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192A" w14:textId="77777777" w:rsidR="00F11872" w:rsidRPr="00F11872" w:rsidRDefault="00F11872" w:rsidP="00F118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F118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Областное государственное казённое общеобразовательное учреждение</w:t>
      </w:r>
    </w:p>
    <w:p w14:paraId="50BE2351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1872">
        <w:rPr>
          <w:rFonts w:ascii="Times New Roman" w:eastAsia="Calibri" w:hAnsi="Times New Roman" w:cs="Times New Roman"/>
          <w:sz w:val="24"/>
          <w:szCs w:val="24"/>
          <w:lang w:eastAsia="ru-RU"/>
        </w:rPr>
        <w:t>«Школа для обучающихся с ограниченными возможностями здоровья № 23»</w:t>
      </w:r>
    </w:p>
    <w:p w14:paraId="295DCA13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E1DF7BF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B620BF" w14:textId="77777777" w:rsidR="00F11872" w:rsidRPr="00F11872" w:rsidRDefault="00F11872" w:rsidP="00F118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C13085F" w14:textId="77777777" w:rsidR="00F11872" w:rsidRPr="00F11872" w:rsidRDefault="00F11872" w:rsidP="00F118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134D4D8" w14:textId="77777777" w:rsidR="00F11872" w:rsidRPr="00F11872" w:rsidRDefault="00F11872" w:rsidP="00F118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2D61C05" w14:textId="77777777" w:rsidR="00F11872" w:rsidRPr="00F11872" w:rsidRDefault="00F11872" w:rsidP="00F118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AFD8C1C" w14:textId="77777777" w:rsidR="00F11872" w:rsidRPr="00F11872" w:rsidRDefault="00F11872" w:rsidP="00F118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BF4F308" w14:textId="77777777" w:rsidR="00F11872" w:rsidRPr="00F11872" w:rsidRDefault="00F11872" w:rsidP="00F1187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187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Применение интерактивных технологий в образовательном процессе в условиях коррекционной школы. </w:t>
      </w:r>
    </w:p>
    <w:p w14:paraId="1F1C30D5" w14:textId="77777777" w:rsidR="00F11872" w:rsidRPr="00F11872" w:rsidRDefault="00F11872" w:rsidP="00F11872">
      <w:pPr>
        <w:jc w:val="center"/>
        <w:rPr>
          <w:rFonts w:ascii="Calibri" w:eastAsia="Times New Roman" w:hAnsi="Calibri" w:cs="Times New Roman"/>
          <w:b/>
          <w:lang w:eastAsia="ru-RU"/>
        </w:rPr>
      </w:pPr>
    </w:p>
    <w:p w14:paraId="178A1454" w14:textId="77777777" w:rsidR="00F11872" w:rsidRPr="00F11872" w:rsidRDefault="00F11872" w:rsidP="00F1187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8FCB" w14:textId="77777777" w:rsidR="00F11872" w:rsidRPr="00F11872" w:rsidRDefault="00F11872" w:rsidP="00F1187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B17D8" w14:textId="21341CFF" w:rsidR="00F11872" w:rsidRPr="00F11872" w:rsidRDefault="00F11872" w:rsidP="00F1187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Зинина Н.Ю. учитель ОГКОУШ № 23</w:t>
      </w:r>
    </w:p>
    <w:p w14:paraId="1ABE7CAF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C1F66E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179DEB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1236E8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D149C2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076B78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2CC2F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500F01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5C4A5E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9DCA0D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5CF64B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615D1B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3DC80C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305C4A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5133E4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405D5C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4A80B7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38D4B5" w14:textId="77777777" w:rsidR="00F11872" w:rsidRPr="00F11872" w:rsidRDefault="00F11872" w:rsidP="00F11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44F0A2" w14:textId="77777777" w:rsidR="00F11872" w:rsidRDefault="00F11872" w:rsidP="00EF0A0A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03843" w14:textId="77777777" w:rsidR="00F11872" w:rsidRDefault="00F11872" w:rsidP="00EF0A0A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0B5221" w14:textId="77777777" w:rsidR="00EF0A0A" w:rsidRPr="00BA19A5" w:rsidRDefault="00EF0A0A" w:rsidP="00EF0A0A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19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Применение интерактивных технологий в образовательном процессе в условиях коррекционной школы.</w:t>
      </w:r>
    </w:p>
    <w:p w14:paraId="2B5ABC7E" w14:textId="77777777" w:rsidR="00EF0A0A" w:rsidRPr="00C116CF" w:rsidRDefault="00C116C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0A0A" w:rsidRPr="00EF0A0A">
        <w:rPr>
          <w:rFonts w:ascii="Times New Roman" w:eastAsia="Calibri" w:hAnsi="Times New Roman" w:cs="Times New Roman"/>
          <w:sz w:val="28"/>
          <w:szCs w:val="28"/>
        </w:rPr>
        <w:t>На современном этапе развития общества вопросы, связанные с применением информационных технологий в учебном процессе, являются одними из перспективных путей активизации личностной позиции участ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>ни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>ков образовательного процесса и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>, как следствие, более качественной коррекции недостатков в развитии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 xml:space="preserve"> обучающегося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0A0A" w:rsidRPr="00EF0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>Мы являемся свидетелями и участниками того, как в</w:t>
      </w:r>
      <w:r w:rsidR="00EF0A0A" w:rsidRPr="00EF0A0A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процесс на протяжении нескольких лет происходит внедрение новых способов преподавания, применяются новые методики и технологии, такие как: дистанционное обучение, сетевое обучение, виртуальное обучение, обучающие видеоматериалы, вебинары, обучение с помощью информационных, электронных технологий и все большую популярность набирает интерактивные технологии. </w:t>
      </w:r>
    </w:p>
    <w:p w14:paraId="52FDF508" w14:textId="77777777" w:rsidR="008476AE" w:rsidRPr="00C116CF" w:rsidRDefault="00536BF0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Так ка интерактивные технологии, 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 xml:space="preserve"> позволяют педагогу создавать наиболее комфортные условия для обучения, взаимодействия между участниками учебного процесса и саморазвития учащихся. </w:t>
      </w:r>
    </w:p>
    <w:p w14:paraId="73AE03C7" w14:textId="77777777" w:rsidR="008476AE" w:rsidRPr="00C116CF" w:rsidRDefault="00C116C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>Интерактивные технологии – это ряд педагогических методик, обеспечивающих необходимый образовательный эффект, посредством включения учащихся в совместную с педагогом деятельность, по заданным правилам и условиям.</w:t>
      </w:r>
    </w:p>
    <w:p w14:paraId="75D3DB42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Термин «интерактивность» inter (взаимный), act (действовать) означает способность взаимодействовать или находится в режиме беседы, диалога с кем-либо (человеком) или чем-либо (например, компьютером). </w:t>
      </w:r>
    </w:p>
    <w:p w14:paraId="5B8F5774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Интерактивный диалог осуществляется не только с обучающим, но и со средством обучения, функционирующим на базе информационно-коммуникационных технологий (ИКТ).</w:t>
      </w:r>
    </w:p>
    <w:p w14:paraId="251AED4F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Формы интерактивности: </w:t>
      </w:r>
    </w:p>
    <w:p w14:paraId="150EC652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1. Реактивная интерактивность — демонстрация или первоначальное знакомство с изучаемым материалом. </w:t>
      </w:r>
    </w:p>
    <w:p w14:paraId="72DAEA5D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Действенная интерактивность — использование гипертекстовой разметки, структура электронных справочников, энциклопедий, баз данных. </w:t>
      </w:r>
    </w:p>
    <w:p w14:paraId="535DE2ED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3. Взаимная интерактивность — ученик и программа способны при-спосабливаться друг к другу, как в виртуальном мире. Примеры приложений этого вида — игры-приключения, тренажеры, практикумы, обучающие про-граммы</w:t>
      </w:r>
    </w:p>
    <w:p w14:paraId="53D782BA" w14:textId="77777777" w:rsidR="008476AE" w:rsidRPr="00C116CF" w:rsidRDefault="008476AE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Таким образом, основной целью интерактивных технологий является установление устойчивой диалоговой связи между участниками обучения.</w:t>
      </w:r>
    </w:p>
    <w:p w14:paraId="0DBEF13D" w14:textId="77777777" w:rsidR="008476AE" w:rsidRPr="00C116CF" w:rsidRDefault="00536BF0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Использование интерактивных технологий на уроках в коррекционной школе даёт ребёнку во время образовательного процесса ряд преимуществ:</w:t>
      </w:r>
    </w:p>
    <w:p w14:paraId="71397890" w14:textId="77777777" w:rsidR="008476AE" w:rsidRPr="00C116CF" w:rsidRDefault="00536BF0" w:rsidP="00536BF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Формирование навыка самостоятельности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>, так как нужно искать информацию в разных источниках;</w:t>
      </w:r>
    </w:p>
    <w:p w14:paraId="44D3307C" w14:textId="77777777" w:rsidR="008476AE" w:rsidRPr="00C116CF" w:rsidRDefault="00536BF0" w:rsidP="00536BF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развитие навыков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 xml:space="preserve"> общения для обмена опытом;</w:t>
      </w:r>
    </w:p>
    <w:p w14:paraId="74F7EEC5" w14:textId="77777777" w:rsidR="008476AE" w:rsidRPr="00C116CF" w:rsidRDefault="00536BF0" w:rsidP="00536BF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развитие творческих навыков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8FE0B8" w14:textId="77777777" w:rsidR="008476AE" w:rsidRPr="00C116CF" w:rsidRDefault="00536BF0" w:rsidP="00536BF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коррекция психического здоровья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>, так как метод помогает снять повышенную умственную и учебную нагрузку;</w:t>
      </w:r>
    </w:p>
    <w:p w14:paraId="38ACD513" w14:textId="77777777" w:rsidR="008476AE" w:rsidRPr="00C116CF" w:rsidRDefault="00536BF0" w:rsidP="00536BF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возможность более лёгкого усвоения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>материала;</w:t>
      </w:r>
    </w:p>
    <w:p w14:paraId="597718C3" w14:textId="77777777" w:rsidR="008476AE" w:rsidRPr="00C116CF" w:rsidRDefault="00536BF0" w:rsidP="00536BF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увеличение круга познавательных возможностей</w:t>
      </w:r>
      <w:r w:rsidR="008476AE" w:rsidRPr="00C116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FDC908" w14:textId="77777777" w:rsidR="000A62E0" w:rsidRPr="00C116CF" w:rsidRDefault="00536BF0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bCs/>
          <w:sz w:val="28"/>
          <w:szCs w:val="28"/>
        </w:rPr>
        <w:t>Также и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спользование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информационных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технологий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коррекционном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процессе позволяет разумно сочетать традиционные и современные средства и методы 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обучения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, повысить интерес детей к изучаемому материалу и качество 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коррекционной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работы, значительно облегчает деятельность учителя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>, так как с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>овместная организованная деятельность педагога с детьми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 имеет свою специфику, она до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 xml:space="preserve">лжна быть эмоциональной, яркой, а также 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дает возможность формировать коммуникативную и информационную компетенции у обучающихся. </w:t>
      </w:r>
    </w:p>
    <w:p w14:paraId="4B1609BA" w14:textId="77777777" w:rsidR="00EF0A0A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Поэтому одним из актуальных направлений развития специальной педагогики является разработка новых приёмов, методов и средств коррекционного обучения детей. </w:t>
      </w:r>
    </w:p>
    <w:p w14:paraId="27800BE6" w14:textId="77777777" w:rsidR="00EF0A0A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Область применения информационных технологий достаточно широка и разнообразна, можно выделить три основные сферы их использования в области образования 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>детей с особыми образовательными потребностями</w:t>
      </w:r>
      <w:r w:rsidRPr="00C116C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553C89" w14:textId="77777777" w:rsidR="00EF0A0A" w:rsidRPr="00C116CF" w:rsidRDefault="00EF0A0A" w:rsidP="00536B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компенсаторная сфера. Применение информационных и коммуникационных технологий позволяет возместить (компенсировать) нарушения функций организма и оптимизировать процесс получения знаний учащимися;</w:t>
      </w:r>
    </w:p>
    <w:p w14:paraId="3F0046A3" w14:textId="77777777" w:rsidR="00EF0A0A" w:rsidRPr="00C116CF" w:rsidRDefault="00EF0A0A" w:rsidP="00536B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дидактическая сфера. Способствуют оптимизации учебно-воспитательного процесса, стимулируют появление новых технологий обучения учащихся с особенностями психофизического развития;</w:t>
      </w:r>
    </w:p>
    <w:p w14:paraId="08A2A03A" w14:textId="77777777" w:rsidR="00EF0A0A" w:rsidRPr="00C116CF" w:rsidRDefault="00EF0A0A" w:rsidP="00536B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коммуникативная сфера. Облегчают процесс коммуникации, позволяют реализовать свои способности, содействуют р</w:t>
      </w:r>
      <w:r w:rsidR="000A62E0" w:rsidRPr="00C116CF">
        <w:rPr>
          <w:rFonts w:ascii="Times New Roman" w:eastAsia="Calibri" w:hAnsi="Times New Roman" w:cs="Times New Roman"/>
          <w:sz w:val="28"/>
          <w:szCs w:val="28"/>
        </w:rPr>
        <w:t xml:space="preserve">асширению социальных связей. </w:t>
      </w:r>
    </w:p>
    <w:p w14:paraId="61E98FB5" w14:textId="77777777" w:rsidR="00EF0A0A" w:rsidRPr="00C116CF" w:rsidRDefault="00C116C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964B1F" w:rsidRPr="00C116CF">
        <w:rPr>
          <w:rFonts w:ascii="Times New Roman" w:eastAsia="Calibri" w:hAnsi="Times New Roman" w:cs="Times New Roman"/>
          <w:bCs/>
          <w:sz w:val="28"/>
          <w:szCs w:val="28"/>
        </w:rPr>
        <w:t>Но существуют т</w:t>
      </w:r>
      <w:r w:rsidR="00EF0A0A" w:rsidRPr="00C116CF">
        <w:rPr>
          <w:rFonts w:ascii="Times New Roman" w:eastAsia="Calibri" w:hAnsi="Times New Roman" w:cs="Times New Roman"/>
          <w:bCs/>
          <w:sz w:val="28"/>
          <w:szCs w:val="28"/>
        </w:rPr>
        <w:t>рудности на пути внедрения информационных технологий и пути их преодоления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>, одна из которых – функциональные ограничения учащихся.</w:t>
      </w:r>
    </w:p>
    <w:p w14:paraId="583B0D43" w14:textId="77777777" w:rsidR="00EF0A0A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К функциональным ограничениям у 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>детей с особыми образовательными потребностями</w:t>
      </w:r>
      <w:r w:rsidRPr="00C116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16CF">
        <w:rPr>
          <w:rFonts w:ascii="Times New Roman" w:eastAsia="Calibri" w:hAnsi="Times New Roman" w:cs="Times New Roman"/>
          <w:sz w:val="28"/>
          <w:szCs w:val="28"/>
        </w:rPr>
        <w:t>можно отнести трудность или невозможность выполнения мелких и точных движений; недостаточность контроля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 xml:space="preserve"> (практически всегда  отсутствие самоконтроля), недостаточная координация  движений</w:t>
      </w: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>, иногда ограничение подвижности и</w:t>
      </w: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недостаточный объем и сила движений, быстрая утомляемость</w:t>
      </w:r>
      <w:r w:rsidR="00964B1F" w:rsidRPr="00C116CF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C789C81" w14:textId="77777777" w:rsidR="00EF0A0A" w:rsidRPr="00C116CF" w:rsidRDefault="00964B1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>З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атруднения </w:t>
      </w: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>обусловлены недоразвитием высших психических функций: памяти, внимания, восприятия, а также низкой мотивацией и контролем своей деятельности, сложностью в распознавании и интерпретации сенсорных раздражителей, знаков и символов и др.</w:t>
      </w:r>
    </w:p>
    <w:p w14:paraId="6A18E08B" w14:textId="77777777" w:rsidR="00EF0A0A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Информационные технологии помогают решить наиболее острые проблемы современной коррекционной педагогики: разработку инструментов педагога для выявления соотношения между обучением и развитием ребёнка; создание новых «обходных путей» обучения, основанных на применении </w:t>
      </w:r>
      <w:r w:rsidRPr="00C116C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ресурсов; проектирование новых содержательных областей специального образования; разработку новых способов качественной индивидуализации обучения; разработку специальных педагогических технологий нового типа на основе широкого применения компьютерного моделирования объектов и явлени</w:t>
      </w:r>
      <w:r w:rsidRPr="00C116CF">
        <w:rPr>
          <w:rFonts w:ascii="Times New Roman" w:eastAsia="Calibri" w:hAnsi="Times New Roman" w:cs="Times New Roman"/>
          <w:iCs/>
          <w:sz w:val="28"/>
          <w:szCs w:val="28"/>
        </w:rPr>
        <w:t>й в любых знаковы</w:t>
      </w:r>
      <w:r w:rsidR="00C53FEF" w:rsidRPr="00C116CF">
        <w:rPr>
          <w:rFonts w:ascii="Times New Roman" w:eastAsia="Calibri" w:hAnsi="Times New Roman" w:cs="Times New Roman"/>
          <w:iCs/>
          <w:sz w:val="28"/>
          <w:szCs w:val="28"/>
        </w:rPr>
        <w:t>х формах.</w:t>
      </w:r>
      <w:r w:rsidRPr="00C116CF">
        <w:rPr>
          <w:rFonts w:ascii="Times New Roman" w:eastAsia="Calibri" w:hAnsi="Times New Roman" w:cs="Times New Roman"/>
          <w:sz w:val="28"/>
          <w:szCs w:val="28"/>
        </w:rPr>
        <w:br/>
      </w:r>
      <w:r w:rsidR="00C116CF" w:rsidRPr="00C116C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116CF">
        <w:rPr>
          <w:rFonts w:ascii="Times New Roman" w:eastAsia="Calibri" w:hAnsi="Times New Roman" w:cs="Times New Roman"/>
          <w:sz w:val="28"/>
          <w:szCs w:val="28"/>
        </w:rPr>
        <w:t>Современные технологии не стоят на месте, а постоянно совершенствуются, появляются новые компьютерные программы, облегчающие процесс обучения детям с ОВЗ.</w:t>
      </w:r>
    </w:p>
    <w:p w14:paraId="576B330D" w14:textId="77777777" w:rsidR="00EF0A0A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Разработка новых приёмов, методов и средств коррекционного обучения детей – это одно из актуальных направлений развития специальной педагогики. </w:t>
      </w:r>
    </w:p>
    <w:p w14:paraId="46924B8B" w14:textId="77777777" w:rsidR="00EF0A0A" w:rsidRPr="00C116CF" w:rsidRDefault="00C116C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>Сочетание традиционных методов обучения и современных информационных технологий, в том числе и компьютерных, позволяет сделать процесс обучения мобильным, строго дифференцированным и индивидуальным.</w:t>
      </w:r>
    </w:p>
    <w:p w14:paraId="7568FAD2" w14:textId="77777777" w:rsidR="00C53FEF" w:rsidRPr="00C116CF" w:rsidRDefault="00C116C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Доказано, что использование ПК на уроках дает высокие результаты, развивает творческие, исследовательские способности учащихся, повышает их активность. </w:t>
      </w:r>
    </w:p>
    <w:p w14:paraId="576B36A2" w14:textId="77777777" w:rsidR="00C53FEF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Наглядность материала повышает его усвоение школьниками, так как задействованы все каналы восприятия информации учащимися – зрительный, механический, слуховой и эмоциональный. Использование мультимедийных презентаций, интерактивных досок целесообразно на любом этапе изучения темы и на любом этапе урока, это позволяет представить учебный материал как систему ярких опорных образов, а также облегчить запоминание и усвоение изучаемого материала. </w:t>
      </w:r>
    </w:p>
    <w:p w14:paraId="471BD7DE" w14:textId="77777777" w:rsidR="00C53FEF" w:rsidRPr="00C116CF" w:rsidRDefault="00C116C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При помощи компьютерных технологий можно совершить виртуальную экскурсию в музей, пройти контрольное тестирование, сделать эффектную презентацию, таблицу, график и не только. </w:t>
      </w:r>
    </w:p>
    <w:p w14:paraId="12353286" w14:textId="77777777" w:rsidR="00C53FEF" w:rsidRPr="00C116CF" w:rsidRDefault="00C53FE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DFEE1D" w14:textId="77777777" w:rsidR="00C53FEF" w:rsidRPr="00C116CF" w:rsidRDefault="00C53FEF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BE8130" w14:textId="77777777" w:rsidR="00EF0A0A" w:rsidRPr="00C116CF" w:rsidRDefault="00EF0A0A" w:rsidP="00536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 </w:t>
      </w:r>
    </w:p>
    <w:p w14:paraId="516EE02F" w14:textId="77777777" w:rsidR="00EF0A0A" w:rsidRPr="00EF0A0A" w:rsidRDefault="00C116CF" w:rsidP="00536BF0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116C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F0A0A" w:rsidRPr="00C116CF">
        <w:rPr>
          <w:rFonts w:ascii="Times New Roman" w:eastAsia="Calibri" w:hAnsi="Times New Roman" w:cs="Times New Roman"/>
          <w:sz w:val="28"/>
          <w:szCs w:val="28"/>
        </w:rPr>
        <w:t xml:space="preserve">За компьютерными технологиями будущее. Уже сегодня компьютер нашел применение практически во всех областях деятельности человека, и владение им становится неотъемлемой чертой культурного человека. Поэтому перспективным направлением является не только использование компьютеров в обучении учащихся, но и овладение самими учащимися навыками информационных пользователей, что откроет перед ними перспективы роста возможностей социальной адаптации, коммуникации, доступа к образованию, расширению сфер будущей трудовой деятельности, жизнеспособности. </w:t>
      </w:r>
    </w:p>
    <w:sectPr w:rsidR="00EF0A0A" w:rsidRPr="00EF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CCA"/>
    <w:multiLevelType w:val="hybridMultilevel"/>
    <w:tmpl w:val="EF287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356AF"/>
    <w:multiLevelType w:val="hybridMultilevel"/>
    <w:tmpl w:val="9F309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E3098F"/>
    <w:multiLevelType w:val="hybridMultilevel"/>
    <w:tmpl w:val="CFBE6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A65A4F"/>
    <w:multiLevelType w:val="hybridMultilevel"/>
    <w:tmpl w:val="8594D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7A6CBC"/>
    <w:multiLevelType w:val="hybridMultilevel"/>
    <w:tmpl w:val="6FBCE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87437E"/>
    <w:multiLevelType w:val="multilevel"/>
    <w:tmpl w:val="18B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51003">
    <w:abstractNumId w:val="3"/>
  </w:num>
  <w:num w:numId="2" w16cid:durableId="377894444">
    <w:abstractNumId w:val="1"/>
  </w:num>
  <w:num w:numId="3" w16cid:durableId="1012949722">
    <w:abstractNumId w:val="0"/>
  </w:num>
  <w:num w:numId="4" w16cid:durableId="600572361">
    <w:abstractNumId w:val="4"/>
  </w:num>
  <w:num w:numId="5" w16cid:durableId="998651229">
    <w:abstractNumId w:val="2"/>
  </w:num>
  <w:num w:numId="6" w16cid:durableId="941642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922"/>
    <w:rsid w:val="000A62E0"/>
    <w:rsid w:val="00536BF0"/>
    <w:rsid w:val="008476AE"/>
    <w:rsid w:val="00964B1F"/>
    <w:rsid w:val="00A4747D"/>
    <w:rsid w:val="00B477FF"/>
    <w:rsid w:val="00BA19A5"/>
    <w:rsid w:val="00C116CF"/>
    <w:rsid w:val="00C53FEF"/>
    <w:rsid w:val="00CC4922"/>
    <w:rsid w:val="00EF0A0A"/>
    <w:rsid w:val="00F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AB6D"/>
  <w15:docId w15:val="{F3CA3B4D-C2EF-4E3A-AC1C-38FBA29B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Николаевна</cp:lastModifiedBy>
  <cp:revision>7</cp:revision>
  <dcterms:created xsi:type="dcterms:W3CDTF">2021-11-06T12:41:00Z</dcterms:created>
  <dcterms:modified xsi:type="dcterms:W3CDTF">2022-06-15T08:42:00Z</dcterms:modified>
</cp:coreProperties>
</file>