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734" w:rsidRDefault="00BF07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14743" w:type="dxa"/>
        <w:tblInd w:w="-68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BF0734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BF0734" w:rsidRDefault="009A4DF7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___________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Р.З.Юсупова</w:t>
            </w:r>
            <w:proofErr w:type="spellEnd"/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r>
              <w:rPr>
                <w:rFonts w:eastAsia="Calibri"/>
                <w:sz w:val="24"/>
                <w:szCs w:val="24"/>
                <w:u w:val="single"/>
              </w:rPr>
              <w:t>02</w:t>
            </w:r>
            <w:r>
              <w:rPr>
                <w:rFonts w:eastAsia="Calibri"/>
                <w:sz w:val="24"/>
                <w:szCs w:val="24"/>
              </w:rPr>
              <w:t xml:space="preserve">» </w:t>
            </w:r>
            <w:r>
              <w:rPr>
                <w:rFonts w:eastAsia="Calibri"/>
                <w:sz w:val="24"/>
                <w:szCs w:val="24"/>
                <w:u w:val="single"/>
              </w:rPr>
              <w:t xml:space="preserve">09.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2024г.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734" w:rsidRDefault="00BF07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:rsidR="00BF0734" w:rsidRDefault="009A4D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BF0734" w:rsidRDefault="009A4D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BF0734" w:rsidRDefault="009A4D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BF0734" w:rsidRDefault="009A4D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«02»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2024г.</w:t>
            </w:r>
          </w:p>
          <w:p w:rsidR="00BF0734" w:rsidRDefault="00BF07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0734" w:rsidRDefault="00BF07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0734" w:rsidRDefault="00BF07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0734" w:rsidRDefault="009A4DF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BF0734" w:rsidRDefault="009A4DF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«Музыка»</w:t>
      </w:r>
    </w:p>
    <w:p w:rsidR="00BF0734" w:rsidRDefault="009A4DF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«Искусство»</w:t>
      </w:r>
    </w:p>
    <w:p w:rsidR="00BF0734" w:rsidRDefault="009A4DF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для обучающихся с нарушением интеллекта с РАС</w:t>
      </w:r>
      <w:proofErr w:type="gramEnd"/>
    </w:p>
    <w:p w:rsidR="00BF0734" w:rsidRDefault="009A4DF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1 </w:t>
      </w:r>
      <w:r>
        <w:rPr>
          <w:rFonts w:ascii="Times New Roman" w:hAnsi="Times New Roman" w:cs="Times New Roman"/>
          <w:b/>
          <w:sz w:val="32"/>
          <w:szCs w:val="32"/>
        </w:rPr>
        <w:t xml:space="preserve">дополнительного </w:t>
      </w:r>
      <w:r>
        <w:rPr>
          <w:rFonts w:ascii="Times New Roman" w:hAnsi="Times New Roman" w:cs="Times New Roman"/>
          <w:b/>
          <w:sz w:val="32"/>
          <w:szCs w:val="32"/>
        </w:rPr>
        <w:t xml:space="preserve">класса (Вариант </w:t>
      </w:r>
      <w:r>
        <w:rPr>
          <w:rFonts w:ascii="Times New Roman" w:hAnsi="Times New Roman" w:cs="Times New Roman"/>
          <w:b/>
          <w:sz w:val="32"/>
          <w:szCs w:val="32"/>
        </w:rPr>
        <w:t>8.3)</w:t>
      </w:r>
    </w:p>
    <w:p w:rsidR="00BF0734" w:rsidRDefault="009A4DF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 год обучения</w:t>
      </w:r>
    </w:p>
    <w:p w:rsidR="00BF0734" w:rsidRDefault="009A4DF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2024--2025 учебный год</w:t>
      </w:r>
    </w:p>
    <w:p w:rsidR="00BF0734" w:rsidRDefault="00BF0734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:rsidR="00BF0734" w:rsidRDefault="00BF0734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BF0734" w:rsidRDefault="00BF0734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BF0734" w:rsidRDefault="009A4DF7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c7"/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Style w:val="c7"/>
          <w:rFonts w:ascii="Times New Roman" w:hAnsi="Times New Roman" w:cs="Times New Roman"/>
          <w:sz w:val="24"/>
          <w:szCs w:val="24"/>
        </w:rPr>
        <w:t xml:space="preserve"> за реализацию </w:t>
      </w:r>
      <w:r>
        <w:rPr>
          <w:rStyle w:val="c7"/>
          <w:rFonts w:ascii="Times New Roman" w:hAnsi="Times New Roman" w:cs="Times New Roman"/>
          <w:sz w:val="24"/>
          <w:szCs w:val="24"/>
        </w:rPr>
        <w:t>программы</w:t>
      </w:r>
    </w:p>
    <w:p w:rsidR="00BF0734" w:rsidRDefault="009A4DF7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Романова Н.Н.,</w:t>
      </w:r>
    </w:p>
    <w:p w:rsidR="00BF0734" w:rsidRDefault="009A4DF7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учитель ВК</w:t>
      </w:r>
    </w:p>
    <w:p w:rsidR="00BF0734" w:rsidRDefault="009A4DF7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BF0734" w:rsidRDefault="009A4DF7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» 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 xml:space="preserve">08. </w:t>
      </w:r>
      <w:r>
        <w:rPr>
          <w:rStyle w:val="c7"/>
          <w:rFonts w:ascii="Times New Roman" w:hAnsi="Times New Roman" w:cs="Times New Roman"/>
          <w:sz w:val="24"/>
          <w:szCs w:val="24"/>
        </w:rPr>
        <w:t>2024г</w:t>
      </w:r>
    </w:p>
    <w:p w:rsidR="00BF0734" w:rsidRDefault="009A4DF7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bookmarkStart w:id="0" w:name="_Toc482892676"/>
      <w:r>
        <w:rPr>
          <w:rStyle w:val="c7"/>
          <w:rFonts w:ascii="Times New Roman" w:hAnsi="Times New Roman" w:cs="Times New Roman"/>
          <w:sz w:val="24"/>
          <w:szCs w:val="24"/>
        </w:rPr>
        <w:t xml:space="preserve">протокол   № </w:t>
      </w:r>
      <w:bookmarkEnd w:id="0"/>
      <w:r>
        <w:rPr>
          <w:rStyle w:val="c7"/>
          <w:rFonts w:ascii="Times New Roman" w:hAnsi="Times New Roman" w:cs="Times New Roman"/>
          <w:sz w:val="24"/>
          <w:szCs w:val="24"/>
        </w:rPr>
        <w:t>7</w:t>
      </w:r>
    </w:p>
    <w:p w:rsidR="00BF0734" w:rsidRDefault="00BF0734">
      <w:pPr>
        <w:pStyle w:val="31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</w:p>
    <w:p w:rsidR="00BF0734" w:rsidRDefault="00BF0734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F0734" w:rsidRDefault="00BF073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0734" w:rsidRDefault="00BF073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0734" w:rsidRDefault="00BF073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0734" w:rsidRDefault="00BF073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0734" w:rsidRDefault="00BF073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0734" w:rsidRDefault="00BF073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0734" w:rsidRDefault="009A4DF7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Статус документа</w:t>
      </w:r>
      <w:r>
        <w:rPr>
          <w:rFonts w:ascii="Times New Roman" w:eastAsia="Times New Roman" w:hAnsi="Times New Roman" w:cs="Times New Roman"/>
          <w:lang w:eastAsia="ru-RU"/>
        </w:rPr>
        <w:t xml:space="preserve">.  </w:t>
      </w:r>
    </w:p>
    <w:p w:rsidR="00BF0734" w:rsidRDefault="009A4DF7">
      <w:pPr>
        <w:suppressAutoHyphens w:val="0"/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Рабочая программа по учебному предмету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«Музыка»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составлена на основе Федеральной адаптированной образовательной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граммы начального общего образования для обучающихся с расстройствами аутистического спектра с легким нарушением интеллекта (вариант 8.3) </w:t>
      </w:r>
    </w:p>
    <w:p w:rsidR="00BF0734" w:rsidRDefault="009A4DF7">
      <w:pPr>
        <w:suppressAutoHyphens w:val="0"/>
        <w:spacing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Основания разработки рабочей программы:</w:t>
      </w:r>
    </w:p>
    <w:p w:rsidR="00BF0734" w:rsidRDefault="009A4DF7">
      <w:pPr>
        <w:suppressAutoHyphens w:val="0"/>
        <w:spacing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 закон «Об образовании в Российской Федерации» от 29.12.2012г,№273-ФЗ</w:t>
      </w:r>
    </w:p>
    <w:p w:rsidR="00BF0734" w:rsidRDefault="009A4DF7">
      <w:pPr>
        <w:suppressAutoHyphens w:val="0"/>
        <w:spacing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19 декабря 2014года №1598 «Об утверждении федерального государственного образовательного 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дарта начального общего образования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 возможностями здоровья»</w:t>
      </w:r>
    </w:p>
    <w:p w:rsidR="00BF0734" w:rsidRDefault="009A4DF7">
      <w:pPr>
        <w:suppressAutoHyphens w:val="0"/>
        <w:spacing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просвещения РФ от 24 ноября 2022г №1023 «Об утверждении федеральной адаптированной образовательной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 начального общего образования для обучающихся с ограниченными возможностями здоровья»</w:t>
      </w:r>
      <w:proofErr w:type="gramEnd"/>
    </w:p>
    <w:p w:rsidR="00BF0734" w:rsidRDefault="009A4DF7">
      <w:pPr>
        <w:suppressAutoHyphens w:val="0"/>
        <w:spacing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терства просвещения РФ от 24 ноября 2022г №1026 «Об утверждении федеральной адаптированной основной общеобр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зовательной программы обучающихся с умственной отсталостью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интеллектуальными нарушениями)»</w:t>
      </w:r>
    </w:p>
    <w:p w:rsidR="00BF0734" w:rsidRDefault="009A4DF7">
      <w:pPr>
        <w:suppressAutoHyphens w:val="0"/>
        <w:spacing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просвещения Российской Федерации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:rsidR="00BF0734" w:rsidRDefault="00BF0734">
      <w:pPr>
        <w:suppressAutoHyphens w:val="0"/>
        <w:spacing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734" w:rsidRDefault="009A4D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Учебный предмет  «Музыка» относится к предметной области «Искусство»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является обязательной частью учебного плана.</w:t>
      </w:r>
    </w:p>
    <w:p w:rsidR="00BF0734" w:rsidRDefault="009A4D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соответствии с учебным планом рабочая программа по учебному предмету «Музыка» в 1 классе рассчитана на 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недели </w:t>
      </w:r>
    </w:p>
    <w:p w:rsidR="00BF0734" w:rsidRDefault="009A4D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составляет 64 часа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 (2 часа в неделю).</w:t>
      </w:r>
    </w:p>
    <w:p w:rsidR="00BF0734" w:rsidRDefault="00BF0734">
      <w:pPr>
        <w:suppressAutoHyphens w:val="0"/>
        <w:spacing w:beforeAutospacing="1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F0734" w:rsidRDefault="00BF0734">
      <w:pPr>
        <w:suppressAutoHyphens w:val="0"/>
        <w:spacing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734" w:rsidRDefault="009A4D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характеристика пре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дмета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BF0734" w:rsidRDefault="009A4DF7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Специфические особенности нарушения психического развития детей вызывают трудности при организации процесса обучения. Усвоение учебного материала и освоение социальных навыков носит неравномерный и избирательный характер. Прио</w:t>
      </w:r>
      <w:r>
        <w:rPr>
          <w:rFonts w:ascii="Times New Roman" w:hAnsi="Times New Roman" w:cs="Times New Roman"/>
          <w:sz w:val="24"/>
          <w:szCs w:val="24"/>
        </w:rPr>
        <w:t xml:space="preserve">бретаемые знания, умения и навыки с большим трудом переносятся и используются в реальной жизни. Очень важно в коррекционной работе использовать характерные, образные, по возможности, яркие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распевки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песенки, отрывки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музыкальных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произведения, которые могли </w:t>
      </w:r>
      <w:r>
        <w:rPr>
          <w:rFonts w:ascii="Times New Roman" w:hAnsi="Times New Roman" w:cs="Times New Roman"/>
          <w:sz w:val="24"/>
          <w:szCs w:val="24"/>
        </w:rPr>
        <w:t xml:space="preserve">бы, воздействуя на аффективную сферу ребенка, развивать высшие психические функции, к которым относятся мышление, воля, мотивация. Необходимо учитывать наличие образного содержания, что соответствует соблюдению принципа художественности.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 с умст</w:t>
      </w:r>
      <w:r>
        <w:rPr>
          <w:rFonts w:ascii="Times New Roman" w:hAnsi="Times New Roman" w:cs="Times New Roman"/>
          <w:sz w:val="24"/>
          <w:szCs w:val="24"/>
        </w:rPr>
        <w:t>венной отсталостью (интеллектуальными нарушениями) близки и доступны образы, связанные с их интересами и бытом: ситуации взаимодействия со сверстниками и родными, игры и игрушки, образы животных, сказочно-героические персонажи, школьная жизнь, общественные</w:t>
      </w:r>
      <w:r>
        <w:rPr>
          <w:rFonts w:ascii="Times New Roman" w:hAnsi="Times New Roman" w:cs="Times New Roman"/>
          <w:sz w:val="24"/>
          <w:szCs w:val="24"/>
        </w:rPr>
        <w:t xml:space="preserve"> и природные явления, трудовая, профессиональная деятельность.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Музыка для слушания отличается: четкой, ясной структурностью, формой; простотой музыкального языка; классической гармонией; выразительными мелодическими оборотами; использованием изобразительны</w:t>
      </w:r>
      <w:r>
        <w:rPr>
          <w:rFonts w:ascii="Times New Roman" w:hAnsi="Times New Roman" w:cs="Times New Roman"/>
          <w:sz w:val="24"/>
          <w:szCs w:val="24"/>
        </w:rPr>
        <w:t>х, танцевальных, звукоподражательных элементов.</w:t>
      </w:r>
      <w:proofErr w:type="gramEnd"/>
    </w:p>
    <w:p w:rsidR="00BF0734" w:rsidRDefault="009A4DF7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Важно также сохранить привычную для детей с РАС последовательность смены деятельности в структуре урока. Повторяемость музыкальных произведений отвечает принципу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концентризма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построения учебног</w:t>
      </w:r>
      <w:r>
        <w:rPr>
          <w:rFonts w:ascii="Times New Roman" w:hAnsi="Times New Roman" w:cs="Times New Roman"/>
          <w:sz w:val="24"/>
          <w:szCs w:val="24"/>
        </w:rPr>
        <w:t xml:space="preserve">о материала. Повторение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РАС ранее изученных музыкальных произведений способствует лучшему пониманию, осознанию средств музыкальной выразительности, возникновению новых переживаний, закреплению уже полученных представлений, знаний, исполнител</w:t>
      </w:r>
      <w:r>
        <w:rPr>
          <w:rFonts w:ascii="Times New Roman" w:hAnsi="Times New Roman" w:cs="Times New Roman"/>
          <w:sz w:val="24"/>
          <w:szCs w:val="24"/>
        </w:rPr>
        <w:t>ьских умений и навыков, совершенствованию собственного музыкального опыта.</w:t>
      </w:r>
    </w:p>
    <w:p w:rsidR="00BF0734" w:rsidRDefault="009A4DF7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Представленные в рабочей программе песни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распевки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могут быть при необходимости дополнены нотными примерами аналогичного уровня сложности. Существенной частью уроков м</w:t>
      </w:r>
      <w:r>
        <w:rPr>
          <w:rFonts w:ascii="Times New Roman" w:hAnsi="Times New Roman" w:cs="Times New Roman"/>
          <w:sz w:val="24"/>
          <w:szCs w:val="24"/>
        </w:rPr>
        <w:t xml:space="preserve">узыки являются музыкально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ритмические движения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музыкальные игры и простые танцевальные движения, корректирующие отклонения в развитии общей моторики детей с РАС. Все получаемые детьми с различными синдромами аутизма на уроках музыки знания, умения и нав</w:t>
      </w:r>
      <w:r>
        <w:rPr>
          <w:rFonts w:ascii="Times New Roman" w:hAnsi="Times New Roman" w:cs="Times New Roman"/>
          <w:sz w:val="24"/>
          <w:szCs w:val="24"/>
        </w:rPr>
        <w:t>ыки дают им собственный нравственный и эстетический опыт, являющийся практически значимым для их социальной адаптации и реабилитации.</w:t>
      </w:r>
    </w:p>
    <w:p w:rsidR="00BF0734" w:rsidRDefault="009A4DF7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Музыка в образовательном учреждении является неотъемлемой частью предметов эстетического цикла, таких как л</w:t>
      </w:r>
      <w:r>
        <w:rPr>
          <w:rFonts w:ascii="Times New Roman" w:hAnsi="Times New Roman" w:cs="Times New Roman"/>
          <w:sz w:val="24"/>
          <w:szCs w:val="24"/>
        </w:rPr>
        <w:t>итературное чтение, изобразительное искусство, ритмика.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Специфика начального курса предмета музыка заключается в его тесной взаимосвязи с некоторыми учебными и коррекционными предметами.</w:t>
      </w:r>
      <w:r>
        <w:rPr>
          <w:rFonts w:ascii="Times New Roman" w:hAnsi="Times New Roman" w:cs="Times New Roman"/>
          <w:sz w:val="24"/>
          <w:szCs w:val="24"/>
        </w:rPr>
        <w:t xml:space="preserve"> А именно: разучивание текста песен способствует приобретению навыков устной речи,   правильная артикуляция звуков и слогов, техника развития певческого  дыхания способствует развитию дикции ребёнка. Для детей с различными синдромами аутизма, нарушением ин</w:t>
      </w:r>
      <w:r>
        <w:rPr>
          <w:rFonts w:ascii="Times New Roman" w:hAnsi="Times New Roman" w:cs="Times New Roman"/>
          <w:sz w:val="24"/>
          <w:szCs w:val="24"/>
        </w:rPr>
        <w:t>теллекта, нарушениями поведения и всех сторон речи очень важно участие в художественной деятельности своего образовательного учреждения. Итогом творческой активности учащихся и педагогов могут стать праздничные утренники.</w:t>
      </w:r>
    </w:p>
    <w:p w:rsidR="00BF0734" w:rsidRDefault="009A4DF7">
      <w:pPr>
        <w:tabs>
          <w:tab w:val="left" w:pos="99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Требования к контролю </w:t>
      </w:r>
      <w:r>
        <w:rPr>
          <w:rFonts w:ascii="Times New Roman" w:hAnsi="Times New Roman" w:cs="Times New Roman"/>
          <w:sz w:val="24"/>
          <w:szCs w:val="24"/>
        </w:rPr>
        <w:t>и оценке знаний определены двумя уровнями – в зависимости от индивидуальных, психофизических возможностей учащихся. Достаточный уровень предполагает овладение программным материалом по указанному перечню требований, минимальный уровень – предусматривает ум</w:t>
      </w:r>
      <w:r>
        <w:rPr>
          <w:rFonts w:ascii="Times New Roman" w:hAnsi="Times New Roman" w:cs="Times New Roman"/>
          <w:sz w:val="24"/>
          <w:szCs w:val="24"/>
        </w:rPr>
        <w:t>еньшенный объем обязательных умений. Минимальный и достаточный уровень предметных результатов по учебному курсу «Музыка» определяется в конце учебного года в связи с неоднородностью состава обучающихся класса и сложностью структуры дефекта.</w:t>
      </w:r>
    </w:p>
    <w:p w:rsidR="00BF0734" w:rsidRDefault="009A4D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 xml:space="preserve">обучения </w:t>
      </w:r>
      <w:r>
        <w:rPr>
          <w:rFonts w:ascii="Times New Roman" w:hAnsi="Times New Roman" w:cs="Times New Roman"/>
          <w:sz w:val="24"/>
          <w:szCs w:val="24"/>
        </w:rPr>
        <w:t xml:space="preserve">музыке детей с РАС является приобщение их к основам музыкальной культуры, как неотъемлемой части духовной культуры в целом, для их социальной реабилитации и адаптации в современном обществе. </w:t>
      </w:r>
    </w:p>
    <w:p w:rsidR="00BF0734" w:rsidRDefault="009A4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Основы музыкальной культуры обучающихся с РАС – интегративное по</w:t>
      </w:r>
      <w:r>
        <w:rPr>
          <w:rFonts w:ascii="Times New Roman" w:hAnsi="Times New Roman" w:cs="Times New Roman"/>
          <w:sz w:val="24"/>
          <w:szCs w:val="24"/>
        </w:rPr>
        <w:t>нятие, предполагающее овладение элементарными компонентами качеств, необходимых для занятий музыкальной деятельностью, доступное всем обучающимся с умственной отсталостью (интеллектуальными нарушениями) с незначительными музыкальными способностями, не пред</w:t>
      </w:r>
      <w:r>
        <w:rPr>
          <w:rFonts w:ascii="Times New Roman" w:hAnsi="Times New Roman" w:cs="Times New Roman"/>
          <w:sz w:val="24"/>
          <w:szCs w:val="24"/>
        </w:rPr>
        <w:t>усматривающее их целенаправленную подготовку к профессиональным занятиям музыкой (устойчивый интерес, положительная мотивация; основы музыкальных знаний, внемузыкальные представления; адекватность переживаний эмоциям, выраженным в музыке;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проявление усилий</w:t>
      </w:r>
      <w:r>
        <w:rPr>
          <w:rFonts w:ascii="Times New Roman" w:hAnsi="Times New Roman" w:cs="Times New Roman"/>
          <w:sz w:val="24"/>
          <w:szCs w:val="24"/>
        </w:rPr>
        <w:t xml:space="preserve"> в овладении музыкальной деятельностью; верное голосоведение мелодии, чистота интонирования; понимание содержания песен; точное воспроизведение ритмического рисунка, правильное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звукоизвлечение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 игре на простейших музыкальных инструментах).</w:t>
      </w:r>
    </w:p>
    <w:p w:rsidR="00BF0734" w:rsidRDefault="009A4DF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BF0734" w:rsidRDefault="009A4DF7">
      <w:pPr>
        <w:pStyle w:val="ad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заушательскими и доступными исполнительскими умениями);</w:t>
      </w:r>
    </w:p>
    <w:p w:rsidR="00BF0734" w:rsidRDefault="009A4DF7">
      <w:pPr>
        <w:pStyle w:val="ad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приобщение к культурной среде, дающей обучающемуся впечатле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от музыкального искусства, формирование стремления привычки к слушанию музыки, самостоятельной музыкальной деятельности.</w:t>
      </w:r>
      <w:proofErr w:type="gramEnd"/>
    </w:p>
    <w:p w:rsidR="00BF0734" w:rsidRDefault="009A4DF7">
      <w:pPr>
        <w:pStyle w:val="ad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получать удовольствие от слушания музыкальных произведений, выделение собственных предпочтений в восприятии 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зыки. приобретение опыта самостоятельной музыкальн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исполнительской деятельности.</w:t>
      </w:r>
    </w:p>
    <w:p w:rsidR="00BF0734" w:rsidRDefault="009A4DF7">
      <w:pPr>
        <w:pStyle w:val="ad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обогащение представлений об отечественных музыкальных традициях (праздники, обычаи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формирование духовно- нравственных качеств личности (любовь к Родине,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атриотизм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рдость за отечественную музыкальную культуру).</w:t>
      </w:r>
    </w:p>
    <w:p w:rsidR="00BF0734" w:rsidRDefault="009A4DF7">
      <w:pPr>
        <w:pStyle w:val="ad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коррекционных возможностей музыкальной деятельности для преодоления у обучающихся имеющихся нарушений развития и профилактики возможной социальной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0734" w:rsidRDefault="00BF073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0734" w:rsidRDefault="009A4D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КУРС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BF0734" w:rsidRDefault="009A4D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обучающимися рабочей программы, предполагает достижение ими двух видов результатов: личностных и предметных. </w:t>
      </w:r>
    </w:p>
    <w:p w:rsidR="00BF0734" w:rsidRDefault="009A4D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рабочей программы по музыке включают освоение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специфических умений, знаний и навыков для данной 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метной области и готовность их применения. Предметные результаты обучающихся данной категории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тижений</w:t>
      </w:r>
    </w:p>
    <w:p w:rsidR="00BF0734" w:rsidRDefault="009A4DF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в 1 дополнительном классе</w:t>
      </w:r>
    </w:p>
    <w:p w:rsidR="00BF0734" w:rsidRDefault="009A4DF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Минимальный уровень: </w:t>
      </w:r>
    </w:p>
    <w:p w:rsidR="00BF0734" w:rsidRDefault="009A4DF7">
      <w:pPr>
        <w:pStyle w:val="ad"/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определение содержания знакомых музыкальных произведений;</w:t>
      </w:r>
    </w:p>
    <w:p w:rsidR="00BF0734" w:rsidRDefault="009A4DF7">
      <w:pPr>
        <w:pStyle w:val="ad"/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представления о некоторых музыкальных инструментах и их звучании;</w:t>
      </w:r>
    </w:p>
    <w:p w:rsidR="00BF0734" w:rsidRDefault="009A4DF7">
      <w:pPr>
        <w:pStyle w:val="ad"/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пение с инструментальным сопровождением и без нег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помощью педагога);</w:t>
      </w:r>
    </w:p>
    <w:p w:rsidR="00BF0734" w:rsidRDefault="009A4DF7">
      <w:pPr>
        <w:pStyle w:val="ad"/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выразительное совместное исполнение выученных песен с простейшими элементами динамических оттенков;</w:t>
      </w:r>
    </w:p>
    <w:p w:rsidR="00BF0734" w:rsidRDefault="009A4DF7">
      <w:pPr>
        <w:pStyle w:val="ad"/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правильное формирование при пении гласных звуков и отчётливое произнесение согласных звуков в конце и середине слов;</w:t>
      </w:r>
    </w:p>
    <w:p w:rsidR="00BF0734" w:rsidRDefault="009A4DF7">
      <w:pPr>
        <w:pStyle w:val="ad"/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правильная передача </w:t>
      </w:r>
      <w:r>
        <w:rPr>
          <w:rFonts w:ascii="Times New Roman" w:hAnsi="Times New Roman" w:cs="Times New Roman"/>
          <w:sz w:val="24"/>
          <w:szCs w:val="24"/>
          <w:lang w:eastAsia="ru-RU"/>
        </w:rPr>
        <w:t>мелодии;</w:t>
      </w:r>
    </w:p>
    <w:p w:rsidR="00BF0734" w:rsidRDefault="009A4DF7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участвовать в коллективных театрализованных представлениях</w:t>
      </w:r>
    </w:p>
    <w:p w:rsidR="00BF0734" w:rsidRDefault="009A4DF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Достаточный уровень:</w:t>
      </w:r>
    </w:p>
    <w:p w:rsidR="00BF0734" w:rsidRDefault="009A4DF7">
      <w:pPr>
        <w:pStyle w:val="ad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характера знакомых музыкальных произведений, предусмотренных Программой</w:t>
      </w:r>
    </w:p>
    <w:p w:rsidR="00BF0734" w:rsidRDefault="009A4DF7">
      <w:pPr>
        <w:pStyle w:val="ad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исполнение разученных песен; в том числе без сопровождения</w:t>
      </w:r>
    </w:p>
    <w:p w:rsidR="00BF0734" w:rsidRDefault="009A4DF7">
      <w:pPr>
        <w:pStyle w:val="ad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одновременное начало и окончание пения: не отставать и не опережать друг друга, прислушиваться друг к другу;</w:t>
      </w:r>
    </w:p>
    <w:p w:rsidR="00BF0734" w:rsidRDefault="009A4DF7">
      <w:pPr>
        <w:pStyle w:val="ad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формирование при пении гласных звуков;</w:t>
      </w:r>
    </w:p>
    <w:p w:rsidR="00BF0734" w:rsidRDefault="009A4DF7">
      <w:pPr>
        <w:pStyle w:val="ad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представления о некоторых народных музыкальных инструментах и их звучании (гусли, дудка,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гармонь, трещотка, деревянные ложки);</w:t>
      </w:r>
    </w:p>
    <w:p w:rsidR="00BF0734" w:rsidRDefault="009A4DF7">
      <w:pPr>
        <w:pStyle w:val="ad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разнообразных по характеру и звучанию песней</w:t>
      </w:r>
    </w:p>
    <w:p w:rsidR="00BF0734" w:rsidRDefault="009A4DF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по характеру звучания колыбельную, марш, танец</w:t>
      </w:r>
    </w:p>
    <w:p w:rsidR="00BF0734" w:rsidRDefault="009A4D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 в 1 дополнительном классе</w:t>
      </w:r>
    </w:p>
    <w:p w:rsidR="00BF0734" w:rsidRDefault="009A4DF7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положительная мотивация к занятиям различными видами муз</w:t>
      </w:r>
      <w:r>
        <w:rPr>
          <w:rFonts w:ascii="Times New Roman" w:hAnsi="Times New Roman" w:cs="Times New Roman"/>
          <w:sz w:val="24"/>
          <w:szCs w:val="24"/>
        </w:rPr>
        <w:t>ыкальной деятельности;</w:t>
      </w:r>
    </w:p>
    <w:p w:rsidR="00BF0734" w:rsidRDefault="009A4DF7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элементарных представлений об окружающем мире; </w:t>
      </w:r>
    </w:p>
    <w:p w:rsidR="00BF0734" w:rsidRDefault="009A4DF7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эстетических потребностей, ценностей и чувств; </w:t>
      </w:r>
    </w:p>
    <w:p w:rsidR="00BF0734" w:rsidRDefault="009A4DF7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навыков сотрудничества с взрослыми и сверстниками</w:t>
      </w:r>
    </w:p>
    <w:p w:rsidR="00BF0734" w:rsidRDefault="009A4DF7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этических чувств, доброжелательности и </w:t>
      </w:r>
      <w:r>
        <w:rPr>
          <w:rFonts w:ascii="Times New Roman" w:hAnsi="Times New Roman" w:cs="Times New Roman"/>
          <w:sz w:val="24"/>
          <w:szCs w:val="24"/>
        </w:rPr>
        <w:t>эмоционально-нравственной отзывчивости, сопереживания чувствам других людей</w:t>
      </w:r>
    </w:p>
    <w:p w:rsidR="00BF0734" w:rsidRDefault="009A4DF7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адекватная самооценка собственных музыкальных способностей;</w:t>
      </w:r>
    </w:p>
    <w:p w:rsidR="00BF0734" w:rsidRDefault="00BF0734">
      <w:pPr>
        <w:spacing w:after="0"/>
        <w:rPr>
          <w:rFonts w:ascii="Times New Roman" w:hAnsi="Times New Roman" w:cs="Times New Roman"/>
          <w:b/>
        </w:rPr>
      </w:pPr>
    </w:p>
    <w:p w:rsidR="00BF0734" w:rsidRDefault="009A4DF7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БАЗОВЫЕ УЧЕБНЫЕ ДЕЙСТВИЯ</w:t>
      </w:r>
    </w:p>
    <w:p w:rsidR="00BF0734" w:rsidRDefault="00BF0734">
      <w:pPr>
        <w:spacing w:after="0"/>
        <w:rPr>
          <w:rFonts w:ascii="Times New Roman" w:hAnsi="Times New Roman" w:cs="Times New Roman"/>
          <w:b/>
        </w:rPr>
      </w:pPr>
    </w:p>
    <w:tbl>
      <w:tblPr>
        <w:tblStyle w:val="af0"/>
        <w:tblW w:w="14459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2268"/>
        <w:gridCol w:w="12191"/>
      </w:tblGrid>
      <w:tr w:rsidR="00BF0734">
        <w:trPr>
          <w:trHeight w:val="460"/>
        </w:trPr>
        <w:tc>
          <w:tcPr>
            <w:tcW w:w="2268" w:type="dxa"/>
          </w:tcPr>
          <w:p w:rsidR="00BF0734" w:rsidRDefault="009A4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Группа БУД</w:t>
            </w:r>
          </w:p>
        </w:tc>
        <w:tc>
          <w:tcPr>
            <w:tcW w:w="12190" w:type="dxa"/>
          </w:tcPr>
          <w:p w:rsidR="00BF0734" w:rsidRDefault="009A4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Учебные действия и умения</w:t>
            </w:r>
          </w:p>
        </w:tc>
      </w:tr>
      <w:tr w:rsidR="00BF0734">
        <w:tc>
          <w:tcPr>
            <w:tcW w:w="226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Личностные учебные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действия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90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осознание себя как </w:t>
            </w:r>
            <w:r>
              <w:rPr>
                <w:rFonts w:ascii="Times New Roman" w:eastAsia="Calibri" w:hAnsi="Times New Roman" w:cs="Times New Roman"/>
              </w:rPr>
              <w:t>ученика;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положительное отношение к окружающей действительности;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 проявление самостоятельности в выполнении простых учебных заданий;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проявление элементов личной ответственности при поведении в новом социальном окружении (классе, школе);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</w:rPr>
              <w:t>- готовность к</w:t>
            </w:r>
            <w:r>
              <w:rPr>
                <w:rFonts w:ascii="Times New Roman" w:eastAsia="Calibri" w:hAnsi="Times New Roman" w:cs="Times New Roman"/>
              </w:rPr>
              <w:t xml:space="preserve"> изучению основ безопасного и бережного поведения в природе и обществе.</w:t>
            </w:r>
          </w:p>
        </w:tc>
      </w:tr>
      <w:tr w:rsidR="00BF0734">
        <w:tc>
          <w:tcPr>
            <w:tcW w:w="226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Коммуникативные учебные действия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90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вступать в контакт и работать в паре – «учитель-ученик»;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использовать принятые ритуалы социального взаимодействия с одноклассниками и учителем;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сотрудничать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со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взрослыми и сверстниками в разных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социальных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ситуациях</w:t>
            </w:r>
            <w:proofErr w:type="gramEnd"/>
            <w:r>
              <w:rPr>
                <w:rFonts w:ascii="Times New Roman" w:eastAsia="Calibri" w:hAnsi="Times New Roman" w:cs="Times New Roman"/>
              </w:rPr>
              <w:t>;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</w:rPr>
              <w:t>- доброжелательно относиться к людям.</w:t>
            </w:r>
          </w:p>
        </w:tc>
      </w:tr>
      <w:tr w:rsidR="00BF0734">
        <w:tc>
          <w:tcPr>
            <w:tcW w:w="226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Регулятивные учебные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действия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90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 xml:space="preserve">- адекватно соблюдать </w:t>
            </w:r>
            <w:r>
              <w:rPr>
                <w:rFonts w:ascii="Times New Roman" w:eastAsia="Calibri" w:hAnsi="Times New Roman" w:cs="Times New Roman"/>
              </w:rPr>
              <w:t>ритуалы школьного поведения (поднимать руку, вставать и выходить из-за</w:t>
            </w:r>
            <w:proofErr w:type="gramEnd"/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парты и т.д.);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активно участвовать в специально организованной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</w:rPr>
              <w:t>деятельности (игровой, творческой, учебной).</w:t>
            </w:r>
          </w:p>
        </w:tc>
      </w:tr>
      <w:tr w:rsidR="00BF0734">
        <w:tc>
          <w:tcPr>
            <w:tcW w:w="226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Познавательные учебные действия 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90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делать простейшие обобщения, сравниват</w:t>
            </w:r>
            <w:r>
              <w:rPr>
                <w:rFonts w:ascii="Times New Roman" w:eastAsia="Calibri" w:hAnsi="Times New Roman" w:cs="Times New Roman"/>
              </w:rPr>
              <w:t>ь, классифицировать на наглядном материале.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</w:rPr>
              <w:t>- наблюдать под руководством взрослого за предметами и явлениями окружающей действительности.</w:t>
            </w:r>
          </w:p>
        </w:tc>
      </w:tr>
    </w:tbl>
    <w:p w:rsidR="00BF0734" w:rsidRDefault="00BF0734">
      <w:pPr>
        <w:sectPr w:rsidR="00BF0734">
          <w:pgSz w:w="16838" w:h="11906" w:orient="landscape"/>
          <w:pgMar w:top="1134" w:right="850" w:bottom="1134" w:left="1701" w:header="0" w:footer="0" w:gutter="0"/>
          <w:cols w:space="720"/>
          <w:formProt w:val="0"/>
          <w:docGrid w:linePitch="360" w:charSpace="8192"/>
        </w:sectPr>
      </w:pPr>
    </w:p>
    <w:p w:rsidR="00BF0734" w:rsidRDefault="00BF0734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:rsidR="00BF0734" w:rsidRDefault="009A4DF7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ОСНОВНОЕ СОДЕРЖАНИЕ УЧЕБНОГО ПРЕДМЕТА</w:t>
      </w:r>
      <w:r>
        <w:rPr>
          <w:rFonts w:ascii="Times New Roman" w:hAnsi="Times New Roman" w:cs="Times New Roman"/>
          <w:b/>
          <w:bCs/>
        </w:rPr>
        <w:t xml:space="preserve"> в 1 дополнительном</w:t>
      </w:r>
      <w:proofErr w:type="gramStart"/>
      <w:r>
        <w:rPr>
          <w:rFonts w:ascii="Times New Roman" w:hAnsi="Times New Roman" w:cs="Times New Roman"/>
          <w:b/>
          <w:bCs/>
        </w:rPr>
        <w:t xml:space="preserve"> В</w:t>
      </w:r>
      <w:proofErr w:type="gramEnd"/>
      <w:r>
        <w:rPr>
          <w:rFonts w:ascii="Times New Roman" w:hAnsi="Times New Roman" w:cs="Times New Roman"/>
          <w:b/>
          <w:bCs/>
        </w:rPr>
        <w:t xml:space="preserve"> классе</w:t>
      </w:r>
    </w:p>
    <w:tbl>
      <w:tblPr>
        <w:tblW w:w="14786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591"/>
        <w:gridCol w:w="2110"/>
        <w:gridCol w:w="1470"/>
        <w:gridCol w:w="10615"/>
      </w:tblGrid>
      <w:tr w:rsidR="00BF0734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BF0734" w:rsidRDefault="009A4DF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Раздел</w:t>
            </w:r>
            <w:proofErr w:type="spell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Кол-вочасов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     (год)</w:t>
            </w:r>
          </w:p>
        </w:tc>
        <w:tc>
          <w:tcPr>
            <w:tcW w:w="10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Краткоесодержаниекурса</w:t>
            </w:r>
            <w:proofErr w:type="spellEnd"/>
          </w:p>
        </w:tc>
      </w:tr>
      <w:tr w:rsidR="00BF0734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Хоровое пение</w:t>
            </w:r>
          </w:p>
          <w:p w:rsidR="00BF0734" w:rsidRDefault="00BF0734">
            <w:pPr>
              <w:widowControl w:val="0"/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аждомуроке</w:t>
            </w:r>
            <w:proofErr w:type="spellEnd"/>
          </w:p>
          <w:p w:rsidR="00BF0734" w:rsidRDefault="00BF0734">
            <w:pPr>
              <w:widowControl w:val="0"/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ч</w:t>
            </w:r>
          </w:p>
        </w:tc>
        <w:tc>
          <w:tcPr>
            <w:tcW w:w="10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ритуала «музыкальное приветствие», «музыкальное прощание»</w:t>
            </w:r>
          </w:p>
          <w:p w:rsidR="00BF0734" w:rsidRDefault="009A4DF7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Разучивание </w:t>
            </w:r>
            <w:proofErr w:type="gramStart"/>
            <w:r>
              <w:rPr>
                <w:rFonts w:ascii="Times New Roman" w:hAnsi="Times New Roman" w:cs="Times New Roman"/>
              </w:rPr>
              <w:t>песен про игрушки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(рыбка, котик, Петрушка, зайчик и т. д.) с использованием дидактического </w:t>
            </w:r>
            <w:r>
              <w:rPr>
                <w:rFonts w:ascii="Times New Roman" w:hAnsi="Times New Roman" w:cs="Times New Roman"/>
              </w:rPr>
              <w:t>материала</w:t>
            </w:r>
          </w:p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Воспроизведение знакомых звукоподражаний: «</w:t>
            </w:r>
            <w:proofErr w:type="spellStart"/>
            <w:r>
              <w:rPr>
                <w:rFonts w:ascii="Times New Roman" w:hAnsi="Times New Roman" w:cs="Times New Roman"/>
              </w:rPr>
              <w:t>му-му</w:t>
            </w:r>
            <w:proofErr w:type="spellEnd"/>
            <w:r>
              <w:rPr>
                <w:rFonts w:ascii="Times New Roman" w:hAnsi="Times New Roman" w:cs="Times New Roman"/>
              </w:rPr>
              <w:t>, но-но, га-га, мяу и т.д.)</w:t>
            </w:r>
            <w:proofErr w:type="gramEnd"/>
          </w:p>
          <w:p w:rsidR="00BF0734" w:rsidRDefault="00BF0734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F0734" w:rsidRDefault="009A4DF7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Разучивание коротких игр с пальчиками в музыкальном сопровождении</w:t>
            </w:r>
          </w:p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пения кантилены с помощью работы над элементарными дыхательными упражнениями: «над</w:t>
            </w:r>
            <w:r>
              <w:rPr>
                <w:rFonts w:ascii="Times New Roman" w:hAnsi="Times New Roman" w:cs="Times New Roman"/>
              </w:rPr>
              <w:t>уться как шарик», «подуть на свечу», «погреть ладошку дыханием»</w:t>
            </w:r>
          </w:p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пения гласных «а-о-у-и-э» при помощи «логопедических жестов»</w:t>
            </w:r>
          </w:p>
          <w:p w:rsidR="00BF0734" w:rsidRDefault="00BF07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Разучивание </w:t>
            </w:r>
            <w:proofErr w:type="spellStart"/>
            <w:r>
              <w:rPr>
                <w:rFonts w:ascii="Times New Roman" w:hAnsi="Times New Roman" w:cs="Times New Roman"/>
              </w:rPr>
              <w:t>попевок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небольших песен с  голоса учителя </w:t>
            </w:r>
          </w:p>
          <w:p w:rsidR="00BF0734" w:rsidRDefault="009A4DF7">
            <w:pPr>
              <w:widowControl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умения слушать вступление и правильно начинать </w:t>
            </w:r>
            <w:r>
              <w:rPr>
                <w:rFonts w:ascii="Times New Roman" w:hAnsi="Times New Roman" w:cs="Times New Roman"/>
              </w:rPr>
              <w:t>пение вместе с педагогом, прислушиваться к пению одноклассников на примере разучиваемых песен</w:t>
            </w:r>
          </w:p>
        </w:tc>
      </w:tr>
      <w:tr w:rsidR="00BF0734">
        <w:trPr>
          <w:trHeight w:val="273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Восприятие музыки</w:t>
            </w:r>
          </w:p>
          <w:p w:rsidR="00BF0734" w:rsidRDefault="009A4DF7">
            <w:pPr>
              <w:widowControl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(элементы музыкальной грамоты)</w:t>
            </w:r>
          </w:p>
          <w:p w:rsidR="00BF0734" w:rsidRDefault="00BF07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каждом уроке</w:t>
            </w:r>
          </w:p>
          <w:p w:rsidR="00BF0734" w:rsidRDefault="00BF07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18ч</w:t>
            </w:r>
          </w:p>
        </w:tc>
        <w:tc>
          <w:tcPr>
            <w:tcW w:w="10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умения вслушиваться в музыку, запоминать новые короткие песенки </w:t>
            </w:r>
          </w:p>
          <w:p w:rsidR="00BF0734" w:rsidRDefault="009A4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Знакомые </w:t>
            </w:r>
            <w:proofErr w:type="spellStart"/>
            <w:r>
              <w:rPr>
                <w:rFonts w:ascii="Times New Roman" w:hAnsi="Times New Roman" w:cs="Times New Roman"/>
              </w:rPr>
              <w:t>попе</w:t>
            </w:r>
            <w:r>
              <w:rPr>
                <w:rFonts w:ascii="Times New Roman" w:hAnsi="Times New Roman" w:cs="Times New Roman"/>
              </w:rPr>
              <w:t>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различать  при выборе из двух</w:t>
            </w:r>
          </w:p>
          <w:p w:rsidR="00BF0734" w:rsidRDefault="009A4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навыка  внимательно прослушать небольшую часть музыкального произведения.</w:t>
            </w:r>
          </w:p>
          <w:p w:rsidR="00BF0734" w:rsidRDefault="009A4DF7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представления о жанрах: песня, колыбельная, марш.</w:t>
            </w:r>
          </w:p>
          <w:p w:rsidR="00BF0734" w:rsidRDefault="009A4DF7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Ознакомление с силой звучания: громко, тихо.</w:t>
            </w:r>
          </w:p>
          <w:p w:rsidR="00BF0734" w:rsidRDefault="009A4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Ознакомление с темпами в </w:t>
            </w:r>
            <w:r>
              <w:rPr>
                <w:rFonts w:ascii="Times New Roman" w:hAnsi="Times New Roman" w:cs="Times New Roman"/>
              </w:rPr>
              <w:t>музыке: быстро, медленно.</w:t>
            </w:r>
          </w:p>
        </w:tc>
      </w:tr>
      <w:tr w:rsidR="00BF0734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на инструментах детского шумового оркестра</w:t>
            </w:r>
          </w:p>
          <w:p w:rsidR="00BF0734" w:rsidRDefault="00BF07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каждом уроке</w:t>
            </w:r>
          </w:p>
          <w:p w:rsidR="00BF0734" w:rsidRDefault="00BF07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ч</w:t>
            </w:r>
          </w:p>
        </w:tc>
        <w:tc>
          <w:tcPr>
            <w:tcW w:w="10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  интереса </w:t>
            </w:r>
            <w:proofErr w:type="spellStart"/>
            <w:r>
              <w:rPr>
                <w:rFonts w:ascii="Times New Roman" w:hAnsi="Times New Roman" w:cs="Times New Roman"/>
              </w:rPr>
              <w:t>кзвучанию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музыкальных инструментов, эмоциональному восприятию музыки: « стук  дождя» (барабаны), шорох листьев» (тамбурины), «звон </w:t>
            </w:r>
            <w:r>
              <w:rPr>
                <w:rFonts w:ascii="Times New Roman" w:hAnsi="Times New Roman" w:cs="Times New Roman"/>
              </w:rPr>
              <w:t>капели» (треугольник)</w:t>
            </w:r>
          </w:p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детей предпосылок  к общению со сверстниками: один ребёнок стучит, другие слушают.</w:t>
            </w:r>
          </w:p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навыка прислушиваться к звучанию музыкальных инструментов: выполнять ходьбу, бег, марш под бубен, треугольник, барабан</w:t>
            </w:r>
          </w:p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</w:t>
            </w:r>
            <w:r>
              <w:rPr>
                <w:rFonts w:ascii="Times New Roman" w:hAnsi="Times New Roman" w:cs="Times New Roman"/>
              </w:rPr>
              <w:t>ирование навыка игры сильной доли в такте: двудольный или четырёхдольный размер с первой сильной долей</w:t>
            </w:r>
          </w:p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навыка игры ровными длительностями: деревянные коробочки, </w:t>
            </w:r>
            <w:proofErr w:type="spellStart"/>
            <w:r>
              <w:rPr>
                <w:rFonts w:ascii="Times New Roman" w:hAnsi="Times New Roman" w:cs="Times New Roman"/>
              </w:rPr>
              <w:t>клавесы</w:t>
            </w:r>
            <w:proofErr w:type="spellEnd"/>
            <w:r>
              <w:rPr>
                <w:rFonts w:ascii="Times New Roman" w:hAnsi="Times New Roman" w:cs="Times New Roman"/>
              </w:rPr>
              <w:t>, ксилофоны, металлофоны</w:t>
            </w:r>
          </w:p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Формирование навыка игры  «глиссандо»: ксилофоны (</w:t>
            </w: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«дрова»), металлофоны, </w:t>
            </w:r>
            <w:proofErr w:type="spellStart"/>
            <w:r>
              <w:rPr>
                <w:rFonts w:ascii="Times New Roman" w:hAnsi="Times New Roman" w:cs="Times New Roman"/>
              </w:rPr>
              <w:t>трещётки</w:t>
            </w:r>
            <w:proofErr w:type="spellEnd"/>
            <w:r>
              <w:rPr>
                <w:rFonts w:ascii="Times New Roman" w:hAnsi="Times New Roman" w:cs="Times New Roman"/>
              </w:rPr>
              <w:t>, рубель</w:t>
            </w:r>
            <w:proofErr w:type="gramEnd"/>
          </w:p>
        </w:tc>
      </w:tr>
      <w:tr w:rsidR="00BF0734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tabs>
                <w:tab w:val="left" w:pos="99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 – ритмические движения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каждом уроке</w:t>
            </w:r>
          </w:p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ч</w:t>
            </w:r>
          </w:p>
          <w:p w:rsidR="00BF0734" w:rsidRDefault="00BF07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734" w:rsidRDefault="009A4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навыка построения в круг</w:t>
            </w:r>
          </w:p>
          <w:p w:rsidR="00BF0734" w:rsidRDefault="009A4DF7">
            <w:pPr>
              <w:pStyle w:val="ad"/>
              <w:widowControl w:val="0"/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Выставление ноги на пятку, на носок  </w:t>
            </w:r>
          </w:p>
          <w:p w:rsidR="00BF0734" w:rsidRDefault="009A4DF7">
            <w:pPr>
              <w:pStyle w:val="ad"/>
              <w:widowControl w:val="0"/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Хлопки в ладоши, полуприседания</w:t>
            </w:r>
          </w:p>
        </w:tc>
      </w:tr>
    </w:tbl>
    <w:p w:rsidR="00BF0734" w:rsidRDefault="00BF0734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:rsidR="00BF0734" w:rsidRDefault="009A4DF7">
      <w:pPr>
        <w:tabs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ab/>
        <w:t xml:space="preserve">ПЛАНИРУЕМЫЕ РЕЗУЛЬТАТЫ ОСВОЕНИЯ </w:t>
      </w:r>
      <w:r>
        <w:rPr>
          <w:rFonts w:ascii="Times New Roman" w:eastAsia="Calibri" w:hAnsi="Times New Roman" w:cs="Times New Roman"/>
          <w:b/>
        </w:rPr>
        <w:t>УЧЕБНОГО ПРЕДМЕТА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Личностные результаты</w:t>
      </w:r>
      <w:r>
        <w:rPr>
          <w:rFonts w:ascii="Times New Roman" w:eastAsia="Calibri" w:hAnsi="Times New Roman" w:cs="Times New Roman"/>
        </w:rPr>
        <w:t>: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наличие интереса к музыкальному искусству и музыкальной деятельности, элементарных эстетических суждений;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наличие эмоциональной отзывчивости на прослушанную музыку;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элементарный опыт музыкальной деятельности.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Предметные результаты</w:t>
      </w:r>
      <w:r>
        <w:rPr>
          <w:rFonts w:ascii="Times New Roman" w:eastAsia="Calibri" w:hAnsi="Times New Roman" w:cs="Times New Roman"/>
        </w:rPr>
        <w:t>: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готовность спокойно слушать музыку, адекватно реагировать на музыкальные произведения;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-наличие элементарных представлений о различном характере музыки: спокойная, веселая, грустная; динамических особенностях музыки: громкая, тихая</w:t>
      </w:r>
      <w:r>
        <w:rPr>
          <w:rFonts w:ascii="Times New Roman" w:eastAsia="Calibri" w:hAnsi="Times New Roman" w:cs="Times New Roman"/>
        </w:rPr>
        <w:t>; хоровом и сольном пении; звучании различных музыкальных инструментов (фортепиано, барабан, скрипка);</w:t>
      </w:r>
      <w:proofErr w:type="gramEnd"/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proofErr w:type="spellStart"/>
      <w:r>
        <w:rPr>
          <w:rFonts w:ascii="Times New Roman" w:eastAsia="Calibri" w:hAnsi="Times New Roman" w:cs="Times New Roman"/>
        </w:rPr>
        <w:t>сформированность</w:t>
      </w:r>
      <w:proofErr w:type="spellEnd"/>
      <w:r>
        <w:rPr>
          <w:rFonts w:ascii="Times New Roman" w:eastAsia="Calibri" w:hAnsi="Times New Roman" w:cs="Times New Roman"/>
        </w:rPr>
        <w:t xml:space="preserve"> певческой установки: правильно сидеть или стоять при пении (с расправленными плечами, не напрягая корпуса и мышц шеи);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proofErr w:type="spellStart"/>
      <w:r>
        <w:rPr>
          <w:rFonts w:ascii="Times New Roman" w:eastAsia="Calibri" w:hAnsi="Times New Roman" w:cs="Times New Roman"/>
        </w:rPr>
        <w:t>сформированност</w:t>
      </w:r>
      <w:r>
        <w:rPr>
          <w:rFonts w:ascii="Times New Roman" w:eastAsia="Calibri" w:hAnsi="Times New Roman" w:cs="Times New Roman"/>
        </w:rPr>
        <w:t>ь</w:t>
      </w:r>
      <w:proofErr w:type="spellEnd"/>
      <w:r>
        <w:rPr>
          <w:rFonts w:ascii="Times New Roman" w:eastAsia="Calibri" w:hAnsi="Times New Roman" w:cs="Times New Roman"/>
        </w:rPr>
        <w:t xml:space="preserve"> устойчивого навыка естественного, ненапряженного звучания гласных звуков при четкой артикуляции положения рта и губ; мягкого, напевного, легкого пения, умеренного по темпу, в пределах </w:t>
      </w:r>
      <w:proofErr w:type="spellStart"/>
      <w:r>
        <w:rPr>
          <w:rFonts w:ascii="Times New Roman" w:eastAsia="Calibri" w:hAnsi="Times New Roman" w:cs="Times New Roman"/>
        </w:rPr>
        <w:t>mezzo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piano</w:t>
      </w:r>
      <w:proofErr w:type="spellEnd"/>
      <w:r>
        <w:rPr>
          <w:rFonts w:ascii="Times New Roman" w:eastAsia="Calibri" w:hAnsi="Times New Roman" w:cs="Times New Roman"/>
        </w:rPr>
        <w:t xml:space="preserve"> (умеренно тихо) и </w:t>
      </w:r>
      <w:proofErr w:type="spellStart"/>
      <w:r>
        <w:rPr>
          <w:rFonts w:ascii="Times New Roman" w:eastAsia="Calibri" w:hAnsi="Times New Roman" w:cs="Times New Roman"/>
        </w:rPr>
        <w:t>mezzo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forte</w:t>
      </w:r>
      <w:proofErr w:type="spellEnd"/>
      <w:r>
        <w:rPr>
          <w:rFonts w:ascii="Times New Roman" w:eastAsia="Calibri" w:hAnsi="Times New Roman" w:cs="Times New Roman"/>
        </w:rPr>
        <w:t xml:space="preserve"> (умеренно громко);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-наличие </w:t>
      </w:r>
      <w:r>
        <w:rPr>
          <w:rFonts w:ascii="Times New Roman" w:eastAsia="Calibri" w:hAnsi="Times New Roman" w:cs="Times New Roman"/>
        </w:rPr>
        <w:t>умения бесшумного, глубокого, одновременного вдоха, соответствующего характеру и темпу песни;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-исполнение </w:t>
      </w:r>
      <w:proofErr w:type="gramStart"/>
      <w:r>
        <w:rPr>
          <w:rFonts w:ascii="Times New Roman" w:eastAsia="Calibri" w:hAnsi="Times New Roman" w:cs="Times New Roman"/>
        </w:rPr>
        <w:t>коротких</w:t>
      </w:r>
      <w:proofErr w:type="gram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попевок</w:t>
      </w:r>
      <w:proofErr w:type="spellEnd"/>
      <w:r>
        <w:rPr>
          <w:rFonts w:ascii="Times New Roman" w:eastAsia="Calibri" w:hAnsi="Times New Roman" w:cs="Times New Roman"/>
        </w:rPr>
        <w:t xml:space="preserve"> на одном дыхании;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-понимание дирижерских жестов: внимание, вдох, начало пения и окончание.</w:t>
      </w:r>
    </w:p>
    <w:p w:rsidR="00BF0734" w:rsidRDefault="009A4DF7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ab/>
      </w: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9A4DF7">
      <w:pPr>
        <w:pStyle w:val="ad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f0"/>
        <w:tblW w:w="14378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702"/>
        <w:gridCol w:w="10"/>
        <w:gridCol w:w="1796"/>
        <w:gridCol w:w="711"/>
        <w:gridCol w:w="853"/>
        <w:gridCol w:w="1702"/>
        <w:gridCol w:w="1565"/>
        <w:gridCol w:w="1844"/>
        <w:gridCol w:w="1701"/>
        <w:gridCol w:w="1796"/>
        <w:gridCol w:w="1698"/>
      </w:tblGrid>
      <w:tr w:rsidR="00BF0734">
        <w:trPr>
          <w:trHeight w:val="687"/>
        </w:trPr>
        <w:tc>
          <w:tcPr>
            <w:tcW w:w="710" w:type="dxa"/>
            <w:gridSpan w:val="2"/>
            <w:vMerge w:val="restart"/>
            <w:vAlign w:val="center"/>
          </w:tcPr>
          <w:p w:rsidR="00BF0734" w:rsidRDefault="009A4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96" w:type="dxa"/>
            <w:vMerge w:val="restart"/>
            <w:vAlign w:val="center"/>
          </w:tcPr>
          <w:p w:rsidR="00BF0734" w:rsidRDefault="009A4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711" w:type="dxa"/>
            <w:vMerge w:val="restart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час</w:t>
            </w:r>
          </w:p>
        </w:tc>
        <w:tc>
          <w:tcPr>
            <w:tcW w:w="853" w:type="dxa"/>
            <w:vMerge w:val="restart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702" w:type="dxa"/>
            <w:vMerge w:val="restart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Академический компонент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bottom w:val="nil"/>
            </w:tcBorders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1844" w:type="dxa"/>
            <w:tcBorders>
              <w:bottom w:val="nil"/>
            </w:tcBorders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Познавательные </w:t>
            </w:r>
          </w:p>
        </w:tc>
        <w:tc>
          <w:tcPr>
            <w:tcW w:w="1701" w:type="dxa"/>
            <w:tcBorders>
              <w:bottom w:val="nil"/>
            </w:tcBorders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BF0734" w:rsidRDefault="009A4DF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Воспитательная работа на уроке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734">
        <w:trPr>
          <w:trHeight w:val="176"/>
        </w:trPr>
        <w:tc>
          <w:tcPr>
            <w:tcW w:w="710" w:type="dxa"/>
            <w:gridSpan w:val="2"/>
            <w:vMerge/>
            <w:vAlign w:val="center"/>
          </w:tcPr>
          <w:p w:rsidR="00BF0734" w:rsidRDefault="00BF07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vMerge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</w:tcBorders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734">
        <w:trPr>
          <w:trHeight w:val="2154"/>
        </w:trPr>
        <w:tc>
          <w:tcPr>
            <w:tcW w:w="710" w:type="dxa"/>
            <w:gridSpan w:val="2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96" w:type="dxa"/>
            <w:vAlign w:val="center"/>
          </w:tcPr>
          <w:p w:rsidR="00BF0734" w:rsidRDefault="009A4DF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Вводный урок</w:t>
            </w:r>
          </w:p>
          <w:p w:rsidR="00BF0734" w:rsidRDefault="009A4D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Ритуал «Музыкальное приветствие»</w:t>
            </w: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Ознакомление с содержанием учебного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предмета «Музыка»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значения музыки в жизни общества, человека.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0734" w:rsidRDefault="009A4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Использование принятых ритуалов социального взаимодействия с одноклассниками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учителем.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интерес к уроку музыки.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734">
        <w:trPr>
          <w:trHeight w:val="2387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2,3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gridSpan w:val="2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Разучивание пальчиковых игр с музыкальным сопровождением</w:t>
            </w:r>
          </w:p>
          <w:p w:rsidR="00BF0734" w:rsidRDefault="00BF0734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элементарных певческих умений и навыков слушания музыки</w:t>
            </w:r>
          </w:p>
        </w:tc>
        <w:tc>
          <w:tcPr>
            <w:tcW w:w="1565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Усвоение первоклассниками </w:t>
            </w:r>
          </w:p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жизненного содержания музыкальных произведений.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словаря музыкальных терминов и понятий;</w:t>
            </w:r>
          </w:p>
          <w:p w:rsidR="00BF0734" w:rsidRDefault="009A4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поиск и выделение необходимой информации о музыке, музыкантах.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</w:tr>
      <w:tr w:rsidR="00BF0734">
        <w:trPr>
          <w:trHeight w:val="435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Песенный репертуар на тему «Осень»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умений двигаться под музыку.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Восприятие музыки на эмоциональн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образном уровне.</w:t>
            </w: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Активно участвовать в специально организованной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734">
        <w:trPr>
          <w:trHeight w:val="435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Восприятие музыки</w:t>
            </w:r>
          </w:p>
          <w:p w:rsidR="00BF0734" w:rsidRDefault="009A4DF7">
            <w:pPr>
              <w:spacing w:beforeAutospacing="1"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(элементы музыкальной грамоты)</w:t>
            </w:r>
          </w:p>
          <w:p w:rsidR="00BF0734" w:rsidRDefault="00BF0734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Активно включаться в общеполезную социальную деятельность</w:t>
            </w: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Закрепление представлений о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музыкальном языке произведений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контакт и работать в паре.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соблюдать ритуалы школьного поведения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734">
        <w:trPr>
          <w:trHeight w:val="435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8-10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tabs>
                <w:tab w:val="left" w:pos="991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Игра на инструментах детского шумового оркестра</w:t>
            </w:r>
          </w:p>
          <w:p w:rsidR="00BF0734" w:rsidRDefault="00BF0734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самостоятельности в выполнении простых учебных заданий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Уметь делать простейшие обобщения, сравнивать на наглядном материале.</w:t>
            </w: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отрудничать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взрослыми и сверстниками.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734"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Музыкально – ритмические движения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"Хлопаем в ладоши"</w:t>
            </w:r>
          </w:p>
          <w:p w:rsidR="00BF0734" w:rsidRDefault="00BF0734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инструментами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эмоциональной отзывчивости на музыку.</w:t>
            </w: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выраженной устойчивой учебно-познавательной мотивации учения. 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Осознанно действовать 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основе разных видов инструкций для решения практических и учебных задач.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BF0734"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13,14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Хоровое пение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Ритуал «Музыкальное приветствие», «музыкальное прощание»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Закрепление сформировавшихся ранее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умений и навыков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Восприятие музыки на эмоциональн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образном уровне.</w:t>
            </w: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словаря музыкальных терминов и понятий;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поиск и выделение необходимой информации о музыке, музыкантах.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художественного восприятия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оценивать произведения разных видов искусств.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</w:tr>
      <w:tr w:rsidR="00BF0734">
        <w:trPr>
          <w:trHeight w:val="1215"/>
        </w:trPr>
        <w:tc>
          <w:tcPr>
            <w:tcW w:w="701" w:type="dxa"/>
            <w:vAlign w:val="center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15,16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gridSpan w:val="2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Песенный репертуар на тему «Осень»</w:t>
            </w:r>
          </w:p>
          <w:p w:rsidR="00BF0734" w:rsidRDefault="00BF0734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двигательных навыков.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эмоциональной отзывчивости 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музыку</w:t>
            </w: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музыкальной выразительности.</w:t>
            </w:r>
          </w:p>
          <w:p w:rsidR="00BF0734" w:rsidRDefault="00BF0734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 на уроке.</w:t>
            </w:r>
          </w:p>
          <w:p w:rsidR="00BF0734" w:rsidRDefault="00BF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</w:tc>
      </w:tr>
      <w:tr w:rsidR="00BF0734"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17,18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Музыкально-дидактические игры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навыков и умений игры на музыкальных инструментах</w:t>
            </w:r>
          </w:p>
        </w:tc>
        <w:tc>
          <w:tcPr>
            <w:tcW w:w="1565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Воспитание доброты,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умения сопереживать,</w:t>
            </w:r>
          </w:p>
        </w:tc>
      </w:tr>
      <w:tr w:rsidR="00BF0734">
        <w:trPr>
          <w:trHeight w:val="2277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19,20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Разучивание песен о Зиме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умений движения под музыку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опыта музыкальн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творческой деятельности через слушание и исполнение.</w:t>
            </w: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Осмысление знаковых (элементы нотной грамоты) и символических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(различные типы интонаций) средств выразительности музыки.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слушать и вступать в диалог со сверстниками, учителем в процессе размышления о музыке.</w:t>
            </w:r>
          </w:p>
          <w:p w:rsidR="00BF0734" w:rsidRDefault="00BF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онтроль и оценку.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734"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21,22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Е.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Тиличенко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Тихо-громко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 (слушание произведения) </w:t>
            </w:r>
          </w:p>
        </w:tc>
        <w:tc>
          <w:tcPr>
            <w:tcW w:w="711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представлений об использовании средств музыкальной выразительности для передачи образа зимних игр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Усвоение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жизненного содержания музыкальных сочинений.</w:t>
            </w: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Использовать разные источники и средства получения информации для решения коммуникативных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познавательных задач.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</w:tr>
      <w:tr w:rsidR="00BF0734"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23,24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«Новогодний хоровод»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ми о зиме.</w:t>
            </w:r>
          </w:p>
        </w:tc>
        <w:tc>
          <w:tcPr>
            <w:tcW w:w="1565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сопереживать,</w:t>
            </w:r>
          </w:p>
        </w:tc>
      </w:tr>
      <w:tr w:rsidR="00BF0734"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25,26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«Много снега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намело»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навыков и умений игры на музыкальных инструментах</w:t>
            </w:r>
          </w:p>
        </w:tc>
        <w:tc>
          <w:tcPr>
            <w:tcW w:w="1565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BF0734" w:rsidRDefault="00BF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Принимать цели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включаться в деятельность, следовать предложенному плану и работать в общем темпе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BF0734"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27,28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музыкальных инструментах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Закрепление сформированных представлений на уроках 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Формирование навыков самостоятельной работы при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выполнении учебных и творческих задач. </w:t>
            </w: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Формирование музыкального словаря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излагать свое мнение и аргументировать свою точку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зрения и оценку событий.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Умение осуществлять самооценку и самоконтроль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Воспитание умения преодолевать трудности,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734">
        <w:trPr>
          <w:trHeight w:val="2428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29-30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Ритмические движения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 музыку</w:t>
            </w:r>
          </w:p>
        </w:tc>
        <w:tc>
          <w:tcPr>
            <w:tcW w:w="711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двигательных навыков и умений</w:t>
            </w:r>
          </w:p>
        </w:tc>
        <w:tc>
          <w:tcPr>
            <w:tcW w:w="1565" w:type="dxa"/>
          </w:tcPr>
          <w:p w:rsidR="00BF0734" w:rsidRDefault="009A4DF7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бережного отношения к культурно-историческому наследию родного края и страны.</w:t>
            </w:r>
          </w:p>
          <w:p w:rsidR="00BF0734" w:rsidRDefault="00BF07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 разных источников  и средств получения информации для решения коммуникативных и познавательных задач.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 действовать на основе разных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видов инструкций для решения практических и учебных задач.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</w:tr>
      <w:tr w:rsidR="00BF0734"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31,32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 Голубые санки»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 на новогоднюю тематику.</w:t>
            </w:r>
          </w:p>
        </w:tc>
        <w:tc>
          <w:tcPr>
            <w:tcW w:w="1565" w:type="dxa"/>
          </w:tcPr>
          <w:p w:rsidR="00BF0734" w:rsidRDefault="00BF07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умений строить сообщения в устной форме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адекватно соблюдать ритуалы школьного поведения (поднимать руку, вставать и выходить из-за</w:t>
            </w:r>
            <w:proofErr w:type="gramEnd"/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парты и т.д.);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сопереживать,</w:t>
            </w:r>
          </w:p>
        </w:tc>
      </w:tr>
      <w:tr w:rsidR="00BF0734">
        <w:trPr>
          <w:trHeight w:val="434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33,34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 Снеговик и ёлочка»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навыков и умений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на музыкальных инструментах.</w:t>
            </w:r>
          </w:p>
        </w:tc>
        <w:tc>
          <w:tcPr>
            <w:tcW w:w="1565" w:type="dxa"/>
          </w:tcPr>
          <w:p w:rsidR="00BF0734" w:rsidRDefault="009A4DF7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734"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35,36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Музыкально-дидактические игры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качеств, полученных на уроках по теме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Активно включаться в общеполезную социальную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деятельность.</w:t>
            </w: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Слушать собеседника, вступать в диалог и поддерживать его.</w:t>
            </w:r>
          </w:p>
        </w:tc>
        <w:tc>
          <w:tcPr>
            <w:tcW w:w="1796" w:type="dxa"/>
          </w:tcPr>
          <w:p w:rsidR="00BF0734" w:rsidRDefault="009A4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реагировать на внешний контроль и оценку,</w:t>
            </w: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корректировать в соответствии с ней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свою деятельность.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BF0734">
        <w:trPr>
          <w:trHeight w:val="3369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37,38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Плясовые движения под музыку</w:t>
            </w:r>
          </w:p>
        </w:tc>
        <w:tc>
          <w:tcPr>
            <w:tcW w:w="711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Выявление успешности овладения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обучающимися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ранее изученным материалом</w:t>
            </w:r>
          </w:p>
        </w:tc>
        <w:tc>
          <w:tcPr>
            <w:tcW w:w="1565" w:type="dxa"/>
          </w:tcPr>
          <w:p w:rsidR="00BF0734" w:rsidRDefault="009A4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Проявлять устойчивый интерес к искусству, художественным традициям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своего народа и достижениям мировой культуры, расширять свой эстетический кругозор.</w:t>
            </w:r>
          </w:p>
        </w:tc>
        <w:tc>
          <w:tcPr>
            <w:tcW w:w="1844" w:type="dxa"/>
          </w:tcPr>
          <w:p w:rsidR="00BF0734" w:rsidRDefault="009A4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начальных  сведений  о сущности и особенностях объектов, процессов и явлений действительности.</w:t>
            </w:r>
          </w:p>
        </w:tc>
        <w:tc>
          <w:tcPr>
            <w:tcW w:w="1701" w:type="dxa"/>
          </w:tcPr>
          <w:p w:rsidR="00BF0734" w:rsidRDefault="009A4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договариваться и изменять свое поведение с учетом поведе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ния других участников спорной ситуации.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BF0734" w:rsidRDefault="009A4D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Активно участвовать в музыкальной  деятельности.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734">
        <w:trPr>
          <w:trHeight w:val="70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39,40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инструментами (колокольчик, ложки)</w:t>
            </w:r>
          </w:p>
        </w:tc>
        <w:tc>
          <w:tcPr>
            <w:tcW w:w="711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навыков игры на музыкальных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инструментах</w:t>
            </w:r>
          </w:p>
        </w:tc>
        <w:tc>
          <w:tcPr>
            <w:tcW w:w="1565" w:type="dxa"/>
          </w:tcPr>
          <w:p w:rsidR="00BF0734" w:rsidRDefault="009A4DF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Усвоение единства деятельности композитора, исполнителя, слушателя в процессе включения в тему урока.</w:t>
            </w: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проводить сравнения, классификацию музыкальных произведений различных жанров.</w:t>
            </w:r>
          </w:p>
          <w:p w:rsidR="00BF0734" w:rsidRDefault="00BF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слушать и вступать в диалог со све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рстниками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учителем в процессе размышления о музыке.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Развитое художественное восприятие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оценивать произведения разных видов искусств.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734">
        <w:trPr>
          <w:trHeight w:val="2070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41,42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музыкальных инструментах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навыков игры на музыкальных инструментах</w:t>
            </w:r>
          </w:p>
        </w:tc>
        <w:tc>
          <w:tcPr>
            <w:tcW w:w="1565" w:type="dxa"/>
          </w:tcPr>
          <w:p w:rsidR="00BF0734" w:rsidRDefault="009A4DF7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мотивации учебной деятельности</w:t>
            </w: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Принимать цели и произвольно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включаться в деятельность, следовать предложенному плану и работать в общем темпе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BF0734">
        <w:trPr>
          <w:trHeight w:val="1529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43,44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 Подарок для мамы»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Выявление успешности овладения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обучающимися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ранее изученным материалом</w:t>
            </w:r>
          </w:p>
        </w:tc>
        <w:tc>
          <w:tcPr>
            <w:tcW w:w="1565" w:type="dxa"/>
          </w:tcPr>
          <w:p w:rsidR="00BF0734" w:rsidRDefault="009A4DF7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способности к осмыслению социального окружения, своего места в нем.</w:t>
            </w: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излагать свое мнение и аргументировать свою точку зрения и оценку событий.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тание умения преодолевать трудности,</w:t>
            </w: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734">
        <w:trPr>
          <w:trHeight w:val="750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45,46</w:t>
            </w:r>
          </w:p>
          <w:p w:rsidR="00BF0734" w:rsidRDefault="00BF073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Улыбнулось солнышко»</w:t>
            </w:r>
          </w:p>
          <w:p w:rsidR="00BF0734" w:rsidRDefault="00BF0734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Проявлять устойчивый интерес к искусству, художественным традициям своего народа и достижениям мировой культуры, расширять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свой эстетический кругозор.</w:t>
            </w: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проводить сравнение, обобщение и классификацию изучаемых исторических объектов по заданным критериям.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Излагать свое мнение и аргументировать свою точку зрения и оценку событий.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Осуществление самооценки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самоконтроля в деятельности.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заботливого отношения мальчиков к девочкам</w:t>
            </w:r>
          </w:p>
        </w:tc>
      </w:tr>
      <w:tr w:rsidR="00BF0734">
        <w:trPr>
          <w:trHeight w:val="151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47,48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Плясовые движения под музык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пружинка с поворотом)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двигаться под музыку разного характера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мотивации учебной деятельности</w:t>
            </w: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Закрепление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излагать свое мнение и аргументировать свою точку зрения и оценку событий.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 на уроке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лушанию музыкальных произведений</w:t>
            </w:r>
          </w:p>
        </w:tc>
      </w:tr>
      <w:tr w:rsidR="00BF0734">
        <w:trPr>
          <w:trHeight w:val="1482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49,50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песен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представлений, сформированных на уроках по теме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устойчивый интерес к искусству.</w:t>
            </w: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Закрепление представлений о музыкальном языке произведений, средствах музыкальной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выразительности.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734">
        <w:trPr>
          <w:trHeight w:val="1482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51,52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 Пришла весна»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певческих навыков.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способности 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осмыслению социального окружения, своего места в нем.</w:t>
            </w: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музыкального словаря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</w:t>
            </w:r>
          </w:p>
        </w:tc>
      </w:tr>
      <w:tr w:rsidR="00BF0734">
        <w:tc>
          <w:tcPr>
            <w:tcW w:w="701" w:type="dxa"/>
            <w:vAlign w:val="center"/>
          </w:tcPr>
          <w:p w:rsidR="00BF0734" w:rsidRDefault="00BF073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9A4DF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53,54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«Весенние кораблики»</w:t>
            </w:r>
          </w:p>
          <w:p w:rsidR="00BF0734" w:rsidRDefault="00BF0734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качеств, полученных на уроках по темам</w:t>
            </w:r>
          </w:p>
        </w:tc>
        <w:tc>
          <w:tcPr>
            <w:tcW w:w="1565" w:type="dxa"/>
          </w:tcPr>
          <w:p w:rsidR="00BF0734" w:rsidRDefault="009A4DF7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Усвоение жизненного содержания музыкальных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 на основе эмоционального и осознанного отношения к разнообразным явлениям музыкальной культуры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Закрепление представлений о музы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кальном языке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произведений, средствах музыкальной выразительности.</w:t>
            </w:r>
          </w:p>
          <w:p w:rsidR="00BF0734" w:rsidRDefault="00BF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Иметь представления об общих  понятиях, 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музыкальной.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Осуществлять самооцен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 и самоконтроль в деятельности,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адекватно реагировать на внешний контроль и оценку.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воспитание положительного интереса к изучаемому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предмету.</w:t>
            </w:r>
          </w:p>
        </w:tc>
      </w:tr>
      <w:tr w:rsidR="00BF0734"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55,56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 Зазвенели ручейки»</w:t>
            </w:r>
          </w:p>
        </w:tc>
        <w:tc>
          <w:tcPr>
            <w:tcW w:w="711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эмоциональную отзывчивость на жизнерадостную,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оптимистичную музыку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алог и поддерживать его.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BF0734"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57,58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музыкальных инструментах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слушательской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культуры.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мотивации учебной деятельности</w:t>
            </w:r>
          </w:p>
        </w:tc>
        <w:tc>
          <w:tcPr>
            <w:tcW w:w="1844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делать простейшие обобщения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излагать свое мнение и аргументировать свою точку зрения и оценку событий.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Принимать цели и произвольно включаться в деятельность, следовать предложенному плану и работать в общем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Прививать любовь к слушанию музыкальных произведений</w:t>
            </w:r>
          </w:p>
        </w:tc>
      </w:tr>
      <w:tr w:rsidR="00BF0734"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59,60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песен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певческих навыков.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Усвоение единства деятельности композитора, исполнителя, слушателя в процессе включения в тему урока</w:t>
            </w: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Закрепление представлений о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музыкальном языке произведений, средствах музыкальной выразительности.</w:t>
            </w:r>
          </w:p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</w:t>
            </w:r>
          </w:p>
        </w:tc>
      </w:tr>
      <w:tr w:rsidR="00BF0734">
        <w:trPr>
          <w:trHeight w:val="434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61,62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«Тимошкина машина»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качеств, полученных на уроках по теме</w:t>
            </w:r>
          </w:p>
        </w:tc>
        <w:tc>
          <w:tcPr>
            <w:tcW w:w="1565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способности к осмыслению социального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окружения, своего места в нем.</w:t>
            </w:r>
          </w:p>
        </w:tc>
        <w:tc>
          <w:tcPr>
            <w:tcW w:w="1844" w:type="dxa"/>
          </w:tcPr>
          <w:p w:rsidR="00BF0734" w:rsidRDefault="00BF07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делать простейшие обобщения.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вступать в диалог и поддерживать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его.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Принимать цели и произвольно 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ключаться в деятельность.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воспитание положительного интереса к изучаемому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предмету.</w:t>
            </w:r>
          </w:p>
        </w:tc>
      </w:tr>
      <w:tr w:rsidR="00BF0734">
        <w:trPr>
          <w:trHeight w:val="1035"/>
        </w:trPr>
        <w:tc>
          <w:tcPr>
            <w:tcW w:w="701" w:type="dxa"/>
            <w:vAlign w:val="center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63,64</w:t>
            </w:r>
          </w:p>
        </w:tc>
        <w:tc>
          <w:tcPr>
            <w:tcW w:w="1805" w:type="dxa"/>
            <w:gridSpan w:val="2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Музыкально-дидактические игры.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9A4D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музыкальными произведениями, посвященными летнему отдыху</w:t>
            </w:r>
          </w:p>
        </w:tc>
        <w:tc>
          <w:tcPr>
            <w:tcW w:w="1565" w:type="dxa"/>
          </w:tcPr>
          <w:p w:rsidR="00BF0734" w:rsidRDefault="009A4DF7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Усвоение единства деятельности композитора, исполнителя,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слушателя в процессе включения в тему урока</w:t>
            </w:r>
          </w:p>
        </w:tc>
        <w:tc>
          <w:tcPr>
            <w:tcW w:w="1844" w:type="dxa"/>
          </w:tcPr>
          <w:p w:rsidR="00BF0734" w:rsidRDefault="009A4DF7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делать простейшие обобщения, сравнивать, классифицировать на наглядном материале</w:t>
            </w:r>
          </w:p>
        </w:tc>
        <w:tc>
          <w:tcPr>
            <w:tcW w:w="17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практических и учебных задач</w:t>
            </w:r>
          </w:p>
        </w:tc>
        <w:tc>
          <w:tcPr>
            <w:tcW w:w="1698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сопереживать.</w:t>
            </w:r>
          </w:p>
        </w:tc>
      </w:tr>
      <w:tr w:rsidR="00BF0734">
        <w:trPr>
          <w:trHeight w:val="597"/>
        </w:trPr>
        <w:tc>
          <w:tcPr>
            <w:tcW w:w="701" w:type="dxa"/>
            <w:vAlign w:val="center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gridSpan w:val="2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11" w:type="dxa"/>
          </w:tcPr>
          <w:p w:rsidR="00BF0734" w:rsidRDefault="009A4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3" w:type="dxa"/>
          </w:tcPr>
          <w:p w:rsidR="00BF0734" w:rsidRDefault="00BF0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F0734" w:rsidRDefault="00BF07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</w:tcPr>
          <w:p w:rsidR="00BF0734" w:rsidRDefault="00BF0734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BF0734" w:rsidRDefault="00BF0734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BF0734" w:rsidRDefault="00BF0734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0734" w:rsidRDefault="00BF073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734" w:rsidRDefault="009A4DF7">
      <w:pPr>
        <w:spacing w:after="0" w:line="36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УЧЕБНО-МЕТОДИЧЕСКОМУ И МАТЕРИАЛЬНО-ТЕХНИЧЕСКОМУ ОБЕСПЕЧЕНИЮ</w:t>
      </w:r>
    </w:p>
    <w:p w:rsidR="00BF0734" w:rsidRDefault="009A4DF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b/>
          <w:i/>
        </w:rPr>
        <w:t>Учебно-методическое обеспечение</w:t>
      </w:r>
      <w:r>
        <w:rPr>
          <w:rFonts w:ascii="Times New Roman" w:eastAsia="Calibri" w:hAnsi="Times New Roman" w:cs="Times New Roman"/>
          <w:i/>
        </w:rPr>
        <w:t>:</w:t>
      </w:r>
    </w:p>
    <w:p w:rsidR="00BF0734" w:rsidRDefault="009A4DF7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Волкова Т.Г., Евтушенко И.В. Особенности эстетической воспитанности </w:t>
      </w:r>
      <w:r>
        <w:rPr>
          <w:rFonts w:ascii="Times New Roman" w:eastAsia="Calibri" w:hAnsi="Times New Roman" w:cs="Times New Roman"/>
        </w:rPr>
        <w:t>умственно отсталых старших школьников // Современные наукоемкие технологии. 2016. №10 (часть 1). С. 119-122.</w:t>
      </w:r>
    </w:p>
    <w:p w:rsidR="00BF0734" w:rsidRDefault="009A4DF7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</w:t>
      </w:r>
    </w:p>
    <w:p w:rsidR="00BF0734" w:rsidRDefault="009A4DF7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Евтушенко И.В. Методологические основы музыкального воспитания умственно отсталых школьников/</w:t>
      </w:r>
      <w:r>
        <w:rPr>
          <w:rFonts w:ascii="Times New Roman" w:eastAsia="Calibri" w:hAnsi="Times New Roman" w:cs="Times New Roman"/>
        </w:rPr>
        <w:t>/Фундаментальные исследования. № 10 (часть 13) 2013, С. 2963-2966.</w:t>
      </w:r>
    </w:p>
    <w:p w:rsidR="00BF0734" w:rsidRDefault="009A4DF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</w:t>
      </w:r>
      <w:r>
        <w:rPr>
          <w:rFonts w:ascii="Times New Roman" w:eastAsia="Calibri" w:hAnsi="Times New Roman" w:cs="Times New Roman"/>
        </w:rPr>
        <w:t xml:space="preserve"> возможностями здоровья. М.: Спутник+, 2014.</w:t>
      </w:r>
    </w:p>
    <w:p w:rsidR="00BF0734" w:rsidRDefault="009A4DF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Евтушенко И.В. Музыкальное воспитание умственно отсталых детей-сирот: Учеб</w:t>
      </w:r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>п</w:t>
      </w:r>
      <w:proofErr w:type="gramEnd"/>
      <w:r>
        <w:rPr>
          <w:rFonts w:ascii="Times New Roman" w:eastAsia="Calibri" w:hAnsi="Times New Roman" w:cs="Times New Roman"/>
        </w:rPr>
        <w:t xml:space="preserve">особие для студ. </w:t>
      </w:r>
      <w:proofErr w:type="spellStart"/>
      <w:r>
        <w:rPr>
          <w:rFonts w:ascii="Times New Roman" w:eastAsia="Calibri" w:hAnsi="Times New Roman" w:cs="Times New Roman"/>
        </w:rPr>
        <w:t>высш</w:t>
      </w:r>
      <w:proofErr w:type="spellEnd"/>
      <w:r>
        <w:rPr>
          <w:rFonts w:ascii="Times New Roman" w:eastAsia="Calibri" w:hAnsi="Times New Roman" w:cs="Times New Roman"/>
        </w:rPr>
        <w:t xml:space="preserve">. </w:t>
      </w:r>
      <w:proofErr w:type="spellStart"/>
      <w:r>
        <w:rPr>
          <w:rFonts w:ascii="Times New Roman" w:eastAsia="Calibri" w:hAnsi="Times New Roman" w:cs="Times New Roman"/>
        </w:rPr>
        <w:t>пед</w:t>
      </w:r>
      <w:proofErr w:type="spellEnd"/>
      <w:r>
        <w:rPr>
          <w:rFonts w:ascii="Times New Roman" w:eastAsia="Calibri" w:hAnsi="Times New Roman" w:cs="Times New Roman"/>
        </w:rPr>
        <w:t xml:space="preserve">. учеб. заведений. М.: Издательский центр «Академия». </w:t>
      </w:r>
    </w:p>
    <w:p w:rsidR="00BF0734" w:rsidRDefault="009A4DF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Евтушенко И.В. Теоретико-методологические основы музы</w:t>
      </w:r>
      <w:r>
        <w:rPr>
          <w:rFonts w:ascii="Times New Roman" w:eastAsia="Calibri" w:hAnsi="Times New Roman" w:cs="Times New Roman"/>
        </w:rPr>
        <w:t>кального воспитания умственно отсталых детей: Монография. М.: РИЦ МГОПУ им. М.А. Шолохова, 2006.</w:t>
      </w:r>
    </w:p>
    <w:p w:rsidR="00BF0734" w:rsidRDefault="009A4DF7">
      <w:pPr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Евтушенко И.В. Хрестоматия по музыке и пению: Учеб</w:t>
      </w:r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>п</w:t>
      </w:r>
      <w:proofErr w:type="gramEnd"/>
      <w:r>
        <w:rPr>
          <w:rFonts w:ascii="Times New Roman" w:eastAsia="Calibri" w:hAnsi="Times New Roman" w:cs="Times New Roman"/>
        </w:rPr>
        <w:t xml:space="preserve">особие для специальной, коррекционной образовательной школы VIII вида. Изд. 2-е, доп. и </w:t>
      </w:r>
      <w:proofErr w:type="spellStart"/>
      <w:r>
        <w:rPr>
          <w:rFonts w:ascii="Times New Roman" w:eastAsia="Calibri" w:hAnsi="Times New Roman" w:cs="Times New Roman"/>
        </w:rPr>
        <w:t>испр</w:t>
      </w:r>
      <w:proofErr w:type="spellEnd"/>
      <w:r>
        <w:rPr>
          <w:rFonts w:ascii="Times New Roman" w:eastAsia="Calibri" w:hAnsi="Times New Roman" w:cs="Times New Roman"/>
        </w:rPr>
        <w:t>. М., РИЦ МГОП</w:t>
      </w:r>
      <w:r>
        <w:rPr>
          <w:rFonts w:ascii="Times New Roman" w:eastAsia="Calibri" w:hAnsi="Times New Roman" w:cs="Times New Roman"/>
        </w:rPr>
        <w:t xml:space="preserve">У им. М.А. Шолохова, 2005. </w:t>
      </w:r>
    </w:p>
    <w:p w:rsidR="00BF0734" w:rsidRDefault="009A4DF7">
      <w:pPr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Евтушенко И.В., </w:t>
      </w:r>
      <w:proofErr w:type="spellStart"/>
      <w:r>
        <w:rPr>
          <w:rFonts w:ascii="Times New Roman" w:eastAsia="Calibri" w:hAnsi="Times New Roman" w:cs="Times New Roman"/>
        </w:rPr>
        <w:t>Казючиц</w:t>
      </w:r>
      <w:proofErr w:type="spellEnd"/>
      <w:r>
        <w:rPr>
          <w:rFonts w:ascii="Times New Roman" w:eastAsia="Calibri" w:hAnsi="Times New Roman" w:cs="Times New Roman"/>
        </w:rPr>
        <w:t xml:space="preserve"> М.И., </w:t>
      </w:r>
      <w:proofErr w:type="spellStart"/>
      <w:r>
        <w:rPr>
          <w:rFonts w:ascii="Times New Roman" w:eastAsia="Calibri" w:hAnsi="Times New Roman" w:cs="Times New Roman"/>
        </w:rPr>
        <w:t>Чернышкова</w:t>
      </w:r>
      <w:proofErr w:type="spellEnd"/>
      <w:r>
        <w:rPr>
          <w:rFonts w:ascii="Times New Roman" w:eastAsia="Calibri" w:hAnsi="Times New Roman" w:cs="Times New Roman"/>
        </w:rPr>
        <w:t xml:space="preserve">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</w:r>
    </w:p>
    <w:p w:rsidR="00BF0734" w:rsidRDefault="009A4DF7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Казючиц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</w:r>
    </w:p>
    <w:p w:rsidR="00BF0734" w:rsidRDefault="009A4DF7">
      <w:pPr>
        <w:numPr>
          <w:ilvl w:val="0"/>
          <w:numId w:val="19"/>
        </w:numPr>
        <w:tabs>
          <w:tab w:val="left" w:pos="0"/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Музыкальное воспитание детей с проблемами в ра</w:t>
      </w:r>
      <w:r>
        <w:rPr>
          <w:rFonts w:ascii="Times New Roman" w:eastAsia="Calibri" w:hAnsi="Times New Roman" w:cs="Times New Roman"/>
        </w:rPr>
        <w:t>звитии и коррекционная ритмика</w:t>
      </w:r>
      <w:proofErr w:type="gramStart"/>
      <w:r>
        <w:rPr>
          <w:rFonts w:ascii="Times New Roman" w:eastAsia="Calibri" w:hAnsi="Times New Roman" w:cs="Times New Roman"/>
        </w:rPr>
        <w:t xml:space="preserve"> / П</w:t>
      </w:r>
      <w:proofErr w:type="gramEnd"/>
      <w:r>
        <w:rPr>
          <w:rFonts w:ascii="Times New Roman" w:eastAsia="Calibri" w:hAnsi="Times New Roman" w:cs="Times New Roman"/>
        </w:rPr>
        <w:t>од ред. Е.А. Медведевой. М., 2002.</w:t>
      </w:r>
    </w:p>
    <w:p w:rsidR="00BF0734" w:rsidRDefault="009A4DF7">
      <w:pPr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>Олигофренопедагогика: учеб</w:t>
      </w:r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>п</w:t>
      </w:r>
      <w:proofErr w:type="gramEnd"/>
      <w:r>
        <w:rPr>
          <w:rFonts w:ascii="Times New Roman" w:eastAsia="Calibri" w:hAnsi="Times New Roman" w:cs="Times New Roman"/>
        </w:rPr>
        <w:t xml:space="preserve">особие для вузов / Т.В. </w:t>
      </w:r>
      <w:proofErr w:type="spellStart"/>
      <w:r>
        <w:rPr>
          <w:rFonts w:ascii="Times New Roman" w:eastAsia="Calibri" w:hAnsi="Times New Roman" w:cs="Times New Roman"/>
        </w:rPr>
        <w:t>Алышева</w:t>
      </w:r>
      <w:proofErr w:type="spellEnd"/>
      <w:r>
        <w:rPr>
          <w:rFonts w:ascii="Times New Roman" w:eastAsia="Calibri" w:hAnsi="Times New Roman" w:cs="Times New Roman"/>
        </w:rPr>
        <w:t xml:space="preserve">, Г.В. Васенков, В.В. Воронкова и др. М.: Дрофа, 2009. </w:t>
      </w:r>
    </w:p>
    <w:p w:rsidR="00BF0734" w:rsidRDefault="009A4DF7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>Материально-техническое обеспечение: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фортепьяно, баян, аккордеон, кла</w:t>
      </w:r>
      <w:r>
        <w:rPr>
          <w:rFonts w:ascii="Times New Roman" w:eastAsia="Calibri" w:hAnsi="Times New Roman" w:cs="Times New Roman"/>
        </w:rPr>
        <w:t>вишный синтезатор (электромузыкальный инструмент);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детские музыкальные инструменты (бубен, барабан, треугольник, маракасы, румба, металлофон, ксилофон, блок-флейта, колокольчики);</w:t>
      </w:r>
      <w:proofErr w:type="gramEnd"/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народные инструменты (деревянные ложки, свистульки, трещотки);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звукозаписы</w:t>
      </w:r>
      <w:r>
        <w:rPr>
          <w:rFonts w:ascii="Times New Roman" w:eastAsia="Calibri" w:hAnsi="Times New Roman" w:cs="Times New Roman"/>
        </w:rPr>
        <w:t>вающее, звукоусиливающее и звуковоспроизводящее оборудование;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 xml:space="preserve">оборудование для видеозаписи и </w:t>
      </w:r>
      <w:proofErr w:type="spellStart"/>
      <w:r>
        <w:rPr>
          <w:rFonts w:ascii="Times New Roman" w:eastAsia="Calibri" w:hAnsi="Times New Roman" w:cs="Times New Roman"/>
        </w:rPr>
        <w:t>видеовоспроизведения</w:t>
      </w:r>
      <w:proofErr w:type="spellEnd"/>
      <w:r>
        <w:rPr>
          <w:rFonts w:ascii="Times New Roman" w:eastAsia="Calibri" w:hAnsi="Times New Roman" w:cs="Times New Roman"/>
        </w:rPr>
        <w:t>, проекционное оборудование с экраном;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персональный компьютер (с необходимыми текстовыми, в том числе музыкальными, редакторами, программны</w:t>
      </w:r>
      <w:r>
        <w:rPr>
          <w:rFonts w:ascii="Times New Roman" w:eastAsia="Calibri" w:hAnsi="Times New Roman" w:cs="Times New Roman"/>
        </w:rPr>
        <w:t>м обеспечением для подготовки презентаций, видеоматериалами, аудиозаписями;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нотный материал, учебно-методическая литература, научно-популярная литература по музыкальному искусству;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дирижерская палочка;</w:t>
      </w:r>
    </w:p>
    <w:p w:rsidR="00BF0734" w:rsidRDefault="009A4DF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дидактический материал (репродукции картин, порт</w:t>
      </w:r>
      <w:r>
        <w:rPr>
          <w:rFonts w:ascii="Times New Roman" w:eastAsia="Calibri" w:hAnsi="Times New Roman" w:cs="Times New Roman"/>
        </w:rPr>
        <w:t xml:space="preserve">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«музыкальная лесенка», демонстрационные материалы, подготовленные </w:t>
      </w:r>
      <w:r>
        <w:rPr>
          <w:rFonts w:ascii="Times New Roman" w:eastAsia="Calibri" w:hAnsi="Times New Roman" w:cs="Times New Roman"/>
        </w:rPr>
        <w:t>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</w:t>
      </w:r>
      <w:proofErr w:type="gramEnd"/>
    </w:p>
    <w:p w:rsidR="00BF0734" w:rsidRDefault="00BF0734">
      <w:pPr>
        <w:jc w:val="center"/>
        <w:rPr>
          <w:rFonts w:ascii="Times New Roman" w:hAnsi="Times New Roman" w:cs="Times New Roman"/>
          <w:b/>
          <w:bCs/>
        </w:rPr>
      </w:pPr>
    </w:p>
    <w:p w:rsidR="00BF0734" w:rsidRDefault="00BF0734">
      <w:pPr>
        <w:jc w:val="center"/>
        <w:rPr>
          <w:rFonts w:ascii="Times New Roman" w:hAnsi="Times New Roman" w:cs="Times New Roman"/>
          <w:b/>
          <w:bCs/>
        </w:rPr>
      </w:pPr>
    </w:p>
    <w:p w:rsidR="00BF0734" w:rsidRDefault="009A4DF7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Оценка уровня </w:t>
      </w:r>
      <w:proofErr w:type="spellStart"/>
      <w:r>
        <w:rPr>
          <w:rFonts w:ascii="Times New Roman" w:hAnsi="Times New Roman" w:cs="Times New Roman"/>
          <w:b/>
          <w:bCs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</w:rPr>
        <w:t xml:space="preserve"> предметных и </w:t>
      </w:r>
      <w:proofErr w:type="spellStart"/>
      <w:r>
        <w:rPr>
          <w:rFonts w:ascii="Times New Roman" w:hAnsi="Times New Roman" w:cs="Times New Roman"/>
          <w:b/>
          <w:bCs/>
        </w:rPr>
        <w:t>метапредметных</w:t>
      </w:r>
      <w:proofErr w:type="spellEnd"/>
      <w:r>
        <w:rPr>
          <w:rFonts w:ascii="Times New Roman" w:hAnsi="Times New Roman" w:cs="Times New Roman"/>
          <w:b/>
          <w:bCs/>
        </w:rPr>
        <w:t xml:space="preserve"> результатов о</w:t>
      </w:r>
      <w:r>
        <w:rPr>
          <w:rFonts w:ascii="Times New Roman" w:hAnsi="Times New Roman" w:cs="Times New Roman"/>
          <w:b/>
          <w:bCs/>
        </w:rPr>
        <w:t>своения обучающимися адаптированных образовательных программ (вариант</w:t>
      </w:r>
      <w:proofErr w:type="gramStart"/>
      <w:r>
        <w:rPr>
          <w:rFonts w:ascii="Times New Roman" w:hAnsi="Times New Roman" w:cs="Times New Roman"/>
          <w:b/>
          <w:bCs/>
        </w:rPr>
        <w:t>1</w:t>
      </w:r>
      <w:proofErr w:type="gramEnd"/>
      <w:r>
        <w:rPr>
          <w:rFonts w:ascii="Times New Roman" w:hAnsi="Times New Roman" w:cs="Times New Roman"/>
          <w:b/>
          <w:bCs/>
        </w:rPr>
        <w:t>) за 2024-2025учебный год.</w:t>
      </w:r>
    </w:p>
    <w:p w:rsidR="00BF0734" w:rsidRDefault="009A4DF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Образовательная организация ОГКОУШ №23</w:t>
      </w:r>
    </w:p>
    <w:tbl>
      <w:tblPr>
        <w:tblStyle w:val="af0"/>
        <w:tblW w:w="1456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02"/>
        <w:gridCol w:w="2205"/>
        <w:gridCol w:w="1612"/>
        <w:gridCol w:w="1961"/>
        <w:gridCol w:w="1727"/>
        <w:gridCol w:w="1887"/>
        <w:gridCol w:w="2140"/>
        <w:gridCol w:w="2426"/>
      </w:tblGrid>
      <w:tr w:rsidR="00BF0734">
        <w:trPr>
          <w:trHeight w:val="270"/>
        </w:trPr>
        <w:tc>
          <w:tcPr>
            <w:tcW w:w="601" w:type="dxa"/>
            <w:vMerge w:val="restart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N </w:t>
            </w:r>
            <w:r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2204" w:type="dxa"/>
            <w:vMerge w:val="restart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Программа обучения</w:t>
            </w:r>
          </w:p>
        </w:tc>
        <w:tc>
          <w:tcPr>
            <w:tcW w:w="1612" w:type="dxa"/>
            <w:vMerge w:val="restart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предмет</w:t>
            </w:r>
          </w:p>
        </w:tc>
        <w:tc>
          <w:tcPr>
            <w:tcW w:w="1961" w:type="dxa"/>
            <w:vMerge w:val="restart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Ф.И. обучающегося </w:t>
            </w:r>
          </w:p>
        </w:tc>
        <w:tc>
          <w:tcPr>
            <w:tcW w:w="1727" w:type="dxa"/>
            <w:vMerge w:val="restart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Предметных знани</w:t>
            </w:r>
            <w:proofErr w:type="gramStart"/>
            <w:r>
              <w:rPr>
                <w:rFonts w:ascii="Times New Roman" w:eastAsia="Calibri" w:hAnsi="Times New Roman" w:cs="Times New Roman"/>
              </w:rPr>
              <w:t>й(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уровни в %)</w:t>
            </w:r>
          </w:p>
        </w:tc>
        <w:tc>
          <w:tcPr>
            <w:tcW w:w="6453" w:type="dxa"/>
            <w:gridSpan w:val="3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Метапредметных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</w:tc>
      </w:tr>
      <w:tr w:rsidR="00BF0734">
        <w:trPr>
          <w:trHeight w:val="690"/>
        </w:trPr>
        <w:tc>
          <w:tcPr>
            <w:tcW w:w="601" w:type="dxa"/>
            <w:vMerge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04" w:type="dxa"/>
            <w:vMerge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регулятивных</w:t>
            </w:r>
          </w:p>
        </w:tc>
        <w:tc>
          <w:tcPr>
            <w:tcW w:w="2140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познавательных</w:t>
            </w:r>
          </w:p>
        </w:tc>
        <w:tc>
          <w:tcPr>
            <w:tcW w:w="2426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коммуникативных</w:t>
            </w:r>
          </w:p>
        </w:tc>
      </w:tr>
      <w:tr w:rsidR="00BF0734">
        <w:tc>
          <w:tcPr>
            <w:tcW w:w="601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204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Адаптированная образовательная программа   </w:t>
            </w:r>
          </w:p>
        </w:tc>
        <w:tc>
          <w:tcPr>
            <w:tcW w:w="1612" w:type="dxa"/>
          </w:tcPr>
          <w:p w:rsidR="00BF0734" w:rsidRDefault="009A4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Музыка </w:t>
            </w:r>
          </w:p>
        </w:tc>
        <w:tc>
          <w:tcPr>
            <w:tcW w:w="1961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6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" w:name="_Hlk72751197"/>
            <w:bookmarkEnd w:id="2"/>
          </w:p>
        </w:tc>
      </w:tr>
      <w:tr w:rsidR="00BF0734">
        <w:tc>
          <w:tcPr>
            <w:tcW w:w="601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6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0734">
        <w:tc>
          <w:tcPr>
            <w:tcW w:w="601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6" w:type="dxa"/>
          </w:tcPr>
          <w:p w:rsidR="00BF0734" w:rsidRDefault="00BF0734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" w:name="_Hlk72751442"/>
            <w:bookmarkEnd w:id="3"/>
          </w:p>
        </w:tc>
      </w:tr>
    </w:tbl>
    <w:p w:rsidR="00BF0734" w:rsidRDefault="009A4DF7">
      <w:pPr>
        <w:pStyle w:val="a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«Удовлетворительно»- 35-50%</w:t>
      </w:r>
    </w:p>
    <w:p w:rsidR="00BF0734" w:rsidRDefault="009A4DF7">
      <w:pPr>
        <w:pStyle w:val="ad"/>
        <w:tabs>
          <w:tab w:val="center" w:pos="76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«Хорошо»-51-65%</w:t>
      </w:r>
      <w:r>
        <w:rPr>
          <w:rFonts w:ascii="Times New Roman" w:hAnsi="Times New Roman" w:cs="Times New Roman"/>
        </w:rPr>
        <w:tab/>
      </w:r>
    </w:p>
    <w:p w:rsidR="00BF0734" w:rsidRDefault="009A4DF7">
      <w:pPr>
        <w:pStyle w:val="a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«Отлично</w:t>
      </w:r>
      <w:proofErr w:type="gramStart"/>
      <w:r>
        <w:rPr>
          <w:rFonts w:ascii="Times New Roman" w:hAnsi="Times New Roman" w:cs="Times New Roman"/>
        </w:rPr>
        <w:t>»-</w:t>
      </w:r>
      <w:proofErr w:type="gramEnd"/>
      <w:r>
        <w:rPr>
          <w:rFonts w:ascii="Times New Roman" w:hAnsi="Times New Roman" w:cs="Times New Roman"/>
        </w:rPr>
        <w:t>свыше 65%</w:t>
      </w:r>
    </w:p>
    <w:p w:rsidR="00BF0734" w:rsidRDefault="00BF0734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BF0734" w:rsidRDefault="00BF0734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BF0734" w:rsidRDefault="00BF0734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734" w:rsidRDefault="00BF0734">
      <w:pPr>
        <w:pStyle w:val="ad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734" w:rsidRDefault="00BF073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734" w:rsidRDefault="00BF073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BF0734">
      <w:pgSz w:w="16838" w:h="11906" w:orient="landscape"/>
      <w:pgMar w:top="1134" w:right="567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4D6"/>
    <w:multiLevelType w:val="multilevel"/>
    <w:tmpl w:val="0426A00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D21E0B"/>
    <w:multiLevelType w:val="multilevel"/>
    <w:tmpl w:val="96D4C49E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5" w:hanging="360"/>
      </w:pPr>
      <w:rPr>
        <w:rFonts w:ascii="Wingdings" w:hAnsi="Wingdings" w:cs="Wingdings" w:hint="default"/>
      </w:rPr>
    </w:lvl>
  </w:abstractNum>
  <w:abstractNum w:abstractNumId="2">
    <w:nsid w:val="09C86A2A"/>
    <w:multiLevelType w:val="multilevel"/>
    <w:tmpl w:val="174C453E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E9A684B"/>
    <w:multiLevelType w:val="multilevel"/>
    <w:tmpl w:val="9B54969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E167ABE"/>
    <w:multiLevelType w:val="multilevel"/>
    <w:tmpl w:val="3B26B2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3C94373B"/>
    <w:multiLevelType w:val="multilevel"/>
    <w:tmpl w:val="3AB6C32C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4C7F62C8"/>
    <w:multiLevelType w:val="multilevel"/>
    <w:tmpl w:val="DC6223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51AD31ED"/>
    <w:multiLevelType w:val="multilevel"/>
    <w:tmpl w:val="13D07C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94950DF"/>
    <w:multiLevelType w:val="multilevel"/>
    <w:tmpl w:val="6C381CB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6"/>
  </w:num>
  <w:num w:numId="10">
    <w:abstractNumId w:val="3"/>
    <w:lvlOverride w:ilvl="0">
      <w:startOverride w:val="1"/>
    </w:lvlOverride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F0734"/>
    <w:rsid w:val="009A4DF7"/>
    <w:rsid w:val="00BF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3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link w:val="3"/>
    <w:unhideWhenUsed/>
    <w:qFormat/>
    <w:rsid w:val="00DF1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">
    <w:name w:val="Заголовок 3 Знак"/>
    <w:basedOn w:val="a0"/>
    <w:link w:val="31"/>
    <w:qFormat/>
    <w:rsid w:val="00DF13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">
    <w:name w:val="Гиперссылка1"/>
    <w:basedOn w:val="a0"/>
    <w:uiPriority w:val="99"/>
    <w:unhideWhenUsed/>
    <w:rsid w:val="00AA50B6"/>
    <w:rPr>
      <w:color w:val="0000FF" w:themeColor="hyperlink"/>
      <w:u w:val="single"/>
    </w:rPr>
  </w:style>
  <w:style w:type="character" w:customStyle="1" w:styleId="a3">
    <w:name w:val="А_основной Знак"/>
    <w:link w:val="a4"/>
    <w:qFormat/>
    <w:locked/>
    <w:rsid w:val="00A84173"/>
    <w:rPr>
      <w:rFonts w:ascii="Arial" w:hAnsi="Arial" w:cs="Arial"/>
      <w:sz w:val="28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qFormat/>
    <w:rsid w:val="00A84173"/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10"/>
    <w:uiPriority w:val="99"/>
    <w:semiHidden/>
    <w:qFormat/>
    <w:rsid w:val="00C85155"/>
  </w:style>
  <w:style w:type="character" w:customStyle="1" w:styleId="a6">
    <w:name w:val="Нижний колонтитул Знак"/>
    <w:basedOn w:val="a0"/>
    <w:link w:val="11"/>
    <w:uiPriority w:val="99"/>
    <w:semiHidden/>
    <w:qFormat/>
    <w:rsid w:val="00C85155"/>
  </w:style>
  <w:style w:type="character" w:customStyle="1" w:styleId="c6">
    <w:name w:val="c6"/>
    <w:basedOn w:val="a0"/>
    <w:qFormat/>
    <w:rsid w:val="00B73FAF"/>
  </w:style>
  <w:style w:type="character" w:customStyle="1" w:styleId="c7">
    <w:name w:val="c7"/>
    <w:basedOn w:val="a0"/>
    <w:qFormat/>
    <w:rsid w:val="00B73FAF"/>
  </w:style>
  <w:style w:type="character" w:customStyle="1" w:styleId="a7">
    <w:name w:val="Без интервала Знак"/>
    <w:basedOn w:val="a0"/>
    <w:link w:val="a8"/>
    <w:qFormat/>
    <w:locked/>
    <w:rsid w:val="00B73FAF"/>
    <w:rPr>
      <w:rFonts w:ascii="Calibri" w:eastAsia="Calibri" w:hAnsi="Calibri" w:cs="Times New Roman"/>
    </w:rPr>
  </w:style>
  <w:style w:type="paragraph" w:customStyle="1" w:styleId="a9">
    <w:name w:val="Заголовок"/>
    <w:basedOn w:val="a"/>
    <w:next w:val="aa"/>
    <w:qFormat/>
    <w:rsid w:val="004F6F9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rsid w:val="004F6F98"/>
    <w:pPr>
      <w:spacing w:after="140"/>
    </w:pPr>
  </w:style>
  <w:style w:type="paragraph" w:styleId="ab">
    <w:name w:val="List"/>
    <w:basedOn w:val="aa"/>
    <w:rsid w:val="004F6F98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4F6F98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4F6F98"/>
    <w:pPr>
      <w:suppressLineNumbers/>
    </w:pPr>
    <w:rPr>
      <w:rFonts w:ascii="PT Astra Serif" w:hAnsi="PT Astra Serif" w:cs="Noto Sans Devanagari"/>
    </w:rPr>
  </w:style>
  <w:style w:type="paragraph" w:styleId="ad">
    <w:name w:val="List Paragraph"/>
    <w:basedOn w:val="a"/>
    <w:uiPriority w:val="34"/>
    <w:qFormat/>
    <w:rsid w:val="00A84173"/>
    <w:pPr>
      <w:ind w:left="720"/>
      <w:contextualSpacing/>
    </w:pPr>
  </w:style>
  <w:style w:type="paragraph" w:customStyle="1" w:styleId="a4">
    <w:name w:val="А_основной"/>
    <w:basedOn w:val="a"/>
    <w:link w:val="a3"/>
    <w:qFormat/>
    <w:rsid w:val="00A84173"/>
    <w:pPr>
      <w:widowControl w:val="0"/>
      <w:spacing w:after="0" w:line="360" w:lineRule="auto"/>
      <w:ind w:firstLine="454"/>
      <w:jc w:val="both"/>
    </w:pPr>
    <w:rPr>
      <w:rFonts w:ascii="Arial" w:hAnsi="Arial" w:cs="Arial"/>
      <w:sz w:val="28"/>
      <w:lang w:eastAsia="ru-RU"/>
    </w:rPr>
  </w:style>
  <w:style w:type="paragraph" w:styleId="20">
    <w:name w:val="Body Text 2"/>
    <w:basedOn w:val="a"/>
    <w:link w:val="2"/>
    <w:uiPriority w:val="99"/>
    <w:unhideWhenUsed/>
    <w:qFormat/>
    <w:rsid w:val="00A84173"/>
    <w:pPr>
      <w:spacing w:after="120" w:line="480" w:lineRule="auto"/>
    </w:pPr>
    <w:rPr>
      <w:rFonts w:eastAsiaTheme="minorEastAsia"/>
      <w:lang w:eastAsia="ru-RU"/>
    </w:rPr>
  </w:style>
  <w:style w:type="paragraph" w:styleId="ae">
    <w:name w:val="Normal (Web)"/>
    <w:basedOn w:val="a"/>
    <w:uiPriority w:val="99"/>
    <w:unhideWhenUsed/>
    <w:qFormat/>
    <w:rsid w:val="0062266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Колонтитул"/>
    <w:basedOn w:val="a"/>
    <w:qFormat/>
    <w:rsid w:val="004F6F98"/>
  </w:style>
  <w:style w:type="paragraph" w:customStyle="1" w:styleId="10">
    <w:name w:val="Верхний колонтитул1"/>
    <w:basedOn w:val="a"/>
    <w:link w:val="a5"/>
    <w:uiPriority w:val="99"/>
    <w:semiHidden/>
    <w:unhideWhenUsed/>
    <w:rsid w:val="00C8515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link w:val="a6"/>
    <w:uiPriority w:val="99"/>
    <w:semiHidden/>
    <w:unhideWhenUsed/>
    <w:rsid w:val="00C85155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link w:val="a7"/>
    <w:qFormat/>
    <w:rsid w:val="00B73FAF"/>
    <w:rPr>
      <w:rFonts w:cs="Times New Roman"/>
    </w:rPr>
  </w:style>
  <w:style w:type="table" w:styleId="af0">
    <w:name w:val="Table Grid"/>
    <w:basedOn w:val="a1"/>
    <w:uiPriority w:val="59"/>
    <w:rsid w:val="00A841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FDBE8-1970-45E8-977E-1FF9ED73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5031</Words>
  <Characters>28678</Characters>
  <Application>Microsoft Office Word</Application>
  <DocSecurity>0</DocSecurity>
  <Lines>238</Lines>
  <Paragraphs>67</Paragraphs>
  <ScaleCrop>false</ScaleCrop>
  <Company>RePack by SPecialiST</Company>
  <LinksUpToDate>false</LinksUpToDate>
  <CharactersWithSpaces>33642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dc:description/>
  <cp:lastModifiedBy>Lenovo</cp:lastModifiedBy>
  <cp:revision>7</cp:revision>
  <cp:lastPrinted>2023-09-18T12:39:00Z</cp:lastPrinted>
  <dcterms:created xsi:type="dcterms:W3CDTF">2024-09-05T15:47:00Z</dcterms:created>
  <dcterms:modified xsi:type="dcterms:W3CDTF">2024-09-30T09:33:00Z</dcterms:modified>
  <dc:language>ru-RU</dc:language>
</cp:coreProperties>
</file>