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1F" w:rsidRPr="00BD327C" w:rsidRDefault="0013331F" w:rsidP="0013331F">
      <w:pPr>
        <w:spacing w:after="0"/>
      </w:pPr>
    </w:p>
    <w:p w:rsidR="0013331F" w:rsidRPr="00BD327C" w:rsidRDefault="0013331F" w:rsidP="0013331F">
      <w:pPr>
        <w:rPr>
          <w:b/>
        </w:rPr>
      </w:pPr>
    </w:p>
    <w:tbl>
      <w:tblPr>
        <w:tblStyle w:val="11"/>
        <w:tblW w:w="1573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13331F" w:rsidRPr="003A742F" w:rsidTr="00977890">
        <w:tc>
          <w:tcPr>
            <w:tcW w:w="5814" w:type="dxa"/>
          </w:tcPr>
          <w:p w:rsidR="0013331F" w:rsidRPr="003A742F" w:rsidRDefault="0013331F" w:rsidP="009778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СОГЛАСОВАНО:                                                                                 </w:t>
            </w:r>
          </w:p>
          <w:p w:rsidR="0013331F" w:rsidRPr="003A742F" w:rsidRDefault="0013331F" w:rsidP="00977890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Заместитель директора по УВР:                                                          ___________ Р.З. Юсупова                                                   </w:t>
            </w:r>
          </w:p>
          <w:p w:rsidR="0013331F" w:rsidRPr="003A742F" w:rsidRDefault="00280C84" w:rsidP="009778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«____»_______________2024</w:t>
            </w:r>
            <w:r w:rsidR="0013331F"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13331F" w:rsidRPr="003A742F" w:rsidRDefault="0013331F" w:rsidP="0097789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331F" w:rsidRPr="003A742F" w:rsidRDefault="0013331F" w:rsidP="0097789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331F" w:rsidRPr="003A742F" w:rsidRDefault="0013331F" w:rsidP="0097789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13331F" w:rsidRPr="003A742F" w:rsidRDefault="0013331F" w:rsidP="0097789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</w:tcPr>
          <w:p w:rsidR="0013331F" w:rsidRPr="003A742F" w:rsidRDefault="0013331F" w:rsidP="009778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13331F" w:rsidRPr="003A742F" w:rsidRDefault="0013331F" w:rsidP="009778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13331F" w:rsidRPr="003A742F" w:rsidRDefault="0013331F" w:rsidP="009778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13331F" w:rsidRPr="003A742F" w:rsidRDefault="00280C84" w:rsidP="009778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«____»________________2024</w:t>
            </w:r>
            <w:r w:rsidR="0013331F" w:rsidRPr="003A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13331F" w:rsidRPr="003A742F" w:rsidRDefault="0013331F" w:rsidP="0097789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3331F" w:rsidRPr="003A742F" w:rsidRDefault="0013331F" w:rsidP="0013331F">
      <w:pPr>
        <w:rPr>
          <w:rFonts w:ascii="Times New Roman" w:hAnsi="Times New Roman" w:cs="Times New Roman"/>
          <w:b/>
        </w:rPr>
      </w:pPr>
    </w:p>
    <w:p w:rsidR="0013331F" w:rsidRPr="003A742F" w:rsidRDefault="0013331F" w:rsidP="001333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42F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13331F" w:rsidRPr="003A742F" w:rsidRDefault="0013331F" w:rsidP="001333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42F"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 w:rsidR="00794A13">
        <w:rPr>
          <w:rFonts w:ascii="Times New Roman" w:hAnsi="Times New Roman" w:cs="Times New Roman"/>
          <w:b/>
          <w:sz w:val="28"/>
          <w:szCs w:val="28"/>
        </w:rPr>
        <w:t>Речевая практика</w:t>
      </w:r>
      <w:r w:rsidRPr="003A742F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13331F" w:rsidRDefault="0013331F" w:rsidP="001333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1</w:t>
      </w:r>
      <w:r w:rsidRPr="003A742F">
        <w:rPr>
          <w:rFonts w:ascii="Times New Roman" w:hAnsi="Times New Roman" w:cs="Times New Roman"/>
          <w:b/>
          <w:sz w:val="28"/>
          <w:szCs w:val="28"/>
        </w:rPr>
        <w:t xml:space="preserve"> класса </w:t>
      </w:r>
      <w:r w:rsidR="00A770A6">
        <w:rPr>
          <w:rFonts w:ascii="Times New Roman" w:hAnsi="Times New Roman" w:cs="Times New Roman"/>
          <w:b/>
          <w:sz w:val="28"/>
          <w:szCs w:val="28"/>
        </w:rPr>
        <w:t xml:space="preserve">с нарушением  интеллекта </w:t>
      </w:r>
    </w:p>
    <w:p w:rsidR="00A770A6" w:rsidRPr="003A742F" w:rsidRDefault="00A770A6" w:rsidP="001333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(Вариант  1)</w:t>
      </w:r>
    </w:p>
    <w:p w:rsidR="0013331F" w:rsidRPr="003A742F" w:rsidRDefault="00355C55" w:rsidP="001333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80C84">
        <w:rPr>
          <w:rFonts w:ascii="Times New Roman" w:hAnsi="Times New Roman" w:cs="Times New Roman"/>
          <w:b/>
          <w:sz w:val="28"/>
          <w:szCs w:val="28"/>
        </w:rPr>
        <w:t>2024-2025</w:t>
      </w:r>
      <w:r w:rsidR="0013331F" w:rsidRPr="003A742F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13331F" w:rsidRPr="003A742F" w:rsidRDefault="0013331F" w:rsidP="0013331F">
      <w:pPr>
        <w:rPr>
          <w:rFonts w:ascii="Times New Roman" w:hAnsi="Times New Roman" w:cs="Times New Roman"/>
          <w:b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13331F" w:rsidRPr="003A742F" w:rsidTr="00977890">
        <w:trPr>
          <w:trHeight w:val="937"/>
        </w:trPr>
        <w:tc>
          <w:tcPr>
            <w:tcW w:w="8030" w:type="dxa"/>
          </w:tcPr>
          <w:p w:rsidR="0013331F" w:rsidRPr="003A742F" w:rsidRDefault="0013331F" w:rsidP="00977890">
            <w:pPr>
              <w:tabs>
                <w:tab w:val="left" w:pos="113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331F" w:rsidRPr="003A742F" w:rsidRDefault="0013331F" w:rsidP="0013331F">
      <w:pPr>
        <w:jc w:val="right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</w:rPr>
        <w:br w:type="textWrapping" w:clear="all"/>
      </w:r>
    </w:p>
    <w:p w:rsidR="00280C84" w:rsidRDefault="0013331F" w:rsidP="0013331F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  <w:sz w:val="24"/>
          <w:szCs w:val="24"/>
        </w:rPr>
        <w:t xml:space="preserve">Рассмотрено на заседании Педагогического совета </w:t>
      </w:r>
    </w:p>
    <w:p w:rsidR="0013331F" w:rsidRPr="003A742F" w:rsidRDefault="00280C84" w:rsidP="0013331F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28.08.2024</w:t>
      </w:r>
      <w:r w:rsidR="001333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года, протокол №7</w:t>
      </w:r>
    </w:p>
    <w:p w:rsidR="0013331F" w:rsidRPr="003A742F" w:rsidRDefault="0013331F" w:rsidP="001333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:rsidR="0013331F" w:rsidRPr="003A742F" w:rsidRDefault="00A770A6" w:rsidP="00A77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13331F" w:rsidRPr="003A742F">
        <w:rPr>
          <w:rFonts w:ascii="Times New Roman" w:hAnsi="Times New Roman" w:cs="Times New Roman"/>
          <w:sz w:val="24"/>
          <w:szCs w:val="24"/>
        </w:rPr>
        <w:t>программы:</w:t>
      </w:r>
      <w:r w:rsidRPr="00A770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Сизова Ю.М</w:t>
      </w:r>
      <w:r w:rsidRPr="003A742F">
        <w:rPr>
          <w:rFonts w:ascii="Times New Roman" w:hAnsi="Times New Roman" w:cs="Times New Roman"/>
          <w:sz w:val="24"/>
          <w:szCs w:val="24"/>
        </w:rPr>
        <w:t>.,учитель</w:t>
      </w:r>
      <w:r>
        <w:rPr>
          <w:rFonts w:ascii="Times New Roman" w:hAnsi="Times New Roman" w:cs="Times New Roman"/>
          <w:sz w:val="24"/>
          <w:szCs w:val="24"/>
        </w:rPr>
        <w:t xml:space="preserve"> ВК </w:t>
      </w:r>
    </w:p>
    <w:p w:rsidR="0013331F" w:rsidRPr="003A742F" w:rsidRDefault="0013331F" w:rsidP="001333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4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280C84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13331F" w:rsidRPr="00A770A6" w:rsidRDefault="00A770A6" w:rsidP="00A770A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70A6">
        <w:rPr>
          <w:rFonts w:ascii="Times New Roman" w:eastAsia="Times New Roman" w:hAnsi="Times New Roman" w:cs="Times New Roman"/>
          <w:sz w:val="24"/>
          <w:szCs w:val="24"/>
        </w:rPr>
        <w:t>Ульяновск 2024</w:t>
      </w:r>
    </w:p>
    <w:p w:rsidR="0013331F" w:rsidRDefault="0013331F" w:rsidP="001333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1886462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23E5A" w:rsidRPr="00323E5A" w:rsidRDefault="00323E5A" w:rsidP="00323E5A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23E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323E5A" w:rsidRPr="00323E5A" w:rsidRDefault="00323E5A" w:rsidP="00323E5A"/>
        <w:p w:rsidR="00335233" w:rsidRPr="00335233" w:rsidRDefault="004A6B73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33523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23E5A" w:rsidRPr="003352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3523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923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_Toc144129923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55C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5233" w:rsidRPr="00335233" w:rsidRDefault="003A7930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9924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_Toc144129924 \h </w:instrText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55C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5233" w:rsidRPr="00335233" w:rsidRDefault="003A7930" w:rsidP="00335233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9925" w:history="1">
            <w:r w:rsidR="00335233" w:rsidRPr="0033523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_Toc144129925 \h </w:instrText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55C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5233" w:rsidRPr="00335233" w:rsidRDefault="003A7930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9926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_Toc144129926 \h </w:instrText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55C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4A6B7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23E5A" w:rsidRDefault="004A6B73" w:rsidP="00335233">
          <w:pPr>
            <w:tabs>
              <w:tab w:val="left" w:pos="426"/>
            </w:tabs>
            <w:spacing w:line="360" w:lineRule="auto"/>
          </w:pPr>
          <w:r w:rsidRPr="0033523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11357" w:rsidRDefault="00013C1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eastAsia="Times New Roman" w:hAnsi="Times New Roman" w:cs="Times New Roman"/>
          <w:b/>
          <w:color w:val="366091"/>
          <w:sz w:val="24"/>
          <w:szCs w:val="24"/>
        </w:rPr>
      </w:pPr>
      <w:r>
        <w:br w:type="page"/>
      </w:r>
    </w:p>
    <w:p w:rsidR="00B11357" w:rsidRDefault="00013C12" w:rsidP="00723258">
      <w:pPr>
        <w:pStyle w:val="1"/>
        <w:numPr>
          <w:ilvl w:val="0"/>
          <w:numId w:val="8"/>
        </w:num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1441299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:rsidR="00B11357" w:rsidRPr="003A7930" w:rsidRDefault="00013C12" w:rsidP="00280C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«Речевая</w:t>
      </w:r>
      <w:r w:rsidR="00280C84"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практика» составлена на основе:</w:t>
      </w:r>
    </w:p>
    <w:p w:rsidR="00280C84" w:rsidRPr="003A7930" w:rsidRDefault="00280C84" w:rsidP="00280C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280C84" w:rsidRPr="003A7930" w:rsidRDefault="00280C84" w:rsidP="00280C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280C84" w:rsidRPr="003A7930" w:rsidRDefault="00280C84" w:rsidP="00280C84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280C84" w:rsidRPr="003A7930" w:rsidRDefault="00280C84" w:rsidP="00280C84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280C84" w:rsidRPr="003A7930" w:rsidRDefault="00280C84" w:rsidP="003A79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B11357" w:rsidRPr="003A7930" w:rsidRDefault="00013C12" w:rsidP="00280C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«Речевая практика» </w:t>
      </w:r>
      <w:r w:rsidR="00D31E87" w:rsidRPr="003A7930">
        <w:rPr>
          <w:rFonts w:ascii="Times New Roman" w:eastAsia="Times New Roman" w:hAnsi="Times New Roman" w:cs="Times New Roman"/>
          <w:sz w:val="24"/>
          <w:szCs w:val="24"/>
        </w:rPr>
        <w:t>относится к предметной области</w:t>
      </w:r>
      <w:r w:rsidRPr="003A7930">
        <w:rPr>
          <w:rFonts w:ascii="Times New Roman" w:eastAsia="Times New Roman" w:hAnsi="Times New Roman" w:cs="Times New Roman"/>
          <w:sz w:val="24"/>
          <w:szCs w:val="24"/>
        </w:rPr>
        <w:t xml:space="preserve">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1 классе рассчитана на </w:t>
      </w:r>
      <w:r w:rsidR="00A770A6" w:rsidRPr="003A7930">
        <w:rPr>
          <w:rFonts w:ascii="Times New Roman" w:eastAsia="Times New Roman" w:hAnsi="Times New Roman" w:cs="Times New Roman"/>
          <w:sz w:val="24"/>
          <w:szCs w:val="24"/>
        </w:rPr>
        <w:t>32</w:t>
      </w:r>
      <w:r w:rsidRPr="003A7930">
        <w:rPr>
          <w:rFonts w:ascii="Times New Roman" w:eastAsia="Times New Roman" w:hAnsi="Times New Roman" w:cs="Times New Roman"/>
          <w:sz w:val="24"/>
          <w:szCs w:val="24"/>
        </w:rPr>
        <w:t xml:space="preserve"> учебные недели и составляет</w:t>
      </w:r>
      <w:r w:rsidR="00A770A6" w:rsidRPr="003A7930">
        <w:rPr>
          <w:rFonts w:ascii="Times New Roman" w:eastAsia="Times New Roman" w:hAnsi="Times New Roman" w:cs="Times New Roman"/>
          <w:sz w:val="24"/>
          <w:szCs w:val="24"/>
        </w:rPr>
        <w:t xml:space="preserve"> 64</w:t>
      </w:r>
      <w:r w:rsidRPr="003A7930">
        <w:rPr>
          <w:rFonts w:ascii="Times New Roman" w:eastAsia="Times New Roman" w:hAnsi="Times New Roman" w:cs="Times New Roman"/>
          <w:sz w:val="24"/>
          <w:szCs w:val="24"/>
        </w:rPr>
        <w:t xml:space="preserve"> часов в год (2 часа в неделю).</w:t>
      </w:r>
    </w:p>
    <w:p w:rsidR="00B11357" w:rsidRPr="003A7930" w:rsidRDefault="00013C12" w:rsidP="00280C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B11357" w:rsidRPr="003A7930" w:rsidRDefault="00013C12" w:rsidP="00280C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 xml:space="preserve">Цель обучения - развитие речевой коммуникации обучающихся  с </w:t>
      </w:r>
      <w:r w:rsidR="001B317A" w:rsidRPr="003A7930">
        <w:rPr>
          <w:rFonts w:ascii="Times New Roman" w:eastAsia="Times New Roman" w:hAnsi="Times New Roman" w:cs="Times New Roman"/>
          <w:sz w:val="24"/>
          <w:szCs w:val="24"/>
        </w:rPr>
        <w:t xml:space="preserve">нарушением  интеллекта </w:t>
      </w:r>
      <w:r w:rsidRPr="003A7930">
        <w:rPr>
          <w:rFonts w:ascii="Times New Roman" w:eastAsia="Times New Roman" w:hAnsi="Times New Roman" w:cs="Times New Roman"/>
          <w:sz w:val="24"/>
          <w:szCs w:val="24"/>
        </w:rPr>
        <w:t>для осуществления общения с окружающими людьми.</w:t>
      </w:r>
    </w:p>
    <w:p w:rsidR="00B11357" w:rsidRPr="003A7930" w:rsidRDefault="00013C12" w:rsidP="00280C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B11357" w:rsidRPr="003A7930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речевого опыта;</w:t>
      </w:r>
    </w:p>
    <w:p w:rsidR="00B11357" w:rsidRPr="003A7930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языковых средств обучающихся;</w:t>
      </w:r>
    </w:p>
    <w:p w:rsidR="00B11357" w:rsidRPr="003A7930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выразительной стороны речи;</w:t>
      </w:r>
    </w:p>
    <w:p w:rsidR="00B11357" w:rsidRPr="003A7930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у обучающихся навыков связной речи;</w:t>
      </w:r>
    </w:p>
    <w:p w:rsidR="00B11357" w:rsidRPr="003A7930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культуры речевого общения.</w:t>
      </w:r>
    </w:p>
    <w:p w:rsidR="00B11357" w:rsidRPr="003A7930" w:rsidRDefault="00013C12" w:rsidP="0072325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«Речевая практика» в 1 классе определяет следующие задачи:</w:t>
      </w:r>
    </w:p>
    <w:p w:rsidR="00B11357" w:rsidRPr="003A7930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и четко выполнять речевые инструкции;</w:t>
      </w:r>
    </w:p>
    <w:p w:rsidR="00B11357" w:rsidRPr="003A7930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взаимодействовать друг с другом в ходе выполнения заданий;</w:t>
      </w:r>
    </w:p>
    <w:p w:rsidR="00B11357" w:rsidRPr="003A7930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интонационной речи;</w:t>
      </w:r>
    </w:p>
    <w:p w:rsidR="00B11357" w:rsidRPr="003A7930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грамматического строя речи;</w:t>
      </w:r>
    </w:p>
    <w:p w:rsidR="00B11357" w:rsidRPr="003A7930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связного монологического высказывания;</w:t>
      </w:r>
    </w:p>
    <w:p w:rsidR="00B11357" w:rsidRPr="003A7930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уважительного отношения к собеседнику, его пожеланиям.</w:t>
      </w:r>
    </w:p>
    <w:p w:rsidR="00B11357" w:rsidRPr="003A7930" w:rsidRDefault="00013C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7930">
        <w:rPr>
          <w:rFonts w:ascii="Times New Roman" w:hAnsi="Times New Roman" w:cs="Times New Roman"/>
          <w:sz w:val="24"/>
          <w:szCs w:val="24"/>
        </w:rPr>
        <w:br w:type="page"/>
      </w:r>
    </w:p>
    <w:p w:rsidR="00B11357" w:rsidRPr="003A7930" w:rsidRDefault="00013C12" w:rsidP="00723258">
      <w:pPr>
        <w:pStyle w:val="1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Toc144129924"/>
      <w:r w:rsidRPr="003A7930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1"/>
    </w:p>
    <w:p w:rsidR="00B11357" w:rsidRPr="003A7930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Обучение речевой практике в 1 классе</w:t>
      </w: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:rsidR="00B11357" w:rsidRPr="003A7930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Содержание программы включает четыре раздела:</w:t>
      </w:r>
    </w:p>
    <w:p w:rsidR="00B11357" w:rsidRPr="003A7930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 и понимание речи.</w:t>
      </w:r>
    </w:p>
    <w:p w:rsidR="00B11357" w:rsidRPr="003A7930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Дикция и выразительность речи.</w:t>
      </w:r>
    </w:p>
    <w:p w:rsidR="00B11357" w:rsidRPr="003A7930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Общение и его значение в жизни.</w:t>
      </w:r>
    </w:p>
    <w:p w:rsidR="00B11357" w:rsidRPr="003A7930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:rsidR="00B11357" w:rsidRPr="003A7930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:rsidR="00B11357" w:rsidRPr="003A7930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В 1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 Кроме того, на уроках необходимо создавать условия для развития интонационной выразительности речи обучающихся, 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</w:t>
      </w:r>
    </w:p>
    <w:p w:rsidR="00B11357" w:rsidRPr="003A7930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lastRenderedPageBreak/>
        <w:t>Выбор методов обучения обуславливается рядом факторов: с</w:t>
      </w:r>
      <w:bookmarkStart w:id="2" w:name="_GoBack"/>
      <w:bookmarkEnd w:id="2"/>
      <w:r w:rsidRPr="003A7930">
        <w:rPr>
          <w:rFonts w:ascii="Times New Roman" w:eastAsia="Times New Roman" w:hAnsi="Times New Roman" w:cs="Times New Roman"/>
          <w:sz w:val="24"/>
          <w:szCs w:val="24"/>
        </w:rPr>
        <w:t>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такие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:rsidR="00B11357" w:rsidRPr="003A7930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речевой практике носит коррекционную и практическую направленность и тесно связано с другими предметами.</w:t>
      </w:r>
    </w:p>
    <w:p w:rsidR="00B11357" w:rsidRPr="003A7930" w:rsidRDefault="00013C1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</w:t>
      </w:r>
    </w:p>
    <w:tbl>
      <w:tblPr>
        <w:tblStyle w:val="af3"/>
        <w:tblW w:w="93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4"/>
        <w:gridCol w:w="5453"/>
        <w:gridCol w:w="1418"/>
        <w:gridCol w:w="1663"/>
      </w:tblGrid>
      <w:tr w:rsidR="00B11357" w:rsidRPr="003A7930">
        <w:tc>
          <w:tcPr>
            <w:tcW w:w="844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  <w:p w:rsidR="00B11357" w:rsidRPr="003A7930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3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3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B11357" w:rsidRPr="003A7930">
        <w:tc>
          <w:tcPr>
            <w:tcW w:w="844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3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418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3" w:type="dxa"/>
            <w:vAlign w:val="center"/>
          </w:tcPr>
          <w:p w:rsidR="00B11357" w:rsidRPr="003A7930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RPr="003A7930">
        <w:tc>
          <w:tcPr>
            <w:tcW w:w="844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3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3" w:type="dxa"/>
            <w:vAlign w:val="center"/>
          </w:tcPr>
          <w:p w:rsidR="00B11357" w:rsidRPr="003A7930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RPr="003A7930">
        <w:tc>
          <w:tcPr>
            <w:tcW w:w="844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3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:rsidR="00B11357" w:rsidRPr="003A7930" w:rsidRDefault="00A77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63" w:type="dxa"/>
            <w:vAlign w:val="center"/>
          </w:tcPr>
          <w:p w:rsidR="00B11357" w:rsidRPr="003A7930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RPr="003A7930">
        <w:tc>
          <w:tcPr>
            <w:tcW w:w="844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3" w:type="dxa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:rsidR="00B11357" w:rsidRPr="003A7930" w:rsidRDefault="00A77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3" w:type="dxa"/>
            <w:vAlign w:val="center"/>
          </w:tcPr>
          <w:p w:rsidR="00B11357" w:rsidRPr="003A7930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RPr="003A7930">
        <w:tc>
          <w:tcPr>
            <w:tcW w:w="6297" w:type="dxa"/>
            <w:gridSpan w:val="2"/>
            <w:vAlign w:val="center"/>
          </w:tcPr>
          <w:p w:rsidR="00B11357" w:rsidRPr="003A7930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B11357" w:rsidRPr="003A7930" w:rsidRDefault="00A77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663" w:type="dxa"/>
            <w:vAlign w:val="center"/>
          </w:tcPr>
          <w:p w:rsidR="00B11357" w:rsidRPr="003A7930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B4C49" w:rsidRPr="003A7930" w:rsidRDefault="00CB4C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CB4C49" w:rsidRPr="003A7930" w:rsidRDefault="00CB4C49" w:rsidP="00CB4C49">
      <w:pPr>
        <w:pStyle w:val="2"/>
        <w:numPr>
          <w:ilvl w:val="0"/>
          <w:numId w:val="14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144129925"/>
      <w:bookmarkStart w:id="4" w:name="_Hlk138962750"/>
      <w:bookmarkStart w:id="5" w:name="_Hlk138961499"/>
      <w:bookmarkStart w:id="6" w:name="_Hlk138967155"/>
      <w:r w:rsidRPr="003A7930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</w:t>
      </w:r>
      <w:bookmarkEnd w:id="3"/>
      <w:r w:rsidRPr="003A7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C49" w:rsidRPr="003A7930" w:rsidRDefault="00CB4C49" w:rsidP="00CB4C49">
      <w:pPr>
        <w:pStyle w:val="a4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Hlk138962780"/>
      <w:bookmarkEnd w:id="4"/>
      <w:r w:rsidRPr="003A7930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CB4C49" w:rsidRPr="003A7930" w:rsidRDefault="00CB4C49" w:rsidP="00CB4C49">
      <w:pPr>
        <w:pStyle w:val="a7"/>
        <w:numPr>
          <w:ilvl w:val="0"/>
          <w:numId w:val="9"/>
        </w:numPr>
        <w:spacing w:line="360" w:lineRule="auto"/>
        <w:jc w:val="both"/>
        <w:rPr>
          <w:b/>
        </w:rPr>
      </w:pPr>
      <w:r w:rsidRPr="003A7930"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CB4C49" w:rsidRPr="003A7930" w:rsidRDefault="00CB4C49" w:rsidP="00CB4C49">
      <w:pPr>
        <w:pStyle w:val="a7"/>
        <w:numPr>
          <w:ilvl w:val="1"/>
          <w:numId w:val="10"/>
        </w:numPr>
        <w:spacing w:line="360" w:lineRule="auto"/>
        <w:ind w:left="0" w:firstLine="426"/>
        <w:jc w:val="both"/>
        <w:rPr>
          <w:b/>
        </w:rPr>
      </w:pPr>
      <w:bookmarkStart w:id="8" w:name="_heading=h.qhhv4yq7k70m" w:colFirst="0" w:colLast="0"/>
      <w:bookmarkEnd w:id="8"/>
      <w:r w:rsidRPr="003A7930">
        <w:t>определение и высказывание под руководством педагога самых простых общих для всех людей правил поведения;</w:t>
      </w:r>
    </w:p>
    <w:p w:rsidR="00CB4C49" w:rsidRPr="003A7930" w:rsidRDefault="00CB4C49" w:rsidP="00CB4C49">
      <w:pPr>
        <w:pStyle w:val="a7"/>
        <w:numPr>
          <w:ilvl w:val="1"/>
          <w:numId w:val="10"/>
        </w:numPr>
        <w:spacing w:line="360" w:lineRule="auto"/>
        <w:ind w:left="0" w:firstLine="426"/>
        <w:jc w:val="both"/>
        <w:rPr>
          <w:b/>
        </w:rPr>
      </w:pPr>
      <w:bookmarkStart w:id="9" w:name="_heading=h.tlhvnjxibn50" w:colFirst="0" w:colLast="0"/>
      <w:bookmarkEnd w:id="9"/>
      <w:r w:rsidRPr="003A7930">
        <w:t>овладение социально-бытовыми умениями, используемыми в повседневной жизни.</w:t>
      </w:r>
    </w:p>
    <w:bookmarkEnd w:id="5"/>
    <w:bookmarkEnd w:id="7"/>
    <w:p w:rsidR="00CB4C49" w:rsidRPr="003A7930" w:rsidRDefault="00CB4C49" w:rsidP="00CB4C49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Предметные:</w:t>
      </w:r>
    </w:p>
    <w:p w:rsidR="00CB4C49" w:rsidRPr="003A7930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3A7930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</w:t>
      </w:r>
      <w:r w:rsidRPr="003A793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</w:p>
    <w:p w:rsidR="00CB4C49" w:rsidRPr="003A7930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элементарные задания по словесной инструкции учителя;</w:t>
      </w:r>
    </w:p>
    <w:p w:rsidR="00CB4C49" w:rsidRPr="003A7930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называть предметы и соотносить их с соответствующими картинками;</w:t>
      </w:r>
    </w:p>
    <w:p w:rsidR="00CB4C49" w:rsidRPr="003A7930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употреблять вежливые слова при обращении к другим людям;</w:t>
      </w:r>
    </w:p>
    <w:p w:rsidR="00CB4C49" w:rsidRPr="003A7930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 здороваться при встрече и прощаться при расставании;</w:t>
      </w:r>
    </w:p>
    <w:p w:rsidR="00CB4C49" w:rsidRPr="003A7930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знать свое имя и фамилию, имя и отчество учителя, воспитателя, имена ближайших родственников и товарищей по классу;</w:t>
      </w:r>
    </w:p>
    <w:p w:rsidR="00CB4C49" w:rsidRPr="003A7930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слушать небольшую сказку или рассказ, соотносить картинки с их содержанием.</w:t>
      </w:r>
    </w:p>
    <w:p w:rsidR="00CB4C49" w:rsidRPr="003A7930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3A7930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</w:t>
      </w:r>
      <w:r w:rsidRPr="003A793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</w:p>
    <w:p w:rsidR="00CB4C49" w:rsidRPr="003A7930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выполнять задания по словесной инструкции;</w:t>
      </w:r>
    </w:p>
    <w:p w:rsidR="00CB4C49" w:rsidRPr="003A7930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называть предметы и действия, соотносить их с соответствующими картинками;</w:t>
      </w:r>
    </w:p>
    <w:p w:rsidR="00CB4C49" w:rsidRPr="003A7930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слушать сказку или рассказ, уметь отвечать на вопросы с опорой на иллюстративный материал;</w:t>
      </w:r>
    </w:p>
    <w:p w:rsidR="00CB4C49" w:rsidRPr="003A7930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внятно выражать просьбы, употреблять «вежливые» слова;</w:t>
      </w:r>
    </w:p>
    <w:p w:rsidR="00CB4C49" w:rsidRPr="003A7930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соблюдать правила речевого этикета при встрече и прощании;</w:t>
      </w:r>
    </w:p>
    <w:p w:rsidR="00CB4C49" w:rsidRPr="003A7930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lastRenderedPageBreak/>
        <w:t>объяснять, как можно доехать или дойти до школы;</w:t>
      </w:r>
    </w:p>
    <w:p w:rsidR="00CB4C49" w:rsidRPr="003A7930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sz w:val="24"/>
          <w:szCs w:val="24"/>
        </w:rPr>
        <w:t>сообщать своё имя и фамилию, имена и отчества учителей, воспитателей, имена ближайших родственников, адрес дома;</w:t>
      </w:r>
    </w:p>
    <w:p w:rsidR="00CB4C49" w:rsidRPr="003A7930" w:rsidRDefault="00CB4C49" w:rsidP="00CB4C4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небольшие рассказы.</w:t>
      </w:r>
    </w:p>
    <w:p w:rsidR="00CB4C49" w:rsidRPr="003A7930" w:rsidRDefault="00CB4C49" w:rsidP="00CB4C49">
      <w:pPr>
        <w:pStyle w:val="afa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0" w:name="_heading=h.4d34og8"/>
      <w:bookmarkStart w:id="11" w:name="_Hlk138961962"/>
      <w:bookmarkEnd w:id="10"/>
      <w:r w:rsidRPr="003A793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Система оценки </w:t>
      </w:r>
      <w:r w:rsidR="00335233" w:rsidRPr="003A793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достижений</w:t>
      </w:r>
    </w:p>
    <w:bookmarkEnd w:id="11"/>
    <w:p w:rsidR="00CB4C49" w:rsidRPr="003A7930" w:rsidRDefault="00CB4C49" w:rsidP="00CB4C49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A7930">
        <w:rPr>
          <w:rFonts w:ascii="Times New Roman" w:eastAsia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B4C49" w:rsidRPr="003A7930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</w:pPr>
      <w:r w:rsidRPr="003A7930">
        <w:t>0 баллов - нет фиксируемой динамики;</w:t>
      </w:r>
    </w:p>
    <w:p w:rsidR="00CB4C49" w:rsidRPr="003A7930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</w:pPr>
      <w:r w:rsidRPr="003A7930">
        <w:t>1 балл - минимальная динамика;</w:t>
      </w:r>
    </w:p>
    <w:p w:rsidR="00CB4C49" w:rsidRPr="003A7930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</w:pPr>
      <w:r w:rsidRPr="003A7930">
        <w:t>2 балла - удовлетворительная динамика;</w:t>
      </w:r>
    </w:p>
    <w:p w:rsidR="00CB4C49" w:rsidRPr="003A7930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</w:pPr>
      <w:r w:rsidRPr="003A7930">
        <w:t>3 балла - значительная динамика.</w:t>
      </w:r>
    </w:p>
    <w:p w:rsidR="00CB4C49" w:rsidRPr="003A7930" w:rsidRDefault="00CB4C49" w:rsidP="00CB4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heading=h.ha5t6xo5ig3n"/>
      <w:bookmarkStart w:id="13" w:name="_heading=h.4jaqapzeqpkz" w:colFirst="0" w:colLast="0"/>
      <w:bookmarkEnd w:id="6"/>
      <w:bookmarkEnd w:id="12"/>
      <w:bookmarkEnd w:id="13"/>
      <w:r w:rsidRPr="003A7930">
        <w:rPr>
          <w:rFonts w:ascii="Times New Roman" w:eastAsia="Times New Roman" w:hAnsi="Times New Roman" w:cs="Times New Roman"/>
          <w:sz w:val="24"/>
          <w:szCs w:val="24"/>
        </w:rPr>
        <w:t xml:space="preserve">Оценка предметных результатов </w:t>
      </w: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время обучения в первом классе не проводится.  </w:t>
      </w:r>
      <w:r w:rsidRPr="003A7930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CB4C49" w:rsidRPr="003A7930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CB4C49" w:rsidRPr="003A7930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CB4C49" w:rsidRPr="003A7930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«верно»</w:t>
      </w: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задание выполнено на 70 – 100 %;</w:t>
      </w:r>
    </w:p>
    <w:p w:rsidR="00CB4C49" w:rsidRPr="003A7930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93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«частично верно»</w:t>
      </w: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задание выполнено на 30-70 %;</w:t>
      </w:r>
    </w:p>
    <w:p w:rsidR="00CB4C49" w:rsidRPr="003A7930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heading=h.gjdgxs" w:colFirst="0" w:colLast="0"/>
      <w:bookmarkEnd w:id="14"/>
      <w:r w:rsidRPr="003A793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«неверно»</w:t>
      </w:r>
      <w:r w:rsidRPr="003A79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задание выполнено менее, чем 30 %</w:t>
      </w:r>
    </w:p>
    <w:p w:rsidR="00B11357" w:rsidRPr="003A7930" w:rsidRDefault="00B113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1357" w:rsidRDefault="00B11357" w:rsidP="007232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11357" w:rsidSect="0013331F">
          <w:footerReference w:type="even" r:id="rId9"/>
          <w:footerReference w:type="default" r:id="rId10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</w:p>
    <w:p w:rsidR="00B11357" w:rsidRDefault="00013C12" w:rsidP="00CB4C49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2992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:rsidR="00B11357" w:rsidRDefault="00B11357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4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13331F" w:rsidTr="0013331F">
        <w:trPr>
          <w:trHeight w:val="585"/>
        </w:trPr>
        <w:tc>
          <w:tcPr>
            <w:tcW w:w="680" w:type="dxa"/>
            <w:vMerge w:val="restart"/>
            <w:vAlign w:val="center"/>
          </w:tcPr>
          <w:p w:rsidR="0013331F" w:rsidRDefault="001333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5" w:type="dxa"/>
            <w:vMerge w:val="restart"/>
          </w:tcPr>
          <w:p w:rsidR="0013331F" w:rsidRDefault="0013331F" w:rsidP="0097789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r2bl w:val="single" w:sz="4" w:space="0" w:color="auto"/>
            </w:tcBorders>
            <w:textDirection w:val="btLr"/>
          </w:tcPr>
          <w:p w:rsidR="0013331F" w:rsidRDefault="0013331F" w:rsidP="00977890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 КОЛ-ВО ЧАСОВ</w:t>
            </w:r>
          </w:p>
          <w:p w:rsidR="0013331F" w:rsidRDefault="0013331F" w:rsidP="00977890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13331F" w:rsidRDefault="0013331F" w:rsidP="00977890">
            <w:pPr>
              <w:ind w:left="113" w:right="113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ДАТА        </w:t>
            </w:r>
          </w:p>
          <w:p w:rsidR="0013331F" w:rsidRDefault="0013331F" w:rsidP="00977890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536" w:type="dxa"/>
            <w:vMerge w:val="restart"/>
          </w:tcPr>
          <w:p w:rsidR="0013331F" w:rsidRDefault="0013331F" w:rsidP="009778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</w:p>
          <w:p w:rsidR="0013331F" w:rsidRDefault="0013331F" w:rsidP="0097789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387" w:type="dxa"/>
            <w:gridSpan w:val="2"/>
            <w:vAlign w:val="center"/>
          </w:tcPr>
          <w:p w:rsidR="0013331F" w:rsidRDefault="001333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B11357" w:rsidTr="00793D03">
        <w:trPr>
          <w:trHeight w:val="716"/>
        </w:trPr>
        <w:tc>
          <w:tcPr>
            <w:tcW w:w="680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Давайте познакомимся 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709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Знакомство, приветствие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«Наши имена»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опыта, ответы на вопросы на основе иллюстраций)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правилами поведения в диалоге, при знакомстве: собеседники приветливо смотрят друг на друга, первым представляется старший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мини-диалогов между учителем и учеником. Употребление фразы «Меня зовут…»</w:t>
            </w:r>
          </w:p>
        </w:tc>
        <w:tc>
          <w:tcPr>
            <w:tcW w:w="283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Употребляют в речи слова – Здравствуйте!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До свидания!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свое имя и имена одноклассников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Употребляют в речи слова – Здравствуйте! Доброе утро,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До свидания!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свое имя, используя предложение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«Меня зовут…»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мы учимся Школа</w:t>
            </w:r>
          </w:p>
        </w:tc>
        <w:tc>
          <w:tcPr>
            <w:tcW w:w="709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песни из мультфильма «Крошка Енот» («Улыбка», слова М.Пляцковского, музыка В. Шаинского)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 поведения в диалоге,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доброжелательного выражения лица по отношению друг к другу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в учебнике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учителя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картинки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музыкальное произведение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музыкальное произведение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картинки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5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музыки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физкультуры</w:t>
            </w:r>
          </w:p>
        </w:tc>
        <w:tc>
          <w:tcPr>
            <w:tcW w:w="709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в учебнике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учителя по содержанию картинки Экскурсия в спортивный зал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учителем физкультуры (возможна экскурсия в кабинет музыки, кабинет логопеда)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– «С кем ты познакомился(ась) в школе?»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слова- Здравствуйте! 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– Здравствуйте!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Школа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нас лечит и кормит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картинки по теме урока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учителя по содержанию картинки Составление предложений по картинкам 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медицинский кабинет, столовую  Знакомство с персоналом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– «С кем ты познакомился(ась) в школе?»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 по содержанию картинки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Знакомство во дворе</w:t>
            </w:r>
          </w:p>
          <w:p w:rsidR="00B11357" w:rsidRDefault="00B1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двор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чистоговорок «Ра-ра-ра – нам гулять пора. Ру-ру-ру - начинаем мы игру»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по школьному двору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во время экскурсии по школьному двору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 во время экскурсии по школьному двору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Отвечаютна вопросы учителя во время экскурсии по школьному двору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объекты, находящиеся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школьном дворе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(школьный стадион, спортивная площадка, игровая площадка, клумбы и т.д.)</w:t>
            </w:r>
          </w:p>
        </w:tc>
      </w:tr>
      <w:tr w:rsidR="00B11357" w:rsidTr="00793D03">
        <w:trPr>
          <w:trHeight w:val="841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во дворе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чистоговорок «Ра-ра-ра – нам гулять пора. Ру-ру-ру - начинаем мы игру»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ситуации (игра «Дополни предложение»)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«Знакомство во дворе»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свое имя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при знакомстве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свое имя Составляют диалог с вопросительными предложениями «Как тебя зовут?» «Хочешь с нами играть?»</w:t>
            </w:r>
          </w:p>
        </w:tc>
      </w:tr>
      <w:tr w:rsidR="00B11357" w:rsidTr="00793D03">
        <w:trPr>
          <w:trHeight w:val="169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Дорога домой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 домой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бывают дома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чистоговорок про дома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к уроку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учителя по содержанию картинок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доме, в котором он живет.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безопасного поведения на улице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картинке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доме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домашний адрес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Дорога домой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Читаем сказку «Гуси-лебеди»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чистоговорок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«Гуси-лебеди»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картинкам о том, как дети возвратились домой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предложения по картинкам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по памяти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к сказке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 сказку «Гуси-лебеди»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(прослушивание сказки в аудиозаписи)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фрагментов сказки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сказки по картинкам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Повторяют фразы героев сказки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Говорят, самостоятельно фразы героев сказки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«Теремок» 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5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в теремочке живёт? (по сказке «Теремок»)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 чистом поле теремок, всем найдется уголок»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«Теремок»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«Кто-кто в теремочке живёт?»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сказкипо картинкам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последовательность появления в теремке животных с называнием их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играем в «Теремок»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содержания сказки «Теремок»: прослушивание аудиозаписи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направляющей помощью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аудиозапись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сказки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аудиозапись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самостоятельно фразы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помощью опорных слов</w:t>
            </w:r>
          </w:p>
        </w:tc>
      </w:tr>
    </w:tbl>
    <w:tbl>
      <w:tblPr>
        <w:tblStyle w:val="af5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Знакомство в гостях 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стихотворения Е. Благининой «Посидим в тишине»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прямых родственных отношений: мама, папа, дедушка, бабушка, братья, сестры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имени, отчества и фамилии своих родителей, места их работы, имён братьев и сестёр, их занятий «Кто старше, кто младше?»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</w:t>
            </w:r>
            <w:r w:rsidR="00793D03" w:rsidRPr="00793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«Играем в семью»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членов семьи, их имена, фамилии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 с помощью опорных предложений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членов семьи их имена, отчества и фамилии своих родителей, места их работы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Приглашаем гостей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ситуацию (беседа с привлечением личного опыта)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правил этикета при знакомстве с взрослым в гостях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детской песни «К нам гости пришли»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с опорой на иллюстрации и условно-графические схемы предложений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этикета при знакомстве с взрослыми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иллюстрации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этикета при знакомстве со взрослыми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иллюстрацию и условно-графические схемы предложений</w:t>
            </w:r>
          </w:p>
        </w:tc>
      </w:tr>
      <w:tr w:rsidR="00B11357" w:rsidTr="00793D03">
        <w:trPr>
          <w:trHeight w:val="240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в гостях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поведения при знакомстве с ровесниками и старшими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«Как мы ходили в гости» по опорным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 («Кукла встречает гостей»)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опорным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«Как мы ходили в гости» по опорным предложениям</w:t>
            </w:r>
          </w:p>
        </w:tc>
      </w:tr>
      <w:tr w:rsidR="00B11357" w:rsidTr="00793D03">
        <w:trPr>
          <w:trHeight w:val="776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(устное рассказывание учителем с опорой на иллюстрации)</w:t>
            </w:r>
          </w:p>
          <w:p w:rsidR="00B11357" w:rsidRDefault="00013C12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(просмотр мультипликационного фильма)</w:t>
            </w:r>
          </w:p>
          <w:p w:rsidR="00B11357" w:rsidRDefault="00013C12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самостоятельно фразы героев сказки</w:t>
            </w:r>
          </w:p>
        </w:tc>
      </w:tr>
      <w:tr w:rsidR="00B11357" w:rsidTr="00793D03">
        <w:trPr>
          <w:trHeight w:val="115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Покупка ш</w:t>
            </w:r>
            <w:r w:rsidR="003A7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кольных принадлежностей 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и обогащение словарного запаса по теме ситуации (школьные принадлежности и их назначение)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чистоговорок («Аш-аш-аш – вот зелёный (синий и пр.) карандаш)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диалога «Попроси у товарища …»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«Еще какой(ая)?» (упражнения в согласовании существительного и прилагательного в числе и роде)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школьные принадлежности и их признаки (цвет, величина и пр.) на примере реальных предметов и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школьные принадлежности и их признаки (цвет, величина и пр.) </w:t>
            </w:r>
          </w:p>
        </w:tc>
      </w:tr>
      <w:tr w:rsidR="00B11357" w:rsidTr="00793D03">
        <w:trPr>
          <w:trHeight w:val="838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скороговорки «Расскажи мне про покупку…» </w:t>
            </w:r>
          </w:p>
          <w:p w:rsidR="00B11357" w:rsidRDefault="00013C12">
            <w:pPr>
              <w:tabs>
                <w:tab w:val="left" w:pos="8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основными правилами поведения в магазине (беседа с элементами рассказа)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фраз «Дайте мне, пожалуйста, …»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«Мне нужен (нужна, нужны) …» 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с продавцом магазина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«Магазин «Школьник»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предметов по картинно-графической схеме (размер, цвет, форма)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скороговорку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школьные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 и их признаки (цвет, величина и пр.) Используют фразы в диалоге «Дайте мне, пожалуйста, …»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нужен (нужна, нужны) …»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скороговорку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Называют школьные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 и их признаки (цвет, величина и пр.) Используют фразы в диалоге «Дайте мне, пожалуйста, …»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нужен (нужна, нужны) …» Описывают предметы по картинно-графической схеме (размер, цвет, форма)</w:t>
            </w:r>
          </w:p>
        </w:tc>
      </w:tr>
      <w:tr w:rsidR="00B11357" w:rsidTr="00793D03">
        <w:trPr>
          <w:trHeight w:val="308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В магазине игрушек 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«Игрушки»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лексического запаса обучающихся словами, обозначающими игрушки, их основные признаки и действия с ними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Барто. «Самолёт»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«Давай поиграем»</w:t>
            </w:r>
          </w:p>
        </w:tc>
        <w:tc>
          <w:tcPr>
            <w:tcW w:w="2835" w:type="dxa"/>
          </w:tcPr>
          <w:p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</w:p>
          <w:p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стихотворение за учителем</w:t>
            </w:r>
          </w:p>
          <w:p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игрушки по заданному учителем признаку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игрушки по заданному учителем признаку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«Магазин игрушек»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 «Я люблю свою лошадку»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магазине (беседа с элементами рассказа)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между продавцом и покупателями в магазине «Игрушки» с опорой на содержание картинки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магазине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картинке 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диалог, с опорой на план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вместе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диалога в игровых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«Кто быстрее?»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объяснять правила игры своим товарищам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интонацию для того, чтобы договориться с товарищем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игры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символический план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Готовимся к празднику 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Готовимся к празднику 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Деду Морозу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(беседа, рассказ учителя с опорой на иллюстрацию)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стихотворение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письмо Деду Морозу с помощью учителя 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письмо Деду Морозу по опорной схеме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песенки «В лесу родилась ёлочка» сл. Р.Кудшовой, муз. Л. Бекмана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с Дедом Морозом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слова песни за учителем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Повторяют правила поведения при знакомстве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слова песни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Исполняют песню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их в новой ситуации</w:t>
            </w:r>
          </w:p>
        </w:tc>
      </w:tr>
      <w:tr w:rsidR="00B11357" w:rsidTr="00793D03">
        <w:trPr>
          <w:trHeight w:val="7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 Составление диалогов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песенки «В лесу родилась ёлочка» сл. Р. Кудшовой, муз. Л. Бекмана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приглашений на новогодний праздник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возможных диалогов при приглашении на праздник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песни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стихотворение, повторяя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песни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Исполняют песню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картинку</w:t>
            </w:r>
          </w:p>
        </w:tc>
      </w:tr>
    </w:tbl>
    <w:p w:rsidR="00793D03" w:rsidRDefault="00793D03"/>
    <w:tbl>
      <w:tblPr>
        <w:tblStyle w:val="af5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Новогодние чудеса 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на карнавале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их в новой ситуации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Моделируют ситуацию знакомства на карнавале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 Составление новогодних поздравлений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новогодних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новогоднее поздравление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новогоднее поздравление по опорным схемам </w:t>
            </w:r>
          </w:p>
        </w:tc>
      </w:tr>
      <w:tr w:rsidR="00B11357" w:rsidTr="00793D03">
        <w:trPr>
          <w:trHeight w:val="726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«Что мне запомнилось на новогоднем празднике?»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ситуации (составление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о новогоднем празднике с последующим использованием для коллективного рассказа)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новогоднем празднике по картинкам</w:t>
            </w:r>
          </w:p>
        </w:tc>
      </w:tr>
      <w:tr w:rsidR="00B11357" w:rsidTr="00793D03">
        <w:trPr>
          <w:trHeight w:val="120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Зимняя прогулка 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55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Введение в тему (беседа, называние предметных картинок с изображениями зимней одежды и обуви)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изображениями зимней одежды и обуви)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 шапке да шубке хорошо Мишутке»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зимней одежды и обуви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предметы зимней одежды и обуви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Описывают зимнюю одежду детей по данному символическому плану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«Кукла одевается на прогулку»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ситуацию: просьба о помощи (беседа по сюжетной картинке)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диалоге просьбы: «Помоги мне, пожалуйста, найти...»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 диалоге возможных реплик, содержащих просьбу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зимней одежды и обуви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Используют в диалоге просьбы: «Помоги мне, пожалуйста, найти...»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Описывают зимнюю одежду детей по данному символическому плану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в диалоге просьбы: «Помоги мне, пожалуйста, найти...».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забавы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о зиме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зимними забавами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содержанию картинки, из двух: У Миши санки.  У Маши санки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схеме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зимние забавы по сюжетным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зимние забавы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схеме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прогулка Закрепление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 о зиме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схеме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рассказа с опорой на картинный план 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короткое высказывание по сюжетным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короткие высказывания по условно-графическим схемам и сюжетной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картинке</w:t>
            </w:r>
          </w:p>
        </w:tc>
      </w:tr>
    </w:tbl>
    <w:tbl>
      <w:tblPr>
        <w:tblStyle w:val="af6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«Надо, надо умываться…» 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«Мойдодыр» 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К. Чуковского «Мойдодыр»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серией картинок к стихотворению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фрагментов стихотворения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часть стихотворения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умываюсь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ситуации (просьба в утвердительной и вопросительной формах)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 использованием игрушек как героев ситуации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опорным схемам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дня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по теме «Режим дня школьника»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знает, пусть продолжит»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теме «Режим дня школьника»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теме «Режим дня школьника» 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Помощники 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55" w:type="dxa"/>
          </w:tcPr>
          <w:p w:rsidR="00B11357" w:rsidRDefault="00793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помощник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тему (беседа с опорой на сюжетную картинку)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А. Барто «Помощница»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«живой» картины по стихотворению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стихотворению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</w:tr>
      <w:tr w:rsidR="00B11357" w:rsidTr="00793D03">
        <w:trPr>
          <w:trHeight w:val="125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– помощник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диалогов «Делаем уборку вместе»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«Делаем уборку вместе» с опорой на сюжетные картинки и личный опыт детей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быта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сюжетной картинке и схемам предложения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картинке и схемам предложения</w:t>
            </w:r>
          </w:p>
        </w:tc>
      </w:tr>
      <w:tr w:rsidR="00B11357" w:rsidTr="00793D03">
        <w:trPr>
          <w:trHeight w:val="401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– помощник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диалогов «Делаем уборку вместе»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Tr="00793D03">
        <w:trPr>
          <w:trHeight w:val="776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 «Помощница» Составление предложений по теме ситуации (просьба, предложение в утвердительной и вопросительной формах)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сюжетной картинке </w:t>
            </w:r>
          </w:p>
        </w:tc>
      </w:tr>
      <w:tr w:rsidR="00B11357" w:rsidTr="00793D03">
        <w:trPr>
          <w:trHeight w:val="877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на кухне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и отгадывание загадки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названий предметов мебели, посуды, бытовой техники по сюжетным и предметным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диалогов, содержащих просьбуи/или распределение обязанностей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мебели, посуды, бытовой техники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 мебели, посуды, бытовой техники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сюжетной картинке и символическому плану</w:t>
            </w:r>
          </w:p>
        </w:tc>
      </w:tr>
      <w:tr w:rsidR="00B11357" w:rsidTr="00793D03">
        <w:trPr>
          <w:trHeight w:val="714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посуды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стихотворением К. И. Чуковского «Федорино горе»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разговора Федоры с посудой с показом игровых действий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инсценировке фрагмента сказки «Федорино горе»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разговор Федоры с посудой с показом игровых действий</w:t>
            </w:r>
          </w:p>
        </w:tc>
      </w:tr>
      <w:tr w:rsidR="00B11357" w:rsidTr="00793D03">
        <w:trPr>
          <w:trHeight w:val="93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одеваюсь и обуваюсь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«Научу обуваться и братца» Е. Благининой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обуви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  диалогов по заданной ситуации «Где мои вещи», «Положи вещи на своё место»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«Назови, какая у тебя обувь»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обуви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по сюжетным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обуви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диалоги по опорным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предложениям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отрывком из стихотворения В. Маяковского «Что такое хорошо, что такое плохо?»  Повторение слов, обозначающих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диалога с опорой на сюжетную картинку  Игра «Кто знает, пусть продолжает» 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«Кто знает, пусть продолжает»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 с опорой на сюжетную картинку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 Закрепление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ее содержанию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с опорой на сюжетную картинку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знает, пусть продолжает»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«Кто знает, пусть продолжает»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ухаживаю за обувью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слов, обозначающих предметы для ухода за обувью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диалога «Давай почистим обувь» по сюжетной картинке и заданной ситуации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наблюдениям за практическими действиями одноклассников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реальной ситуации и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предложения по реальной ситуации и по сюжетным картинкам</w:t>
            </w:r>
          </w:p>
        </w:tc>
      </w:tr>
    </w:tbl>
    <w:p w:rsidR="00B11357" w:rsidRDefault="00013C12">
      <w:r>
        <w:br w:type="page"/>
      </w:r>
    </w:p>
    <w:tbl>
      <w:tblPr>
        <w:tblStyle w:val="af7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Опрятному человеку нужны помощники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инструкций по заданию учителя (организационные инструкции)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Весенние праздники</w:t>
            </w:r>
          </w:p>
          <w:p w:rsidR="00B11357" w:rsidRDefault="00B1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нас праздник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деталей ситуации по вопросам учителя</w:t>
            </w:r>
          </w:p>
          <w:p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содержанию картинки, из двух произнесенных учителем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 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праздники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картинки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 отвечают на вопросы учителя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праздники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предложения, наиболее подходящего к содержанию картинки, из двух произнесенных учителем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папу и дедушку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</w:tr>
    </w:tbl>
    <w:p w:rsidR="00793D03" w:rsidRDefault="00793D03"/>
    <w:tbl>
      <w:tblPr>
        <w:tblStyle w:val="af7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маму и бабушку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поздравления и ответной реплики, моделирование и проигрывание диалогов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Составляют поздравление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Составляют поздравление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схему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схему</w:t>
            </w:r>
          </w:p>
        </w:tc>
      </w:tr>
    </w:tbl>
    <w:tbl>
      <w:tblPr>
        <w:tblStyle w:val="af8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«Заячья избушка» </w:t>
            </w:r>
          </w:p>
        </w:tc>
      </w:tr>
      <w:tr w:rsidR="00B11357">
        <w:trPr>
          <w:trHeight w:val="110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отгадывание2 загадки)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(устное рассказывание учителем с опоройна иллюстрации)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(коллективное рассказывание сказки)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 с показом игровых действий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Говорят, самостоятельно фразы героев сказки</w:t>
            </w:r>
          </w:p>
        </w:tc>
      </w:tr>
      <w:tr w:rsidR="00B11357">
        <w:trPr>
          <w:trHeight w:val="275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3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rPr>
          <w:trHeight w:val="1365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Спокойной ночи! 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«Та–та-та – наступила темнота. Ты-ты-ты – ты боишься темноты?»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Составление диалогов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С. Маршака «Сказка о глупом мышонке»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этикетными формами пожеланий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пожеланий перед сном спокойным голосом, с ласковой интонацией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на тему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«Перед сном»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этикетными формами пожелания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этикетными формами пожелания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по опорным схемам</w:t>
            </w:r>
          </w:p>
        </w:tc>
      </w:tr>
    </w:tbl>
    <w:tbl>
      <w:tblPr>
        <w:tblStyle w:val="af9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rPr>
          <w:trHeight w:val="83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Спокойной ночи! Закрепление 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Ю. Горея «Колыбельная»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по теме ситуации Составление рассказов «Как я ложусь спать» (по образцу, данному учителем, с опорой на символический или картинный план)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этикетные формы пожелания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с помощью учителя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«Как я ложусь спать» (по образцу, данному учителем, с опорой на символический или картинный план)</w:t>
            </w:r>
          </w:p>
        </w:tc>
      </w:tr>
      <w:tr w:rsidR="00B11357">
        <w:trPr>
          <w:trHeight w:val="108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Закрепление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День Победы! </w:t>
            </w:r>
          </w:p>
        </w:tc>
      </w:tr>
      <w:tr w:rsidR="00B11357">
        <w:trPr>
          <w:trHeight w:val="53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(беседа с опорой на иллюстрацию)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 Конструирование диалогов поздравления и ответной реплики, моделирование и проигрывание диалогов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символический план</w:t>
            </w:r>
          </w:p>
        </w:tc>
      </w:tr>
      <w:tr w:rsidR="003A7930" w:rsidTr="009B1014">
        <w:trPr>
          <w:trHeight w:val="1675"/>
        </w:trPr>
        <w:tc>
          <w:tcPr>
            <w:tcW w:w="680" w:type="dxa"/>
          </w:tcPr>
          <w:p w:rsidR="003A7930" w:rsidRDefault="003A7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:rsidR="003A7930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:rsidR="003A7930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3A7930" w:rsidRDefault="003A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A7930" w:rsidRDefault="003A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A7930" w:rsidRDefault="003A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3A7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Доброе утро! </w:t>
            </w:r>
          </w:p>
        </w:tc>
      </w:tr>
      <w:tr w:rsidR="00B11357">
        <w:tc>
          <w:tcPr>
            <w:tcW w:w="680" w:type="dxa"/>
          </w:tcPr>
          <w:p w:rsidR="00B11357" w:rsidRDefault="003A7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Составление диалогов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по заданной ситуации «С добрым утром!»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сюжетным картинкам 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по заданной ситуации «С добрым утром!»</w:t>
            </w:r>
          </w:p>
        </w:tc>
      </w:tr>
      <w:tr w:rsidR="00B11357">
        <w:tc>
          <w:tcPr>
            <w:tcW w:w="680" w:type="dxa"/>
          </w:tcPr>
          <w:p w:rsidR="00B11357" w:rsidRDefault="003A7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Закрепление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«Как начинается твоё утро?» Составление коротких рассказов из личного опыта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</w:t>
            </w:r>
            <w:r w:rsidR="007232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короткие рассказы по сюжетным картинкам,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используя слова-приветствия</w:t>
            </w:r>
          </w:p>
        </w:tc>
      </w:tr>
    </w:tbl>
    <w:p w:rsidR="00B11357" w:rsidRDefault="00B11357" w:rsidP="00723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11357" w:rsidSect="00723258"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1F5" w:rsidRDefault="008B31F5">
      <w:pPr>
        <w:spacing w:after="0" w:line="240" w:lineRule="auto"/>
      </w:pPr>
      <w:r>
        <w:separator/>
      </w:r>
    </w:p>
  </w:endnote>
  <w:endnote w:type="continuationSeparator" w:id="0">
    <w:p w:rsidR="008B31F5" w:rsidRDefault="008B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357" w:rsidRDefault="004A6B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13C12">
      <w:rPr>
        <w:color w:val="000000"/>
      </w:rPr>
      <w:instrText>PAGE</w:instrText>
    </w:r>
    <w:r>
      <w:rPr>
        <w:color w:val="000000"/>
      </w:rPr>
      <w:fldChar w:fldCharType="end"/>
    </w:r>
  </w:p>
  <w:p w:rsidR="00B11357" w:rsidRDefault="00B113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357" w:rsidRDefault="004A6B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13C12">
      <w:rPr>
        <w:color w:val="000000"/>
      </w:rPr>
      <w:instrText>PAGE</w:instrText>
    </w:r>
    <w:r>
      <w:rPr>
        <w:color w:val="000000"/>
      </w:rPr>
      <w:fldChar w:fldCharType="separate"/>
    </w:r>
    <w:r w:rsidR="003A7930">
      <w:rPr>
        <w:noProof/>
        <w:color w:val="000000"/>
      </w:rPr>
      <w:t>7</w:t>
    </w:r>
    <w:r>
      <w:rPr>
        <w:color w:val="000000"/>
      </w:rPr>
      <w:fldChar w:fldCharType="end"/>
    </w:r>
  </w:p>
  <w:p w:rsidR="00B11357" w:rsidRDefault="00B113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1F5" w:rsidRDefault="008B31F5">
      <w:pPr>
        <w:spacing w:after="0" w:line="240" w:lineRule="auto"/>
      </w:pPr>
      <w:r>
        <w:separator/>
      </w:r>
    </w:p>
  </w:footnote>
  <w:footnote w:type="continuationSeparator" w:id="0">
    <w:p w:rsidR="008B31F5" w:rsidRDefault="008B3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3E51"/>
    <w:multiLevelType w:val="multilevel"/>
    <w:tmpl w:val="C1B01A0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0F7B"/>
    <w:multiLevelType w:val="multilevel"/>
    <w:tmpl w:val="236E7B2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5CD120C"/>
    <w:multiLevelType w:val="multilevel"/>
    <w:tmpl w:val="30A806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A4D17D8"/>
    <w:multiLevelType w:val="hybridMultilevel"/>
    <w:tmpl w:val="2E7A4312"/>
    <w:lvl w:ilvl="0" w:tplc="FFFFFFFF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5" w15:restartNumberingAfterBreak="0">
    <w:nsid w:val="2A984F9F"/>
    <w:multiLevelType w:val="multilevel"/>
    <w:tmpl w:val="BD18EB6A"/>
    <w:lvl w:ilvl="0">
      <w:start w:val="1"/>
      <w:numFmt w:val="bullet"/>
      <w:lvlText w:val="−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26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F8F3597"/>
    <w:multiLevelType w:val="hybridMultilevel"/>
    <w:tmpl w:val="526A38DE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 w15:restartNumberingAfterBreak="0">
    <w:nsid w:val="380B3912"/>
    <w:multiLevelType w:val="multilevel"/>
    <w:tmpl w:val="5E7659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2B60FF2"/>
    <w:multiLevelType w:val="multilevel"/>
    <w:tmpl w:val="C57A87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61859B4"/>
    <w:multiLevelType w:val="hybridMultilevel"/>
    <w:tmpl w:val="53A08F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DA95A4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96B61"/>
    <w:multiLevelType w:val="hybridMultilevel"/>
    <w:tmpl w:val="4C04AC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D2E79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4502112"/>
    <w:multiLevelType w:val="hybridMultilevel"/>
    <w:tmpl w:val="BE264DA0"/>
    <w:lvl w:ilvl="0" w:tplc="09A681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D3437"/>
    <w:multiLevelType w:val="multilevel"/>
    <w:tmpl w:val="DE4A3A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B9A1FFF"/>
    <w:multiLevelType w:val="hybridMultilevel"/>
    <w:tmpl w:val="262476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3"/>
  </w:num>
  <w:num w:numId="8">
    <w:abstractNumId w:val="1"/>
  </w:num>
  <w:num w:numId="9">
    <w:abstractNumId w:val="9"/>
  </w:num>
  <w:num w:numId="10">
    <w:abstractNumId w:val="14"/>
  </w:num>
  <w:num w:numId="11">
    <w:abstractNumId w:val="6"/>
  </w:num>
  <w:num w:numId="12">
    <w:abstractNumId w:val="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357"/>
    <w:rsid w:val="00013C12"/>
    <w:rsid w:val="00057EF2"/>
    <w:rsid w:val="0013331F"/>
    <w:rsid w:val="001B317A"/>
    <w:rsid w:val="002343FC"/>
    <w:rsid w:val="00280C84"/>
    <w:rsid w:val="00323E5A"/>
    <w:rsid w:val="00335233"/>
    <w:rsid w:val="00355C55"/>
    <w:rsid w:val="003A7930"/>
    <w:rsid w:val="004219D0"/>
    <w:rsid w:val="004A6B73"/>
    <w:rsid w:val="004E339A"/>
    <w:rsid w:val="00582B2C"/>
    <w:rsid w:val="00723258"/>
    <w:rsid w:val="00793D03"/>
    <w:rsid w:val="00794A13"/>
    <w:rsid w:val="00807374"/>
    <w:rsid w:val="008B31F5"/>
    <w:rsid w:val="009D594C"/>
    <w:rsid w:val="00A770A6"/>
    <w:rsid w:val="00B11357"/>
    <w:rsid w:val="00B703B4"/>
    <w:rsid w:val="00CB4C49"/>
    <w:rsid w:val="00D31E87"/>
    <w:rsid w:val="00FE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CF671"/>
  <w15:docId w15:val="{AAEC4760-6C86-4E64-A05A-A2A03840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ECC"/>
  </w:style>
  <w:style w:type="paragraph" w:styleId="1">
    <w:name w:val="heading 1"/>
    <w:basedOn w:val="a"/>
    <w:next w:val="a"/>
    <w:uiPriority w:val="9"/>
    <w:qFormat/>
    <w:rsid w:val="002343F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2343F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343F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343F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2343F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2343F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343F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343F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43F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D551F7"/>
    <w:pPr>
      <w:spacing w:after="0" w:line="240" w:lineRule="auto"/>
    </w:pPr>
  </w:style>
  <w:style w:type="table" w:styleId="a6">
    <w:name w:val="Table Grid"/>
    <w:basedOn w:val="a1"/>
    <w:uiPriority w:val="59"/>
    <w:rsid w:val="00D55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551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33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33EB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rsid w:val="00F95007"/>
  </w:style>
  <w:style w:type="paragraph" w:styleId="aa">
    <w:name w:val="Normal (Web)"/>
    <w:basedOn w:val="a"/>
    <w:uiPriority w:val="99"/>
    <w:unhideWhenUsed/>
    <w:rsid w:val="00E1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5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uiPriority w:val="99"/>
    <w:rsid w:val="000D54E6"/>
    <w:rPr>
      <w:rFonts w:cs="Times New Roman"/>
      <w:color w:val="000080"/>
      <w:u w:val="single"/>
    </w:rPr>
  </w:style>
  <w:style w:type="paragraph" w:styleId="ac">
    <w:name w:val="footer"/>
    <w:basedOn w:val="a"/>
    <w:link w:val="ad"/>
    <w:uiPriority w:val="99"/>
    <w:unhideWhenUsed/>
    <w:rsid w:val="00E17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17459"/>
  </w:style>
  <w:style w:type="character" w:styleId="ae">
    <w:name w:val="page number"/>
    <w:basedOn w:val="a0"/>
    <w:uiPriority w:val="99"/>
    <w:semiHidden/>
    <w:unhideWhenUsed/>
    <w:rsid w:val="00E17459"/>
  </w:style>
  <w:style w:type="paragraph" w:styleId="af">
    <w:name w:val="Subtitle"/>
    <w:basedOn w:val="a"/>
    <w:next w:val="a"/>
    <w:uiPriority w:val="11"/>
    <w:qFormat/>
    <w:rsid w:val="002343F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rsid w:val="002343F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2343F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675DD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911DEC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75DD7"/>
    <w:pPr>
      <w:spacing w:after="100"/>
      <w:ind w:left="220"/>
    </w:pPr>
  </w:style>
  <w:style w:type="table" w:customStyle="1" w:styleId="af3">
    <w:basedOn w:val="TableNormal0"/>
    <w:rsid w:val="002343F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2343F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2343F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2343F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2343F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2343F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2343F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a">
    <w:name w:val="Body Text"/>
    <w:basedOn w:val="a"/>
    <w:link w:val="afb"/>
    <w:unhideWhenUsed/>
    <w:qFormat/>
    <w:rsid w:val="00723258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b">
    <w:name w:val="Основной текст Знак"/>
    <w:basedOn w:val="a0"/>
    <w:link w:val="afa"/>
    <w:rsid w:val="00723258"/>
    <w:rPr>
      <w:rFonts w:cs="Times New Roman"/>
      <w:sz w:val="20"/>
      <w:szCs w:val="20"/>
    </w:rPr>
  </w:style>
  <w:style w:type="table" w:customStyle="1" w:styleId="11">
    <w:name w:val="Сетка таблицы1"/>
    <w:basedOn w:val="a1"/>
    <w:uiPriority w:val="59"/>
    <w:rsid w:val="0013331F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mXwaq5NssRGMaF7ITWxvpYXhkg==">CgMxLjAyCWguMzBqMHpsbDIJaC4xZm9iOXRlMgloLjN6bnlzaDcyCWguMmV0OTJwMDIOaC5xaGh2NHlxN2s3MG0yDmgucWhodjR5cTdrNzBtMg5oLnFoaHY0eXE3azcwbTIOaC50bGh2bmp4aWJuNTAyDmguNGphcWFwemVxcGt6MgloLjNkeTZ2a20yCGguZ2pkZ3hzOAByITFYUldiOWxfM1ZGLXZNS3RMczlaTlZGbnJUcy1lYk11Uw==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36413EB-0630-40BB-8E23-2FD277DC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25</Pages>
  <Words>5176</Words>
  <Characters>29509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Андрей</cp:lastModifiedBy>
  <cp:revision>16</cp:revision>
  <cp:lastPrinted>2023-09-16T13:31:00Z</cp:lastPrinted>
  <dcterms:created xsi:type="dcterms:W3CDTF">2023-05-17T21:01:00Z</dcterms:created>
  <dcterms:modified xsi:type="dcterms:W3CDTF">2024-09-23T16:17:00Z</dcterms:modified>
</cp:coreProperties>
</file>