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446" w:rsidRPr="00850499" w:rsidRDefault="00AC0446" w:rsidP="00AC0446">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Областное государственное казённое общеобразовательное учреждение</w:t>
      </w:r>
    </w:p>
    <w:p w:rsidR="00AC0446" w:rsidRPr="00850499" w:rsidRDefault="00AC0446" w:rsidP="00AC0446">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«Школа для обучающихся с ограниченными возможностями здоровья № 23»</w:t>
      </w:r>
    </w:p>
    <w:p w:rsidR="00AC0446" w:rsidRPr="00850499" w:rsidRDefault="00AC0446" w:rsidP="00AC0446">
      <w:pPr>
        <w:spacing w:before="240" w:after="0" w:line="240" w:lineRule="auto"/>
        <w:jc w:val="center"/>
        <w:rPr>
          <w:rFonts w:ascii="Times New Roman" w:eastAsia="Times New Roman" w:hAnsi="Times New Roman"/>
          <w:sz w:val="26"/>
          <w:szCs w:val="26"/>
        </w:rPr>
      </w:pPr>
    </w:p>
    <w:tbl>
      <w:tblPr>
        <w:tblpPr w:leftFromText="180" w:rightFromText="180" w:vertAnchor="page" w:horzAnchor="margin" w:tblpY="3091"/>
        <w:tblW w:w="5000" w:type="pct"/>
        <w:tblLook w:val="04A0"/>
      </w:tblPr>
      <w:tblGrid>
        <w:gridCol w:w="6894"/>
        <w:gridCol w:w="6894"/>
      </w:tblGrid>
      <w:tr w:rsidR="00AC0446" w:rsidRPr="00850499" w:rsidTr="004167B8">
        <w:tc>
          <w:tcPr>
            <w:tcW w:w="2500" w:type="pct"/>
            <w:shd w:val="clear" w:color="auto" w:fill="auto"/>
          </w:tcPr>
          <w:p w:rsidR="00AC0446" w:rsidRPr="00850499" w:rsidRDefault="00AC0446" w:rsidP="004167B8">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СОГЛАСОВАНО: </w:t>
            </w:r>
          </w:p>
          <w:p w:rsidR="00AC0446" w:rsidRPr="00850499" w:rsidRDefault="00AC0446" w:rsidP="004167B8">
            <w:pPr>
              <w:spacing w:after="0" w:line="240" w:lineRule="auto"/>
              <w:ind w:left="1134" w:right="1134"/>
              <w:rPr>
                <w:rFonts w:ascii="Times New Roman" w:eastAsia="Times New Roman" w:hAnsi="Times New Roman"/>
                <w:sz w:val="26"/>
                <w:szCs w:val="26"/>
              </w:rPr>
            </w:pPr>
            <w:r>
              <w:rPr>
                <w:rFonts w:ascii="Times New Roman" w:eastAsia="Times New Roman" w:hAnsi="Times New Roman"/>
                <w:sz w:val="26"/>
                <w:szCs w:val="26"/>
              </w:rPr>
              <w:t xml:space="preserve">Заместитель директора по </w:t>
            </w:r>
            <w:r w:rsidRPr="00850499">
              <w:rPr>
                <w:rFonts w:ascii="Times New Roman" w:eastAsia="Times New Roman" w:hAnsi="Times New Roman"/>
                <w:sz w:val="26"/>
                <w:szCs w:val="26"/>
              </w:rPr>
              <w:t>ВР:</w:t>
            </w:r>
          </w:p>
          <w:p w:rsidR="00AC0446" w:rsidRPr="00850499" w:rsidRDefault="00AC0446" w:rsidP="004167B8">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_______________ </w:t>
            </w:r>
            <w:r>
              <w:rPr>
                <w:rFonts w:ascii="Times New Roman" w:eastAsia="Times New Roman" w:hAnsi="Times New Roman"/>
                <w:sz w:val="26"/>
                <w:szCs w:val="26"/>
              </w:rPr>
              <w:t>Е.Г.Буцаева</w:t>
            </w:r>
          </w:p>
          <w:p w:rsidR="00AC0446" w:rsidRPr="00850499" w:rsidRDefault="00AC0446" w:rsidP="004167B8">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AC0446" w:rsidRPr="00850499" w:rsidRDefault="00AC0446" w:rsidP="004167B8">
            <w:pPr>
              <w:spacing w:after="0" w:line="240" w:lineRule="auto"/>
              <w:ind w:left="1134" w:right="1134"/>
              <w:jc w:val="right"/>
              <w:rPr>
                <w:rFonts w:ascii="Times New Roman" w:eastAsia="Times New Roman" w:hAnsi="Times New Roman"/>
                <w:sz w:val="26"/>
                <w:szCs w:val="26"/>
              </w:rPr>
            </w:pPr>
          </w:p>
        </w:tc>
        <w:tc>
          <w:tcPr>
            <w:tcW w:w="2500" w:type="pct"/>
            <w:shd w:val="clear" w:color="auto" w:fill="auto"/>
          </w:tcPr>
          <w:p w:rsidR="00AC0446" w:rsidRPr="00850499" w:rsidRDefault="00AC0446" w:rsidP="004167B8">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УТВЕРЖДАЮ:</w:t>
            </w:r>
          </w:p>
          <w:p w:rsidR="00AC0446" w:rsidRPr="00850499" w:rsidRDefault="00AC0446" w:rsidP="004167B8">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Директор школы: </w:t>
            </w:r>
          </w:p>
          <w:p w:rsidR="00AC0446" w:rsidRPr="00850499" w:rsidRDefault="00AC0446" w:rsidP="004167B8">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__________И.Н. Дейкова</w:t>
            </w:r>
          </w:p>
          <w:p w:rsidR="00AC0446" w:rsidRPr="00850499" w:rsidRDefault="00AC0446" w:rsidP="004167B8">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w:t>
            </w:r>
          </w:p>
          <w:p w:rsidR="00AC0446" w:rsidRPr="00850499" w:rsidRDefault="00AC0446" w:rsidP="004167B8">
            <w:pPr>
              <w:spacing w:after="0" w:line="240" w:lineRule="auto"/>
              <w:ind w:left="1134" w:right="1134"/>
              <w:jc w:val="right"/>
              <w:rPr>
                <w:rFonts w:ascii="Times New Roman" w:eastAsia="Times New Roman" w:hAnsi="Times New Roman"/>
                <w:sz w:val="26"/>
                <w:szCs w:val="26"/>
              </w:rPr>
            </w:pPr>
          </w:p>
        </w:tc>
      </w:tr>
    </w:tbl>
    <w:p w:rsidR="00AC0446" w:rsidRPr="00850499" w:rsidRDefault="00AC0446" w:rsidP="00AC0446">
      <w:pPr>
        <w:spacing w:after="0" w:line="240" w:lineRule="auto"/>
        <w:jc w:val="right"/>
        <w:rPr>
          <w:rFonts w:ascii="Times New Roman" w:eastAsia="Times New Roman" w:hAnsi="Times New Roman"/>
          <w:sz w:val="26"/>
          <w:szCs w:val="26"/>
        </w:rPr>
      </w:pPr>
    </w:p>
    <w:p w:rsidR="00AC0446" w:rsidRPr="00850499" w:rsidRDefault="00AC0446" w:rsidP="00AC0446">
      <w:pPr>
        <w:spacing w:after="0" w:line="240" w:lineRule="auto"/>
        <w:jc w:val="center"/>
        <w:rPr>
          <w:rFonts w:ascii="Times New Roman" w:eastAsia="Times New Roman" w:hAnsi="Times New Roman"/>
          <w:b/>
          <w:sz w:val="26"/>
          <w:szCs w:val="26"/>
        </w:rPr>
      </w:pPr>
    </w:p>
    <w:p w:rsidR="00AC0446" w:rsidRPr="00850499" w:rsidRDefault="00AC0446" w:rsidP="00AC0446">
      <w:pPr>
        <w:spacing w:after="0" w:line="240" w:lineRule="auto"/>
        <w:jc w:val="center"/>
        <w:rPr>
          <w:rFonts w:ascii="Times New Roman" w:eastAsia="Times New Roman" w:hAnsi="Times New Roman"/>
          <w:b/>
          <w:sz w:val="26"/>
          <w:szCs w:val="26"/>
        </w:rPr>
      </w:pPr>
    </w:p>
    <w:p w:rsidR="00AC0446" w:rsidRPr="005164B1" w:rsidRDefault="00AC0446" w:rsidP="00AC0446">
      <w:pPr>
        <w:spacing w:after="0" w:line="36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Рабочая программа</w:t>
      </w:r>
      <w:r>
        <w:rPr>
          <w:rFonts w:ascii="Times New Roman" w:eastAsia="Times New Roman" w:hAnsi="Times New Roman"/>
          <w:b/>
          <w:sz w:val="28"/>
          <w:szCs w:val="28"/>
        </w:rPr>
        <w:t xml:space="preserve"> </w:t>
      </w:r>
      <w:r w:rsidR="00340255">
        <w:rPr>
          <w:rFonts w:ascii="Times New Roman" w:eastAsia="Times New Roman" w:hAnsi="Times New Roman"/>
          <w:b/>
          <w:sz w:val="28"/>
          <w:szCs w:val="28"/>
        </w:rPr>
        <w:t xml:space="preserve">курса </w:t>
      </w:r>
      <w:r w:rsidRPr="0054208C">
        <w:rPr>
          <w:rFonts w:ascii="Times New Roman" w:hAnsi="Times New Roman" w:cs="Times New Roman"/>
          <w:b/>
          <w:sz w:val="28"/>
          <w:szCs w:val="24"/>
        </w:rPr>
        <w:t>внеурочной деятельности</w:t>
      </w:r>
    </w:p>
    <w:p w:rsidR="00AC0446" w:rsidRPr="005164B1" w:rsidRDefault="00AC0446" w:rsidP="00AC0446">
      <w:pPr>
        <w:spacing w:after="0" w:line="36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«Истори</w:t>
      </w:r>
      <w:r>
        <w:rPr>
          <w:rFonts w:ascii="Times New Roman" w:eastAsia="Times New Roman" w:hAnsi="Times New Roman"/>
          <w:b/>
          <w:sz w:val="28"/>
          <w:szCs w:val="28"/>
        </w:rPr>
        <w:t xml:space="preserve">я </w:t>
      </w:r>
      <w:r w:rsidRPr="005164B1">
        <w:rPr>
          <w:rFonts w:ascii="Times New Roman" w:eastAsia="Times New Roman" w:hAnsi="Times New Roman"/>
          <w:b/>
          <w:sz w:val="28"/>
          <w:szCs w:val="28"/>
        </w:rPr>
        <w:t>родного края»</w:t>
      </w:r>
    </w:p>
    <w:p w:rsidR="00AC0446" w:rsidRPr="005164B1" w:rsidRDefault="00AC0446" w:rsidP="00AC0446">
      <w:pPr>
        <w:spacing w:after="0" w:line="36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w:t>
      </w:r>
      <w:r>
        <w:rPr>
          <w:rFonts w:ascii="Times New Roman" w:eastAsia="Times New Roman" w:hAnsi="Times New Roman"/>
          <w:b/>
          <w:sz w:val="28"/>
          <w:szCs w:val="28"/>
        </w:rPr>
        <w:t>Духовно-нравственное направление)</w:t>
      </w:r>
    </w:p>
    <w:p w:rsidR="00AC0446" w:rsidRPr="0054208C" w:rsidRDefault="00AC0446" w:rsidP="00AC0446">
      <w:pPr>
        <w:pStyle w:val="a5"/>
        <w:spacing w:before="89" w:line="360" w:lineRule="auto"/>
        <w:ind w:right="-30"/>
        <w:jc w:val="center"/>
        <w:rPr>
          <w:b/>
          <w:sz w:val="28"/>
        </w:rPr>
      </w:pPr>
      <w:r w:rsidRPr="005164B1">
        <w:rPr>
          <w:rFonts w:eastAsia="Times New Roman"/>
          <w:b/>
          <w:sz w:val="28"/>
          <w:szCs w:val="28"/>
        </w:rPr>
        <w:t xml:space="preserve">для обучающихся </w:t>
      </w:r>
      <w:r>
        <w:rPr>
          <w:rFonts w:eastAsia="Times New Roman"/>
          <w:b/>
          <w:sz w:val="28"/>
          <w:szCs w:val="28"/>
        </w:rPr>
        <w:t>1</w:t>
      </w:r>
      <w:r w:rsidR="004167B8">
        <w:rPr>
          <w:rFonts w:eastAsia="Times New Roman"/>
          <w:b/>
          <w:sz w:val="28"/>
          <w:szCs w:val="28"/>
        </w:rPr>
        <w:t>1</w:t>
      </w:r>
      <w:r w:rsidRPr="005164B1">
        <w:rPr>
          <w:rFonts w:eastAsia="Times New Roman"/>
          <w:b/>
          <w:sz w:val="28"/>
          <w:szCs w:val="28"/>
        </w:rPr>
        <w:t xml:space="preserve"> класса</w:t>
      </w:r>
      <w:r>
        <w:rPr>
          <w:rFonts w:eastAsia="Times New Roman"/>
          <w:b/>
          <w:sz w:val="28"/>
          <w:szCs w:val="28"/>
        </w:rPr>
        <w:t xml:space="preserve">                                                                                                                                                                  </w:t>
      </w:r>
      <w:r w:rsidRPr="0054208C">
        <w:rPr>
          <w:b/>
          <w:sz w:val="28"/>
        </w:rPr>
        <w:t>с нарушением интеллекта (вариант 1)</w:t>
      </w:r>
    </w:p>
    <w:p w:rsidR="00AC0446" w:rsidRDefault="00AC0446" w:rsidP="00AC0446">
      <w:pPr>
        <w:spacing w:after="0" w:line="360" w:lineRule="auto"/>
        <w:rPr>
          <w:rFonts w:ascii="Times New Roman" w:eastAsia="Times New Roman" w:hAnsi="Times New Roman"/>
          <w:b/>
          <w:sz w:val="28"/>
          <w:szCs w:val="28"/>
        </w:rPr>
      </w:pPr>
      <w:r>
        <w:rPr>
          <w:rFonts w:ascii="Times New Roman" w:eastAsia="Times New Roman" w:hAnsi="Times New Roman"/>
          <w:b/>
          <w:sz w:val="28"/>
          <w:szCs w:val="28"/>
        </w:rPr>
        <w:t xml:space="preserve">                                                                       на </w:t>
      </w:r>
      <w:r w:rsidRPr="005164B1">
        <w:rPr>
          <w:rFonts w:ascii="Times New Roman" w:eastAsia="Times New Roman" w:hAnsi="Times New Roman"/>
          <w:b/>
          <w:sz w:val="28"/>
          <w:szCs w:val="28"/>
        </w:rPr>
        <w:t>202</w:t>
      </w:r>
      <w:r>
        <w:rPr>
          <w:rFonts w:ascii="Times New Roman" w:eastAsia="Times New Roman" w:hAnsi="Times New Roman"/>
          <w:b/>
          <w:sz w:val="28"/>
          <w:szCs w:val="28"/>
        </w:rPr>
        <w:t>4</w:t>
      </w:r>
      <w:r w:rsidRPr="005164B1">
        <w:rPr>
          <w:rFonts w:ascii="Times New Roman" w:eastAsia="Times New Roman" w:hAnsi="Times New Roman"/>
          <w:b/>
          <w:sz w:val="28"/>
          <w:szCs w:val="28"/>
        </w:rPr>
        <w:t>-202</w:t>
      </w:r>
      <w:r>
        <w:rPr>
          <w:rFonts w:ascii="Times New Roman" w:eastAsia="Times New Roman" w:hAnsi="Times New Roman"/>
          <w:b/>
          <w:sz w:val="28"/>
          <w:szCs w:val="28"/>
        </w:rPr>
        <w:t>5 учебный год</w:t>
      </w:r>
    </w:p>
    <w:p w:rsidR="00AC0446" w:rsidRPr="005164B1" w:rsidRDefault="00AC0446" w:rsidP="00AC0446">
      <w:pPr>
        <w:spacing w:after="0" w:line="240" w:lineRule="auto"/>
        <w:jc w:val="center"/>
        <w:rPr>
          <w:rFonts w:ascii="Times New Roman" w:eastAsia="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94"/>
        <w:gridCol w:w="6894"/>
      </w:tblGrid>
      <w:tr w:rsidR="00AC0446" w:rsidTr="004167B8">
        <w:tc>
          <w:tcPr>
            <w:tcW w:w="6894" w:type="dxa"/>
          </w:tcPr>
          <w:p w:rsidR="00AC0446" w:rsidRPr="00850499" w:rsidRDefault="00AC0446" w:rsidP="004167B8">
            <w:pPr>
              <w:rPr>
                <w:rFonts w:ascii="Times New Roman" w:eastAsia="Times New Roman" w:hAnsi="Times New Roman"/>
                <w:sz w:val="26"/>
                <w:szCs w:val="26"/>
              </w:rPr>
            </w:pPr>
            <w:r w:rsidRPr="00850499">
              <w:rPr>
                <w:rFonts w:ascii="Times New Roman" w:eastAsia="Times New Roman" w:hAnsi="Times New Roman"/>
                <w:sz w:val="26"/>
                <w:szCs w:val="26"/>
              </w:rPr>
              <w:t xml:space="preserve">Рассмотрено и одобрено </w:t>
            </w:r>
            <w:r>
              <w:rPr>
                <w:rFonts w:ascii="Times New Roman" w:eastAsia="Times New Roman" w:hAnsi="Times New Roman"/>
                <w:sz w:val="26"/>
                <w:szCs w:val="26"/>
              </w:rPr>
              <w:t xml:space="preserve">                                                                                                                                                                                                                 </w:t>
            </w:r>
            <w:r w:rsidRPr="00850499">
              <w:rPr>
                <w:rFonts w:ascii="Times New Roman" w:eastAsia="Times New Roman" w:hAnsi="Times New Roman"/>
                <w:sz w:val="26"/>
                <w:szCs w:val="26"/>
              </w:rPr>
              <w:t xml:space="preserve">на заседании                                                                                      </w:t>
            </w:r>
            <w:r>
              <w:rPr>
                <w:rFonts w:ascii="Times New Roman" w:eastAsia="Times New Roman" w:hAnsi="Times New Roman"/>
                <w:sz w:val="26"/>
                <w:szCs w:val="26"/>
              </w:rPr>
              <w:t xml:space="preserve">                                                                                                  </w:t>
            </w:r>
          </w:p>
          <w:p w:rsidR="00AC0446" w:rsidRPr="00850499" w:rsidRDefault="00AC0446" w:rsidP="004167B8">
            <w:pPr>
              <w:rPr>
                <w:rFonts w:ascii="Times New Roman" w:eastAsia="Times New Roman" w:hAnsi="Times New Roman"/>
                <w:sz w:val="26"/>
                <w:szCs w:val="26"/>
              </w:rPr>
            </w:pPr>
            <w:r w:rsidRPr="00850499">
              <w:rPr>
                <w:rFonts w:ascii="Times New Roman" w:eastAsia="Times New Roman" w:hAnsi="Times New Roman"/>
                <w:sz w:val="26"/>
                <w:szCs w:val="26"/>
              </w:rPr>
              <w:t xml:space="preserve">Педагогического совета                                                                                                              </w:t>
            </w:r>
          </w:p>
          <w:p w:rsidR="00AC0446" w:rsidRDefault="00AC0446" w:rsidP="004167B8">
            <w:pPr>
              <w:rPr>
                <w:rFonts w:ascii="Times New Roman" w:eastAsia="Times New Roman" w:hAnsi="Times New Roman"/>
                <w:sz w:val="26"/>
                <w:szCs w:val="26"/>
              </w:rPr>
            </w:pPr>
            <w:r w:rsidRPr="00850499">
              <w:rPr>
                <w:rFonts w:ascii="Times New Roman" w:eastAsia="Times New Roman" w:hAnsi="Times New Roman"/>
                <w:sz w:val="26"/>
                <w:szCs w:val="26"/>
              </w:rPr>
              <w:t>от «</w:t>
            </w:r>
            <w:r>
              <w:rPr>
                <w:rFonts w:ascii="Times New Roman" w:eastAsia="Times New Roman" w:hAnsi="Times New Roman"/>
                <w:sz w:val="26"/>
                <w:szCs w:val="26"/>
              </w:rPr>
              <w:t>28</w:t>
            </w:r>
            <w:r w:rsidRPr="00850499">
              <w:rPr>
                <w:rFonts w:ascii="Times New Roman" w:eastAsia="Times New Roman" w:hAnsi="Times New Roman"/>
                <w:sz w:val="26"/>
                <w:szCs w:val="26"/>
              </w:rPr>
              <w:t>» августа 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AC0446" w:rsidRDefault="00AC0446" w:rsidP="004167B8">
            <w:pPr>
              <w:rPr>
                <w:rFonts w:ascii="Times New Roman" w:eastAsia="Times New Roman" w:hAnsi="Times New Roman"/>
                <w:sz w:val="26"/>
                <w:szCs w:val="26"/>
              </w:rPr>
            </w:pPr>
            <w:r w:rsidRPr="00850499">
              <w:rPr>
                <w:rFonts w:ascii="Times New Roman" w:eastAsia="Times New Roman" w:hAnsi="Times New Roman"/>
                <w:sz w:val="26"/>
                <w:szCs w:val="26"/>
              </w:rPr>
              <w:t xml:space="preserve">протокол № </w:t>
            </w:r>
            <w:r>
              <w:rPr>
                <w:rFonts w:ascii="Times New Roman" w:eastAsia="Times New Roman" w:hAnsi="Times New Roman"/>
                <w:sz w:val="26"/>
                <w:szCs w:val="26"/>
              </w:rPr>
              <w:t>7</w:t>
            </w:r>
          </w:p>
        </w:tc>
        <w:tc>
          <w:tcPr>
            <w:tcW w:w="6894" w:type="dxa"/>
          </w:tcPr>
          <w:p w:rsidR="00AC0446" w:rsidRDefault="00AC0446" w:rsidP="004167B8">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Ответственный за                          </w:t>
            </w:r>
          </w:p>
          <w:p w:rsidR="00AC0446" w:rsidRDefault="00AC0446" w:rsidP="004167B8">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          реализацию программы</w:t>
            </w:r>
          </w:p>
          <w:p w:rsidR="00AC0446" w:rsidRDefault="00AC0446" w:rsidP="004167B8">
            <w:pPr>
              <w:jc w:val="right"/>
              <w:rPr>
                <w:rStyle w:val="c7"/>
                <w:rFonts w:ascii="Times New Roman" w:hAnsi="Times New Roman" w:cs="Times New Roman"/>
                <w:sz w:val="24"/>
                <w:szCs w:val="24"/>
              </w:rPr>
            </w:pPr>
            <w:r w:rsidRPr="00A021F4">
              <w:rPr>
                <w:rStyle w:val="c7"/>
                <w:rFonts w:ascii="Times New Roman" w:hAnsi="Times New Roman" w:cs="Times New Roman"/>
                <w:sz w:val="24"/>
                <w:szCs w:val="24"/>
              </w:rPr>
              <w:t>Гекторова И.А.,</w:t>
            </w:r>
            <w:r>
              <w:rPr>
                <w:rStyle w:val="c7"/>
                <w:rFonts w:ascii="Times New Roman" w:hAnsi="Times New Roman" w:cs="Times New Roman"/>
                <w:sz w:val="24"/>
                <w:szCs w:val="24"/>
              </w:rPr>
              <w:t xml:space="preserve">                                             </w:t>
            </w:r>
          </w:p>
          <w:p w:rsidR="00AC0446" w:rsidRPr="005164B1" w:rsidRDefault="00AC0446" w:rsidP="004167B8">
            <w:pPr>
              <w:jc w:val="right"/>
              <w:rPr>
                <w:rFonts w:ascii="Times New Roman" w:hAnsi="Times New Roman" w:cs="Times New Roman"/>
                <w:sz w:val="24"/>
                <w:szCs w:val="24"/>
              </w:rPr>
            </w:pPr>
            <w:r w:rsidRPr="001D1BD2">
              <w:rPr>
                <w:rStyle w:val="c7"/>
                <w:rFonts w:ascii="Times New Roman" w:hAnsi="Times New Roman" w:cs="Times New Roman"/>
                <w:sz w:val="24"/>
                <w:szCs w:val="24"/>
              </w:rPr>
              <w:t xml:space="preserve">учитель </w:t>
            </w:r>
            <w:r>
              <w:rPr>
                <w:rStyle w:val="c7"/>
                <w:rFonts w:ascii="Times New Roman" w:hAnsi="Times New Roman" w:cs="Times New Roman"/>
                <w:sz w:val="24"/>
                <w:szCs w:val="24"/>
              </w:rPr>
              <w:t>ВК  категории</w:t>
            </w:r>
            <w:r>
              <w:rPr>
                <w:rFonts w:ascii="Times New Roman" w:hAnsi="Times New Roman" w:cs="Times New Roman"/>
                <w:sz w:val="24"/>
                <w:szCs w:val="24"/>
              </w:rPr>
              <w:t xml:space="preserve">   </w:t>
            </w:r>
          </w:p>
        </w:tc>
      </w:tr>
    </w:tbl>
    <w:p w:rsidR="00AC0446" w:rsidRPr="00850499" w:rsidRDefault="00AC0446" w:rsidP="00AC0446">
      <w:pPr>
        <w:spacing w:before="240" w:after="0" w:line="240" w:lineRule="auto"/>
        <w:jc w:val="center"/>
        <w:rPr>
          <w:rFonts w:ascii="Times New Roman" w:eastAsia="Times New Roman" w:hAnsi="Times New Roman"/>
          <w:sz w:val="26"/>
          <w:szCs w:val="26"/>
        </w:rPr>
      </w:pPr>
    </w:p>
    <w:p w:rsidR="00AC0446" w:rsidRDefault="00AC0446" w:rsidP="00AC0446">
      <w:pPr>
        <w:spacing w:before="240" w:after="0" w:line="240" w:lineRule="auto"/>
        <w:jc w:val="center"/>
        <w:rPr>
          <w:rFonts w:ascii="Times New Roman" w:eastAsia="Times New Roman" w:hAnsi="Times New Roman"/>
          <w:sz w:val="26"/>
          <w:szCs w:val="26"/>
        </w:rPr>
        <w:sectPr w:rsidR="00AC0446" w:rsidSect="004167B8">
          <w:footerReference w:type="default" r:id="rId7"/>
          <w:pgSz w:w="15840" w:h="12240" w:orient="landscape"/>
          <w:pgMar w:top="1134" w:right="1134" w:bottom="851" w:left="1134" w:header="720" w:footer="720" w:gutter="0"/>
          <w:cols w:space="720"/>
          <w:docGrid w:linePitch="299"/>
        </w:sectPr>
      </w:pPr>
      <w:r>
        <w:rPr>
          <w:rFonts w:ascii="Times New Roman" w:eastAsia="Times New Roman" w:hAnsi="Times New Roman"/>
          <w:sz w:val="26"/>
          <w:szCs w:val="26"/>
        </w:rPr>
        <w:t xml:space="preserve"> </w:t>
      </w:r>
      <w:r w:rsidRPr="00850499">
        <w:rPr>
          <w:rFonts w:ascii="Times New Roman" w:eastAsia="Times New Roman" w:hAnsi="Times New Roman"/>
          <w:sz w:val="26"/>
          <w:szCs w:val="26"/>
        </w:rPr>
        <w:t>г. Ульяновск, 202</w:t>
      </w:r>
      <w:r>
        <w:rPr>
          <w:rFonts w:ascii="Times New Roman" w:eastAsia="Times New Roman" w:hAnsi="Times New Roman"/>
          <w:sz w:val="26"/>
          <w:szCs w:val="26"/>
        </w:rPr>
        <w:t>4г.</w:t>
      </w:r>
    </w:p>
    <w:p w:rsidR="00363D8F" w:rsidRPr="00C30246" w:rsidRDefault="00A7414E" w:rsidP="00A7414E">
      <w:pPr>
        <w:spacing w:after="0" w:line="240" w:lineRule="auto"/>
        <w:rPr>
          <w:rFonts w:ascii="Times New Roman" w:hAnsi="Times New Roman"/>
          <w:b/>
          <w:sz w:val="24"/>
          <w:szCs w:val="24"/>
        </w:rPr>
      </w:pPr>
      <w:r>
        <w:rPr>
          <w:rFonts w:ascii="Times New Roman" w:hAnsi="Times New Roman"/>
          <w:b/>
          <w:sz w:val="24"/>
          <w:szCs w:val="24"/>
        </w:rPr>
        <w:lastRenderedPageBreak/>
        <w:t xml:space="preserve">1.  </w:t>
      </w:r>
      <w:r w:rsidR="00363D8F" w:rsidRPr="00C30246">
        <w:rPr>
          <w:rFonts w:ascii="Times New Roman" w:hAnsi="Times New Roman"/>
          <w:b/>
          <w:sz w:val="24"/>
          <w:szCs w:val="24"/>
        </w:rPr>
        <w:t>Пояснительная записка</w:t>
      </w:r>
    </w:p>
    <w:p w:rsidR="00340255" w:rsidRPr="00254C07" w:rsidRDefault="00363D8F" w:rsidP="00340255">
      <w:pPr>
        <w:tabs>
          <w:tab w:val="left" w:pos="993"/>
        </w:tabs>
        <w:spacing w:after="0" w:line="240" w:lineRule="auto"/>
        <w:jc w:val="both"/>
        <w:rPr>
          <w:rFonts w:ascii="Times New Roman" w:hAnsi="Times New Roman"/>
          <w:color w:val="000000"/>
          <w:sz w:val="24"/>
          <w:szCs w:val="24"/>
        </w:rPr>
      </w:pPr>
      <w:r w:rsidRPr="00C30246">
        <w:rPr>
          <w:rFonts w:ascii="Times New Roman" w:hAnsi="Times New Roman"/>
          <w:color w:val="000000"/>
          <w:sz w:val="24"/>
          <w:szCs w:val="24"/>
        </w:rPr>
        <w:tab/>
      </w:r>
      <w:r w:rsidR="00340255" w:rsidRPr="00254C07">
        <w:rPr>
          <w:rFonts w:ascii="Times New Roman" w:hAnsi="Times New Roman"/>
          <w:color w:val="000000"/>
          <w:sz w:val="24"/>
          <w:szCs w:val="24"/>
        </w:rPr>
        <w:t>Рабочая программа по пре</w:t>
      </w:r>
      <w:r w:rsidR="00340255">
        <w:rPr>
          <w:rFonts w:ascii="Times New Roman" w:hAnsi="Times New Roman"/>
          <w:color w:val="000000"/>
          <w:sz w:val="24"/>
          <w:szCs w:val="24"/>
        </w:rPr>
        <w:t>дмету «История родного края» в 11</w:t>
      </w:r>
      <w:r w:rsidR="00340255" w:rsidRPr="00254C07">
        <w:rPr>
          <w:rFonts w:ascii="Times New Roman" w:hAnsi="Times New Roman"/>
          <w:color w:val="000000"/>
          <w:sz w:val="24"/>
          <w:szCs w:val="24"/>
        </w:rPr>
        <w:t xml:space="preserve"> классе составлена с учётом особенностей познавательной деятельности обучающихся на основании нормативно-правовых документов:</w:t>
      </w:r>
    </w:p>
    <w:p w:rsidR="00340255" w:rsidRPr="00254C07" w:rsidRDefault="00340255" w:rsidP="00340255">
      <w:pPr>
        <w:pStyle w:val="a3"/>
        <w:widowControl w:val="0"/>
        <w:numPr>
          <w:ilvl w:val="1"/>
          <w:numId w:val="30"/>
        </w:numPr>
        <w:tabs>
          <w:tab w:val="left" w:pos="1132"/>
          <w:tab w:val="left" w:pos="3045"/>
          <w:tab w:val="left" w:pos="3988"/>
          <w:tab w:val="left" w:pos="4729"/>
          <w:tab w:val="left" w:pos="6515"/>
          <w:tab w:val="left" w:pos="6931"/>
          <w:tab w:val="left" w:pos="8608"/>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Федеральный</w:t>
      </w:r>
      <w:r w:rsidRPr="00254C07">
        <w:rPr>
          <w:rFonts w:ascii="Times New Roman" w:hAnsi="Times New Roman" w:cs="Times New Roman"/>
          <w:color w:val="231F20"/>
          <w:sz w:val="24"/>
          <w:szCs w:val="24"/>
        </w:rPr>
        <w:tab/>
        <w:t>закон</w:t>
      </w:r>
      <w:r w:rsidRPr="00254C07">
        <w:rPr>
          <w:rFonts w:ascii="Times New Roman" w:hAnsi="Times New Roman" w:cs="Times New Roman"/>
          <w:color w:val="231F20"/>
          <w:sz w:val="24"/>
          <w:szCs w:val="24"/>
        </w:rPr>
        <w:tab/>
        <w:t>"Об</w:t>
      </w:r>
      <w:r w:rsidRPr="00254C07">
        <w:rPr>
          <w:rFonts w:ascii="Times New Roman" w:hAnsi="Times New Roman" w:cs="Times New Roman"/>
          <w:color w:val="231F20"/>
          <w:sz w:val="24"/>
          <w:szCs w:val="24"/>
        </w:rPr>
        <w:tab/>
        <w:t>образовании</w:t>
      </w:r>
      <w:r w:rsidRPr="00254C07">
        <w:rPr>
          <w:rFonts w:ascii="Times New Roman" w:hAnsi="Times New Roman" w:cs="Times New Roman"/>
          <w:color w:val="231F20"/>
          <w:sz w:val="24"/>
          <w:szCs w:val="24"/>
        </w:rPr>
        <w:tab/>
        <w:t>в</w:t>
      </w:r>
      <w:r w:rsidRPr="00254C07">
        <w:rPr>
          <w:rFonts w:ascii="Times New Roman" w:hAnsi="Times New Roman" w:cs="Times New Roman"/>
          <w:color w:val="231F20"/>
          <w:sz w:val="24"/>
          <w:szCs w:val="24"/>
        </w:rPr>
        <w:tab/>
        <w:t>Российской</w:t>
      </w:r>
      <w:r w:rsidRPr="00254C07">
        <w:rPr>
          <w:rFonts w:ascii="Times New Roman" w:hAnsi="Times New Roman" w:cs="Times New Roman"/>
          <w:color w:val="231F20"/>
          <w:sz w:val="24"/>
          <w:szCs w:val="24"/>
        </w:rPr>
        <w:tab/>
      </w:r>
      <w:r w:rsidRPr="00254C07">
        <w:rPr>
          <w:rFonts w:ascii="Times New Roman" w:hAnsi="Times New Roman" w:cs="Times New Roman"/>
          <w:color w:val="231F20"/>
          <w:spacing w:val="-1"/>
          <w:sz w:val="24"/>
          <w:szCs w:val="24"/>
        </w:rPr>
        <w:t>Федерации"</w:t>
      </w:r>
      <w:r w:rsidRPr="00254C07">
        <w:rPr>
          <w:rFonts w:ascii="Times New Roman" w:hAnsi="Times New Roman" w:cs="Times New Roman"/>
          <w:color w:val="231F20"/>
          <w:spacing w:val="-67"/>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29.12.2012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273-ФЗ (в редакции от 08.08.2024)</w:t>
      </w:r>
    </w:p>
    <w:p w:rsidR="00340255" w:rsidRPr="00254C07" w:rsidRDefault="00340255" w:rsidP="00340255">
      <w:pPr>
        <w:pStyle w:val="a3"/>
        <w:widowControl w:val="0"/>
        <w:numPr>
          <w:ilvl w:val="1"/>
          <w:numId w:val="30"/>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Стратегия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Указ</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Президента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400</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Стратегии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p>
    <w:p w:rsidR="00340255" w:rsidRPr="00254C07" w:rsidRDefault="00340255" w:rsidP="00340255">
      <w:pPr>
        <w:pStyle w:val="a3"/>
        <w:widowControl w:val="0"/>
        <w:numPr>
          <w:ilvl w:val="1"/>
          <w:numId w:val="30"/>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 Министерства образования и науки Российской Федерации от 31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мая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№286</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государственного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стандарта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5</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9"/>
          <w:sz w:val="24"/>
          <w:szCs w:val="24"/>
        </w:rPr>
        <w:t xml:space="preserve"> </w:t>
      </w:r>
      <w:r w:rsidRPr="00254C07">
        <w:rPr>
          <w:rFonts w:ascii="Times New Roman" w:hAnsi="Times New Roman" w:cs="Times New Roman"/>
          <w:color w:val="231F20"/>
          <w:sz w:val="24"/>
          <w:szCs w:val="24"/>
        </w:rPr>
        <w:t>64100)</w:t>
      </w:r>
    </w:p>
    <w:p w:rsidR="00340255" w:rsidRPr="00254C07" w:rsidRDefault="00340255" w:rsidP="00340255">
      <w:pPr>
        <w:pStyle w:val="a3"/>
        <w:widowControl w:val="0"/>
        <w:numPr>
          <w:ilvl w:val="1"/>
          <w:numId w:val="30"/>
        </w:numPr>
        <w:tabs>
          <w:tab w:val="left" w:pos="1271"/>
        </w:tabs>
        <w:autoSpaceDE w:val="0"/>
        <w:autoSpaceDN w:val="0"/>
        <w:spacing w:after="0" w:line="240" w:lineRule="auto"/>
        <w:ind w:left="1270" w:hanging="428"/>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Министерства</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просвещения</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18.05.2023 №</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372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программы</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12.07.2023</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74229).</w:t>
      </w:r>
    </w:p>
    <w:p w:rsidR="00363D8F" w:rsidRPr="00B918BD" w:rsidRDefault="00363D8F" w:rsidP="00340255">
      <w:pPr>
        <w:tabs>
          <w:tab w:val="left" w:pos="993"/>
        </w:tabs>
        <w:spacing w:after="0" w:line="240" w:lineRule="auto"/>
        <w:jc w:val="both"/>
        <w:rPr>
          <w:rFonts w:ascii="Times New Roman" w:hAnsi="Times New Roman" w:cs="Times New Roman"/>
          <w:sz w:val="24"/>
          <w:szCs w:val="24"/>
        </w:rPr>
      </w:pPr>
      <w:r w:rsidRPr="00B918BD">
        <w:rPr>
          <w:rFonts w:ascii="Times New Roman" w:hAnsi="Times New Roman" w:cs="Times New Roman"/>
          <w:sz w:val="24"/>
          <w:szCs w:val="24"/>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r>
        <w:rPr>
          <w:rFonts w:ascii="Times New Roman" w:hAnsi="Times New Roman" w:cs="Times New Roman"/>
          <w:sz w:val="24"/>
          <w:szCs w:val="24"/>
        </w:rPr>
        <w:t>.</w:t>
      </w:r>
    </w:p>
    <w:p w:rsidR="00363D8F" w:rsidRPr="00C30246" w:rsidRDefault="00363D8F" w:rsidP="00363D8F">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Style w:val="c6"/>
          <w:rFonts w:ascii="Times New Roman" w:hAnsi="Times New Roman" w:cs="Times New Roman"/>
          <w:sz w:val="24"/>
          <w:szCs w:val="24"/>
        </w:rPr>
        <w:t xml:space="preserve">Содержание программы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C30246">
        <w:rPr>
          <w:rFonts w:ascii="Times New Roman" w:hAnsi="Times New Roman"/>
          <w:color w:val="000000"/>
          <w:sz w:val="24"/>
          <w:szCs w:val="24"/>
        </w:rPr>
        <w:t>»</w:t>
      </w:r>
      <w:r w:rsidRPr="00C30246">
        <w:rPr>
          <w:rStyle w:val="c6"/>
          <w:rFonts w:ascii="Times New Roman" w:hAnsi="Times New Roman" w:cs="Times New Roman"/>
          <w:sz w:val="24"/>
          <w:szCs w:val="24"/>
        </w:rPr>
        <w:t xml:space="preserve"> для обучения детей с </w:t>
      </w:r>
      <w:r w:rsidR="0078357B">
        <w:rPr>
          <w:rStyle w:val="c6"/>
          <w:rFonts w:ascii="Times New Roman" w:hAnsi="Times New Roman" w:cs="Times New Roman"/>
          <w:sz w:val="24"/>
          <w:szCs w:val="24"/>
        </w:rPr>
        <w:t>нарушением интеллекта</w:t>
      </w:r>
      <w:r w:rsidRPr="00C30246">
        <w:rPr>
          <w:rStyle w:val="c6"/>
          <w:rFonts w:ascii="Times New Roman" w:hAnsi="Times New Roman" w:cs="Times New Roman"/>
          <w:sz w:val="24"/>
          <w:szCs w:val="24"/>
        </w:rPr>
        <w:t xml:space="preserve">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rsidR="00363D8F" w:rsidRPr="0083565A" w:rsidRDefault="00363D8F" w:rsidP="00363D8F">
      <w:pPr>
        <w:shd w:val="clear" w:color="auto" w:fill="FFFFFF"/>
        <w:spacing w:after="0" w:line="240" w:lineRule="auto"/>
        <w:ind w:firstLine="567"/>
        <w:contextualSpacing/>
        <w:jc w:val="both"/>
        <w:rPr>
          <w:rFonts w:ascii="Times New Roman" w:hAnsi="Times New Roman"/>
          <w:b/>
          <w:sz w:val="24"/>
          <w:szCs w:val="24"/>
        </w:rPr>
      </w:pPr>
      <w:r w:rsidRPr="0083565A">
        <w:rPr>
          <w:rFonts w:ascii="Times New Roman" w:hAnsi="Times New Roman"/>
          <w:spacing w:val="-2"/>
          <w:sz w:val="24"/>
          <w:szCs w:val="24"/>
        </w:rPr>
        <w:t xml:space="preserve">Рабочая программа по </w:t>
      </w:r>
      <w:r>
        <w:rPr>
          <w:rFonts w:ascii="Times New Roman" w:hAnsi="Times New Roman"/>
          <w:spacing w:val="-2"/>
          <w:sz w:val="24"/>
          <w:szCs w:val="24"/>
        </w:rPr>
        <w:t>«</w:t>
      </w:r>
      <w:r w:rsidRPr="00C30246">
        <w:rPr>
          <w:rFonts w:ascii="Times New Roman" w:hAnsi="Times New Roman"/>
          <w:color w:val="000000"/>
          <w:sz w:val="24"/>
          <w:szCs w:val="24"/>
        </w:rPr>
        <w:t>Истори</w:t>
      </w:r>
      <w:r>
        <w:rPr>
          <w:rFonts w:ascii="Times New Roman" w:hAnsi="Times New Roman"/>
          <w:color w:val="000000"/>
          <w:sz w:val="24"/>
          <w:szCs w:val="24"/>
        </w:rPr>
        <w:t>и</w:t>
      </w:r>
      <w:r w:rsidRPr="00C30246">
        <w:rPr>
          <w:rFonts w:ascii="Times New Roman" w:hAnsi="Times New Roman"/>
          <w:color w:val="000000"/>
          <w:sz w:val="24"/>
          <w:szCs w:val="24"/>
        </w:rPr>
        <w:t xml:space="preserve"> </w:t>
      </w:r>
      <w:r>
        <w:rPr>
          <w:rFonts w:ascii="Times New Roman" w:hAnsi="Times New Roman"/>
          <w:color w:val="000000"/>
          <w:sz w:val="24"/>
          <w:szCs w:val="24"/>
        </w:rPr>
        <w:t>родного края»</w:t>
      </w:r>
      <w:r w:rsidRPr="0083565A">
        <w:rPr>
          <w:rFonts w:ascii="Times New Roman" w:hAnsi="Times New Roman"/>
          <w:spacing w:val="-2"/>
          <w:sz w:val="24"/>
          <w:szCs w:val="24"/>
        </w:rPr>
        <w:t xml:space="preserve"> призвана изложить содержание нового учебного предмета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pacing w:val="-2"/>
          <w:sz w:val="24"/>
          <w:szCs w:val="24"/>
        </w:rPr>
        <w:t>» и полнее раскрыть неиспользованные резервы, главным образом, в структуре содержания и организации обучения.</w:t>
      </w:r>
    </w:p>
    <w:p w:rsidR="00363D8F" w:rsidRPr="00FE631E" w:rsidRDefault="00363D8F" w:rsidP="00363D8F">
      <w:pPr>
        <w:shd w:val="clear" w:color="auto" w:fill="FFFFFF"/>
        <w:spacing w:after="0" w:line="240" w:lineRule="auto"/>
        <w:ind w:firstLine="567"/>
        <w:contextualSpacing/>
        <w:jc w:val="both"/>
        <w:rPr>
          <w:rFonts w:ascii="Times New Roman" w:hAnsi="Times New Roman"/>
          <w:spacing w:val="-2"/>
          <w:sz w:val="24"/>
          <w:szCs w:val="24"/>
        </w:rPr>
      </w:pPr>
      <w:r w:rsidRPr="00FE631E">
        <w:rPr>
          <w:rFonts w:ascii="Times New Roman" w:hAnsi="Times New Roman"/>
          <w:spacing w:val="-2"/>
          <w:sz w:val="24"/>
          <w:szCs w:val="24"/>
        </w:rPr>
        <w:t xml:space="preserve">Рабочая программа выполняет две основные функции: </w:t>
      </w:r>
    </w:p>
    <w:p w:rsidR="00363D8F" w:rsidRPr="0083565A" w:rsidRDefault="00363D8F" w:rsidP="00363D8F">
      <w:pPr>
        <w:shd w:val="clear" w:color="auto" w:fill="FFFFFF"/>
        <w:spacing w:after="0" w:line="240" w:lineRule="auto"/>
        <w:ind w:firstLine="567"/>
        <w:contextualSpacing/>
        <w:jc w:val="both"/>
        <w:rPr>
          <w:rFonts w:ascii="Times New Roman" w:hAnsi="Times New Roman"/>
          <w:spacing w:val="-2"/>
          <w:sz w:val="24"/>
          <w:szCs w:val="24"/>
        </w:rPr>
      </w:pPr>
      <w:r w:rsidRPr="0083565A">
        <w:rPr>
          <w:rFonts w:ascii="Times New Roman" w:hAnsi="Times New Roman"/>
          <w:spacing w:val="-2"/>
          <w:sz w:val="24"/>
          <w:szCs w:val="24"/>
        </w:rPr>
        <w:t xml:space="preserve">- </w:t>
      </w:r>
      <w:r w:rsidRPr="0083565A">
        <w:rPr>
          <w:rFonts w:ascii="Times New Roman" w:hAnsi="Times New Roman"/>
          <w:spacing w:val="-2"/>
          <w:sz w:val="24"/>
          <w:szCs w:val="24"/>
          <w:u w:val="single"/>
        </w:rPr>
        <w:t>информационно-методическая</w:t>
      </w:r>
      <w:r w:rsidRPr="0083565A">
        <w:rPr>
          <w:rFonts w:ascii="Times New Roman" w:hAnsi="Times New Roman"/>
          <w:spacing w:val="-2"/>
          <w:sz w:val="24"/>
          <w:szCs w:val="24"/>
        </w:rPr>
        <w:t xml:space="preserve"> - позволяет всем участникам образовательного процесса получить представление о целях, содержании, воспитании и развитии учащихся средствами данного учебного предмета;</w:t>
      </w:r>
    </w:p>
    <w:p w:rsidR="00363D8F" w:rsidRPr="0083565A" w:rsidRDefault="00363D8F" w:rsidP="00363D8F">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pacing w:val="-2"/>
          <w:sz w:val="24"/>
          <w:szCs w:val="24"/>
        </w:rPr>
        <w:t xml:space="preserve">- </w:t>
      </w:r>
      <w:r w:rsidRPr="0083565A">
        <w:rPr>
          <w:rFonts w:ascii="Times New Roman" w:hAnsi="Times New Roman"/>
          <w:spacing w:val="-2"/>
          <w:sz w:val="24"/>
          <w:szCs w:val="24"/>
          <w:u w:val="single"/>
        </w:rPr>
        <w:t>организационно-планирующая</w:t>
      </w:r>
      <w:r w:rsidRPr="0083565A">
        <w:rPr>
          <w:rFonts w:ascii="Times New Roman" w:hAnsi="Times New Roman"/>
          <w:spacing w:val="-2"/>
          <w:sz w:val="24"/>
          <w:szCs w:val="24"/>
        </w:rPr>
        <w:t xml:space="preserve"> -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w:t>
      </w:r>
    </w:p>
    <w:p w:rsidR="00363D8F" w:rsidRPr="0083565A" w:rsidRDefault="00363D8F" w:rsidP="00363D8F">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z w:val="24"/>
          <w:szCs w:val="24"/>
        </w:rPr>
        <w:t>Содержание программы достаточно универсально, что предоставляет широкие возможности для создания индивидуализированных учебно-тематических планов.</w:t>
      </w:r>
      <w:r w:rsidRPr="0083565A">
        <w:rPr>
          <w:rFonts w:ascii="Times New Roman" w:hAnsi="Times New Roman"/>
          <w:spacing w:val="-2"/>
          <w:sz w:val="24"/>
          <w:szCs w:val="24"/>
        </w:rPr>
        <w:t xml:space="preserve"> При этом учителя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w:t>
      </w:r>
      <w:r w:rsidRPr="0083565A">
        <w:rPr>
          <w:rFonts w:ascii="Times New Roman" w:hAnsi="Times New Roman"/>
          <w:sz w:val="24"/>
          <w:szCs w:val="24"/>
        </w:rPr>
        <w:t xml:space="preserve"> Тем самым, примерная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 краеведения, формированию </w:t>
      </w:r>
      <w:r w:rsidRPr="0083565A">
        <w:rPr>
          <w:rFonts w:ascii="Times New Roman" w:hAnsi="Times New Roman"/>
          <w:spacing w:val="-2"/>
          <w:sz w:val="24"/>
          <w:szCs w:val="24"/>
        </w:rPr>
        <w:t>ключевых компетенций</w:t>
      </w:r>
      <w:r w:rsidRPr="0083565A">
        <w:rPr>
          <w:rFonts w:ascii="Times New Roman" w:hAnsi="Times New Roman"/>
          <w:sz w:val="24"/>
          <w:szCs w:val="24"/>
        </w:rPr>
        <w:t>.</w:t>
      </w:r>
    </w:p>
    <w:p w:rsidR="00363D8F" w:rsidRPr="0083565A" w:rsidRDefault="00363D8F" w:rsidP="00363D8F">
      <w:pPr>
        <w:pStyle w:val="ae"/>
        <w:ind w:firstLine="426"/>
        <w:contextualSpacing/>
        <w:jc w:val="both"/>
        <w:rPr>
          <w:rFonts w:ascii="Times New Roman" w:hAnsi="Times New Roman"/>
          <w:sz w:val="24"/>
          <w:szCs w:val="24"/>
        </w:rPr>
      </w:pPr>
      <w:r w:rsidRPr="0083565A">
        <w:rPr>
          <w:rFonts w:ascii="Times New Roman" w:hAnsi="Times New Roman"/>
          <w:sz w:val="24"/>
          <w:szCs w:val="24"/>
        </w:rPr>
        <w:t>Программа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xml:space="preserve">» разработана на основе концепции регионализации общего образования Ульяновской области, концепции школьного исторического образования, требований федерального и национально-регионального компонентов </w:t>
      </w:r>
      <w:r w:rsidRPr="0083565A">
        <w:rPr>
          <w:rFonts w:ascii="Times New Roman" w:hAnsi="Times New Roman"/>
          <w:sz w:val="24"/>
          <w:szCs w:val="24"/>
        </w:rPr>
        <w:lastRenderedPageBreak/>
        <w:t>стандарта школьного исторического образования, а так же с учетом Федерального государственного образовательного стандарта основного общего образования.</w:t>
      </w:r>
    </w:p>
    <w:p w:rsidR="00363D8F" w:rsidRPr="0083565A" w:rsidRDefault="00363D8F" w:rsidP="00363D8F">
      <w:pPr>
        <w:pStyle w:val="ae"/>
        <w:ind w:firstLine="426"/>
        <w:contextualSpacing/>
        <w:jc w:val="both"/>
        <w:rPr>
          <w:rFonts w:ascii="Times New Roman" w:hAnsi="Times New Roman"/>
          <w:sz w:val="24"/>
          <w:szCs w:val="24"/>
        </w:rPr>
      </w:pPr>
      <w:r w:rsidRPr="0083565A">
        <w:rPr>
          <w:rFonts w:ascii="Times New Roman" w:hAnsi="Times New Roman"/>
          <w:sz w:val="24"/>
          <w:szCs w:val="24"/>
        </w:rPr>
        <w:t>Региональный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органически связан с содержанием федерального курса школьной истории. Краеведческие знания служат звеном, способствующим более глубокому усвоению, закрепле</w:t>
      </w:r>
      <w:r w:rsidRPr="0083565A">
        <w:rPr>
          <w:rFonts w:ascii="Times New Roman" w:hAnsi="Times New Roman"/>
          <w:sz w:val="24"/>
          <w:szCs w:val="24"/>
        </w:rPr>
        <w:softHyphen/>
        <w:t>нию тех знаний, которые предусмотрены базовым инвариантным компонентом образования. В значительной мере курс строится на актуализации и системати</w:t>
      </w:r>
      <w:r w:rsidRPr="0083565A">
        <w:rPr>
          <w:rFonts w:ascii="Times New Roman" w:hAnsi="Times New Roman"/>
          <w:sz w:val="24"/>
          <w:szCs w:val="24"/>
        </w:rPr>
        <w:softHyphen/>
        <w:t>зации имеющегося у учащихся практического жизненного опыта взаимодействия в социокультурной среде, способствует развитию информационно-познавательных, практико-созидательных видов, компетенций.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способствует формированию личности учащегося как достойного представителя, умелого хранителя, пользователя и созидателя его социокультурных ценностей и традиций.</w:t>
      </w:r>
    </w:p>
    <w:p w:rsidR="00363D8F" w:rsidRPr="00FE631E" w:rsidRDefault="00363D8F" w:rsidP="007C4C17">
      <w:pPr>
        <w:shd w:val="clear" w:color="auto" w:fill="FFFFFF"/>
        <w:tabs>
          <w:tab w:val="left" w:leader="dot" w:pos="6221"/>
        </w:tabs>
        <w:spacing w:after="0" w:line="240" w:lineRule="auto"/>
        <w:ind w:right="24" w:firstLine="426"/>
        <w:contextualSpacing/>
        <w:jc w:val="both"/>
        <w:rPr>
          <w:rFonts w:ascii="Times New Roman" w:hAnsi="Times New Roman"/>
          <w:sz w:val="24"/>
          <w:szCs w:val="24"/>
        </w:rPr>
      </w:pPr>
      <w:r w:rsidRPr="0083565A">
        <w:rPr>
          <w:rFonts w:ascii="Times New Roman" w:hAnsi="Times New Roman"/>
          <w:sz w:val="24"/>
          <w:szCs w:val="24"/>
        </w:rPr>
        <w:t>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вносит существенный вклад в достижение общей стратегической цели школьного исторического образо</w:t>
      </w:r>
      <w:r w:rsidRPr="0083565A">
        <w:rPr>
          <w:rFonts w:ascii="Times New Roman" w:hAnsi="Times New Roman"/>
          <w:sz w:val="24"/>
          <w:szCs w:val="24"/>
        </w:rPr>
        <w:softHyphen/>
        <w:t>вания. На современном этапе перехода на новые образовательные результаты особую значимость приобрели задачи развития творческих способностей лич</w:t>
      </w:r>
      <w:r w:rsidRPr="0083565A">
        <w:rPr>
          <w:rFonts w:ascii="Times New Roman" w:hAnsi="Times New Roman"/>
          <w:sz w:val="24"/>
          <w:szCs w:val="24"/>
        </w:rPr>
        <w:softHyphen/>
        <w:t>ности учащегося. Решению этих задач во многом способствует усиление прак</w:t>
      </w:r>
      <w:r w:rsidRPr="0083565A">
        <w:rPr>
          <w:rFonts w:ascii="Times New Roman" w:hAnsi="Times New Roman"/>
          <w:sz w:val="24"/>
          <w:szCs w:val="24"/>
        </w:rPr>
        <w:softHyphen/>
        <w:t>тической направленности изучаемого материала, нацеленность школьников на самостоятельное овладение знаниями, навыками, опытом творческой и проектной деятельности.</w:t>
      </w:r>
    </w:p>
    <w:p w:rsidR="00363D8F" w:rsidRPr="00C30246" w:rsidRDefault="00363D8F" w:rsidP="00363D8F">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Fonts w:ascii="Times New Roman" w:hAnsi="Times New Roman" w:cs="Times New Roman"/>
          <w:bCs/>
          <w:iCs/>
          <w:sz w:val="24"/>
          <w:szCs w:val="24"/>
        </w:rPr>
        <w:t>Программа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rsidR="00BB50AB" w:rsidRPr="00D24097" w:rsidRDefault="00363D8F" w:rsidP="00D24097">
      <w:pPr>
        <w:pStyle w:val="af6"/>
        <w:ind w:firstLine="720"/>
        <w:contextualSpacing/>
        <w:jc w:val="both"/>
        <w:rPr>
          <w:rFonts w:ascii="Times New Roman" w:eastAsia="Times New Roman" w:hAnsi="Times New Roman" w:cs="Times New Roman"/>
          <w:color w:val="000000"/>
          <w:sz w:val="24"/>
          <w:szCs w:val="24"/>
          <w:lang w:eastAsia="ru-RU"/>
        </w:rPr>
      </w:pPr>
      <w:r w:rsidRPr="00D24097">
        <w:rPr>
          <w:rStyle w:val="c6"/>
          <w:rFonts w:ascii="Times New Roman" w:hAnsi="Times New Roman" w:cs="Times New Roman"/>
          <w:b/>
          <w:sz w:val="24"/>
          <w:szCs w:val="24"/>
        </w:rPr>
        <w:t>Главная цель</w:t>
      </w:r>
      <w:r w:rsidRPr="00D24097">
        <w:rPr>
          <w:rStyle w:val="c6"/>
          <w:rFonts w:ascii="Times New Roman" w:hAnsi="Times New Roman" w:cs="Times New Roman"/>
          <w:sz w:val="24"/>
          <w:szCs w:val="24"/>
        </w:rPr>
        <w:t xml:space="preserve"> </w:t>
      </w:r>
      <w:r w:rsidRPr="00D24097">
        <w:rPr>
          <w:rFonts w:ascii="Times New Roman" w:hAnsi="Times New Roman" w:cs="Times New Roman"/>
          <w:sz w:val="24"/>
          <w:szCs w:val="24"/>
        </w:rPr>
        <w:t>учебного курса «</w:t>
      </w:r>
      <w:r w:rsidRPr="00D24097">
        <w:rPr>
          <w:rFonts w:ascii="Times New Roman" w:hAnsi="Times New Roman" w:cs="Times New Roman"/>
          <w:color w:val="000000"/>
          <w:sz w:val="24"/>
          <w:szCs w:val="24"/>
        </w:rPr>
        <w:t>История родного края</w:t>
      </w:r>
      <w:r w:rsidRPr="00D24097">
        <w:rPr>
          <w:rFonts w:ascii="Times New Roman" w:hAnsi="Times New Roman" w:cs="Times New Roman"/>
          <w:sz w:val="24"/>
          <w:szCs w:val="24"/>
        </w:rPr>
        <w:t>»</w:t>
      </w:r>
      <w:r w:rsidR="00BB50AB" w:rsidRPr="00D24097">
        <w:rPr>
          <w:rFonts w:ascii="Times New Roman" w:hAnsi="Times New Roman" w:cs="Times New Roman"/>
          <w:sz w:val="24"/>
          <w:szCs w:val="24"/>
        </w:rPr>
        <w:t xml:space="preserve"> в современной школе</w:t>
      </w:r>
      <w:r w:rsidRPr="00D24097">
        <w:rPr>
          <w:rFonts w:ascii="Times New Roman" w:hAnsi="Times New Roman" w:cs="Times New Roman"/>
          <w:sz w:val="24"/>
          <w:szCs w:val="24"/>
        </w:rPr>
        <w:t xml:space="preserve"> - </w:t>
      </w:r>
      <w:r w:rsidR="00BB50AB" w:rsidRPr="00D24097">
        <w:rPr>
          <w:rFonts w:ascii="Times New Roman" w:eastAsia="Times New Roman" w:hAnsi="Times New Roman" w:cs="Times New Roman"/>
          <w:color w:val="000000"/>
          <w:sz w:val="24"/>
          <w:szCs w:val="24"/>
          <w:lang w:eastAsia="ru-RU"/>
        </w:rPr>
        <w:t>воспитание патриота, малой Родины, осознающего свою идентичность как гражданина, члена локальной и региональной общности, этнической и религиозной группы, семьи; образование, развитие и воспитание личности обучающегося, способного к самоидентификации и определению своих ценностных приоритетов на основе осмысления исторического опыта своей малой родины, активно и творчески применяющего знания в учебной и социальной деятельности.</w:t>
      </w:r>
    </w:p>
    <w:p w:rsidR="00BB50AB" w:rsidRPr="00D24097" w:rsidRDefault="00BB50AB" w:rsidP="00D24097">
      <w:pPr>
        <w:shd w:val="clear" w:color="auto" w:fill="FFFFFF"/>
        <w:spacing w:after="136" w:line="240" w:lineRule="auto"/>
        <w:rPr>
          <w:rFonts w:ascii="Times New Roman" w:eastAsia="Times New Roman" w:hAnsi="Times New Roman" w:cs="Times New Roman"/>
          <w:color w:val="000000"/>
          <w:sz w:val="24"/>
          <w:szCs w:val="24"/>
        </w:rPr>
      </w:pPr>
      <w:r w:rsidRPr="00D24097">
        <w:rPr>
          <w:rFonts w:ascii="Times New Roman" w:eastAsia="Times New Roman" w:hAnsi="Times New Roman" w:cs="Times New Roman"/>
          <w:b/>
          <w:bCs/>
          <w:color w:val="000000"/>
          <w:sz w:val="24"/>
          <w:szCs w:val="24"/>
        </w:rPr>
        <w:t>Цели изучения:</w:t>
      </w:r>
    </w:p>
    <w:p w:rsidR="00BB50AB" w:rsidRPr="00D24097" w:rsidRDefault="00BB50AB" w:rsidP="00D24097">
      <w:pPr>
        <w:numPr>
          <w:ilvl w:val="0"/>
          <w:numId w:val="29"/>
        </w:numPr>
        <w:shd w:val="clear" w:color="auto" w:fill="FFFFFF"/>
        <w:spacing w:after="136" w:line="240" w:lineRule="auto"/>
        <w:rPr>
          <w:rFonts w:ascii="Times New Roman" w:eastAsia="Times New Roman" w:hAnsi="Times New Roman" w:cs="Times New Roman"/>
          <w:color w:val="000000"/>
          <w:sz w:val="24"/>
          <w:szCs w:val="24"/>
        </w:rPr>
      </w:pPr>
      <w:r w:rsidRPr="00D24097">
        <w:rPr>
          <w:rFonts w:ascii="Times New Roman" w:eastAsia="Times New Roman" w:hAnsi="Times New Roman" w:cs="Times New Roman"/>
          <w:color w:val="000000"/>
          <w:sz w:val="24"/>
          <w:szCs w:val="24"/>
        </w:rPr>
        <w:t>освоение систематизированных знаний о современном состоянии, процессах и тенденциях развития Ульяновской области;</w:t>
      </w:r>
    </w:p>
    <w:p w:rsidR="00BB50AB" w:rsidRPr="00D24097" w:rsidRDefault="00BB50AB" w:rsidP="00D24097">
      <w:pPr>
        <w:numPr>
          <w:ilvl w:val="0"/>
          <w:numId w:val="29"/>
        </w:numPr>
        <w:shd w:val="clear" w:color="auto" w:fill="FFFFFF"/>
        <w:spacing w:after="136" w:line="240" w:lineRule="auto"/>
        <w:rPr>
          <w:rFonts w:ascii="Times New Roman" w:eastAsia="Times New Roman" w:hAnsi="Times New Roman" w:cs="Times New Roman"/>
          <w:color w:val="000000"/>
          <w:sz w:val="24"/>
          <w:szCs w:val="24"/>
        </w:rPr>
      </w:pPr>
      <w:r w:rsidRPr="00D24097">
        <w:rPr>
          <w:rFonts w:ascii="Times New Roman" w:eastAsia="Times New Roman" w:hAnsi="Times New Roman" w:cs="Times New Roman"/>
          <w:color w:val="000000"/>
          <w:sz w:val="24"/>
          <w:szCs w:val="24"/>
        </w:rPr>
        <w:t>формирование аналитического мышления, способности рассматривать современные социальные события и процессы с точки зрения их причинной обусловленности, сопоставлять их различные версии и оценки, определять собственное отношение к дискуссионным проблемам современного развития нашего региона;</w:t>
      </w:r>
    </w:p>
    <w:p w:rsidR="00BB50AB" w:rsidRPr="00D24097" w:rsidRDefault="00BB50AB" w:rsidP="00D24097">
      <w:pPr>
        <w:numPr>
          <w:ilvl w:val="0"/>
          <w:numId w:val="29"/>
        </w:numPr>
        <w:shd w:val="clear" w:color="auto" w:fill="FFFFFF"/>
        <w:spacing w:after="136" w:line="240" w:lineRule="auto"/>
        <w:rPr>
          <w:rFonts w:ascii="Times New Roman" w:eastAsia="Times New Roman" w:hAnsi="Times New Roman" w:cs="Times New Roman"/>
          <w:color w:val="000000"/>
          <w:sz w:val="24"/>
          <w:szCs w:val="24"/>
        </w:rPr>
      </w:pPr>
      <w:r w:rsidRPr="00D24097">
        <w:rPr>
          <w:rFonts w:ascii="Times New Roman" w:eastAsia="Times New Roman" w:hAnsi="Times New Roman" w:cs="Times New Roman"/>
          <w:color w:val="000000"/>
          <w:sz w:val="24"/>
          <w:szCs w:val="24"/>
        </w:rPr>
        <w:t>формирование взвешенного подхода к раскрытию достижений и проблемных явлений, и процессов в развитии современной Ульяновской области;</w:t>
      </w:r>
    </w:p>
    <w:p w:rsidR="00BB50AB" w:rsidRPr="00D24097" w:rsidRDefault="00BB50AB" w:rsidP="00D24097">
      <w:pPr>
        <w:numPr>
          <w:ilvl w:val="0"/>
          <w:numId w:val="29"/>
        </w:numPr>
        <w:shd w:val="clear" w:color="auto" w:fill="FFFFFF"/>
        <w:spacing w:after="136" w:line="240" w:lineRule="auto"/>
        <w:rPr>
          <w:rFonts w:ascii="Times New Roman" w:eastAsia="Times New Roman" w:hAnsi="Times New Roman" w:cs="Times New Roman"/>
          <w:color w:val="000000"/>
          <w:sz w:val="24"/>
          <w:szCs w:val="24"/>
        </w:rPr>
      </w:pPr>
      <w:r w:rsidRPr="00D24097">
        <w:rPr>
          <w:rFonts w:ascii="Times New Roman" w:eastAsia="Times New Roman" w:hAnsi="Times New Roman" w:cs="Times New Roman"/>
          <w:color w:val="000000"/>
          <w:sz w:val="24"/>
          <w:szCs w:val="24"/>
        </w:rPr>
        <w:t>применение знаний и представлений об исторически сложившихся системах социальных норм и ценностей как базы для осознания взаимосвязей социальных общностей, для жизни в современном поликультурном, полиэтничном и многоконфессиональном сообществе.</w:t>
      </w:r>
    </w:p>
    <w:p w:rsidR="00BB50AB" w:rsidRPr="00D24097" w:rsidRDefault="00BB50AB" w:rsidP="00D24097">
      <w:pPr>
        <w:shd w:val="clear" w:color="auto" w:fill="FFFFFF"/>
        <w:spacing w:after="136" w:line="240" w:lineRule="auto"/>
        <w:rPr>
          <w:rFonts w:ascii="Times New Roman" w:eastAsia="Times New Roman" w:hAnsi="Times New Roman" w:cs="Times New Roman"/>
          <w:color w:val="000000"/>
          <w:sz w:val="24"/>
          <w:szCs w:val="24"/>
        </w:rPr>
      </w:pPr>
    </w:p>
    <w:p w:rsidR="00BB50AB" w:rsidRPr="00D24097" w:rsidRDefault="00BB50AB" w:rsidP="00D24097">
      <w:pPr>
        <w:pStyle w:val="af6"/>
        <w:ind w:firstLine="720"/>
        <w:contextualSpacing/>
        <w:jc w:val="both"/>
        <w:rPr>
          <w:rFonts w:ascii="Times New Roman" w:eastAsia="Times New Roman" w:hAnsi="Times New Roman" w:cs="Times New Roman"/>
          <w:color w:val="000000"/>
          <w:sz w:val="24"/>
          <w:szCs w:val="24"/>
          <w:lang w:eastAsia="ru-RU"/>
        </w:rPr>
      </w:pPr>
    </w:p>
    <w:p w:rsidR="00363D8F" w:rsidRPr="00D24097" w:rsidRDefault="00363D8F" w:rsidP="00D24097">
      <w:pPr>
        <w:pStyle w:val="af6"/>
        <w:ind w:firstLine="720"/>
        <w:contextualSpacing/>
        <w:jc w:val="both"/>
        <w:rPr>
          <w:rFonts w:ascii="Times New Roman" w:hAnsi="Times New Roman" w:cs="Times New Roman"/>
          <w:sz w:val="24"/>
          <w:szCs w:val="24"/>
        </w:rPr>
      </w:pPr>
      <w:r w:rsidRPr="00D24097">
        <w:rPr>
          <w:rFonts w:ascii="Times New Roman" w:hAnsi="Times New Roman" w:cs="Times New Roman"/>
          <w:b/>
          <w:sz w:val="24"/>
          <w:szCs w:val="24"/>
        </w:rPr>
        <w:t>Основные задачи курса:</w:t>
      </w:r>
    </w:p>
    <w:p w:rsidR="00363D8F" w:rsidRPr="00D24097" w:rsidRDefault="00363D8F" w:rsidP="00D24097">
      <w:pPr>
        <w:pStyle w:val="af6"/>
        <w:ind w:firstLine="720"/>
        <w:contextualSpacing/>
        <w:jc w:val="both"/>
        <w:rPr>
          <w:rFonts w:ascii="Times New Roman" w:hAnsi="Times New Roman" w:cs="Times New Roman"/>
          <w:sz w:val="24"/>
          <w:szCs w:val="24"/>
        </w:rPr>
      </w:pPr>
      <w:r w:rsidRPr="00D24097">
        <w:rPr>
          <w:rFonts w:ascii="Times New Roman" w:hAnsi="Times New Roman" w:cs="Times New Roman"/>
          <w:sz w:val="24"/>
          <w:szCs w:val="24"/>
        </w:rPr>
        <w:t>- дать учащимся общее представление об особенностях исторического и культурного развития нашего края;</w:t>
      </w:r>
    </w:p>
    <w:p w:rsidR="00363D8F" w:rsidRPr="00D24097" w:rsidRDefault="00363D8F" w:rsidP="00D24097">
      <w:pPr>
        <w:pStyle w:val="af6"/>
        <w:ind w:firstLine="720"/>
        <w:contextualSpacing/>
        <w:jc w:val="both"/>
        <w:rPr>
          <w:rFonts w:ascii="Times New Roman" w:hAnsi="Times New Roman" w:cs="Times New Roman"/>
          <w:sz w:val="24"/>
          <w:szCs w:val="24"/>
        </w:rPr>
      </w:pPr>
      <w:r w:rsidRPr="00D24097">
        <w:rPr>
          <w:rFonts w:ascii="Times New Roman" w:hAnsi="Times New Roman" w:cs="Times New Roman"/>
          <w:sz w:val="24"/>
          <w:szCs w:val="24"/>
        </w:rPr>
        <w:t>- подготовить учащихся к дальнейшему самостоятельному изучению родного края, вызвав интерес к местной истории и культуре;</w:t>
      </w:r>
    </w:p>
    <w:p w:rsidR="00363D8F" w:rsidRPr="0083565A" w:rsidRDefault="00363D8F" w:rsidP="00363D8F">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сформировать навыки краеведческой поисковой и исследовательской работы;</w:t>
      </w:r>
    </w:p>
    <w:p w:rsidR="00363D8F" w:rsidRPr="0083565A" w:rsidRDefault="00363D8F" w:rsidP="00363D8F">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предоставить учителю возможность параллельного преподавания исторического краеведения с курсом отечественной истории, что позволит учащимся ощутить неразрывную связь большой и малой истории.</w:t>
      </w:r>
    </w:p>
    <w:p w:rsidR="00363D8F" w:rsidRPr="0083565A" w:rsidRDefault="00363D8F" w:rsidP="00363D8F">
      <w:pPr>
        <w:shd w:val="clear" w:color="auto" w:fill="FFFFFF"/>
        <w:spacing w:after="0" w:line="240" w:lineRule="auto"/>
        <w:ind w:firstLine="720"/>
        <w:contextualSpacing/>
        <w:rPr>
          <w:rFonts w:ascii="Times New Roman" w:hAnsi="Times New Roman"/>
          <w:b/>
          <w:i/>
          <w:sz w:val="24"/>
          <w:szCs w:val="24"/>
        </w:rPr>
      </w:pPr>
      <w:r w:rsidRPr="0083565A">
        <w:rPr>
          <w:rFonts w:ascii="Times New Roman" w:hAnsi="Times New Roman"/>
          <w:b/>
          <w:i/>
          <w:sz w:val="24"/>
          <w:szCs w:val="24"/>
        </w:rPr>
        <w:t>Образовательные задачи:</w:t>
      </w:r>
    </w:p>
    <w:p w:rsidR="00363D8F" w:rsidRPr="0083565A" w:rsidRDefault="00363D8F" w:rsidP="00363D8F">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xml:space="preserve">- формирование представлений о различных сторонах жизни своего населенного пункта и края и его населения, показ его сложной структуры; </w:t>
      </w:r>
    </w:p>
    <w:p w:rsidR="00363D8F" w:rsidRPr="0083565A" w:rsidRDefault="00363D8F" w:rsidP="00363D8F">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ознакомление с историей и современной жизнью своего населенного пункта и Поволжья как опорного края России;</w:t>
      </w:r>
    </w:p>
    <w:p w:rsidR="00363D8F" w:rsidRPr="0083565A" w:rsidRDefault="00363D8F" w:rsidP="00363D8F">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развитие умения сочетать панорамный взгляд на регион с вычленением отдельных деталей повседневного бытия конкретной местности; изучение проблем развития края (населенного пункта);</w:t>
      </w:r>
    </w:p>
    <w:p w:rsidR="00363D8F" w:rsidRPr="0083565A" w:rsidRDefault="00363D8F" w:rsidP="00363D8F">
      <w:pPr>
        <w:shd w:val="clear" w:color="auto" w:fill="FFFFFF"/>
        <w:spacing w:after="0" w:line="240" w:lineRule="auto"/>
        <w:ind w:firstLine="706"/>
        <w:contextualSpacing/>
        <w:jc w:val="both"/>
        <w:rPr>
          <w:rFonts w:ascii="Times New Roman" w:hAnsi="Times New Roman"/>
          <w:b/>
          <w:i/>
          <w:sz w:val="24"/>
          <w:szCs w:val="24"/>
        </w:rPr>
      </w:pPr>
      <w:r w:rsidRPr="0083565A">
        <w:rPr>
          <w:rFonts w:ascii="Times New Roman" w:hAnsi="Times New Roman"/>
          <w:b/>
          <w:i/>
          <w:sz w:val="24"/>
          <w:szCs w:val="24"/>
        </w:rPr>
        <w:t>Воспитательные задачи:</w:t>
      </w:r>
    </w:p>
    <w:p w:rsidR="00363D8F" w:rsidRPr="0083565A" w:rsidRDefault="00363D8F" w:rsidP="00363D8F">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развитие гражданских качеств, патриотического отношения к России и своему краю, формирование личностно-ценностного отношения к своему родному краю, пробуждение деятельной любви к родному месту жительства;</w:t>
      </w:r>
    </w:p>
    <w:p w:rsidR="00363D8F" w:rsidRPr="0083565A" w:rsidRDefault="00363D8F" w:rsidP="00363D8F">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формирование толерантности и толерантного поведения в условиях полиэтничности, поликонфессиональности и поликультурности региона;</w:t>
      </w:r>
    </w:p>
    <w:p w:rsidR="00363D8F"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укрепление семейных связей:</w:t>
      </w:r>
    </w:p>
    <w:p w:rsidR="00363D8F"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заинтересованность содержанием предмета не только учащихся, но и их родителей;</w:t>
      </w:r>
    </w:p>
    <w:p w:rsidR="00363D8F"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наличие богатых возможностей для большого количества учащихся изучения истории края через семейные архивы, рассказы родителей, бабушек и дедушек, других родственников;</w:t>
      </w:r>
    </w:p>
    <w:p w:rsidR="00363D8F"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изучение жизни края (населенного пункта) в семье через беседы, совместное чтение краеведческой литературы, книг местных писателей, семейные экскурсии, просмотр телематериалов и видеофильмов;</w:t>
      </w:r>
    </w:p>
    <w:p w:rsidR="00363D8F"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общая работа детей и родителей в деле охраны и восстановления природы, городской среды, памятников истории и культуры;</w:t>
      </w:r>
    </w:p>
    <w:p w:rsidR="00363D8F" w:rsidRPr="00560777" w:rsidRDefault="00363D8F" w:rsidP="00363D8F">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совместное решение задач, стоящих перед местными жителями (все это объективно работает на укрепление отношений между представителями разных поколений в семье);</w:t>
      </w:r>
    </w:p>
    <w:p w:rsidR="00363D8F" w:rsidRPr="0083565A" w:rsidRDefault="00363D8F" w:rsidP="00363D8F">
      <w:pPr>
        <w:shd w:val="clear" w:color="auto" w:fill="FFFFFF"/>
        <w:spacing w:after="0" w:line="240" w:lineRule="auto"/>
        <w:ind w:firstLine="701"/>
        <w:contextualSpacing/>
        <w:jc w:val="both"/>
        <w:rPr>
          <w:rFonts w:ascii="Times New Roman" w:hAnsi="Times New Roman"/>
          <w:sz w:val="24"/>
          <w:szCs w:val="24"/>
        </w:rPr>
      </w:pPr>
      <w:r w:rsidRPr="0083565A">
        <w:rPr>
          <w:rFonts w:ascii="Times New Roman" w:hAnsi="Times New Roman"/>
          <w:sz w:val="24"/>
          <w:szCs w:val="24"/>
        </w:rPr>
        <w:t>- формирование экологической культуры, способности самостоятельно оценивать уровень безопасности окружающей среды как сферы жизнедеятельности; позитивно-сберегающего отношения к окружающей среде и социально-ответственного поведения в ней;</w:t>
      </w:r>
    </w:p>
    <w:p w:rsidR="00363D8F" w:rsidRPr="0083565A" w:rsidRDefault="00363D8F" w:rsidP="00363D8F">
      <w:pPr>
        <w:shd w:val="clear" w:color="auto" w:fill="FFFFFF"/>
        <w:spacing w:after="0" w:line="240" w:lineRule="auto"/>
        <w:ind w:firstLine="701"/>
        <w:contextualSpacing/>
        <w:jc w:val="both"/>
        <w:rPr>
          <w:rFonts w:ascii="Times New Roman" w:hAnsi="Times New Roman"/>
          <w:b/>
          <w:i/>
          <w:sz w:val="24"/>
          <w:szCs w:val="24"/>
        </w:rPr>
      </w:pPr>
      <w:r w:rsidRPr="0083565A">
        <w:rPr>
          <w:rFonts w:ascii="Times New Roman" w:hAnsi="Times New Roman"/>
          <w:b/>
          <w:i/>
          <w:sz w:val="24"/>
          <w:szCs w:val="24"/>
        </w:rPr>
        <w:t>Развивающие задачи:</w:t>
      </w:r>
    </w:p>
    <w:p w:rsidR="00363D8F" w:rsidRPr="0083565A" w:rsidRDefault="00363D8F" w:rsidP="00363D8F">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t xml:space="preserve"> развитие познавательных интересов, интеллектуальных и творческих способностей, стимулирование самостоятельной познавательной деятельности;</w:t>
      </w:r>
    </w:p>
    <w:p w:rsidR="00363D8F" w:rsidRPr="0083565A" w:rsidRDefault="00363D8F" w:rsidP="00363D8F">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lastRenderedPageBreak/>
        <w:t>стимулирование стремления знать как можно больше о родном крае, интереса учащихся к краеведению через тематические акции детских библиотек, ВУЗов, конкурсы, олимпиады и другие специализированные акции;</w:t>
      </w:r>
    </w:p>
    <w:p w:rsidR="00363D8F" w:rsidRPr="0083565A" w:rsidRDefault="00363D8F" w:rsidP="00363D8F">
      <w:pPr>
        <w:numPr>
          <w:ilvl w:val="0"/>
          <w:numId w:val="21"/>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адаптация к реальной действительности, к местной социально-экономической и социокультурной ситуации;</w:t>
      </w:r>
    </w:p>
    <w:p w:rsidR="00363D8F" w:rsidRPr="0083565A" w:rsidRDefault="00363D8F" w:rsidP="00363D8F">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ориентация при решении вопросов дальнейшего образования, выбора профессии и места работы;</w:t>
      </w:r>
    </w:p>
    <w:p w:rsidR="00363D8F" w:rsidRPr="0083565A" w:rsidRDefault="00363D8F" w:rsidP="00363D8F">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формирование способности и готовности к использованию краеведческих знаний и умений в повседневной жизни; видения своего места в решении местных проблем сегодня и тех вопросов, которые будут стоять перед ними в будущем;</w:t>
      </w:r>
    </w:p>
    <w:p w:rsidR="00363D8F" w:rsidRPr="0083565A" w:rsidRDefault="00363D8F" w:rsidP="00363D8F">
      <w:pPr>
        <w:numPr>
          <w:ilvl w:val="0"/>
          <w:numId w:val="19"/>
        </w:numPr>
        <w:shd w:val="clear" w:color="auto" w:fill="FFFFFF"/>
        <w:autoSpaceDE w:val="0"/>
        <w:autoSpaceDN w:val="0"/>
        <w:adjustRightInd w:val="0"/>
        <w:spacing w:after="0" w:line="240" w:lineRule="auto"/>
        <w:ind w:firstLine="710"/>
        <w:contextualSpacing/>
        <w:jc w:val="both"/>
        <w:rPr>
          <w:rFonts w:ascii="Times New Roman" w:hAnsi="Times New Roman"/>
          <w:sz w:val="24"/>
          <w:szCs w:val="24"/>
        </w:rPr>
      </w:pPr>
      <w:r w:rsidRPr="0083565A">
        <w:rPr>
          <w:rFonts w:ascii="Times New Roman" w:hAnsi="Times New Roman"/>
          <w:sz w:val="24"/>
          <w:szCs w:val="24"/>
        </w:rPr>
        <w:t>стимулирование участия учащихся в повседневной реальной жизни своего населенного пункта, развитие установки на стремление внести личный вклад в совершенствование жизни своего края, реализацию культуротворческой инициативы.</w:t>
      </w:r>
    </w:p>
    <w:p w:rsidR="00363D8F" w:rsidRDefault="00363D8F" w:rsidP="00363D8F">
      <w:pPr>
        <w:spacing w:after="0" w:line="240" w:lineRule="auto"/>
        <w:jc w:val="both"/>
        <w:rPr>
          <w:rFonts w:ascii="Times New Roman" w:hAnsi="Times New Roman" w:cs="Times New Roman"/>
          <w:bCs/>
          <w:iCs/>
          <w:sz w:val="24"/>
          <w:szCs w:val="24"/>
        </w:rPr>
      </w:pPr>
    </w:p>
    <w:p w:rsidR="00363D8F" w:rsidRPr="00C30246" w:rsidRDefault="00363D8F" w:rsidP="00363D8F">
      <w:pPr>
        <w:spacing w:after="0" w:line="240" w:lineRule="auto"/>
        <w:jc w:val="both"/>
        <w:rPr>
          <w:rFonts w:ascii="Times New Roman" w:hAnsi="Times New Roman" w:cs="Times New Roman"/>
          <w:bCs/>
          <w:iCs/>
          <w:sz w:val="24"/>
          <w:szCs w:val="24"/>
        </w:rPr>
      </w:pPr>
      <w:r w:rsidRPr="00C30246">
        <w:rPr>
          <w:rFonts w:ascii="Times New Roman" w:hAnsi="Times New Roman" w:cs="Times New Roman"/>
          <w:bCs/>
          <w:iCs/>
          <w:sz w:val="24"/>
          <w:szCs w:val="24"/>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363D8F" w:rsidRPr="00FE14F0" w:rsidRDefault="00363D8F" w:rsidP="00363D8F">
      <w:pPr>
        <w:pStyle w:val="12"/>
        <w:ind w:firstLine="567"/>
        <w:jc w:val="both"/>
        <w:rPr>
          <w:sz w:val="24"/>
          <w:szCs w:val="24"/>
        </w:rPr>
      </w:pPr>
      <w:r w:rsidRPr="00FE14F0">
        <w:rPr>
          <w:sz w:val="24"/>
          <w:szCs w:val="24"/>
        </w:rPr>
        <w:t xml:space="preserve">По </w:t>
      </w:r>
      <w:r w:rsidRPr="00FE14F0">
        <w:rPr>
          <w:b/>
          <w:sz w:val="24"/>
          <w:szCs w:val="24"/>
        </w:rPr>
        <w:t>методу обучения</w:t>
      </w:r>
      <w:r w:rsidRPr="00FE14F0">
        <w:rPr>
          <w:sz w:val="24"/>
          <w:szCs w:val="24"/>
        </w:rPr>
        <w:t xml:space="preserve"> </w:t>
      </w:r>
      <w:r>
        <w:rPr>
          <w:sz w:val="24"/>
          <w:szCs w:val="24"/>
        </w:rPr>
        <w:t>б</w:t>
      </w:r>
      <w:r w:rsidRPr="00FE14F0">
        <w:rPr>
          <w:sz w:val="24"/>
          <w:szCs w:val="24"/>
        </w:rPr>
        <w:t>ольшинство методистов склоняются к тому, что урок должен опираться на основную обучающую задачу, то есть является ли урок вводным, комбинированным, повторительно-обобщающим или контрольным. В данном перечне аналогичные виды уроков присутствуют и в практике специальной школы, но доминирующим типом является всё же комбинированный урок. Определяя тот или иной тип урока, учителю следует исходить из программного материала, педагогической задачи относительно его содержания, специфики интеллектуальных возможностей учащихся, а также средств обучения. Распространённость комбинированного типа урока в специальной дидактике связана с тем, что он в большей мере позволяет сочетать разные структурные звенья, менять виды деятельности учащихся с учётом их работоспособности, решать одновременно задачи обучения, коррекции и воспитания.</w:t>
      </w:r>
    </w:p>
    <w:p w:rsidR="00363D8F" w:rsidRDefault="00363D8F" w:rsidP="00363D8F">
      <w:pPr>
        <w:spacing w:line="240" w:lineRule="auto"/>
        <w:ind w:firstLine="709"/>
        <w:contextualSpacing/>
        <w:jc w:val="both"/>
        <w:rPr>
          <w:rFonts w:ascii="Times New Roman" w:hAnsi="Times New Roman" w:cs="Times New Roman"/>
          <w:sz w:val="24"/>
          <w:szCs w:val="24"/>
        </w:rPr>
      </w:pPr>
      <w:r w:rsidRPr="00FE14F0">
        <w:rPr>
          <w:rFonts w:ascii="Times New Roman" w:hAnsi="Times New Roman" w:cs="Times New Roman"/>
          <w:sz w:val="24"/>
          <w:szCs w:val="24"/>
        </w:rPr>
        <w:t>Определяя вид (тип) урока, учитель должен опираться на такое понятие, как</w:t>
      </w:r>
      <w:r w:rsidRPr="00FE14F0">
        <w:rPr>
          <w:rFonts w:ascii="Times New Roman" w:hAnsi="Times New Roman" w:cs="Times New Roman"/>
          <w:i/>
          <w:sz w:val="24"/>
          <w:szCs w:val="24"/>
        </w:rPr>
        <w:t xml:space="preserve"> метод </w:t>
      </w:r>
      <w:r w:rsidRPr="00FE14F0">
        <w:rPr>
          <w:rFonts w:ascii="Times New Roman" w:hAnsi="Times New Roman" w:cs="Times New Roman"/>
          <w:sz w:val="24"/>
          <w:szCs w:val="24"/>
        </w:rPr>
        <w:t xml:space="preserve">подачи учебного материала. Из большого разнообразия традиционных и нетрадиционных форм урока, принятых в современной методике истории, в специальной школе могут использоваться уроки-экскурсии, заочные путешествия, лабораторно-поисковые, </w:t>
      </w:r>
      <w:r>
        <w:rPr>
          <w:rFonts w:ascii="Times New Roman" w:hAnsi="Times New Roman" w:cs="Times New Roman"/>
          <w:sz w:val="24"/>
          <w:szCs w:val="24"/>
        </w:rPr>
        <w:t xml:space="preserve">наряду с </w:t>
      </w:r>
      <w:r w:rsidRPr="00FE14F0">
        <w:rPr>
          <w:rFonts w:ascii="Times New Roman" w:hAnsi="Times New Roman" w:cs="Times New Roman"/>
          <w:sz w:val="24"/>
          <w:szCs w:val="24"/>
        </w:rPr>
        <w:t xml:space="preserve"> семинар</w:t>
      </w:r>
      <w:r>
        <w:rPr>
          <w:rFonts w:ascii="Times New Roman" w:hAnsi="Times New Roman" w:cs="Times New Roman"/>
          <w:sz w:val="24"/>
          <w:szCs w:val="24"/>
        </w:rPr>
        <w:t>ами</w:t>
      </w:r>
      <w:r w:rsidRPr="00FE14F0">
        <w:rPr>
          <w:rFonts w:ascii="Times New Roman" w:hAnsi="Times New Roman" w:cs="Times New Roman"/>
          <w:sz w:val="24"/>
          <w:szCs w:val="24"/>
        </w:rPr>
        <w:t>, брифинг</w:t>
      </w:r>
      <w:r>
        <w:rPr>
          <w:rFonts w:ascii="Times New Roman" w:hAnsi="Times New Roman" w:cs="Times New Roman"/>
          <w:sz w:val="24"/>
          <w:szCs w:val="24"/>
        </w:rPr>
        <w:t>ами</w:t>
      </w:r>
      <w:r w:rsidRPr="00FE14F0">
        <w:rPr>
          <w:rFonts w:ascii="Times New Roman" w:hAnsi="Times New Roman" w:cs="Times New Roman"/>
          <w:sz w:val="24"/>
          <w:szCs w:val="24"/>
        </w:rPr>
        <w:t>, турнир</w:t>
      </w:r>
      <w:r>
        <w:rPr>
          <w:rFonts w:ascii="Times New Roman" w:hAnsi="Times New Roman" w:cs="Times New Roman"/>
          <w:sz w:val="24"/>
          <w:szCs w:val="24"/>
        </w:rPr>
        <w:t>ами</w:t>
      </w:r>
      <w:r w:rsidRPr="00FE14F0">
        <w:rPr>
          <w:rFonts w:ascii="Times New Roman" w:hAnsi="Times New Roman" w:cs="Times New Roman"/>
          <w:sz w:val="24"/>
          <w:szCs w:val="24"/>
        </w:rPr>
        <w:t>, теле- и видеоурок</w:t>
      </w:r>
      <w:r>
        <w:rPr>
          <w:rFonts w:ascii="Times New Roman" w:hAnsi="Times New Roman" w:cs="Times New Roman"/>
          <w:sz w:val="24"/>
          <w:szCs w:val="24"/>
        </w:rPr>
        <w:t>ами</w:t>
      </w:r>
      <w:r w:rsidRPr="00FE14F0">
        <w:rPr>
          <w:rFonts w:ascii="Times New Roman" w:hAnsi="Times New Roman" w:cs="Times New Roman"/>
          <w:sz w:val="24"/>
          <w:szCs w:val="24"/>
        </w:rPr>
        <w:t xml:space="preserve"> и другие формы.</w:t>
      </w:r>
    </w:p>
    <w:p w:rsidR="00D24097" w:rsidRDefault="00363D8F" w:rsidP="00A7414E">
      <w:pPr>
        <w:spacing w:line="240" w:lineRule="auto"/>
        <w:ind w:firstLine="709"/>
        <w:contextualSpacing/>
        <w:jc w:val="both"/>
        <w:rPr>
          <w:rFonts w:ascii="Times New Roman" w:hAnsi="Times New Roman" w:cs="Times New Roman"/>
          <w:bCs/>
          <w:iCs/>
          <w:sz w:val="24"/>
          <w:szCs w:val="24"/>
        </w:rPr>
      </w:pPr>
      <w:r w:rsidRPr="00FE14F0">
        <w:rPr>
          <w:rFonts w:ascii="Times New Roman" w:hAnsi="Times New Roman" w:cs="Times New Roman"/>
          <w:bCs/>
          <w:iCs/>
          <w:sz w:val="24"/>
          <w:szCs w:val="24"/>
        </w:rPr>
        <w:t>Особое</w:t>
      </w:r>
      <w:r w:rsidRPr="00DE65E3">
        <w:rPr>
          <w:rFonts w:ascii="Times New Roman" w:hAnsi="Times New Roman" w:cs="Times New Roman"/>
          <w:bCs/>
          <w:iCs/>
          <w:sz w:val="24"/>
          <w:szCs w:val="24"/>
        </w:rPr>
        <w:t xml:space="preserve"> внимание уделено познавательной активности учащихся, их мотивированности к самостоятельной учебной работе. В связи с этим при организации учебно–познавательной деятельности предполагается работа с картами,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Такая работа позволит диагностировать сформированность умений узнавать (распознавать) исторические события, историческую хронологию событий. Эти задания выполняются как по ходу урока, так и в качестве домашнего задания. </w:t>
      </w:r>
    </w:p>
    <w:p w:rsidR="00363D8F" w:rsidRPr="00A7414E" w:rsidRDefault="00363D8F" w:rsidP="00A7414E">
      <w:pPr>
        <w:pStyle w:val="a3"/>
        <w:numPr>
          <w:ilvl w:val="0"/>
          <w:numId w:val="31"/>
        </w:numPr>
        <w:spacing w:line="240" w:lineRule="auto"/>
        <w:jc w:val="both"/>
        <w:rPr>
          <w:rFonts w:ascii="Times New Roman" w:hAnsi="Times New Roman" w:cs="Times New Roman"/>
          <w:b/>
          <w:bCs/>
          <w:sz w:val="24"/>
          <w:szCs w:val="24"/>
        </w:rPr>
      </w:pPr>
      <w:r w:rsidRPr="00A7414E">
        <w:rPr>
          <w:rFonts w:ascii="Times New Roman" w:hAnsi="Times New Roman" w:cs="Times New Roman"/>
          <w:b/>
          <w:sz w:val="24"/>
          <w:szCs w:val="24"/>
        </w:rPr>
        <w:t>Общая характеристика учебного предмета «История родного края» в 11 классе.</w:t>
      </w:r>
    </w:p>
    <w:p w:rsidR="00363D8F" w:rsidRPr="001A5691" w:rsidRDefault="00363D8F" w:rsidP="00363D8F">
      <w:pPr>
        <w:spacing w:after="0" w:line="240" w:lineRule="auto"/>
        <w:ind w:firstLine="360"/>
        <w:jc w:val="both"/>
        <w:rPr>
          <w:rFonts w:ascii="Times New Roman" w:hAnsi="Times New Roman"/>
          <w:sz w:val="24"/>
          <w:szCs w:val="24"/>
        </w:rPr>
      </w:pPr>
      <w:r w:rsidRPr="001A5691">
        <w:rPr>
          <w:rFonts w:ascii="Times New Roman" w:hAnsi="Times New Roman"/>
          <w:sz w:val="24"/>
          <w:szCs w:val="24"/>
        </w:rPr>
        <w:t xml:space="preserve">Предметом исторического краеведения являются исторические и общественные процессы в местном крае – </w:t>
      </w:r>
      <w:r>
        <w:rPr>
          <w:rFonts w:ascii="Times New Roman" w:hAnsi="Times New Roman"/>
          <w:i/>
          <w:sz w:val="24"/>
          <w:szCs w:val="24"/>
        </w:rPr>
        <w:t xml:space="preserve">жизнь людей в ее </w:t>
      </w:r>
      <w:r w:rsidRPr="001A5691">
        <w:rPr>
          <w:rFonts w:ascii="Times New Roman" w:hAnsi="Times New Roman"/>
          <w:i/>
          <w:sz w:val="24"/>
          <w:szCs w:val="24"/>
        </w:rPr>
        <w:t xml:space="preserve">развитии и результатах в границах определенной территории </w:t>
      </w:r>
      <w:r w:rsidRPr="001A5691">
        <w:rPr>
          <w:rFonts w:ascii="Times New Roman" w:hAnsi="Times New Roman"/>
          <w:sz w:val="24"/>
          <w:szCs w:val="24"/>
        </w:rPr>
        <w:t>(деревня, город, район и т.д.).</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lastRenderedPageBreak/>
        <w:t xml:space="preserve">Изучаются различные </w:t>
      </w:r>
      <w:r w:rsidRPr="001A5691">
        <w:rPr>
          <w:rFonts w:ascii="Times New Roman" w:hAnsi="Times New Roman"/>
          <w:i/>
          <w:sz w:val="24"/>
          <w:szCs w:val="24"/>
        </w:rPr>
        <w:t>сферы общественной жизни в их единстве: социальная, экономическая, политическая, духовная</w:t>
      </w:r>
      <w:r w:rsidRPr="001A5691">
        <w:rPr>
          <w:rFonts w:ascii="Times New Roman" w:hAnsi="Times New Roman"/>
          <w:sz w:val="24"/>
          <w:szCs w:val="24"/>
        </w:rPr>
        <w:t>. Учащиеся знакомятся с событиями локальной истории, в которых проявилась деятельность многих поколений жителей края, их социальные, экономические, политические, духовные связи и отношения. Эти сферы связаны с развитием производительных сил края (техника и технология производства), с созданием жителями края материальных и духовных ценностей, с развитием культуры, с военной историей (участие земляков в защите Отечества и военных компаниях), с общественно-политическими движениями и деятельностью органов государственной власти и управления  в крае.</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Большое значение имеет </w:t>
      </w:r>
      <w:r w:rsidRPr="001A5691">
        <w:rPr>
          <w:rFonts w:ascii="Times New Roman" w:hAnsi="Times New Roman"/>
          <w:i/>
          <w:sz w:val="24"/>
          <w:szCs w:val="24"/>
        </w:rPr>
        <w:t>изучение духовной жизни людей</w:t>
      </w:r>
      <w:r w:rsidRPr="001A5691">
        <w:rPr>
          <w:rFonts w:ascii="Times New Roman" w:hAnsi="Times New Roman"/>
          <w:sz w:val="24"/>
          <w:szCs w:val="24"/>
        </w:rPr>
        <w:t xml:space="preserve"> в тот или иной период времени. Справедливо утверждение: знать живых людей эпохи, их взгляды, помыслы, думы, идеалы – значит понять саму эпоху, саму историю.</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Духовная жизнь общества как бы присутствует во всех общественных процессах, - в политической, социальной, экономической и культурной сферах в виде различных взглядов, мнений, идей, учений, концепций. Теорий в тесной связи с их осуществлением, реализацией в деятельности отдельных людей, социальных и этнических групп и слоев населения, различных организаций, в том числе политических, культурных, религиозных и других.</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Школьники знакомятся с фактами совместной производственной деятельности жителей различных национальностей. Учащиеся имеют возможность увидеть, как взаимно обогащались культурные, духовные традиции их народов. Вместе с тем они стремятся выяснить причины межнациональных конфликтов, враждебности и противостояния, если они были раньше или существуют и сегодня.</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Предметом историко-краеведческих изысканий и поисков могут быть и материалы о своих земляках, их потомках, оказавшихся в других регионах России, ближнего и дальнего зарубежья.</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Частью истории каждого народа, его национальной культуры, духовной жизни являются религия, история церкви.</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знакомятся на уроках и во внеурочное время с религиозными верованиями местного населения, изучают прошлое храмов и монастырей, жизнь и деяния местных подвижников, причисленных к лику святых, представителей духовенства; обращаются к различным источникам и памятникам церковной истории и культуры.</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С сожалением приходится констатировать, что на протяжении многих десятилетий эти вопросы фактически выпадали из поля зрения школьного краеведения или преподносились искаженно. В результате учащиеся не имели возможности приобщиться к одному из ценных слою исторического и культурного наследия народов.</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изучают субъекты исторического процесса. Они знакомятся с непосредственными участниками событий далекого и близкого прошлого, а также наших дней. Это помогает в известной мере преодолеть «безликость», «безымянность», «безлюдность» изложения истории в школе.</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Вряд ли можно признать правильным подход, когда в практике отдельных школ все внимание краеведов-следопытов сосредоточивается на сборе и исследовании материалов о жизненном пути только знаменитых земляков или других известных лиц, связанных с их регионом.</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Необходимо также изучать другие субъекты исторического процесса: различные </w:t>
      </w:r>
      <w:r w:rsidRPr="001A5691">
        <w:rPr>
          <w:rFonts w:ascii="Times New Roman" w:hAnsi="Times New Roman"/>
          <w:i/>
          <w:sz w:val="24"/>
          <w:szCs w:val="24"/>
        </w:rPr>
        <w:t>социальные группы и общности</w:t>
      </w:r>
      <w:r w:rsidRPr="001A5691">
        <w:rPr>
          <w:rFonts w:ascii="Times New Roman" w:hAnsi="Times New Roman"/>
          <w:sz w:val="24"/>
          <w:szCs w:val="24"/>
        </w:rPr>
        <w:t xml:space="preserve"> (например, сословия городских жителей), </w:t>
      </w:r>
      <w:r w:rsidRPr="001A5691">
        <w:rPr>
          <w:rFonts w:ascii="Times New Roman" w:hAnsi="Times New Roman"/>
          <w:i/>
          <w:sz w:val="24"/>
          <w:szCs w:val="24"/>
        </w:rPr>
        <w:t>общественные организации и объединения</w:t>
      </w:r>
      <w:r w:rsidRPr="001A5691">
        <w:rPr>
          <w:rFonts w:ascii="Times New Roman" w:hAnsi="Times New Roman"/>
          <w:sz w:val="24"/>
          <w:szCs w:val="24"/>
        </w:rPr>
        <w:t xml:space="preserve"> в крае (общественно-политические группы, местные организации разных политических партий, религиозные, профсоюзные, молодежные, ветеранские, спортивные и иные объединения и союзы). К субъектам исторического процесса необходимо, видимо, отнести и коллективы местных предприятий.</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lastRenderedPageBreak/>
        <w:t xml:space="preserve">История края, местные события и явления изучаются в </w:t>
      </w:r>
      <w:r w:rsidRPr="001A5691">
        <w:rPr>
          <w:rFonts w:ascii="Times New Roman" w:hAnsi="Times New Roman"/>
          <w:i/>
          <w:sz w:val="24"/>
          <w:szCs w:val="24"/>
        </w:rPr>
        <w:t>единстве трех временных измерений: прошлое – настоящее – будущее.</w:t>
      </w:r>
      <w:r w:rsidRPr="001A5691">
        <w:rPr>
          <w:rFonts w:ascii="Times New Roman" w:hAnsi="Times New Roman"/>
          <w:sz w:val="24"/>
          <w:szCs w:val="24"/>
        </w:rPr>
        <w:t xml:space="preserve"> Так, изучая со школьниками историю села, важно познакомить их с его современным состоянием, а также перспективами обновления и развития. Подобный подход учит ребят более глубоко осмысливать последовательность событий, выявлять причинно-следственные связи событий, содействует формированию исторического мышления школьников.</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Одна их проблем, связанных с изучением в школе прошлого родного края, как и история Отечества и мира в целом, - разносторонняя оценка событий и явлений прошлого, дел, поступков и деятельности людей, общественных групп и организаций, государственных учреждений с научных позиций, с позиций правды и нравственности. Необходимо предоставить возможность каждому ученику дать свою собственную оценку рассматриваемых событий.</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Поступкам и поведению того или иного лица или группы лиц, деятельности организаций необходимо давать оценку с учетом конкретных событий, всех особенностей того периода, когда они жили и действовали, с учетом идей. Традиций, идеалов и ценностей, которые были присущи людям той эпохи.</w:t>
      </w:r>
    </w:p>
    <w:p w:rsidR="00363D8F" w:rsidRPr="001A5691"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Изучая общественные процессы, проходившие в регионе, стране, мире, сравнивая различные события – явления и факты общественной жизни прошлого и настоящего, учащиеся получают возможность увидеть общее и особенное в истории родного края, России, мира.</w:t>
      </w:r>
    </w:p>
    <w:p w:rsidR="00363D8F" w:rsidRDefault="00363D8F" w:rsidP="00363D8F">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Очень важно, чтобы у каждого учащегося постепенно формировалось понимание того, что он сам является частичкой бытия многих и многих поколений людей, продолжателем традиций своей семьи, земляков. Своего народа, непосредственным активным участником современной жизни, что он, являясь субъектом исторического процесса, несет моральную ответственность за будущее своей малой и большой Родины, а возможно и всего человечества. </w:t>
      </w:r>
    </w:p>
    <w:p w:rsidR="00363D8F" w:rsidRPr="001A5691" w:rsidRDefault="00363D8F" w:rsidP="00363D8F">
      <w:pPr>
        <w:spacing w:after="0" w:line="240" w:lineRule="auto"/>
        <w:ind w:firstLine="567"/>
        <w:jc w:val="both"/>
        <w:rPr>
          <w:rFonts w:ascii="Times New Roman" w:hAnsi="Times New Roman"/>
          <w:sz w:val="24"/>
          <w:szCs w:val="24"/>
        </w:rPr>
      </w:pPr>
    </w:p>
    <w:p w:rsidR="00363D8F" w:rsidRPr="00FB3F3A" w:rsidRDefault="00363D8F" w:rsidP="00363D8F">
      <w:pPr>
        <w:spacing w:after="0" w:line="240" w:lineRule="auto"/>
        <w:jc w:val="both"/>
        <w:rPr>
          <w:rStyle w:val="apple-converted-space"/>
          <w:rFonts w:ascii="Times New Roman" w:hAnsi="Times New Roman" w:cs="Times New Roman"/>
          <w:b/>
          <w:sz w:val="24"/>
          <w:szCs w:val="24"/>
          <w:shd w:val="clear" w:color="auto" w:fill="FFFFFF"/>
        </w:rPr>
      </w:pPr>
    </w:p>
    <w:p w:rsidR="00363D8F" w:rsidRPr="00A7414E" w:rsidRDefault="00363D8F" w:rsidP="00A7414E">
      <w:pPr>
        <w:pStyle w:val="a3"/>
        <w:numPr>
          <w:ilvl w:val="0"/>
          <w:numId w:val="31"/>
        </w:numPr>
        <w:spacing w:after="0" w:line="240" w:lineRule="auto"/>
        <w:rPr>
          <w:rFonts w:ascii="Times New Roman" w:hAnsi="Times New Roman" w:cs="Times New Roman"/>
          <w:b/>
          <w:sz w:val="24"/>
          <w:szCs w:val="24"/>
        </w:rPr>
      </w:pPr>
      <w:r w:rsidRPr="00A7414E">
        <w:rPr>
          <w:rFonts w:ascii="Times New Roman" w:hAnsi="Times New Roman" w:cs="Times New Roman"/>
          <w:b/>
          <w:sz w:val="24"/>
          <w:szCs w:val="24"/>
        </w:rPr>
        <w:t>Описание места предмета в учебном плане.</w:t>
      </w:r>
    </w:p>
    <w:p w:rsidR="00363D8F" w:rsidRDefault="00363D8F" w:rsidP="00363D8F">
      <w:pPr>
        <w:spacing w:after="0" w:line="240" w:lineRule="auto"/>
        <w:ind w:firstLine="142"/>
        <w:jc w:val="both"/>
        <w:rPr>
          <w:rFonts w:ascii="Times New Roman" w:hAnsi="Times New Roman" w:cs="Times New Roman"/>
          <w:sz w:val="24"/>
          <w:szCs w:val="24"/>
        </w:rPr>
      </w:pPr>
      <w:r w:rsidRPr="00DE65E3">
        <w:rPr>
          <w:rFonts w:ascii="Times New Roman" w:hAnsi="Times New Roman" w:cs="Times New Roman"/>
          <w:sz w:val="24"/>
          <w:szCs w:val="24"/>
        </w:rPr>
        <w:t xml:space="preserve">В соответствии </w:t>
      </w:r>
      <w:r>
        <w:rPr>
          <w:rFonts w:ascii="Times New Roman" w:hAnsi="Times New Roman" w:cs="Times New Roman"/>
          <w:sz w:val="24"/>
          <w:szCs w:val="24"/>
        </w:rPr>
        <w:t>с учебным планом школы на 2022-2023 учебный год рабочая программа по Истории родного края рассчитана:</w:t>
      </w:r>
    </w:p>
    <w:p w:rsidR="00363D8F" w:rsidRPr="00DE65E3" w:rsidRDefault="00363D8F" w:rsidP="00363D8F">
      <w:pPr>
        <w:spacing w:after="0" w:line="240" w:lineRule="auto"/>
        <w:ind w:firstLine="142"/>
        <w:jc w:val="both"/>
        <w:rPr>
          <w:rFonts w:ascii="Times New Roman" w:hAnsi="Times New Roman" w:cs="Times New Roman"/>
          <w:sz w:val="24"/>
          <w:szCs w:val="24"/>
        </w:rPr>
      </w:pPr>
    </w:p>
    <w:tbl>
      <w:tblPr>
        <w:tblStyle w:val="a4"/>
        <w:tblW w:w="0" w:type="auto"/>
        <w:jc w:val="center"/>
        <w:tblLook w:val="04A0"/>
      </w:tblPr>
      <w:tblGrid>
        <w:gridCol w:w="2801"/>
        <w:gridCol w:w="2787"/>
        <w:gridCol w:w="3273"/>
      </w:tblGrid>
      <w:tr w:rsidR="00363D8F" w:rsidRPr="00DE65E3" w:rsidTr="007C4C17">
        <w:trPr>
          <w:jc w:val="center"/>
        </w:trPr>
        <w:tc>
          <w:tcPr>
            <w:tcW w:w="2801" w:type="dxa"/>
          </w:tcPr>
          <w:p w:rsidR="00363D8F" w:rsidRPr="00DE65E3" w:rsidRDefault="00363D8F" w:rsidP="007C4C17">
            <w:pPr>
              <w:jc w:val="center"/>
              <w:rPr>
                <w:rFonts w:ascii="Times New Roman" w:hAnsi="Times New Roman" w:cs="Times New Roman"/>
                <w:sz w:val="24"/>
                <w:szCs w:val="24"/>
              </w:rPr>
            </w:pPr>
            <w:r w:rsidRPr="00DE65E3">
              <w:rPr>
                <w:rFonts w:ascii="Times New Roman" w:hAnsi="Times New Roman" w:cs="Times New Roman"/>
                <w:sz w:val="24"/>
                <w:szCs w:val="24"/>
              </w:rPr>
              <w:t>Класс</w:t>
            </w:r>
          </w:p>
        </w:tc>
        <w:tc>
          <w:tcPr>
            <w:tcW w:w="6060" w:type="dxa"/>
            <w:gridSpan w:val="2"/>
            <w:vAlign w:val="center"/>
          </w:tcPr>
          <w:p w:rsidR="00363D8F" w:rsidRPr="00DE65E3" w:rsidRDefault="00363D8F" w:rsidP="007C4C17">
            <w:pPr>
              <w:jc w:val="center"/>
              <w:rPr>
                <w:rFonts w:ascii="Times New Roman" w:hAnsi="Times New Roman" w:cs="Times New Roman"/>
                <w:sz w:val="24"/>
                <w:szCs w:val="24"/>
              </w:rPr>
            </w:pPr>
            <w:r w:rsidRPr="00DE65E3">
              <w:rPr>
                <w:rFonts w:ascii="Times New Roman" w:hAnsi="Times New Roman" w:cs="Times New Roman"/>
                <w:sz w:val="24"/>
                <w:szCs w:val="24"/>
              </w:rPr>
              <w:t>Количество часов</w:t>
            </w:r>
          </w:p>
        </w:tc>
      </w:tr>
      <w:tr w:rsidR="00363D8F" w:rsidRPr="00DE65E3" w:rsidTr="007C4C17">
        <w:trPr>
          <w:jc w:val="center"/>
        </w:trPr>
        <w:tc>
          <w:tcPr>
            <w:tcW w:w="2801" w:type="dxa"/>
            <w:vMerge w:val="restart"/>
            <w:vAlign w:val="bottom"/>
          </w:tcPr>
          <w:p w:rsidR="00363D8F" w:rsidRPr="00DE65E3" w:rsidRDefault="00363D8F" w:rsidP="007C4C17">
            <w:pPr>
              <w:jc w:val="center"/>
              <w:rPr>
                <w:rFonts w:ascii="Times New Roman" w:hAnsi="Times New Roman" w:cs="Times New Roman"/>
                <w:sz w:val="24"/>
                <w:szCs w:val="24"/>
              </w:rPr>
            </w:pPr>
            <w:r>
              <w:rPr>
                <w:rFonts w:ascii="Times New Roman" w:hAnsi="Times New Roman" w:cs="Times New Roman"/>
                <w:sz w:val="24"/>
                <w:szCs w:val="24"/>
              </w:rPr>
              <w:t>11</w:t>
            </w:r>
          </w:p>
        </w:tc>
        <w:tc>
          <w:tcPr>
            <w:tcW w:w="2787" w:type="dxa"/>
            <w:tcBorders>
              <w:right w:val="single" w:sz="4" w:space="0" w:color="auto"/>
            </w:tcBorders>
          </w:tcPr>
          <w:p w:rsidR="00363D8F" w:rsidRPr="00DE65E3" w:rsidRDefault="00363D8F" w:rsidP="007C4C17">
            <w:pPr>
              <w:jc w:val="center"/>
              <w:rPr>
                <w:rFonts w:ascii="Times New Roman" w:hAnsi="Times New Roman" w:cs="Times New Roman"/>
                <w:sz w:val="24"/>
                <w:szCs w:val="24"/>
              </w:rPr>
            </w:pPr>
            <w:r w:rsidRPr="00DE65E3">
              <w:rPr>
                <w:rFonts w:ascii="Times New Roman" w:hAnsi="Times New Roman" w:cs="Times New Roman"/>
                <w:sz w:val="24"/>
                <w:szCs w:val="24"/>
              </w:rPr>
              <w:t>В неделю</w:t>
            </w:r>
          </w:p>
        </w:tc>
        <w:tc>
          <w:tcPr>
            <w:tcW w:w="3273" w:type="dxa"/>
            <w:tcBorders>
              <w:left w:val="single" w:sz="4" w:space="0" w:color="auto"/>
            </w:tcBorders>
          </w:tcPr>
          <w:p w:rsidR="00363D8F" w:rsidRPr="00DE65E3" w:rsidRDefault="00363D8F" w:rsidP="007C4C17">
            <w:pPr>
              <w:jc w:val="center"/>
              <w:rPr>
                <w:rFonts w:ascii="Times New Roman" w:hAnsi="Times New Roman" w:cs="Times New Roman"/>
                <w:sz w:val="24"/>
                <w:szCs w:val="24"/>
              </w:rPr>
            </w:pPr>
            <w:r w:rsidRPr="00DE65E3">
              <w:rPr>
                <w:rFonts w:ascii="Times New Roman" w:hAnsi="Times New Roman" w:cs="Times New Roman"/>
                <w:sz w:val="24"/>
                <w:szCs w:val="24"/>
              </w:rPr>
              <w:t>В год</w:t>
            </w:r>
          </w:p>
        </w:tc>
      </w:tr>
      <w:tr w:rsidR="00363D8F" w:rsidRPr="00DE65E3" w:rsidTr="007C4C17">
        <w:trPr>
          <w:jc w:val="center"/>
        </w:trPr>
        <w:tc>
          <w:tcPr>
            <w:tcW w:w="2801" w:type="dxa"/>
            <w:vMerge/>
          </w:tcPr>
          <w:p w:rsidR="00363D8F" w:rsidRPr="00DE65E3" w:rsidRDefault="00363D8F" w:rsidP="007C4C17">
            <w:pPr>
              <w:jc w:val="center"/>
              <w:rPr>
                <w:rFonts w:ascii="Times New Roman" w:hAnsi="Times New Roman" w:cs="Times New Roman"/>
                <w:sz w:val="24"/>
                <w:szCs w:val="24"/>
              </w:rPr>
            </w:pPr>
          </w:p>
        </w:tc>
        <w:tc>
          <w:tcPr>
            <w:tcW w:w="2787" w:type="dxa"/>
            <w:tcBorders>
              <w:right w:val="single" w:sz="4" w:space="0" w:color="auto"/>
            </w:tcBorders>
          </w:tcPr>
          <w:p w:rsidR="00363D8F" w:rsidRPr="00DE65E3" w:rsidRDefault="0078357B" w:rsidP="007C4C17">
            <w:pPr>
              <w:jc w:val="center"/>
              <w:rPr>
                <w:rFonts w:ascii="Times New Roman" w:hAnsi="Times New Roman" w:cs="Times New Roman"/>
                <w:sz w:val="24"/>
                <w:szCs w:val="24"/>
              </w:rPr>
            </w:pPr>
            <w:r>
              <w:rPr>
                <w:rFonts w:ascii="Times New Roman" w:hAnsi="Times New Roman" w:cs="Times New Roman"/>
                <w:sz w:val="24"/>
                <w:szCs w:val="24"/>
              </w:rPr>
              <w:t>1</w:t>
            </w:r>
            <w:r w:rsidR="00363D8F">
              <w:rPr>
                <w:rFonts w:ascii="Times New Roman" w:hAnsi="Times New Roman" w:cs="Times New Roman"/>
                <w:sz w:val="24"/>
                <w:szCs w:val="24"/>
              </w:rPr>
              <w:t>ч</w:t>
            </w:r>
          </w:p>
        </w:tc>
        <w:tc>
          <w:tcPr>
            <w:tcW w:w="3273" w:type="dxa"/>
            <w:tcBorders>
              <w:left w:val="single" w:sz="4" w:space="0" w:color="auto"/>
            </w:tcBorders>
          </w:tcPr>
          <w:p w:rsidR="00363D8F" w:rsidRPr="00DE65E3" w:rsidRDefault="0078357B" w:rsidP="007C4C17">
            <w:pPr>
              <w:jc w:val="center"/>
              <w:rPr>
                <w:rFonts w:ascii="Times New Roman" w:hAnsi="Times New Roman" w:cs="Times New Roman"/>
                <w:sz w:val="24"/>
                <w:szCs w:val="24"/>
              </w:rPr>
            </w:pPr>
            <w:r>
              <w:rPr>
                <w:rFonts w:ascii="Times New Roman" w:hAnsi="Times New Roman" w:cs="Times New Roman"/>
                <w:sz w:val="24"/>
                <w:szCs w:val="24"/>
              </w:rPr>
              <w:t>33</w:t>
            </w:r>
            <w:r w:rsidR="00363D8F">
              <w:rPr>
                <w:rFonts w:ascii="Times New Roman" w:hAnsi="Times New Roman" w:cs="Times New Roman"/>
                <w:sz w:val="24"/>
                <w:szCs w:val="24"/>
              </w:rPr>
              <w:t>ч</w:t>
            </w:r>
          </w:p>
        </w:tc>
      </w:tr>
    </w:tbl>
    <w:p w:rsidR="00363D8F" w:rsidRDefault="00363D8F" w:rsidP="00363D8F">
      <w:pPr>
        <w:pStyle w:val="a3"/>
        <w:spacing w:after="0" w:line="240" w:lineRule="auto"/>
        <w:ind w:left="502"/>
        <w:jc w:val="both"/>
        <w:rPr>
          <w:rFonts w:ascii="Times New Roman" w:hAnsi="Times New Roman" w:cs="Times New Roman"/>
          <w:b/>
          <w:sz w:val="24"/>
          <w:szCs w:val="24"/>
        </w:rPr>
      </w:pPr>
    </w:p>
    <w:p w:rsidR="00363D8F" w:rsidRPr="00A7414E" w:rsidRDefault="00363D8F" w:rsidP="00A7414E">
      <w:pPr>
        <w:pStyle w:val="a3"/>
        <w:numPr>
          <w:ilvl w:val="0"/>
          <w:numId w:val="31"/>
        </w:numPr>
        <w:spacing w:after="0" w:line="240" w:lineRule="auto"/>
        <w:rPr>
          <w:rFonts w:ascii="Times New Roman" w:hAnsi="Times New Roman" w:cs="Times New Roman"/>
          <w:b/>
          <w:sz w:val="24"/>
          <w:szCs w:val="24"/>
        </w:rPr>
      </w:pPr>
      <w:r w:rsidRPr="00A7414E">
        <w:rPr>
          <w:rFonts w:ascii="Times New Roman" w:hAnsi="Times New Roman" w:cs="Times New Roman"/>
          <w:b/>
          <w:sz w:val="24"/>
          <w:szCs w:val="24"/>
        </w:rPr>
        <w:t>Описание ценностных ориентиров содержания Истории родного края.</w:t>
      </w:r>
    </w:p>
    <w:p w:rsidR="00363D8F" w:rsidRPr="00DE65E3" w:rsidRDefault="00363D8F" w:rsidP="00363D8F">
      <w:pPr>
        <w:pStyle w:val="c12"/>
        <w:spacing w:before="0" w:beforeAutospacing="0" w:after="0" w:afterAutospacing="0"/>
        <w:jc w:val="both"/>
        <w:rPr>
          <w:rStyle w:val="c1"/>
        </w:rPr>
      </w:pPr>
      <w:r w:rsidRPr="00DE65E3">
        <w:rPr>
          <w:rStyle w:val="c0"/>
          <w:b/>
        </w:rPr>
        <w:t>Познавательные ценности</w:t>
      </w:r>
      <w:r w:rsidRPr="00DE65E3">
        <w:rPr>
          <w:rStyle w:val="c0"/>
        </w:rPr>
        <w:t xml:space="preserve"> - </w:t>
      </w:r>
      <w:r w:rsidRPr="00DE65E3">
        <w:rPr>
          <w:rStyle w:val="c1"/>
        </w:rPr>
        <w:t xml:space="preserve">содержания курса </w:t>
      </w:r>
      <w:r>
        <w:t>Истории родного края</w:t>
      </w:r>
      <w:r w:rsidRPr="00DE65E3">
        <w:rPr>
          <w:rStyle w:val="c1"/>
        </w:rPr>
        <w:t xml:space="preserve"> позволяет сформировать уважительное отношение к созидательной, творческой деятельности; </w:t>
      </w:r>
    </w:p>
    <w:p w:rsidR="00363D8F" w:rsidRPr="00DE65E3" w:rsidRDefault="00363D8F" w:rsidP="00363D8F">
      <w:pPr>
        <w:pStyle w:val="c12"/>
        <w:spacing w:before="0" w:beforeAutospacing="0" w:after="0" w:afterAutospacing="0"/>
        <w:jc w:val="both"/>
      </w:pPr>
      <w:r w:rsidRPr="00DE65E3">
        <w:rPr>
          <w:rStyle w:val="c0"/>
          <w:b/>
        </w:rPr>
        <w:t>Коммуникативные  ценности</w:t>
      </w:r>
      <w:r w:rsidRPr="00DE65E3">
        <w:rPr>
          <w:rStyle w:val="c0"/>
        </w:rPr>
        <w:t xml:space="preserve"> - </w:t>
      </w:r>
      <w:r w:rsidRPr="00DE65E3">
        <w:rPr>
          <w:rStyle w:val="c1"/>
        </w:rPr>
        <w:t xml:space="preserve"> курс </w:t>
      </w:r>
      <w:r>
        <w:t>Истории родного края</w:t>
      </w:r>
      <w:r w:rsidRPr="00DE65E3">
        <w:rPr>
          <w:rStyle w:val="c1"/>
        </w:rPr>
        <w:t xml:space="preserve"> способствует формированию процесса общения, развитию грамотной речи. Приобретаемые навыки ориентиры на воспитание стремления у учащихся грамотно пользоваться исторической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rsidR="00363D8F" w:rsidRPr="00DE65E3" w:rsidRDefault="00363D8F" w:rsidP="00363D8F">
      <w:pPr>
        <w:pStyle w:val="c12"/>
        <w:spacing w:before="0" w:beforeAutospacing="0" w:after="0" w:afterAutospacing="0"/>
        <w:jc w:val="both"/>
        <w:rPr>
          <w:rStyle w:val="c1"/>
        </w:rPr>
      </w:pPr>
      <w:r w:rsidRPr="00DE65E3">
        <w:rPr>
          <w:rStyle w:val="c0"/>
          <w:b/>
        </w:rPr>
        <w:lastRenderedPageBreak/>
        <w:t>Нравственные  ценности</w:t>
      </w:r>
      <w:r w:rsidRPr="00DE65E3">
        <w:rPr>
          <w:rStyle w:val="c0"/>
        </w:rPr>
        <w:t xml:space="preserve"> -  </w:t>
      </w:r>
      <w:r w:rsidRPr="00DE65E3">
        <w:rPr>
          <w:rStyle w:val="c1"/>
        </w:rPr>
        <w:t xml:space="preserve">курс </w:t>
      </w:r>
      <w:r>
        <w:t>Истории родного края</w:t>
      </w:r>
      <w:r w:rsidRPr="00DE65E3">
        <w:rPr>
          <w:rStyle w:val="c1"/>
        </w:rPr>
        <w:t xml:space="preserve"> направлен на формирование  ценности жизни во всех её проявлениях, включая понимание самоценности, уникальности и неповторимости многонационального </w:t>
      </w:r>
      <w:r>
        <w:rPr>
          <w:rStyle w:val="c1"/>
        </w:rPr>
        <w:t>родного края</w:t>
      </w:r>
      <w:r w:rsidRPr="00DE65E3">
        <w:rPr>
          <w:rStyle w:val="c1"/>
        </w:rPr>
        <w:t>.</w:t>
      </w:r>
    </w:p>
    <w:p w:rsidR="00363D8F" w:rsidRPr="00DE65E3" w:rsidRDefault="00363D8F" w:rsidP="00363D8F">
      <w:pPr>
        <w:pStyle w:val="c12"/>
        <w:spacing w:before="0" w:beforeAutospacing="0" w:after="0" w:afterAutospacing="0"/>
        <w:jc w:val="both"/>
      </w:pPr>
      <w:r w:rsidRPr="00DE65E3">
        <w:rPr>
          <w:b/>
          <w:bCs/>
        </w:rPr>
        <w:t>Ценность добра</w:t>
      </w:r>
      <w:r w:rsidRPr="00DE65E3">
        <w:t xml:space="preserve"> – осознание себя как части </w:t>
      </w:r>
      <w:r>
        <w:t>Ульяновской области</w:t>
      </w:r>
      <w:r w:rsidRPr="00DE65E3">
        <w:t>, в которой люди соединены бесчисленными связями; осознание постулатов нравственной жизни (будь милосерден, поступай так, как ты хотел бы, чтобы поступали с тобой).</w:t>
      </w:r>
    </w:p>
    <w:p w:rsidR="00363D8F" w:rsidRPr="00DE65E3" w:rsidRDefault="00363D8F" w:rsidP="00363D8F">
      <w:pPr>
        <w:pStyle w:val="c12"/>
        <w:spacing w:before="0" w:beforeAutospacing="0" w:after="0" w:afterAutospacing="0"/>
        <w:jc w:val="both"/>
      </w:pPr>
      <w:r w:rsidRPr="00DE65E3">
        <w:rPr>
          <w:b/>
          <w:bCs/>
        </w:rPr>
        <w:t>Ценность истины</w:t>
      </w:r>
      <w:r w:rsidRPr="00DE65E3">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363D8F" w:rsidRPr="00DE65E3" w:rsidRDefault="00363D8F" w:rsidP="00363D8F">
      <w:pPr>
        <w:pStyle w:val="c12"/>
        <w:spacing w:before="0" w:beforeAutospacing="0" w:after="0" w:afterAutospacing="0"/>
        <w:jc w:val="both"/>
      </w:pPr>
      <w:r w:rsidRPr="00DE65E3">
        <w:rPr>
          <w:b/>
          <w:bCs/>
        </w:rPr>
        <w:t>Ценность гражданственности и патриотизма</w:t>
      </w:r>
      <w:r w:rsidRPr="00DE65E3">
        <w:t xml:space="preserve"> – осознание себя как члена общества, народа, представителя </w:t>
      </w:r>
      <w:r>
        <w:t xml:space="preserve">родного края, </w:t>
      </w:r>
      <w:r w:rsidRPr="00DE65E3">
        <w:t xml:space="preserve">страны, государства; чувство ответственности за настоящее и будущее своей </w:t>
      </w:r>
      <w:r>
        <w:t xml:space="preserve">Малой </w:t>
      </w:r>
      <w:r w:rsidRPr="00DE65E3">
        <w:t xml:space="preserve">родины; интерес к своей </w:t>
      </w:r>
      <w:r>
        <w:t>области</w:t>
      </w:r>
      <w:r w:rsidRPr="00DE65E3">
        <w:t>: её истории, культуре, её жизни и её народу.</w:t>
      </w:r>
    </w:p>
    <w:p w:rsidR="00363D8F" w:rsidRPr="00DE65E3" w:rsidRDefault="00363D8F" w:rsidP="00363D8F">
      <w:pPr>
        <w:pStyle w:val="c12"/>
        <w:spacing w:before="0" w:beforeAutospacing="0" w:after="0" w:afterAutospacing="0"/>
        <w:jc w:val="both"/>
      </w:pPr>
      <w:r w:rsidRPr="00DE65E3">
        <w:rPr>
          <w:b/>
          <w:bCs/>
        </w:rPr>
        <w:t>Ценность человечества</w:t>
      </w:r>
      <w:r w:rsidRPr="00DE65E3">
        <w:t xml:space="preserve"> – осознание себя не только </w:t>
      </w:r>
      <w:r>
        <w:t xml:space="preserve">ульяновцем, но и </w:t>
      </w:r>
      <w:r w:rsidRPr="00DE65E3">
        <w:t>гражданином России, частью мирового сообщества, для существования и прогресса которого необходимы мир, сотрудничество, толерантность</w:t>
      </w:r>
      <w:r w:rsidRPr="00DE65E3">
        <w:rPr>
          <w:color w:val="0000FF"/>
          <w:u w:val="single"/>
        </w:rPr>
        <w:t>.</w:t>
      </w:r>
    </w:p>
    <w:p w:rsidR="00363D8F" w:rsidRPr="00DE65E3" w:rsidRDefault="00363D8F" w:rsidP="00363D8F">
      <w:pPr>
        <w:pStyle w:val="c12"/>
        <w:spacing w:before="0" w:beforeAutospacing="0" w:after="0" w:afterAutospacing="0"/>
        <w:jc w:val="both"/>
      </w:pPr>
      <w:r w:rsidRPr="00DE65E3">
        <w:rPr>
          <w:rStyle w:val="c0"/>
          <w:b/>
        </w:rPr>
        <w:t>Эстетические  ценности</w:t>
      </w:r>
      <w:r w:rsidRPr="00DE65E3">
        <w:rPr>
          <w:rStyle w:val="c0"/>
        </w:rPr>
        <w:t xml:space="preserve"> - </w:t>
      </w:r>
      <w:r w:rsidRPr="00DE65E3">
        <w:rPr>
          <w:rStyle w:val="c1"/>
        </w:rPr>
        <w:t xml:space="preserve"> формируемые в курсе </w:t>
      </w:r>
      <w:r>
        <w:t>Истории родного края</w:t>
      </w:r>
      <w:r w:rsidRPr="00DE65E3">
        <w:rPr>
          <w:rStyle w:val="c1"/>
        </w:rPr>
        <w:t xml:space="preserve"> ценностные ориентиры</w:t>
      </w:r>
      <w:r w:rsidRPr="00DE65E3">
        <w:rPr>
          <w:rStyle w:val="c0"/>
        </w:rPr>
        <w:t xml:space="preserve">, </w:t>
      </w:r>
      <w:r w:rsidRPr="00DE65E3">
        <w:rPr>
          <w:rStyle w:val="c1"/>
        </w:rPr>
        <w:t>предполагают воспитание у учащихся способности к восприятию культурного исторического наследия России.</w:t>
      </w:r>
    </w:p>
    <w:p w:rsidR="00363D8F" w:rsidRDefault="00363D8F" w:rsidP="00363D8F">
      <w:pPr>
        <w:pStyle w:val="c10"/>
        <w:spacing w:before="0" w:beforeAutospacing="0" w:after="0" w:afterAutospacing="0"/>
        <w:jc w:val="both"/>
        <w:rPr>
          <w:rStyle w:val="c1"/>
        </w:rPr>
      </w:pPr>
      <w:r w:rsidRPr="00DE65E3">
        <w:rPr>
          <w:rStyle w:val="c1"/>
        </w:rPr>
        <w:t>Все  ценностные ориентиры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363D8F" w:rsidRPr="00DE65E3" w:rsidRDefault="00363D8F" w:rsidP="00363D8F">
      <w:pPr>
        <w:pStyle w:val="c10"/>
        <w:spacing w:before="0" w:beforeAutospacing="0" w:after="0" w:afterAutospacing="0"/>
        <w:jc w:val="both"/>
      </w:pPr>
    </w:p>
    <w:p w:rsidR="00363D8F" w:rsidRPr="00A7414E" w:rsidRDefault="00363D8F" w:rsidP="00A7414E">
      <w:pPr>
        <w:pStyle w:val="a3"/>
        <w:numPr>
          <w:ilvl w:val="0"/>
          <w:numId w:val="31"/>
        </w:numPr>
        <w:spacing w:after="0" w:line="240" w:lineRule="auto"/>
        <w:rPr>
          <w:rFonts w:ascii="Times New Roman" w:hAnsi="Times New Roman" w:cs="Times New Roman"/>
          <w:b/>
          <w:sz w:val="24"/>
          <w:szCs w:val="24"/>
        </w:rPr>
      </w:pPr>
      <w:r w:rsidRPr="00A7414E">
        <w:rPr>
          <w:rFonts w:ascii="Times New Roman" w:hAnsi="Times New Roman" w:cs="Times New Roman"/>
          <w:b/>
          <w:sz w:val="24"/>
          <w:szCs w:val="24"/>
        </w:rPr>
        <w:t>Планируемые результаты освоения учебной программы</w:t>
      </w:r>
    </w:p>
    <w:p w:rsidR="00363D8F" w:rsidRPr="00DE65E3" w:rsidRDefault="00363D8F" w:rsidP="00363D8F">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В связи с тем, что способности к познавательной деятельности обуча</w:t>
      </w:r>
      <w:r>
        <w:rPr>
          <w:rFonts w:ascii="Times New Roman" w:eastAsia="Times New Roman" w:hAnsi="Times New Roman" w:cs="Times New Roman"/>
          <w:sz w:val="24"/>
          <w:szCs w:val="24"/>
        </w:rPr>
        <w:t>ю</w:t>
      </w:r>
      <w:r w:rsidRPr="00DE65E3">
        <w:rPr>
          <w:rFonts w:ascii="Times New Roman" w:eastAsia="Times New Roman" w:hAnsi="Times New Roman" w:cs="Times New Roman"/>
          <w:sz w:val="24"/>
          <w:szCs w:val="24"/>
        </w:rPr>
        <w:t xml:space="preserve">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363D8F" w:rsidRPr="00727701" w:rsidRDefault="00363D8F" w:rsidP="00363D8F">
      <w:pPr>
        <w:pStyle w:val="af6"/>
        <w:ind w:firstLine="567"/>
        <w:contextualSpacing/>
        <w:jc w:val="both"/>
        <w:rPr>
          <w:rFonts w:ascii="Times New Roman" w:hAnsi="Times New Roman"/>
          <w:bCs/>
          <w:sz w:val="24"/>
          <w:szCs w:val="24"/>
        </w:rPr>
      </w:pPr>
      <w:r w:rsidRPr="00727701">
        <w:rPr>
          <w:rFonts w:ascii="Times New Roman" w:hAnsi="Times New Roman"/>
          <w:bCs/>
          <w:sz w:val="24"/>
          <w:szCs w:val="24"/>
        </w:rPr>
        <w:t xml:space="preserve">Предполагается, что результатом изучения </w:t>
      </w:r>
      <w:r>
        <w:rPr>
          <w:rFonts w:ascii="Times New Roman" w:hAnsi="Times New Roman"/>
          <w:bCs/>
          <w:sz w:val="24"/>
          <w:szCs w:val="24"/>
        </w:rPr>
        <w:t>Истории родного края</w:t>
      </w:r>
      <w:r w:rsidRPr="00727701">
        <w:rPr>
          <w:rFonts w:ascii="Times New Roman" w:hAnsi="Times New Roman"/>
          <w:bCs/>
          <w:sz w:val="24"/>
          <w:szCs w:val="24"/>
        </w:rPr>
        <w:t xml:space="preserve"> является развитие у учащихся широкого круга компетентностей — </w:t>
      </w:r>
      <w:r w:rsidRPr="00727701">
        <w:rPr>
          <w:rFonts w:ascii="Times New Roman" w:hAnsi="Times New Roman"/>
          <w:bCs/>
          <w:i/>
          <w:iCs/>
          <w:sz w:val="24"/>
          <w:szCs w:val="24"/>
        </w:rPr>
        <w:t>социально-адаптивной (гражданственной), когнитивной (познавательной), информационно-технологической, коммуникативной.</w:t>
      </w:r>
    </w:p>
    <w:p w:rsidR="00363D8F" w:rsidRPr="00DE65E3" w:rsidRDefault="00363D8F" w:rsidP="00363D8F">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Учебно-познавательная</w:t>
      </w:r>
      <w:r w:rsidRPr="00DE65E3">
        <w:rPr>
          <w:rFonts w:ascii="Times New Roman" w:eastAsia="Times New Roman" w:hAnsi="Times New Roman" w:cs="Times New Roman"/>
          <w:sz w:val="24"/>
          <w:szCs w:val="24"/>
        </w:rPr>
        <w:t xml:space="preserve"> – это совокупность компетенций ученика в сфере самостоятельной познавательной деятельности, включающей элементы логической, методологической, обще учебной деятельности, соотнесенной с реальными познаваемыми объектами. Сюда входят знания и умения целеполагания, планирования, анализа, рефлексии, самооценки учебно-познавательной деятельности. Ученик овладевает креативными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363D8F" w:rsidRPr="00DE65E3" w:rsidRDefault="00363D8F" w:rsidP="00363D8F">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Общекультурная</w:t>
      </w:r>
      <w:r w:rsidRPr="00DE65E3">
        <w:rPr>
          <w:rFonts w:ascii="Times New Roman" w:eastAsia="Times New Roman" w:hAnsi="Times New Roman" w:cs="Times New Roman"/>
          <w:sz w:val="24"/>
          <w:szCs w:val="24"/>
        </w:rPr>
        <w:t xml:space="preserve"> – круг вопросов, в которых ученик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w:t>
      </w:r>
      <w:r w:rsidRPr="00DE65E3">
        <w:rPr>
          <w:rFonts w:ascii="Times New Roman" w:eastAsia="Times New Roman" w:hAnsi="Times New Roman" w:cs="Times New Roman"/>
          <w:sz w:val="24"/>
          <w:szCs w:val="24"/>
        </w:rPr>
        <w:lastRenderedPageBreak/>
        <w:t>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rsidR="00363D8F" w:rsidRPr="00DE65E3" w:rsidRDefault="00363D8F" w:rsidP="00363D8F">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hAnsi="Times New Roman" w:cs="Times New Roman"/>
          <w:b/>
          <w:sz w:val="24"/>
          <w:szCs w:val="24"/>
        </w:rPr>
        <w:t xml:space="preserve">Социальная </w:t>
      </w:r>
      <w:r w:rsidRPr="00DE65E3">
        <w:rPr>
          <w:rFonts w:ascii="Times New Roman" w:hAnsi="Times New Roman" w:cs="Times New Roman"/>
          <w:sz w:val="24"/>
          <w:szCs w:val="24"/>
        </w:rPr>
        <w:t>–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rsidR="00363D8F" w:rsidRPr="00DE65E3" w:rsidRDefault="00363D8F" w:rsidP="00363D8F">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Информационная</w:t>
      </w:r>
      <w:r w:rsidRPr="00DE65E3">
        <w:rPr>
          <w:rFonts w:ascii="Times New Roman" w:eastAsia="Times New Roman" w:hAnsi="Times New Roman" w:cs="Times New Roman"/>
          <w:sz w:val="24"/>
          <w:szCs w:val="24"/>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 Эта компетенция обеспечивает навыки деятельности ученика с информацией, содержащейся в учебных предметах и образовательных областях, а так же в окружающем мире.</w:t>
      </w:r>
    </w:p>
    <w:p w:rsidR="00363D8F" w:rsidRPr="00DE65E3" w:rsidRDefault="00363D8F" w:rsidP="00363D8F">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hAnsi="Times New Roman" w:cs="Times New Roman"/>
          <w:b/>
          <w:sz w:val="24"/>
          <w:szCs w:val="24"/>
        </w:rPr>
        <w:t>Коммуникативная</w:t>
      </w:r>
      <w:r w:rsidRPr="00DE65E3">
        <w:rPr>
          <w:rFonts w:ascii="Times New Roman" w:hAnsi="Times New Roman" w:cs="Times New Roman"/>
          <w:sz w:val="24"/>
          <w:szCs w:val="24"/>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rsidR="00363D8F" w:rsidRPr="00DE65E3" w:rsidRDefault="00363D8F" w:rsidP="00363D8F">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eastAsia="Times New Roman" w:hAnsi="Times New Roman" w:cs="Times New Roman"/>
          <w:b/>
          <w:sz w:val="24"/>
          <w:szCs w:val="24"/>
        </w:rPr>
        <w:t>Ценностно-смысловая.</w:t>
      </w:r>
      <w:r w:rsidRPr="00DE65E3">
        <w:rPr>
          <w:rFonts w:ascii="Times New Roman" w:eastAsia="Times New Roman" w:hAnsi="Times New Roman" w:cs="Times New Roman"/>
          <w:sz w:val="24"/>
          <w:szCs w:val="24"/>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363D8F" w:rsidRPr="00DE65E3" w:rsidRDefault="00363D8F" w:rsidP="00363D8F">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Личностного самоопределения</w:t>
      </w:r>
      <w:r w:rsidRPr="00DE65E3">
        <w:rPr>
          <w:rFonts w:ascii="Times New Roman" w:eastAsia="Times New Roman" w:hAnsi="Times New Roman" w:cs="Times New Roman"/>
          <w:sz w:val="24"/>
          <w:szCs w:val="24"/>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
    <w:p w:rsidR="00363D8F" w:rsidRPr="00DE65E3" w:rsidRDefault="00363D8F" w:rsidP="00363D8F">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При изучении предмета история у учащихся </w:t>
      </w:r>
      <w:r w:rsidRPr="00F8717D">
        <w:rPr>
          <w:rFonts w:ascii="Times New Roman" w:eastAsia="Times New Roman" w:hAnsi="Times New Roman" w:cs="Times New Roman"/>
          <w:i/>
          <w:sz w:val="24"/>
          <w:szCs w:val="24"/>
        </w:rPr>
        <w:t>должны быть сформированы</w:t>
      </w:r>
      <w:r w:rsidRPr="00DE65E3">
        <w:rPr>
          <w:rFonts w:ascii="Times New Roman" w:eastAsia="Times New Roman" w:hAnsi="Times New Roman" w:cs="Times New Roman"/>
          <w:sz w:val="24"/>
          <w:szCs w:val="24"/>
        </w:rPr>
        <w:t xml:space="preserve"> следующие учебные действия  и ключевые компетенции:</w:t>
      </w:r>
    </w:p>
    <w:p w:rsidR="00363D8F" w:rsidRPr="00DE65E3" w:rsidRDefault="00363D8F" w:rsidP="00363D8F">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основы практико-ориентированных знаний об основных исторических фактах и событиях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узнавать по описанию изученные исторические события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описывать на основе предложенного плана изученные исторические события и факты, выделять их существенные признаки</w:t>
      </w:r>
      <w:r w:rsidRPr="00DE65E3">
        <w:rPr>
          <w:rFonts w:ascii="Times New Roman" w:hAnsi="Times New Roman" w:cs="Times New Roman"/>
          <w:sz w:val="24"/>
          <w:szCs w:val="24"/>
        </w:rPr>
        <w:t xml:space="preserve"> (учебно-познавательные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сравнивать исторические события и анализировать их (</w:t>
      </w:r>
      <w:r w:rsidRPr="00DE65E3">
        <w:rPr>
          <w:rFonts w:ascii="Times New Roman" w:hAnsi="Times New Roman" w:cs="Times New Roman"/>
          <w:sz w:val="24"/>
          <w:szCs w:val="24"/>
        </w:rPr>
        <w:t>общекультурные и 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исторических фактах и событиях (</w:t>
      </w:r>
      <w:r w:rsidRPr="00DE65E3">
        <w:rPr>
          <w:rFonts w:ascii="Times New Roman" w:hAnsi="Times New Roman" w:cs="Times New Roman"/>
          <w:sz w:val="24"/>
          <w:szCs w:val="24"/>
        </w:rPr>
        <w:t>учебно-познавательные, общекультурные и коммуникативные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использовать исторические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 </w:t>
      </w:r>
      <w:r w:rsidRPr="00DE65E3">
        <w:rPr>
          <w:rFonts w:ascii="Times New Roman" w:hAnsi="Times New Roman" w:cs="Times New Roman"/>
          <w:sz w:val="24"/>
          <w:szCs w:val="24"/>
        </w:rPr>
        <w:t>(информационно-коммуникативные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понимание необходимости изучения </w:t>
      </w:r>
      <w:r>
        <w:rPr>
          <w:rFonts w:ascii="Times New Roman" w:eastAsia="Times New Roman" w:hAnsi="Times New Roman" w:cs="Times New Roman"/>
          <w:sz w:val="24"/>
          <w:szCs w:val="24"/>
          <w:lang w:eastAsia="ru-RU"/>
        </w:rPr>
        <w:t>И</w:t>
      </w:r>
      <w:r w:rsidRPr="00DE65E3">
        <w:rPr>
          <w:rFonts w:ascii="Times New Roman" w:eastAsia="Times New Roman" w:hAnsi="Times New Roman" w:cs="Times New Roman"/>
          <w:sz w:val="24"/>
          <w:szCs w:val="24"/>
          <w:lang w:eastAsia="ru-RU"/>
        </w:rPr>
        <w:t xml:space="preserve">стории </w:t>
      </w:r>
      <w:r>
        <w:rPr>
          <w:rFonts w:ascii="Times New Roman" w:eastAsia="Times New Roman" w:hAnsi="Times New Roman" w:cs="Times New Roman"/>
          <w:sz w:val="24"/>
          <w:szCs w:val="24"/>
          <w:lang w:eastAsia="ru-RU"/>
        </w:rPr>
        <w:t>родного края</w:t>
      </w:r>
      <w:r w:rsidRPr="00DE65E3">
        <w:rPr>
          <w:rFonts w:ascii="Times New Roman" w:eastAsia="Times New Roman" w:hAnsi="Times New Roman" w:cs="Times New Roman"/>
          <w:sz w:val="24"/>
          <w:szCs w:val="24"/>
          <w:lang w:eastAsia="ru-RU"/>
        </w:rPr>
        <w:t xml:space="preserve"> </w:t>
      </w:r>
      <w:r w:rsidRPr="00DE65E3">
        <w:rPr>
          <w:rFonts w:ascii="Times New Roman" w:eastAsia="Calibri" w:hAnsi="Times New Roman" w:cs="Times New Roman"/>
          <w:sz w:val="24"/>
          <w:szCs w:val="24"/>
        </w:rPr>
        <w:t>и использовать его в своей деятельности</w:t>
      </w:r>
      <w:r w:rsidRPr="00DE65E3">
        <w:rPr>
          <w:rFonts w:ascii="Times New Roman" w:eastAsia="Times New Roman" w:hAnsi="Times New Roman" w:cs="Times New Roman"/>
          <w:sz w:val="24"/>
          <w:szCs w:val="24"/>
          <w:lang w:eastAsia="ru-RU"/>
        </w:rPr>
        <w:t xml:space="preserve">  (</w:t>
      </w:r>
      <w:r w:rsidRPr="00DE65E3">
        <w:rPr>
          <w:rFonts w:ascii="Times New Roman" w:hAnsi="Times New Roman" w:cs="Times New Roman"/>
          <w:sz w:val="24"/>
          <w:szCs w:val="24"/>
        </w:rPr>
        <w:t>социальные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spacing w:after="0"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познавательных учебных</w:t>
      </w:r>
      <w:r w:rsidRPr="00DE65E3">
        <w:rPr>
          <w:rFonts w:ascii="Times New Roman" w:eastAsia="Times New Roman" w:hAnsi="Times New Roman" w:cs="Times New Roman"/>
          <w:sz w:val="24"/>
          <w:szCs w:val="24"/>
        </w:rPr>
        <w:t xml:space="preserve"> действий должны быть </w:t>
      </w:r>
      <w:r w:rsidRPr="00DE65E3">
        <w:rPr>
          <w:rFonts w:ascii="Times New Roman" w:eastAsia="Times New Roman" w:hAnsi="Times New Roman" w:cs="Times New Roman"/>
          <w:sz w:val="24"/>
          <w:szCs w:val="24"/>
          <w:lang w:val="en-US"/>
        </w:rPr>
        <w:t>c</w:t>
      </w:r>
      <w:r w:rsidRPr="00DE65E3">
        <w:rPr>
          <w:rFonts w:ascii="Times New Roman" w:eastAsia="Times New Roman" w:hAnsi="Times New Roman" w:cs="Times New Roman"/>
          <w:sz w:val="24"/>
          <w:szCs w:val="24"/>
        </w:rPr>
        <w:t>формированы:</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lastRenderedPageBreak/>
        <w:t>умение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запись (фиксацию) выборочной информации об исторических событиях, в том числе с помощью инструментов ИКТ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выбор наиболее эффективных способов решения задач в зависимости от конкретных условий (общекультурные и социальные компетенции);</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сообщения в устной и письменной форме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анализ исторических событий и фактов с выделением существенных и несущественных признаков (общекультурные и учебно-познавательные компетенции);</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проводить сравнение, обобщение и классификацию по заданным критериям (общекультурные и учебно-познавательные компетенции);</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изучаемом историческом материале и устанавливать аналогии (общекультурные и учебно-познавательные компетенции);</w:t>
      </w:r>
    </w:p>
    <w:p w:rsidR="00363D8F" w:rsidRPr="00DE65E3" w:rsidRDefault="00363D8F" w:rsidP="00363D8F">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рассуждения в форме связи простых суждений об исторических событиях и фактах (общекультурные и коммуникативные компетенции).</w:t>
      </w:r>
    </w:p>
    <w:p w:rsidR="00363D8F" w:rsidRPr="00DE65E3" w:rsidRDefault="00363D8F" w:rsidP="00363D8F">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личностных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выраженная устойчивая учебно-познавательная мотивация учения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363D8F" w:rsidRPr="00DE65E3" w:rsidRDefault="00363D8F" w:rsidP="00363D8F">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363D8F" w:rsidRPr="00DE65E3" w:rsidRDefault="00363D8F" w:rsidP="00363D8F">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регулятивных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принимать и сохранять учебную задачу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проявлять познавательную инициативу в учебном сотрудничестве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lastRenderedPageBreak/>
        <w:t>умение планировать свои действия в соответствии с поставленной задачей и условиями её реализации, в том числе во внутреннем плане (</w:t>
      </w:r>
      <w:r w:rsidRPr="00DE65E3">
        <w:rPr>
          <w:rFonts w:ascii="Times New Roman" w:hAnsi="Times New Roman" w:cs="Times New Roman"/>
          <w:sz w:val="24"/>
          <w:szCs w:val="24"/>
        </w:rPr>
        <w:t>учебно-познавательные  и социальные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sidRPr="00DE65E3">
        <w:rPr>
          <w:rFonts w:ascii="Times New Roman" w:hAnsi="Times New Roman" w:cs="Times New Roman"/>
          <w:sz w:val="24"/>
          <w:szCs w:val="24"/>
        </w:rPr>
        <w:t>социальные и коммуникативные компетенции)</w:t>
      </w:r>
      <w:r w:rsidRPr="00DE65E3">
        <w:rPr>
          <w:rFonts w:ascii="Times New Roman" w:eastAsia="Times New Roman" w:hAnsi="Times New Roman" w:cs="Times New Roman"/>
          <w:sz w:val="24"/>
          <w:szCs w:val="24"/>
          <w:lang w:eastAsia="ru-RU"/>
        </w:rPr>
        <w:t>;</w:t>
      </w:r>
    </w:p>
    <w:p w:rsidR="00363D8F" w:rsidRPr="00DE65E3" w:rsidRDefault="00363D8F" w:rsidP="00363D8F">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коммуникативных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363D8F" w:rsidRPr="00DE65E3"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363D8F" w:rsidRDefault="00363D8F" w:rsidP="00363D8F">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363D8F" w:rsidRPr="00727701" w:rsidRDefault="00363D8F" w:rsidP="00A7414E">
      <w:pPr>
        <w:pStyle w:val="af6"/>
        <w:contextualSpacing/>
        <w:rPr>
          <w:rFonts w:ascii="Times New Roman" w:hAnsi="Times New Roman"/>
          <w:bCs/>
          <w:sz w:val="24"/>
          <w:szCs w:val="24"/>
        </w:rPr>
      </w:pPr>
      <w:r w:rsidRPr="00727701">
        <w:rPr>
          <w:rFonts w:ascii="Times New Roman" w:hAnsi="Times New Roman"/>
          <w:b/>
          <w:bCs/>
          <w:sz w:val="24"/>
          <w:szCs w:val="24"/>
        </w:rPr>
        <w:t xml:space="preserve">Предметные результаты </w:t>
      </w:r>
      <w:r w:rsidRPr="00727701">
        <w:rPr>
          <w:rFonts w:ascii="Times New Roman" w:hAnsi="Times New Roman"/>
          <w:bCs/>
          <w:sz w:val="24"/>
          <w:szCs w:val="24"/>
        </w:rPr>
        <w:t xml:space="preserve">изучения </w:t>
      </w:r>
      <w:r>
        <w:rPr>
          <w:rFonts w:ascii="Times New Roman" w:hAnsi="Times New Roman"/>
          <w:bCs/>
          <w:sz w:val="24"/>
          <w:szCs w:val="24"/>
        </w:rPr>
        <w:t>Истории родного края</w:t>
      </w:r>
      <w:r w:rsidRPr="00727701">
        <w:rPr>
          <w:rFonts w:ascii="Times New Roman" w:hAnsi="Times New Roman"/>
          <w:bCs/>
          <w:sz w:val="24"/>
          <w:szCs w:val="24"/>
        </w:rPr>
        <w:t xml:space="preserve"> учащимися включают:</w:t>
      </w:r>
    </w:p>
    <w:p w:rsidR="00363D8F" w:rsidRPr="00727701" w:rsidRDefault="00363D8F" w:rsidP="00363D8F">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овладение целостными представлениями об историческом пути народов нашего края, страны и человечества как необходимой основой для миропонимания и познания современного общества;</w:t>
      </w:r>
    </w:p>
    <w:p w:rsidR="00363D8F" w:rsidRPr="00727701" w:rsidRDefault="00363D8F" w:rsidP="00363D8F">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363D8F" w:rsidRPr="00727701" w:rsidRDefault="00363D8F" w:rsidP="00363D8F">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363D8F" w:rsidRPr="00727701" w:rsidRDefault="00363D8F" w:rsidP="00363D8F">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расширение опыта оценочной деятельности на основе осмысления жизни и деяний личностей и народов в истории нашего края, страны и человечества в целом;</w:t>
      </w:r>
    </w:p>
    <w:p w:rsidR="00363D8F" w:rsidRDefault="00363D8F" w:rsidP="00363D8F">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готовность применять исторические знания для выявления и сохранения исторических и культурных памятников края, страны и мира</w:t>
      </w:r>
    </w:p>
    <w:p w:rsidR="00A7414E" w:rsidRPr="00A45747" w:rsidRDefault="00A7414E" w:rsidP="00A7414E">
      <w:pPr>
        <w:pStyle w:val="af6"/>
        <w:contextualSpacing/>
        <w:jc w:val="both"/>
        <w:rPr>
          <w:rFonts w:ascii="Times New Roman" w:hAnsi="Times New Roman"/>
          <w:bCs/>
          <w:sz w:val="24"/>
          <w:szCs w:val="24"/>
        </w:rPr>
      </w:pPr>
    </w:p>
    <w:p w:rsidR="00363D8F" w:rsidRPr="00A7414E" w:rsidRDefault="00363D8F" w:rsidP="00A7414E">
      <w:pPr>
        <w:pStyle w:val="a3"/>
        <w:numPr>
          <w:ilvl w:val="0"/>
          <w:numId w:val="31"/>
        </w:numPr>
        <w:spacing w:after="0" w:line="240" w:lineRule="auto"/>
        <w:rPr>
          <w:rFonts w:ascii="Times New Roman" w:eastAsia="Calibri" w:hAnsi="Times New Roman" w:cs="Times New Roman"/>
          <w:b/>
          <w:sz w:val="24"/>
          <w:szCs w:val="24"/>
        </w:rPr>
      </w:pPr>
      <w:r w:rsidRPr="00A7414E">
        <w:rPr>
          <w:rFonts w:ascii="Times New Roman" w:eastAsia="Calibri" w:hAnsi="Times New Roman" w:cs="Times New Roman"/>
          <w:b/>
          <w:sz w:val="24"/>
          <w:szCs w:val="24"/>
        </w:rPr>
        <w:lastRenderedPageBreak/>
        <w:t>Результаты освоения учебного предмета «История родного края»</w:t>
      </w:r>
      <w:r w:rsidR="00A7414E">
        <w:rPr>
          <w:rFonts w:ascii="Times New Roman" w:eastAsia="Calibri" w:hAnsi="Times New Roman" w:cs="Times New Roman"/>
          <w:b/>
          <w:sz w:val="24"/>
          <w:szCs w:val="24"/>
        </w:rPr>
        <w:t xml:space="preserve"> </w:t>
      </w:r>
      <w:r w:rsidRPr="00A7414E">
        <w:rPr>
          <w:rFonts w:ascii="Times New Roman" w:eastAsia="Calibri" w:hAnsi="Times New Roman" w:cs="Times New Roman"/>
          <w:b/>
          <w:sz w:val="24"/>
          <w:szCs w:val="24"/>
        </w:rPr>
        <w:t>учащимися 11 класса.</w:t>
      </w:r>
    </w:p>
    <w:p w:rsidR="00363D8F" w:rsidRPr="00C50F9E" w:rsidRDefault="00363D8F" w:rsidP="00363D8F">
      <w:pPr>
        <w:spacing w:after="0" w:line="240" w:lineRule="auto"/>
        <w:jc w:val="center"/>
        <w:rPr>
          <w:rFonts w:ascii="Times New Roman" w:eastAsia="Calibri" w:hAnsi="Times New Roman" w:cs="Times New Roman"/>
          <w:b/>
          <w:sz w:val="24"/>
          <w:szCs w:val="24"/>
          <w:lang w:eastAsia="en-US"/>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7797"/>
      </w:tblGrid>
      <w:tr w:rsidR="00363D8F" w:rsidRPr="00A7414E" w:rsidTr="00A7414E">
        <w:tc>
          <w:tcPr>
            <w:tcW w:w="14142" w:type="dxa"/>
            <w:gridSpan w:val="2"/>
          </w:tcPr>
          <w:p w:rsidR="00363D8F" w:rsidRPr="00A7414E" w:rsidRDefault="00363D8F" w:rsidP="007C4C17">
            <w:pPr>
              <w:spacing w:after="0" w:line="240" w:lineRule="auto"/>
              <w:jc w:val="center"/>
              <w:rPr>
                <w:rFonts w:ascii="Times New Roman" w:eastAsia="Calibri" w:hAnsi="Times New Roman" w:cs="Times New Roman"/>
                <w:b/>
                <w:szCs w:val="24"/>
                <w:lang w:eastAsia="en-US"/>
              </w:rPr>
            </w:pPr>
            <w:r w:rsidRPr="00A7414E">
              <w:rPr>
                <w:rFonts w:ascii="Times New Roman" w:eastAsia="Calibri" w:hAnsi="Times New Roman" w:cs="Times New Roman"/>
                <w:b/>
                <w:i/>
                <w:szCs w:val="24"/>
                <w:lang w:eastAsia="en-US"/>
              </w:rPr>
              <w:t>Учащиеся  должны усвоить базовые знания/представления о (об):</w:t>
            </w:r>
          </w:p>
        </w:tc>
      </w:tr>
      <w:tr w:rsidR="00363D8F" w:rsidRPr="00A7414E" w:rsidTr="00A7414E">
        <w:tc>
          <w:tcPr>
            <w:tcW w:w="14142" w:type="dxa"/>
            <w:gridSpan w:val="2"/>
          </w:tcPr>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b/>
                <w:szCs w:val="24"/>
              </w:rPr>
              <w:t xml:space="preserve">- </w:t>
            </w:r>
            <w:r w:rsidRPr="00A7414E">
              <w:rPr>
                <w:rFonts w:ascii="Times New Roman" w:hAnsi="Times New Roman"/>
                <w:szCs w:val="24"/>
              </w:rPr>
              <w:t>какие исторические даты называются точными, приблизительными;</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когда произошли события;</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кто руководил основными сражениями;</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пользоваться печатной продукцией различного рода, ориентироваться в тексте, иллюстрациях, схемах, картах;</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пересказывать исторический материал с опорой на наглядность, по заранее составленному плану;</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соотносить содержание иллюстративного материала с текстом учебника;</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пользоваться лентой времени, соотносить год с веком;</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устанавливать последовательность исторических событий на основе знания дат;</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правильно и точно употреблять исторические термины, понятия;</w:t>
            </w:r>
          </w:p>
          <w:p w:rsidR="00363D8F" w:rsidRPr="00A7414E" w:rsidRDefault="00363D8F" w:rsidP="007C4C17">
            <w:pPr>
              <w:pStyle w:val="ae"/>
              <w:tabs>
                <w:tab w:val="left" w:pos="9356"/>
                <w:tab w:val="left" w:pos="9540"/>
              </w:tabs>
              <w:ind w:firstLine="567"/>
              <w:jc w:val="both"/>
              <w:rPr>
                <w:rFonts w:ascii="Times New Roman" w:hAnsi="Times New Roman"/>
                <w:szCs w:val="24"/>
              </w:rPr>
            </w:pPr>
            <w:r w:rsidRPr="00A7414E">
              <w:rPr>
                <w:rFonts w:ascii="Times New Roman" w:hAnsi="Times New Roman"/>
                <w:szCs w:val="24"/>
              </w:rPr>
              <w:t>- пересказывать содержание изучаемого материала близко к тексту.</w:t>
            </w:r>
          </w:p>
        </w:tc>
      </w:tr>
      <w:tr w:rsidR="00363D8F" w:rsidRPr="00A7414E" w:rsidTr="00A7414E">
        <w:tc>
          <w:tcPr>
            <w:tcW w:w="14142" w:type="dxa"/>
            <w:gridSpan w:val="2"/>
          </w:tcPr>
          <w:p w:rsidR="00363D8F" w:rsidRPr="00A7414E" w:rsidRDefault="00363D8F" w:rsidP="007C4C17">
            <w:pPr>
              <w:spacing w:after="0" w:line="240" w:lineRule="auto"/>
              <w:jc w:val="center"/>
              <w:rPr>
                <w:rFonts w:ascii="Times New Roman" w:eastAsia="Calibri" w:hAnsi="Times New Roman" w:cs="Times New Roman"/>
                <w:b/>
                <w:szCs w:val="24"/>
                <w:lang w:eastAsia="en-US"/>
              </w:rPr>
            </w:pPr>
            <w:r w:rsidRPr="00A7414E">
              <w:rPr>
                <w:rFonts w:ascii="Times New Roman" w:eastAsia="Calibri" w:hAnsi="Times New Roman" w:cs="Times New Roman"/>
                <w:b/>
                <w:i/>
                <w:szCs w:val="24"/>
                <w:lang w:eastAsia="en-US"/>
              </w:rPr>
              <w:t xml:space="preserve">Учащиеся должны </w:t>
            </w:r>
          </w:p>
        </w:tc>
      </w:tr>
      <w:tr w:rsidR="00363D8F" w:rsidRPr="00A7414E" w:rsidTr="00A7414E">
        <w:tc>
          <w:tcPr>
            <w:tcW w:w="6345" w:type="dxa"/>
          </w:tcPr>
          <w:p w:rsidR="00363D8F" w:rsidRPr="00A7414E" w:rsidRDefault="00363D8F" w:rsidP="007C4C17">
            <w:pPr>
              <w:spacing w:after="0" w:line="240" w:lineRule="auto"/>
              <w:jc w:val="center"/>
              <w:rPr>
                <w:rFonts w:ascii="Times New Roman" w:eastAsia="Calibri" w:hAnsi="Times New Roman" w:cs="Times New Roman"/>
                <w:b/>
                <w:i/>
                <w:szCs w:val="24"/>
                <w:lang w:eastAsia="en-US"/>
              </w:rPr>
            </w:pPr>
            <w:r w:rsidRPr="00A7414E">
              <w:rPr>
                <w:rFonts w:ascii="Times New Roman" w:eastAsia="Calibri" w:hAnsi="Times New Roman" w:cs="Times New Roman"/>
                <w:b/>
                <w:i/>
                <w:szCs w:val="24"/>
                <w:lang w:eastAsia="en-US"/>
              </w:rPr>
              <w:t>знать</w:t>
            </w:r>
          </w:p>
        </w:tc>
        <w:tc>
          <w:tcPr>
            <w:tcW w:w="7797" w:type="dxa"/>
          </w:tcPr>
          <w:p w:rsidR="00363D8F" w:rsidRPr="00A7414E" w:rsidRDefault="00363D8F" w:rsidP="007C4C17">
            <w:pPr>
              <w:spacing w:after="0" w:line="240" w:lineRule="auto"/>
              <w:jc w:val="center"/>
              <w:rPr>
                <w:rFonts w:ascii="Times New Roman" w:eastAsia="Calibri" w:hAnsi="Times New Roman" w:cs="Times New Roman"/>
                <w:i/>
                <w:szCs w:val="24"/>
                <w:lang w:eastAsia="en-US"/>
              </w:rPr>
            </w:pPr>
            <w:r w:rsidRPr="00A7414E">
              <w:rPr>
                <w:rFonts w:ascii="Times New Roman" w:eastAsia="Calibri" w:hAnsi="Times New Roman" w:cs="Times New Roman"/>
                <w:b/>
                <w:i/>
                <w:szCs w:val="24"/>
                <w:lang w:eastAsia="en-US"/>
              </w:rPr>
              <w:t>уметь</w:t>
            </w:r>
          </w:p>
        </w:tc>
      </w:tr>
      <w:tr w:rsidR="00363D8F" w:rsidRPr="00A7414E" w:rsidTr="00A7414E">
        <w:tc>
          <w:tcPr>
            <w:tcW w:w="6345" w:type="dxa"/>
          </w:tcPr>
          <w:p w:rsidR="00363D8F" w:rsidRPr="00A7414E" w:rsidRDefault="00363D8F" w:rsidP="00081E56">
            <w:pPr>
              <w:pStyle w:val="af6"/>
              <w:numPr>
                <w:ilvl w:val="0"/>
                <w:numId w:val="23"/>
              </w:numPr>
              <w:ind w:left="567" w:hanging="425"/>
              <w:contextualSpacing/>
              <w:rPr>
                <w:rFonts w:ascii="Times New Roman" w:hAnsi="Times New Roman" w:cs="Times New Roman"/>
                <w:sz w:val="22"/>
                <w:szCs w:val="24"/>
              </w:rPr>
            </w:pPr>
            <w:r w:rsidRPr="00A7414E">
              <w:rPr>
                <w:rFonts w:ascii="Times New Roman" w:hAnsi="Times New Roman" w:cs="Times New Roman"/>
                <w:sz w:val="22"/>
                <w:szCs w:val="24"/>
              </w:rPr>
              <w:t xml:space="preserve">крупнейшие события отечественной истории и их влияние на жизнь наших земляков в </w:t>
            </w:r>
            <w:r w:rsidR="00876A10" w:rsidRPr="00A7414E">
              <w:rPr>
                <w:rFonts w:ascii="Times New Roman" w:hAnsi="Times New Roman" w:cs="Times New Roman"/>
                <w:sz w:val="22"/>
                <w:szCs w:val="24"/>
              </w:rPr>
              <w:t>0</w:t>
            </w:r>
            <w:r w:rsidRPr="00A7414E">
              <w:rPr>
                <w:rFonts w:ascii="Times New Roman" w:hAnsi="Times New Roman" w:cs="Times New Roman"/>
                <w:sz w:val="22"/>
                <w:szCs w:val="24"/>
              </w:rPr>
              <w:t>0х-</w:t>
            </w:r>
            <w:r w:rsidR="00876A10" w:rsidRPr="00A7414E">
              <w:rPr>
                <w:rFonts w:ascii="Times New Roman" w:hAnsi="Times New Roman" w:cs="Times New Roman"/>
                <w:sz w:val="22"/>
                <w:szCs w:val="24"/>
              </w:rPr>
              <w:t>2</w:t>
            </w:r>
            <w:r w:rsidRPr="00A7414E">
              <w:rPr>
                <w:rFonts w:ascii="Times New Roman" w:hAnsi="Times New Roman" w:cs="Times New Roman"/>
                <w:sz w:val="22"/>
                <w:szCs w:val="24"/>
              </w:rPr>
              <w:t>0х годах ХХ</w:t>
            </w:r>
            <w:r w:rsidR="00876A10" w:rsidRPr="00A7414E">
              <w:rPr>
                <w:rFonts w:ascii="Times New Roman" w:hAnsi="Times New Roman" w:cs="Times New Roman"/>
                <w:sz w:val="22"/>
                <w:szCs w:val="24"/>
                <w:lang w:val="en-US"/>
              </w:rPr>
              <w:t>I</w:t>
            </w:r>
            <w:r w:rsidRPr="00A7414E">
              <w:rPr>
                <w:rFonts w:ascii="Times New Roman" w:hAnsi="Times New Roman" w:cs="Times New Roman"/>
                <w:sz w:val="22"/>
                <w:szCs w:val="24"/>
              </w:rPr>
              <w:t xml:space="preserve"> столетия (экономические</w:t>
            </w:r>
            <w:r w:rsidR="00876A10" w:rsidRPr="00A7414E">
              <w:rPr>
                <w:rFonts w:ascii="Times New Roman" w:hAnsi="Times New Roman" w:cs="Times New Roman"/>
                <w:sz w:val="22"/>
                <w:szCs w:val="24"/>
              </w:rPr>
              <w:t>,</w:t>
            </w:r>
            <w:r w:rsidRPr="00A7414E">
              <w:rPr>
                <w:rFonts w:ascii="Times New Roman" w:hAnsi="Times New Roman" w:cs="Times New Roman"/>
                <w:sz w:val="22"/>
                <w:szCs w:val="24"/>
              </w:rPr>
              <w:t xml:space="preserve"> политические</w:t>
            </w:r>
            <w:r w:rsidR="00876A10" w:rsidRPr="00A7414E">
              <w:rPr>
                <w:rFonts w:ascii="Times New Roman" w:hAnsi="Times New Roman" w:cs="Times New Roman"/>
                <w:sz w:val="22"/>
                <w:szCs w:val="24"/>
              </w:rPr>
              <w:t xml:space="preserve">, культурные, образовательные  </w:t>
            </w:r>
            <w:r w:rsidRPr="00A7414E">
              <w:rPr>
                <w:rFonts w:ascii="Times New Roman" w:hAnsi="Times New Roman" w:cs="Times New Roman"/>
                <w:sz w:val="22"/>
                <w:szCs w:val="24"/>
              </w:rPr>
              <w:t xml:space="preserve"> преобразования советского и постсоветского периодов);</w:t>
            </w:r>
          </w:p>
          <w:p w:rsidR="00363D8F" w:rsidRPr="00A7414E" w:rsidRDefault="00363D8F" w:rsidP="00081E56">
            <w:pPr>
              <w:pStyle w:val="af6"/>
              <w:numPr>
                <w:ilvl w:val="0"/>
                <w:numId w:val="23"/>
              </w:numPr>
              <w:ind w:left="567" w:hanging="425"/>
              <w:contextualSpacing/>
              <w:rPr>
                <w:rFonts w:ascii="Times New Roman" w:hAnsi="Times New Roman" w:cs="Times New Roman"/>
                <w:sz w:val="22"/>
                <w:szCs w:val="24"/>
              </w:rPr>
            </w:pPr>
            <w:r w:rsidRPr="00A7414E">
              <w:rPr>
                <w:rFonts w:ascii="Times New Roman" w:hAnsi="Times New Roman" w:cs="Times New Roman"/>
                <w:sz w:val="22"/>
                <w:szCs w:val="24"/>
              </w:rPr>
              <w:t>имена выдающихся деятелей науки, культуры, политик</w:t>
            </w:r>
            <w:r w:rsidR="00876A10" w:rsidRPr="00A7414E">
              <w:rPr>
                <w:rFonts w:ascii="Times New Roman" w:hAnsi="Times New Roman" w:cs="Times New Roman"/>
                <w:sz w:val="22"/>
                <w:szCs w:val="24"/>
              </w:rPr>
              <w:t>и</w:t>
            </w:r>
            <w:r w:rsidRPr="00A7414E">
              <w:rPr>
                <w:rFonts w:ascii="Times New Roman" w:hAnsi="Times New Roman" w:cs="Times New Roman"/>
                <w:sz w:val="22"/>
                <w:szCs w:val="24"/>
              </w:rPr>
              <w:t xml:space="preserve"> и других замечательных людей, чья деятельность связана с</w:t>
            </w:r>
            <w:r w:rsidR="00876A10" w:rsidRPr="00A7414E">
              <w:rPr>
                <w:rFonts w:ascii="Times New Roman" w:hAnsi="Times New Roman" w:cs="Times New Roman"/>
                <w:sz w:val="22"/>
                <w:szCs w:val="24"/>
              </w:rPr>
              <w:t xml:space="preserve"> современной  историей нашего края</w:t>
            </w:r>
            <w:r w:rsidRPr="00A7414E">
              <w:rPr>
                <w:rFonts w:ascii="Times New Roman" w:hAnsi="Times New Roman" w:cs="Times New Roman"/>
                <w:sz w:val="22"/>
                <w:szCs w:val="24"/>
              </w:rPr>
              <w:t>;</w:t>
            </w:r>
          </w:p>
          <w:p w:rsidR="00363D8F" w:rsidRPr="00A7414E" w:rsidRDefault="00363D8F" w:rsidP="00081E56">
            <w:pPr>
              <w:pStyle w:val="af6"/>
              <w:numPr>
                <w:ilvl w:val="0"/>
                <w:numId w:val="23"/>
              </w:numPr>
              <w:ind w:left="567" w:hanging="425"/>
              <w:contextualSpacing/>
              <w:rPr>
                <w:rFonts w:ascii="Times New Roman" w:hAnsi="Times New Roman" w:cs="Times New Roman"/>
                <w:sz w:val="22"/>
                <w:szCs w:val="24"/>
              </w:rPr>
            </w:pPr>
            <w:r w:rsidRPr="00A7414E">
              <w:rPr>
                <w:rFonts w:ascii="Times New Roman" w:hAnsi="Times New Roman" w:cs="Times New Roman"/>
                <w:sz w:val="22"/>
                <w:szCs w:val="24"/>
              </w:rPr>
              <w:t>основные направления экономического</w:t>
            </w:r>
            <w:r w:rsidR="00876A10" w:rsidRPr="00A7414E">
              <w:rPr>
                <w:rFonts w:ascii="Times New Roman" w:hAnsi="Times New Roman" w:cs="Times New Roman"/>
                <w:sz w:val="22"/>
                <w:szCs w:val="24"/>
              </w:rPr>
              <w:t xml:space="preserve">, </w:t>
            </w:r>
            <w:r w:rsidRPr="00A7414E">
              <w:rPr>
                <w:rFonts w:ascii="Times New Roman" w:hAnsi="Times New Roman" w:cs="Times New Roman"/>
                <w:sz w:val="22"/>
                <w:szCs w:val="24"/>
              </w:rPr>
              <w:t xml:space="preserve"> политического</w:t>
            </w:r>
            <w:r w:rsidR="00876A10" w:rsidRPr="00A7414E">
              <w:rPr>
                <w:rFonts w:ascii="Times New Roman" w:hAnsi="Times New Roman" w:cs="Times New Roman"/>
                <w:sz w:val="22"/>
                <w:szCs w:val="24"/>
              </w:rPr>
              <w:t xml:space="preserve">, культурного </w:t>
            </w:r>
            <w:r w:rsidRPr="00A7414E">
              <w:rPr>
                <w:rFonts w:ascii="Times New Roman" w:hAnsi="Times New Roman" w:cs="Times New Roman"/>
                <w:sz w:val="22"/>
                <w:szCs w:val="24"/>
              </w:rPr>
              <w:t xml:space="preserve"> развития нашей области в настоящее время;</w:t>
            </w:r>
          </w:p>
          <w:p w:rsidR="00363D8F" w:rsidRPr="00A7414E" w:rsidRDefault="00363D8F" w:rsidP="00A7414E">
            <w:pPr>
              <w:pStyle w:val="af6"/>
              <w:numPr>
                <w:ilvl w:val="0"/>
                <w:numId w:val="23"/>
              </w:numPr>
              <w:ind w:left="567" w:hanging="425"/>
              <w:contextualSpacing/>
              <w:rPr>
                <w:rFonts w:ascii="Times New Roman" w:hAnsi="Times New Roman" w:cs="Times New Roman"/>
                <w:sz w:val="22"/>
                <w:szCs w:val="24"/>
              </w:rPr>
            </w:pPr>
            <w:r w:rsidRPr="00A7414E">
              <w:rPr>
                <w:rFonts w:ascii="Times New Roman" w:hAnsi="Times New Roman" w:cs="Times New Roman"/>
                <w:sz w:val="22"/>
                <w:szCs w:val="24"/>
              </w:rPr>
              <w:t>достижения Ульяновской области в сфере художественной культуры (архитектура, живопись, музыка, театр) и образования;</w:t>
            </w:r>
          </w:p>
        </w:tc>
        <w:tc>
          <w:tcPr>
            <w:tcW w:w="7797" w:type="dxa"/>
          </w:tcPr>
          <w:p w:rsidR="00363D8F" w:rsidRPr="00A7414E" w:rsidRDefault="00363D8F" w:rsidP="00081E56">
            <w:pPr>
              <w:pStyle w:val="af6"/>
              <w:numPr>
                <w:ilvl w:val="0"/>
                <w:numId w:val="22"/>
              </w:numPr>
              <w:ind w:left="419" w:hanging="339"/>
              <w:contextualSpacing/>
              <w:rPr>
                <w:rFonts w:ascii="Times New Roman" w:hAnsi="Times New Roman" w:cs="Times New Roman"/>
                <w:sz w:val="22"/>
                <w:szCs w:val="24"/>
              </w:rPr>
            </w:pPr>
            <w:r w:rsidRPr="00A7414E">
              <w:rPr>
                <w:rFonts w:ascii="Times New Roman" w:hAnsi="Times New Roman" w:cs="Times New Roman"/>
                <w:sz w:val="22"/>
                <w:szCs w:val="24"/>
              </w:rPr>
              <w:t xml:space="preserve">показывать на историко-географической карте </w:t>
            </w:r>
            <w:r w:rsidR="00876A10" w:rsidRPr="00A7414E">
              <w:rPr>
                <w:rFonts w:ascii="Times New Roman" w:hAnsi="Times New Roman" w:cs="Times New Roman"/>
                <w:sz w:val="22"/>
                <w:szCs w:val="24"/>
              </w:rPr>
              <w:t>границы нашей области, ее районов,</w:t>
            </w:r>
            <w:r w:rsidR="009C5301" w:rsidRPr="00A7414E">
              <w:rPr>
                <w:rFonts w:ascii="Times New Roman" w:hAnsi="Times New Roman" w:cs="Times New Roman"/>
                <w:sz w:val="22"/>
                <w:szCs w:val="24"/>
              </w:rPr>
              <w:t xml:space="preserve"> давать </w:t>
            </w:r>
            <w:r w:rsidR="009C5301" w:rsidRPr="00A7414E">
              <w:rPr>
                <w:rFonts w:ascii="Times New Roman" w:eastAsia="Times New Roman" w:hAnsi="Times New Roman" w:cs="Times New Roman"/>
                <w:color w:val="000000"/>
                <w:sz w:val="22"/>
                <w:szCs w:val="24"/>
              </w:rPr>
              <w:t>анализ географического положения, природно-ресурсного потенциала, транспортной инфраструктуры, кадрового потенциала и структуры промышленности современной Ульяновской области</w:t>
            </w:r>
          </w:p>
          <w:p w:rsidR="00363D8F" w:rsidRPr="00A7414E" w:rsidRDefault="00363D8F" w:rsidP="00081E56">
            <w:pPr>
              <w:pStyle w:val="af6"/>
              <w:numPr>
                <w:ilvl w:val="0"/>
                <w:numId w:val="22"/>
              </w:numPr>
              <w:ind w:left="419" w:hanging="339"/>
              <w:contextualSpacing/>
              <w:rPr>
                <w:rFonts w:ascii="Times New Roman" w:hAnsi="Times New Roman" w:cs="Times New Roman"/>
                <w:sz w:val="22"/>
                <w:szCs w:val="24"/>
              </w:rPr>
            </w:pPr>
            <w:r w:rsidRPr="00A7414E">
              <w:rPr>
                <w:rFonts w:ascii="Times New Roman" w:hAnsi="Times New Roman" w:cs="Times New Roman"/>
                <w:sz w:val="22"/>
                <w:szCs w:val="24"/>
              </w:rPr>
              <w:t xml:space="preserve">давать характеристику </w:t>
            </w:r>
            <w:r w:rsidR="00876A10" w:rsidRPr="00A7414E">
              <w:rPr>
                <w:rFonts w:ascii="Times New Roman" w:hAnsi="Times New Roman" w:cs="Times New Roman"/>
                <w:sz w:val="22"/>
                <w:szCs w:val="24"/>
              </w:rPr>
              <w:t xml:space="preserve">ключевым </w:t>
            </w:r>
            <w:r w:rsidRPr="00A7414E">
              <w:rPr>
                <w:rFonts w:ascii="Times New Roman" w:hAnsi="Times New Roman" w:cs="Times New Roman"/>
                <w:sz w:val="22"/>
                <w:szCs w:val="24"/>
              </w:rPr>
              <w:t xml:space="preserve"> этапам</w:t>
            </w:r>
            <w:r w:rsidR="009C5301" w:rsidRPr="00A7414E">
              <w:rPr>
                <w:rFonts w:ascii="Times New Roman" w:hAnsi="Times New Roman" w:cs="Times New Roman"/>
                <w:sz w:val="22"/>
                <w:szCs w:val="24"/>
              </w:rPr>
              <w:t xml:space="preserve"> политического и экономического</w:t>
            </w:r>
            <w:r w:rsidRPr="00A7414E">
              <w:rPr>
                <w:rFonts w:ascii="Times New Roman" w:hAnsi="Times New Roman" w:cs="Times New Roman"/>
                <w:sz w:val="22"/>
                <w:szCs w:val="24"/>
              </w:rPr>
              <w:t xml:space="preserve"> развития края в </w:t>
            </w:r>
            <w:r w:rsidR="00876A10" w:rsidRPr="00A7414E">
              <w:rPr>
                <w:rFonts w:ascii="Times New Roman" w:hAnsi="Times New Roman" w:cs="Times New Roman"/>
                <w:sz w:val="22"/>
                <w:szCs w:val="24"/>
              </w:rPr>
              <w:t xml:space="preserve">начале </w:t>
            </w:r>
            <w:r w:rsidRPr="00A7414E">
              <w:rPr>
                <w:rFonts w:ascii="Times New Roman" w:hAnsi="Times New Roman" w:cs="Times New Roman"/>
                <w:sz w:val="22"/>
                <w:szCs w:val="24"/>
              </w:rPr>
              <w:t>XX</w:t>
            </w:r>
            <w:r w:rsidR="00876A10" w:rsidRPr="00A7414E">
              <w:rPr>
                <w:rFonts w:ascii="Times New Roman" w:hAnsi="Times New Roman" w:cs="Times New Roman"/>
                <w:sz w:val="22"/>
                <w:szCs w:val="24"/>
                <w:lang w:val="en-US"/>
              </w:rPr>
              <w:t>I</w:t>
            </w:r>
            <w:r w:rsidRPr="00A7414E">
              <w:rPr>
                <w:rFonts w:ascii="Times New Roman" w:hAnsi="Times New Roman" w:cs="Times New Roman"/>
                <w:sz w:val="22"/>
                <w:szCs w:val="24"/>
              </w:rPr>
              <w:t xml:space="preserve"> век</w:t>
            </w:r>
            <w:r w:rsidR="00876A10" w:rsidRPr="00A7414E">
              <w:rPr>
                <w:rFonts w:ascii="Times New Roman" w:hAnsi="Times New Roman" w:cs="Times New Roman"/>
                <w:sz w:val="22"/>
                <w:szCs w:val="24"/>
              </w:rPr>
              <w:t>а</w:t>
            </w:r>
            <w:r w:rsidRPr="00A7414E">
              <w:rPr>
                <w:rFonts w:ascii="Times New Roman" w:hAnsi="Times New Roman" w:cs="Times New Roman"/>
                <w:sz w:val="22"/>
                <w:szCs w:val="24"/>
              </w:rPr>
              <w:t xml:space="preserve"> (</w:t>
            </w:r>
            <w:r w:rsidR="009C5301" w:rsidRPr="00A7414E">
              <w:rPr>
                <w:rFonts w:ascii="Times New Roman" w:eastAsia="Times New Roman" w:hAnsi="Times New Roman" w:cs="Times New Roman"/>
                <w:color w:val="000000"/>
                <w:sz w:val="22"/>
                <w:szCs w:val="24"/>
              </w:rPr>
              <w:t xml:space="preserve">инвестиционные и инновационные проекты и развитие инвестиционной политики, борьбой с коррупцией, развитие социально-экономической политики, </w:t>
            </w:r>
            <w:r w:rsidR="009C5301" w:rsidRPr="00A7414E">
              <w:rPr>
                <w:rFonts w:ascii="Times New Roman" w:eastAsia="Times New Roman" w:hAnsi="Times New Roman" w:cs="Times New Roman"/>
                <w:bCs/>
                <w:color w:val="000000"/>
                <w:sz w:val="22"/>
                <w:szCs w:val="24"/>
              </w:rPr>
              <w:t>этнокультурное развитие и межнациональные отношения</w:t>
            </w:r>
            <w:r w:rsidR="009C5301" w:rsidRPr="00A7414E">
              <w:rPr>
                <w:rFonts w:ascii="Times New Roman" w:hAnsi="Times New Roman" w:cs="Times New Roman"/>
                <w:sz w:val="22"/>
                <w:szCs w:val="24"/>
              </w:rPr>
              <w:t xml:space="preserve"> и т.д.</w:t>
            </w:r>
            <w:r w:rsidRPr="00A7414E">
              <w:rPr>
                <w:rFonts w:ascii="Times New Roman" w:hAnsi="Times New Roman" w:cs="Times New Roman"/>
                <w:sz w:val="22"/>
                <w:szCs w:val="24"/>
              </w:rPr>
              <w:t>);</w:t>
            </w:r>
          </w:p>
          <w:p w:rsidR="00363D8F" w:rsidRPr="00A7414E" w:rsidRDefault="00363D8F" w:rsidP="00081E56">
            <w:pPr>
              <w:pStyle w:val="af6"/>
              <w:numPr>
                <w:ilvl w:val="0"/>
                <w:numId w:val="22"/>
              </w:numPr>
              <w:ind w:left="419" w:hanging="339"/>
              <w:contextualSpacing/>
              <w:rPr>
                <w:rFonts w:ascii="Times New Roman" w:hAnsi="Times New Roman" w:cs="Times New Roman"/>
                <w:sz w:val="22"/>
                <w:szCs w:val="24"/>
              </w:rPr>
            </w:pPr>
            <w:r w:rsidRPr="00A7414E">
              <w:rPr>
                <w:rFonts w:ascii="Times New Roman" w:hAnsi="Times New Roman" w:cs="Times New Roman"/>
                <w:sz w:val="22"/>
                <w:szCs w:val="24"/>
              </w:rPr>
              <w:t xml:space="preserve">определять причинно-следственные связи событий и процессов, происходивших на территории нашего края в </w:t>
            </w:r>
            <w:r w:rsidR="00876A10" w:rsidRPr="00A7414E">
              <w:rPr>
                <w:rFonts w:ascii="Times New Roman" w:hAnsi="Times New Roman" w:cs="Times New Roman"/>
                <w:sz w:val="22"/>
                <w:szCs w:val="24"/>
              </w:rPr>
              <w:t>00х-20х годах ХХ</w:t>
            </w:r>
            <w:r w:rsidR="00876A10" w:rsidRPr="00A7414E">
              <w:rPr>
                <w:rFonts w:ascii="Times New Roman" w:hAnsi="Times New Roman" w:cs="Times New Roman"/>
                <w:sz w:val="22"/>
                <w:szCs w:val="24"/>
                <w:lang w:val="en-US"/>
              </w:rPr>
              <w:t>I</w:t>
            </w:r>
            <w:r w:rsidRPr="00A7414E">
              <w:rPr>
                <w:rFonts w:ascii="Times New Roman" w:hAnsi="Times New Roman" w:cs="Times New Roman"/>
                <w:sz w:val="22"/>
                <w:szCs w:val="24"/>
              </w:rPr>
              <w:t xml:space="preserve"> столетия, их взаимосвязь с общероссийскими событиями, выделяя  общее и особенное в его развитии.</w:t>
            </w:r>
          </w:p>
        </w:tc>
      </w:tr>
      <w:tr w:rsidR="00363D8F" w:rsidRPr="00A7414E" w:rsidTr="00A7414E">
        <w:tc>
          <w:tcPr>
            <w:tcW w:w="14142" w:type="dxa"/>
            <w:gridSpan w:val="2"/>
          </w:tcPr>
          <w:p w:rsidR="00363D8F" w:rsidRPr="00A7414E" w:rsidRDefault="00363D8F" w:rsidP="007C4C17">
            <w:pPr>
              <w:spacing w:after="0" w:line="240" w:lineRule="auto"/>
              <w:contextualSpacing/>
              <w:jc w:val="both"/>
              <w:rPr>
                <w:rFonts w:ascii="Times New Roman" w:eastAsia="Calibri" w:hAnsi="Times New Roman" w:cs="Times New Roman"/>
                <w:szCs w:val="24"/>
                <w:lang w:eastAsia="en-US"/>
              </w:rPr>
            </w:pPr>
          </w:p>
          <w:p w:rsidR="00363D8F" w:rsidRPr="00A7414E" w:rsidRDefault="00363D8F" w:rsidP="007C4C17">
            <w:pPr>
              <w:spacing w:after="0" w:line="240" w:lineRule="auto"/>
              <w:ind w:left="107" w:firstLine="567"/>
              <w:contextualSpacing/>
              <w:rPr>
                <w:rFonts w:ascii="Times New Roman" w:eastAsia="Calibri" w:hAnsi="Times New Roman" w:cs="Times New Roman"/>
                <w:b/>
                <w:i/>
                <w:szCs w:val="24"/>
                <w:lang w:eastAsia="en-US"/>
              </w:rPr>
            </w:pPr>
            <w:r w:rsidRPr="00A7414E">
              <w:rPr>
                <w:rFonts w:ascii="Times New Roman" w:eastAsia="Calibri" w:hAnsi="Times New Roman" w:cs="Times New Roman"/>
                <w:b/>
                <w:i/>
                <w:szCs w:val="24"/>
                <w:lang w:eastAsia="en-US"/>
              </w:rPr>
              <w:t>Область развития жизненной компетенции:</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проводить сравнения, находить признаки сходства и различия;</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уметь самостоятельно выполнять задания по учебнику и в тетради;</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уметь самостоятельно составлять рассказ по плану в учебнике;</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уметь объяснять значение новых понятий и слов;</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уметь самостоятельно устанавливать прямые и обратные связи между датами и событиями;</w:t>
            </w:r>
          </w:p>
          <w:p w:rsidR="00363D8F" w:rsidRPr="00A7414E" w:rsidRDefault="00363D8F" w:rsidP="007C4C17">
            <w:pPr>
              <w:pStyle w:val="a3"/>
              <w:numPr>
                <w:ilvl w:val="0"/>
                <w:numId w:val="18"/>
              </w:numPr>
              <w:tabs>
                <w:tab w:val="left" w:pos="397"/>
              </w:tabs>
              <w:spacing w:line="240" w:lineRule="auto"/>
              <w:rPr>
                <w:rFonts w:ascii="Times New Roman" w:hAnsi="Times New Roman" w:cs="Times New Roman"/>
                <w:szCs w:val="24"/>
              </w:rPr>
            </w:pPr>
            <w:r w:rsidRPr="00A7414E">
              <w:rPr>
                <w:rFonts w:ascii="Times New Roman" w:hAnsi="Times New Roman" w:cs="Times New Roman"/>
                <w:szCs w:val="24"/>
              </w:rPr>
              <w:t>уметь самостоятельно излагать контекст исторических событий по иллюстрациям, плану, ленте времени, картам.</w:t>
            </w:r>
          </w:p>
        </w:tc>
      </w:tr>
    </w:tbl>
    <w:p w:rsidR="00363D8F" w:rsidRPr="00A7414E" w:rsidRDefault="00363D8F" w:rsidP="00A7414E">
      <w:pPr>
        <w:spacing w:after="0"/>
        <w:jc w:val="both"/>
        <w:rPr>
          <w:rFonts w:ascii="Times New Roman" w:eastAsia="Times New Roman" w:hAnsi="Times New Roman" w:cs="Times New Roman"/>
          <w:sz w:val="24"/>
          <w:szCs w:val="24"/>
        </w:rPr>
        <w:sectPr w:rsidR="00363D8F" w:rsidRPr="00A7414E" w:rsidSect="007C4C17">
          <w:footerReference w:type="default" r:id="rId8"/>
          <w:pgSz w:w="15840" w:h="12240" w:orient="landscape"/>
          <w:pgMar w:top="1276" w:right="1134" w:bottom="851" w:left="1134" w:header="720" w:footer="720" w:gutter="0"/>
          <w:cols w:space="720"/>
          <w:docGrid w:linePitch="299"/>
        </w:sectPr>
      </w:pPr>
    </w:p>
    <w:p w:rsidR="00363D8F" w:rsidRPr="00A7414E" w:rsidRDefault="00363D8F" w:rsidP="00A7414E">
      <w:pPr>
        <w:pStyle w:val="a3"/>
        <w:numPr>
          <w:ilvl w:val="0"/>
          <w:numId w:val="31"/>
        </w:numPr>
        <w:spacing w:after="0" w:line="240" w:lineRule="auto"/>
        <w:jc w:val="both"/>
        <w:rPr>
          <w:rFonts w:ascii="Times New Roman" w:hAnsi="Times New Roman" w:cs="Times New Roman"/>
          <w:b/>
          <w:sz w:val="24"/>
          <w:szCs w:val="24"/>
        </w:rPr>
      </w:pPr>
      <w:r w:rsidRPr="00A7414E">
        <w:rPr>
          <w:rFonts w:ascii="Times New Roman" w:hAnsi="Times New Roman" w:cs="Times New Roman"/>
          <w:b/>
          <w:sz w:val="24"/>
          <w:szCs w:val="24"/>
        </w:rPr>
        <w:lastRenderedPageBreak/>
        <w:t>Содержание предмета История родного края. 11 класс.</w:t>
      </w:r>
    </w:p>
    <w:p w:rsidR="00363D8F" w:rsidRPr="00C90FB6" w:rsidRDefault="00363D8F" w:rsidP="00363D8F">
      <w:pPr>
        <w:spacing w:after="0" w:line="240" w:lineRule="auto"/>
        <w:jc w:val="both"/>
        <w:rPr>
          <w:rFonts w:ascii="Times New Roman" w:hAnsi="Times New Roman" w:cs="Times New Roman"/>
          <w:b/>
          <w:sz w:val="24"/>
          <w:szCs w:val="24"/>
        </w:rPr>
      </w:pPr>
      <w:r w:rsidRPr="00C90FB6">
        <w:rPr>
          <w:rFonts w:ascii="Times New Roman" w:hAnsi="Times New Roman" w:cs="Times New Roman"/>
          <w:b/>
          <w:sz w:val="24"/>
          <w:szCs w:val="24"/>
        </w:rPr>
        <w:t>Задачи</w:t>
      </w:r>
      <w:r w:rsidRPr="00C90FB6">
        <w:rPr>
          <w:rFonts w:ascii="Times New Roman" w:hAnsi="Times New Roman" w:cs="Times New Roman"/>
          <w:sz w:val="24"/>
          <w:szCs w:val="24"/>
        </w:rPr>
        <w:t>:</w:t>
      </w:r>
    </w:p>
    <w:p w:rsidR="00363D8F" w:rsidRPr="00C90FB6" w:rsidRDefault="00363D8F" w:rsidP="00363D8F">
      <w:pPr>
        <w:pStyle w:val="a5"/>
        <w:numPr>
          <w:ilvl w:val="0"/>
          <w:numId w:val="1"/>
        </w:numPr>
        <w:spacing w:after="0"/>
        <w:jc w:val="both"/>
      </w:pPr>
      <w:r w:rsidRPr="00C90FB6">
        <w:t>Овладение основными знаниями по Истории родного края и развитие представлений об историческом  мире;</w:t>
      </w:r>
    </w:p>
    <w:p w:rsidR="00363D8F" w:rsidRPr="00C90FB6" w:rsidRDefault="00363D8F" w:rsidP="00363D8F">
      <w:pPr>
        <w:pStyle w:val="a5"/>
        <w:numPr>
          <w:ilvl w:val="0"/>
          <w:numId w:val="1"/>
        </w:numPr>
        <w:spacing w:after="0"/>
        <w:jc w:val="both"/>
        <w:rPr>
          <w:spacing w:val="-3"/>
        </w:rPr>
      </w:pPr>
      <w:r w:rsidRPr="00C90FB6">
        <w:t xml:space="preserve">Развитие способности использовать знания по Истории родного края для осмысления  представлений о современном мире; </w:t>
      </w:r>
    </w:p>
    <w:p w:rsidR="00363D8F" w:rsidRPr="00C90FB6" w:rsidRDefault="00363D8F" w:rsidP="00363D8F">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Формирование целостного представления об исторических эпохах</w:t>
      </w:r>
    </w:p>
    <w:p w:rsidR="00363D8F" w:rsidRPr="00C90FB6" w:rsidRDefault="00363D8F" w:rsidP="00363D8F">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 xml:space="preserve">Расширение  знаний об </w:t>
      </w:r>
      <w:r w:rsidRPr="00C90FB6">
        <w:rPr>
          <w:rFonts w:ascii="Times New Roman" w:hAnsi="Times New Roman" w:cs="Times New Roman"/>
          <w:sz w:val="24"/>
          <w:szCs w:val="24"/>
        </w:rPr>
        <w:t>Истории родного края</w:t>
      </w:r>
      <w:r w:rsidRPr="00C90FB6">
        <w:rPr>
          <w:rFonts w:ascii="Times New Roman" w:hAnsi="Times New Roman" w:cs="Times New Roman"/>
          <w:color w:val="000000"/>
          <w:sz w:val="24"/>
          <w:szCs w:val="24"/>
        </w:rPr>
        <w:t>;</w:t>
      </w:r>
    </w:p>
    <w:p w:rsidR="00363D8F" w:rsidRPr="00C90FB6" w:rsidRDefault="00363D8F" w:rsidP="00363D8F">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Воспитание любви и бережного отношения  к истории своей малой Родины.</w:t>
      </w:r>
    </w:p>
    <w:p w:rsidR="00363D8F" w:rsidRPr="00C90FB6" w:rsidRDefault="00363D8F" w:rsidP="00363D8F">
      <w:pPr>
        <w:spacing w:after="0" w:line="240" w:lineRule="auto"/>
        <w:jc w:val="both"/>
        <w:rPr>
          <w:rFonts w:ascii="Times New Roman" w:hAnsi="Times New Roman" w:cs="Times New Roman"/>
          <w:color w:val="000000"/>
          <w:sz w:val="24"/>
          <w:szCs w:val="24"/>
        </w:rPr>
      </w:pPr>
    </w:p>
    <w:p w:rsidR="00363D8F" w:rsidRPr="00105712" w:rsidRDefault="00363D8F" w:rsidP="00A7414E">
      <w:pPr>
        <w:spacing w:line="240" w:lineRule="auto"/>
        <w:contextualSpacing/>
        <w:rPr>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1.Введение</w:t>
      </w:r>
      <w:r w:rsidR="00616CC3" w:rsidRPr="00105712">
        <w:rPr>
          <w:rStyle w:val="c15"/>
          <w:rFonts w:ascii="Times New Roman" w:hAnsi="Times New Roman" w:cs="Times New Roman"/>
          <w:b/>
          <w:color w:val="000000" w:themeColor="text1"/>
          <w:sz w:val="24"/>
          <w:szCs w:val="24"/>
        </w:rPr>
        <w:t xml:space="preserve"> </w:t>
      </w:r>
      <w:r w:rsidRPr="00105712">
        <w:rPr>
          <w:rStyle w:val="c15"/>
          <w:rFonts w:ascii="Times New Roman" w:hAnsi="Times New Roman" w:cs="Times New Roman"/>
          <w:b/>
          <w:color w:val="000000" w:themeColor="text1"/>
          <w:sz w:val="24"/>
          <w:szCs w:val="24"/>
        </w:rPr>
        <w:t>(1 час).</w:t>
      </w:r>
    </w:p>
    <w:p w:rsidR="00363D8F" w:rsidRPr="00105712" w:rsidRDefault="00363D8F" w:rsidP="00A7414E">
      <w:pPr>
        <w:spacing w:line="240" w:lineRule="auto"/>
        <w:contextualSpacing/>
        <w:rPr>
          <w:rFonts w:ascii="Times New Roman" w:hAnsi="Times New Roman" w:cs="Times New Roman"/>
          <w:color w:val="000000" w:themeColor="text1"/>
          <w:sz w:val="24"/>
          <w:szCs w:val="24"/>
        </w:rPr>
      </w:pPr>
      <w:r w:rsidRPr="00105712">
        <w:rPr>
          <w:rStyle w:val="c15"/>
          <w:rFonts w:ascii="Times New Roman" w:hAnsi="Times New Roman" w:cs="Times New Roman"/>
          <w:color w:val="000000" w:themeColor="text1"/>
          <w:sz w:val="24"/>
          <w:szCs w:val="24"/>
        </w:rPr>
        <w:t>Необходимость знания истории и культуры края. Что и как изучает историческое краеведение. Источники краеведческих знаний: археологические, музейные, литературные, бытовые и др.</w:t>
      </w:r>
    </w:p>
    <w:p w:rsidR="00363D8F" w:rsidRPr="00105712" w:rsidRDefault="00363D8F" w:rsidP="00A7414E">
      <w:pPr>
        <w:spacing w:line="240" w:lineRule="auto"/>
        <w:contextualSpacing/>
        <w:rPr>
          <w:rStyle w:val="c15"/>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 xml:space="preserve">2. </w:t>
      </w:r>
      <w:r w:rsidR="00187E97" w:rsidRPr="00105712">
        <w:rPr>
          <w:rFonts w:ascii="Times New Roman" w:eastAsia="Times New Roman" w:hAnsi="Times New Roman" w:cs="Times New Roman"/>
          <w:b/>
          <w:bCs/>
          <w:color w:val="000000"/>
          <w:sz w:val="24"/>
          <w:szCs w:val="24"/>
        </w:rPr>
        <w:t>Сельское хозяйство и агропромышленный комплекс Ульяновской области</w:t>
      </w:r>
      <w:r w:rsidR="00187E97" w:rsidRPr="00105712">
        <w:rPr>
          <w:rStyle w:val="c15"/>
          <w:rFonts w:ascii="Times New Roman" w:hAnsi="Times New Roman" w:cs="Times New Roman"/>
          <w:b/>
          <w:color w:val="000000" w:themeColor="text1"/>
          <w:sz w:val="24"/>
          <w:szCs w:val="24"/>
        </w:rPr>
        <w:t xml:space="preserve"> </w:t>
      </w:r>
      <w:r w:rsidRPr="00105712">
        <w:rPr>
          <w:rStyle w:val="c15"/>
          <w:rFonts w:ascii="Times New Roman" w:hAnsi="Times New Roman" w:cs="Times New Roman"/>
          <w:b/>
          <w:color w:val="000000" w:themeColor="text1"/>
          <w:sz w:val="24"/>
          <w:szCs w:val="24"/>
        </w:rPr>
        <w:t>(</w:t>
      </w:r>
      <w:r w:rsidR="00616CC3" w:rsidRPr="00105712">
        <w:rPr>
          <w:rStyle w:val="c15"/>
          <w:rFonts w:ascii="Times New Roman" w:hAnsi="Times New Roman" w:cs="Times New Roman"/>
          <w:b/>
          <w:color w:val="000000" w:themeColor="text1"/>
          <w:sz w:val="24"/>
          <w:szCs w:val="24"/>
        </w:rPr>
        <w:t>3</w:t>
      </w:r>
      <w:r w:rsidRPr="00105712">
        <w:rPr>
          <w:rStyle w:val="c15"/>
          <w:rFonts w:ascii="Times New Roman" w:hAnsi="Times New Roman" w:cs="Times New Roman"/>
          <w:b/>
          <w:color w:val="000000" w:themeColor="text1"/>
          <w:sz w:val="24"/>
          <w:szCs w:val="24"/>
        </w:rPr>
        <w:t xml:space="preserve"> час)</w:t>
      </w:r>
    </w:p>
    <w:p w:rsidR="008C23BA" w:rsidRPr="00105712" w:rsidRDefault="00105712" w:rsidP="00A7414E">
      <w:pPr>
        <w:shd w:val="clear" w:color="auto" w:fill="FFFFFF"/>
        <w:spacing w:after="136" w:line="240" w:lineRule="auto"/>
        <w:contextualSpacing/>
        <w:rPr>
          <w:rFonts w:ascii="Times New Roman" w:eastAsia="Times New Roman" w:hAnsi="Times New Roman" w:cs="Times New Roman"/>
          <w:color w:val="000000"/>
          <w:sz w:val="24"/>
          <w:szCs w:val="24"/>
        </w:rPr>
      </w:pPr>
      <w:r w:rsidRPr="00DC3EFE">
        <w:rPr>
          <w:rFonts w:ascii="Times New Roman" w:eastAsia="Times New Roman" w:hAnsi="Times New Roman" w:cs="Times New Roman"/>
          <w:color w:val="000000"/>
          <w:sz w:val="24"/>
          <w:szCs w:val="24"/>
        </w:rPr>
        <w:t>Общая характеристика развития сельского хозяйства и динамика его развития за последнее десятилетие. Агропромышленный комплекс Ульяновской области. Агропромпарк: структура и направления деятельности. Политика руководства Ульяновской области по поддержке производителей сельхозпродукции.</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агропромышленный комплекс, инструменты государственного регулирования экономики.</w:t>
      </w:r>
    </w:p>
    <w:p w:rsidR="00363D8F" w:rsidRPr="00105712" w:rsidRDefault="00363D8F" w:rsidP="00A7414E">
      <w:pPr>
        <w:spacing w:line="240" w:lineRule="auto"/>
        <w:contextualSpacing/>
        <w:rPr>
          <w:rStyle w:val="c15"/>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 xml:space="preserve">3. </w:t>
      </w:r>
      <w:r w:rsidR="00187E97" w:rsidRPr="00105712">
        <w:rPr>
          <w:rFonts w:ascii="Times New Roman" w:eastAsia="Times New Roman" w:hAnsi="Times New Roman" w:cs="Times New Roman"/>
          <w:b/>
          <w:bCs/>
          <w:color w:val="000000"/>
          <w:sz w:val="24"/>
          <w:szCs w:val="24"/>
        </w:rPr>
        <w:t>Развитие индустрии туризма в Ульяновской области в XXI веке</w:t>
      </w:r>
      <w:r w:rsidR="00187E97" w:rsidRPr="00105712">
        <w:rPr>
          <w:rStyle w:val="c15"/>
          <w:rFonts w:ascii="Times New Roman" w:hAnsi="Times New Roman" w:cs="Times New Roman"/>
          <w:b/>
          <w:color w:val="000000" w:themeColor="text1"/>
          <w:sz w:val="24"/>
          <w:szCs w:val="24"/>
        </w:rPr>
        <w:t xml:space="preserve"> </w:t>
      </w:r>
      <w:r w:rsidRPr="00105712">
        <w:rPr>
          <w:rStyle w:val="c15"/>
          <w:rFonts w:ascii="Times New Roman" w:hAnsi="Times New Roman" w:cs="Times New Roman"/>
          <w:b/>
          <w:color w:val="000000" w:themeColor="text1"/>
          <w:sz w:val="24"/>
          <w:szCs w:val="24"/>
        </w:rPr>
        <w:t>(</w:t>
      </w:r>
      <w:r w:rsidR="00616CC3" w:rsidRPr="00105712">
        <w:rPr>
          <w:rStyle w:val="c15"/>
          <w:rFonts w:ascii="Times New Roman" w:hAnsi="Times New Roman" w:cs="Times New Roman"/>
          <w:b/>
          <w:color w:val="000000" w:themeColor="text1"/>
          <w:sz w:val="24"/>
          <w:szCs w:val="24"/>
        </w:rPr>
        <w:t>3</w:t>
      </w:r>
      <w:r w:rsidRPr="00105712">
        <w:rPr>
          <w:rStyle w:val="c15"/>
          <w:rFonts w:ascii="Times New Roman" w:hAnsi="Times New Roman" w:cs="Times New Roman"/>
          <w:b/>
          <w:color w:val="000000" w:themeColor="text1"/>
          <w:sz w:val="24"/>
          <w:szCs w:val="24"/>
        </w:rPr>
        <w:t xml:space="preserve"> часа) </w:t>
      </w:r>
    </w:p>
    <w:p w:rsidR="00105712" w:rsidRPr="00105712" w:rsidRDefault="00187E97" w:rsidP="00A7414E">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Историко-культурный туризм. Спортивный туризм. Этнографический туризм. Сельский туризм.</w:t>
      </w:r>
      <w:r w:rsidR="002C1706" w:rsidRPr="00105712">
        <w:rPr>
          <w:rFonts w:ascii="Times New Roman" w:eastAsia="Times New Roman" w:hAnsi="Times New Roman" w:cs="Times New Roman"/>
          <w:color w:val="000000"/>
          <w:sz w:val="24"/>
          <w:szCs w:val="24"/>
        </w:rPr>
        <w:t xml:space="preserve"> </w:t>
      </w:r>
      <w:r w:rsidRPr="00105712">
        <w:rPr>
          <w:rFonts w:ascii="Times New Roman" w:eastAsia="Times New Roman" w:hAnsi="Times New Roman" w:cs="Times New Roman"/>
          <w:color w:val="000000"/>
          <w:sz w:val="24"/>
          <w:szCs w:val="24"/>
        </w:rPr>
        <w:t>Промышленный туризм. Религиозный паломнический туризм.</w:t>
      </w:r>
    </w:p>
    <w:p w:rsidR="00363D8F" w:rsidRPr="00105712" w:rsidRDefault="00363D8F" w:rsidP="00A7414E">
      <w:pPr>
        <w:spacing w:line="240" w:lineRule="auto"/>
        <w:contextualSpacing/>
        <w:rPr>
          <w:rStyle w:val="c15"/>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 xml:space="preserve">4. </w:t>
      </w:r>
      <w:r w:rsidR="00187E97" w:rsidRPr="00105712">
        <w:rPr>
          <w:rFonts w:ascii="Times New Roman" w:eastAsia="Times New Roman" w:hAnsi="Times New Roman" w:cs="Times New Roman"/>
          <w:b/>
          <w:bCs/>
          <w:color w:val="000000"/>
          <w:sz w:val="24"/>
          <w:szCs w:val="24"/>
        </w:rPr>
        <w:t>Социальное развитие современной Ульяновской области</w:t>
      </w:r>
      <w:r w:rsidRPr="00105712">
        <w:rPr>
          <w:rStyle w:val="c15"/>
          <w:rFonts w:ascii="Times New Roman" w:hAnsi="Times New Roman" w:cs="Times New Roman"/>
          <w:b/>
          <w:color w:val="000000" w:themeColor="text1"/>
          <w:sz w:val="24"/>
          <w:szCs w:val="24"/>
        </w:rPr>
        <w:t xml:space="preserve"> (</w:t>
      </w:r>
      <w:r w:rsidR="00616CC3" w:rsidRPr="00105712">
        <w:rPr>
          <w:rStyle w:val="c15"/>
          <w:rFonts w:ascii="Times New Roman" w:hAnsi="Times New Roman" w:cs="Times New Roman"/>
          <w:b/>
          <w:color w:val="000000" w:themeColor="text1"/>
          <w:sz w:val="24"/>
          <w:szCs w:val="24"/>
        </w:rPr>
        <w:t>3</w:t>
      </w:r>
      <w:r w:rsidRPr="00105712">
        <w:rPr>
          <w:rStyle w:val="c15"/>
          <w:rFonts w:ascii="Times New Roman" w:hAnsi="Times New Roman" w:cs="Times New Roman"/>
          <w:b/>
          <w:color w:val="000000" w:themeColor="text1"/>
          <w:sz w:val="24"/>
          <w:szCs w:val="24"/>
        </w:rPr>
        <w:t xml:space="preserve"> часов) </w:t>
      </w:r>
    </w:p>
    <w:p w:rsidR="00187E97" w:rsidRPr="00105712" w:rsidRDefault="00187E97" w:rsidP="00A7414E">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Цели социально-экономической политики. Демографическое развитие. Уровень жизни населения. Рынок труда. Уровень безработицы.</w:t>
      </w:r>
    </w:p>
    <w:p w:rsidR="00187E97" w:rsidRPr="00A7414E" w:rsidRDefault="00187E97" w:rsidP="00A7414E">
      <w:pPr>
        <w:shd w:val="clear" w:color="auto" w:fill="FFFFFF"/>
        <w:spacing w:after="0" w:line="240" w:lineRule="auto"/>
        <w:contextualSpacing/>
        <w:jc w:val="both"/>
        <w:rPr>
          <w:rFonts w:ascii="Times New Roman" w:hAnsi="Times New Roman" w:cs="Times New Roman"/>
          <w:b/>
          <w:color w:val="000000" w:themeColor="text1"/>
          <w:sz w:val="24"/>
          <w:szCs w:val="24"/>
        </w:rPr>
      </w:pPr>
      <w:r w:rsidRPr="00105712">
        <w:rPr>
          <w:rFonts w:ascii="Times New Roman" w:eastAsia="Times New Roman" w:hAnsi="Times New Roman" w:cs="Times New Roman"/>
          <w:b/>
          <w:bCs/>
          <w:color w:val="000000"/>
          <w:sz w:val="24"/>
          <w:szCs w:val="24"/>
        </w:rPr>
        <w:t>5.</w:t>
      </w:r>
      <w:r w:rsidRPr="00105712">
        <w:rPr>
          <w:rFonts w:ascii="Times New Roman" w:eastAsia="Times New Roman" w:hAnsi="Times New Roman" w:cs="Times New Roman"/>
          <w:color w:val="000000"/>
          <w:sz w:val="24"/>
          <w:szCs w:val="24"/>
        </w:rPr>
        <w:t> </w:t>
      </w:r>
      <w:r w:rsidRPr="00105712">
        <w:rPr>
          <w:rFonts w:ascii="Times New Roman" w:eastAsia="Times New Roman" w:hAnsi="Times New Roman" w:cs="Times New Roman"/>
          <w:b/>
          <w:bCs/>
          <w:color w:val="000000"/>
          <w:sz w:val="24"/>
          <w:szCs w:val="24"/>
        </w:rPr>
        <w:t xml:space="preserve">Развитие системы образования в Ульяновской области в XXI веке </w:t>
      </w:r>
      <w:r w:rsidRPr="00105712">
        <w:rPr>
          <w:rStyle w:val="c15"/>
          <w:rFonts w:ascii="Times New Roman" w:hAnsi="Times New Roman" w:cs="Times New Roman"/>
          <w:b/>
          <w:color w:val="000000" w:themeColor="text1"/>
          <w:sz w:val="24"/>
          <w:szCs w:val="24"/>
        </w:rPr>
        <w:t>(</w:t>
      </w:r>
      <w:r w:rsidR="002D4E53">
        <w:rPr>
          <w:rStyle w:val="c15"/>
          <w:rFonts w:ascii="Times New Roman" w:hAnsi="Times New Roman" w:cs="Times New Roman"/>
          <w:b/>
          <w:color w:val="000000" w:themeColor="text1"/>
          <w:sz w:val="24"/>
          <w:szCs w:val="24"/>
        </w:rPr>
        <w:t>4</w:t>
      </w:r>
      <w:r w:rsidRPr="00105712">
        <w:rPr>
          <w:rStyle w:val="c15"/>
          <w:rFonts w:ascii="Times New Roman" w:hAnsi="Times New Roman" w:cs="Times New Roman"/>
          <w:b/>
          <w:color w:val="000000" w:themeColor="text1"/>
          <w:sz w:val="24"/>
          <w:szCs w:val="24"/>
        </w:rPr>
        <w:t xml:space="preserve"> часа)</w:t>
      </w:r>
    </w:p>
    <w:p w:rsidR="00187E97" w:rsidRPr="00105712" w:rsidRDefault="002C1706" w:rsidP="00A7414E">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 xml:space="preserve">Проблемы развития образования, </w:t>
      </w:r>
      <w:r w:rsidR="00187E97" w:rsidRPr="00105712">
        <w:rPr>
          <w:rFonts w:ascii="Times New Roman" w:eastAsia="Times New Roman" w:hAnsi="Times New Roman" w:cs="Times New Roman"/>
          <w:color w:val="000000"/>
          <w:sz w:val="24"/>
          <w:szCs w:val="24"/>
        </w:rPr>
        <w:t xml:space="preserve">Новые тенденции в развитии образования. Кластерный подход </w:t>
      </w:r>
      <w:r w:rsidRPr="00105712">
        <w:rPr>
          <w:rFonts w:ascii="Times New Roman" w:eastAsia="Times New Roman" w:hAnsi="Times New Roman" w:cs="Times New Roman"/>
          <w:color w:val="000000"/>
          <w:sz w:val="24"/>
          <w:szCs w:val="24"/>
        </w:rPr>
        <w:t>к</w:t>
      </w:r>
      <w:r w:rsidR="00187E97" w:rsidRPr="00105712">
        <w:rPr>
          <w:rFonts w:ascii="Times New Roman" w:eastAsia="Times New Roman" w:hAnsi="Times New Roman" w:cs="Times New Roman"/>
          <w:color w:val="000000"/>
          <w:sz w:val="24"/>
          <w:szCs w:val="24"/>
        </w:rPr>
        <w:t xml:space="preserve"> образованию.</w:t>
      </w:r>
    </w:p>
    <w:p w:rsidR="008C23BA" w:rsidRPr="00A7414E" w:rsidRDefault="00187E97" w:rsidP="00A7414E">
      <w:pPr>
        <w:shd w:val="clear" w:color="auto" w:fill="FFFFFF"/>
        <w:spacing w:after="0" w:line="240" w:lineRule="auto"/>
        <w:contextualSpacing/>
        <w:jc w:val="both"/>
        <w:rPr>
          <w:rFonts w:ascii="Times New Roman" w:hAnsi="Times New Roman" w:cs="Times New Roman"/>
          <w:b/>
          <w:color w:val="000000" w:themeColor="text1"/>
          <w:sz w:val="24"/>
          <w:szCs w:val="24"/>
        </w:rPr>
      </w:pPr>
      <w:r w:rsidRPr="00105712">
        <w:rPr>
          <w:rFonts w:ascii="Times New Roman" w:eastAsia="Times New Roman" w:hAnsi="Times New Roman" w:cs="Times New Roman"/>
          <w:b/>
          <w:bCs/>
          <w:color w:val="000000"/>
          <w:sz w:val="24"/>
          <w:szCs w:val="24"/>
        </w:rPr>
        <w:t>6. Культурное развитие и духовная жизнь Ульяновской области в XXI веке</w:t>
      </w:r>
      <w:r w:rsidR="009D0B09" w:rsidRPr="00105712">
        <w:rPr>
          <w:rFonts w:ascii="Times New Roman" w:eastAsia="Times New Roman" w:hAnsi="Times New Roman" w:cs="Times New Roman"/>
          <w:b/>
          <w:bCs/>
          <w:color w:val="000000"/>
          <w:sz w:val="24"/>
          <w:szCs w:val="24"/>
        </w:rPr>
        <w:t xml:space="preserve"> </w:t>
      </w:r>
      <w:r w:rsidR="002D4E53">
        <w:rPr>
          <w:rFonts w:ascii="Times New Roman" w:eastAsia="Times New Roman" w:hAnsi="Times New Roman" w:cs="Times New Roman"/>
          <w:b/>
          <w:bCs/>
          <w:color w:val="000000"/>
          <w:sz w:val="24"/>
          <w:szCs w:val="24"/>
        </w:rPr>
        <w:t>(</w:t>
      </w:r>
      <w:r w:rsidR="002D4E53">
        <w:rPr>
          <w:rStyle w:val="c15"/>
          <w:rFonts w:ascii="Times New Roman" w:hAnsi="Times New Roman" w:cs="Times New Roman"/>
          <w:b/>
          <w:color w:val="000000" w:themeColor="text1"/>
          <w:sz w:val="24"/>
          <w:szCs w:val="24"/>
        </w:rPr>
        <w:t>4</w:t>
      </w:r>
      <w:r w:rsidR="009D0B09" w:rsidRPr="00105712">
        <w:rPr>
          <w:rStyle w:val="c15"/>
          <w:rFonts w:ascii="Times New Roman" w:hAnsi="Times New Roman" w:cs="Times New Roman"/>
          <w:b/>
          <w:color w:val="000000" w:themeColor="text1"/>
          <w:sz w:val="24"/>
          <w:szCs w:val="24"/>
        </w:rPr>
        <w:t xml:space="preserve"> часа)</w:t>
      </w:r>
    </w:p>
    <w:p w:rsidR="00187E97" w:rsidRPr="00A7414E" w:rsidRDefault="002C1706" w:rsidP="00A7414E">
      <w:pPr>
        <w:shd w:val="clear" w:color="auto" w:fill="FFFFFF"/>
        <w:spacing w:after="0" w:line="240" w:lineRule="auto"/>
        <w:contextualSpacing/>
        <w:jc w:val="both"/>
        <w:rPr>
          <w:rFonts w:ascii="Times New Roman" w:eastAsia="Times New Roman" w:hAnsi="Times New Roman" w:cs="Times New Roman"/>
          <w:color w:val="181818"/>
          <w:sz w:val="24"/>
          <w:szCs w:val="24"/>
        </w:rPr>
      </w:pPr>
      <w:r w:rsidRPr="00105712">
        <w:rPr>
          <w:rFonts w:ascii="Times New Roman" w:eastAsia="Times New Roman" w:hAnsi="Times New Roman" w:cs="Times New Roman"/>
          <w:bCs/>
          <w:color w:val="000000"/>
          <w:sz w:val="24"/>
          <w:szCs w:val="24"/>
        </w:rPr>
        <w:t>Ди</w:t>
      </w:r>
      <w:r w:rsidRPr="00105712">
        <w:rPr>
          <w:rFonts w:ascii="Times New Roman" w:eastAsia="Times New Roman" w:hAnsi="Times New Roman" w:cs="Times New Roman"/>
          <w:color w:val="000000"/>
          <w:sz w:val="24"/>
          <w:szCs w:val="24"/>
        </w:rPr>
        <w:t>намика культурных процессов в конце XX-начале XXI века. Международные культурные проекты. Молодежные проекты. Год культуры в Ульяновской области.</w:t>
      </w:r>
    </w:p>
    <w:p w:rsidR="00187E97" w:rsidRPr="009C3B29" w:rsidRDefault="002C1706" w:rsidP="00A7414E">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7</w:t>
      </w:r>
      <w:r w:rsidR="00187E97" w:rsidRPr="009C3B29">
        <w:rPr>
          <w:rStyle w:val="c15"/>
          <w:rFonts w:ascii="Times New Roman" w:hAnsi="Times New Roman" w:cs="Times New Roman"/>
          <w:b/>
          <w:color w:val="000000" w:themeColor="text1"/>
          <w:sz w:val="24"/>
          <w:szCs w:val="24"/>
        </w:rPr>
        <w:t xml:space="preserve">. </w:t>
      </w:r>
      <w:r w:rsidRPr="00585686">
        <w:rPr>
          <w:rFonts w:ascii="Times New Roman" w:eastAsia="Times New Roman" w:hAnsi="Times New Roman" w:cs="Times New Roman"/>
          <w:b/>
          <w:bCs/>
          <w:color w:val="000000"/>
          <w:sz w:val="24"/>
          <w:szCs w:val="24"/>
        </w:rPr>
        <w:t>Этнокультурное развитие и межнациональные отношения в Ульяновской области XXI века</w:t>
      </w:r>
      <w:r w:rsidRPr="009C3B29">
        <w:rPr>
          <w:rStyle w:val="c15"/>
          <w:rFonts w:ascii="Times New Roman" w:hAnsi="Times New Roman" w:cs="Times New Roman"/>
          <w:b/>
          <w:color w:val="000000" w:themeColor="text1"/>
          <w:sz w:val="24"/>
          <w:szCs w:val="24"/>
        </w:rPr>
        <w:t xml:space="preserve"> </w:t>
      </w:r>
      <w:r w:rsidR="00187E97" w:rsidRPr="009C3B29">
        <w:rPr>
          <w:rStyle w:val="c15"/>
          <w:rFonts w:ascii="Times New Roman" w:hAnsi="Times New Roman" w:cs="Times New Roman"/>
          <w:b/>
          <w:color w:val="000000" w:themeColor="text1"/>
          <w:sz w:val="24"/>
          <w:szCs w:val="24"/>
        </w:rPr>
        <w:t>(</w:t>
      </w:r>
      <w:r w:rsidR="00616CC3">
        <w:rPr>
          <w:rStyle w:val="c15"/>
          <w:rFonts w:ascii="Times New Roman" w:hAnsi="Times New Roman" w:cs="Times New Roman"/>
          <w:b/>
          <w:color w:val="000000" w:themeColor="text1"/>
          <w:sz w:val="24"/>
          <w:szCs w:val="24"/>
        </w:rPr>
        <w:t>3</w:t>
      </w:r>
      <w:r w:rsidR="00187E97" w:rsidRPr="009C3B29">
        <w:rPr>
          <w:rStyle w:val="c15"/>
          <w:rFonts w:ascii="Times New Roman" w:hAnsi="Times New Roman" w:cs="Times New Roman"/>
          <w:b/>
          <w:color w:val="000000" w:themeColor="text1"/>
          <w:sz w:val="24"/>
          <w:szCs w:val="24"/>
        </w:rPr>
        <w:t xml:space="preserve"> часа) </w:t>
      </w:r>
    </w:p>
    <w:p w:rsidR="002C1706" w:rsidRDefault="002C1706" w:rsidP="00A7414E">
      <w:pPr>
        <w:spacing w:line="240" w:lineRule="auto"/>
        <w:contextualSpacing/>
        <w:rPr>
          <w:rFonts w:ascii="Times New Roman" w:eastAsia="Times New Roman" w:hAnsi="Times New Roman" w:cs="Times New Roman"/>
          <w:color w:val="000000"/>
          <w:sz w:val="24"/>
          <w:szCs w:val="24"/>
        </w:rPr>
      </w:pPr>
      <w:r w:rsidRPr="00585686">
        <w:rPr>
          <w:rFonts w:ascii="Times New Roman" w:eastAsia="Times New Roman" w:hAnsi="Times New Roman" w:cs="Times New Roman"/>
          <w:color w:val="000000"/>
          <w:sz w:val="24"/>
          <w:szCs w:val="24"/>
        </w:rPr>
        <w:t>Этнический состав населения. Политика администрации Ульяновской области в сфере межнациональных отношений. Развитие национальных культур. Политика в отношении мигрантов. Проект «Национальная деревня». Молодежный проект «Диалог культур»</w:t>
      </w:r>
    </w:p>
    <w:p w:rsidR="00187E97" w:rsidRDefault="002C1706" w:rsidP="00A7414E">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8</w:t>
      </w:r>
      <w:r w:rsidR="00187E97" w:rsidRPr="009C3B29">
        <w:rPr>
          <w:rStyle w:val="c15"/>
          <w:rFonts w:ascii="Times New Roman" w:hAnsi="Times New Roman" w:cs="Times New Roman"/>
          <w:b/>
          <w:color w:val="000000" w:themeColor="text1"/>
          <w:sz w:val="24"/>
          <w:szCs w:val="24"/>
        </w:rPr>
        <w:t xml:space="preserve">. </w:t>
      </w:r>
      <w:r w:rsidRPr="00585686">
        <w:rPr>
          <w:rFonts w:ascii="Times New Roman" w:eastAsia="Times New Roman" w:hAnsi="Times New Roman" w:cs="Times New Roman"/>
          <w:b/>
          <w:bCs/>
          <w:color w:val="000000"/>
          <w:sz w:val="24"/>
          <w:szCs w:val="24"/>
        </w:rPr>
        <w:t>Религиозная жизнь и межконфессиональные отношения в Ульяновской области</w:t>
      </w:r>
      <w:r w:rsidRPr="009C3B29">
        <w:rPr>
          <w:rStyle w:val="c15"/>
          <w:rFonts w:ascii="Times New Roman" w:hAnsi="Times New Roman" w:cs="Times New Roman"/>
          <w:b/>
          <w:color w:val="000000" w:themeColor="text1"/>
          <w:sz w:val="24"/>
          <w:szCs w:val="24"/>
        </w:rPr>
        <w:t xml:space="preserve"> </w:t>
      </w:r>
      <w:r w:rsidR="00187E97" w:rsidRPr="009C3B29">
        <w:rPr>
          <w:rStyle w:val="c15"/>
          <w:rFonts w:ascii="Times New Roman" w:hAnsi="Times New Roman" w:cs="Times New Roman"/>
          <w:b/>
          <w:color w:val="000000" w:themeColor="text1"/>
          <w:sz w:val="24"/>
          <w:szCs w:val="24"/>
        </w:rPr>
        <w:t>(</w:t>
      </w:r>
      <w:r w:rsidR="00616CC3">
        <w:rPr>
          <w:rStyle w:val="c15"/>
          <w:rFonts w:ascii="Times New Roman" w:hAnsi="Times New Roman" w:cs="Times New Roman"/>
          <w:b/>
          <w:color w:val="000000" w:themeColor="text1"/>
          <w:sz w:val="24"/>
          <w:szCs w:val="24"/>
        </w:rPr>
        <w:t>3</w:t>
      </w:r>
      <w:r w:rsidR="00187E97" w:rsidRPr="009C3B29">
        <w:rPr>
          <w:rStyle w:val="c15"/>
          <w:rFonts w:ascii="Times New Roman" w:hAnsi="Times New Roman" w:cs="Times New Roman"/>
          <w:b/>
          <w:color w:val="000000" w:themeColor="text1"/>
          <w:sz w:val="24"/>
          <w:szCs w:val="24"/>
        </w:rPr>
        <w:t xml:space="preserve"> час</w:t>
      </w:r>
      <w:r>
        <w:rPr>
          <w:rStyle w:val="c15"/>
          <w:rFonts w:ascii="Times New Roman" w:hAnsi="Times New Roman" w:cs="Times New Roman"/>
          <w:b/>
          <w:color w:val="000000" w:themeColor="text1"/>
          <w:sz w:val="24"/>
          <w:szCs w:val="24"/>
        </w:rPr>
        <w:t>а</w:t>
      </w:r>
      <w:r w:rsidR="00187E97" w:rsidRPr="009C3B29">
        <w:rPr>
          <w:rStyle w:val="c15"/>
          <w:rFonts w:ascii="Times New Roman" w:hAnsi="Times New Roman" w:cs="Times New Roman"/>
          <w:b/>
          <w:color w:val="000000" w:themeColor="text1"/>
          <w:sz w:val="24"/>
          <w:szCs w:val="24"/>
        </w:rPr>
        <w:t xml:space="preserve">) </w:t>
      </w:r>
    </w:p>
    <w:p w:rsidR="00187E97" w:rsidRPr="00A7414E" w:rsidRDefault="002C1706" w:rsidP="00A7414E">
      <w:pPr>
        <w:shd w:val="clear" w:color="auto" w:fill="FFFFFF"/>
        <w:spacing w:after="0" w:line="240" w:lineRule="auto"/>
        <w:contextualSpacing/>
        <w:jc w:val="both"/>
        <w:rPr>
          <w:rFonts w:ascii="Times New Roman" w:eastAsia="Times New Roman" w:hAnsi="Times New Roman" w:cs="Times New Roman"/>
          <w:color w:val="181818"/>
          <w:sz w:val="24"/>
          <w:szCs w:val="24"/>
        </w:rPr>
      </w:pPr>
      <w:r w:rsidRPr="00585686">
        <w:rPr>
          <w:rFonts w:ascii="Times New Roman" w:eastAsia="Times New Roman" w:hAnsi="Times New Roman" w:cs="Times New Roman"/>
          <w:color w:val="000000"/>
          <w:sz w:val="24"/>
          <w:szCs w:val="24"/>
        </w:rPr>
        <w:t>Взаимоотношения между традиционными конфессиями. Организация Русской православной церкви. Пра</w:t>
      </w:r>
      <w:r w:rsidR="008C23BA">
        <w:rPr>
          <w:rFonts w:ascii="Times New Roman" w:eastAsia="Times New Roman" w:hAnsi="Times New Roman" w:cs="Times New Roman"/>
          <w:color w:val="000000"/>
          <w:sz w:val="24"/>
          <w:szCs w:val="24"/>
        </w:rPr>
        <w:t xml:space="preserve">вославие в Ульяновской области. </w:t>
      </w:r>
      <w:r w:rsidRPr="00585686">
        <w:rPr>
          <w:rFonts w:ascii="Times New Roman" w:eastAsia="Times New Roman" w:hAnsi="Times New Roman" w:cs="Times New Roman"/>
          <w:color w:val="000000"/>
          <w:sz w:val="24"/>
          <w:szCs w:val="24"/>
        </w:rPr>
        <w:t>Ислам и иудаизм на территории Ульяновской области.</w:t>
      </w:r>
    </w:p>
    <w:p w:rsidR="00187E97" w:rsidRPr="00A7414E" w:rsidRDefault="002C1706" w:rsidP="00A7414E">
      <w:pPr>
        <w:shd w:val="clear" w:color="auto" w:fill="FFFFFF"/>
        <w:spacing w:after="0" w:line="240" w:lineRule="auto"/>
        <w:contextualSpacing/>
        <w:jc w:val="both"/>
        <w:rPr>
          <w:rFonts w:ascii="Times New Roman" w:hAnsi="Times New Roman" w:cs="Times New Roman"/>
          <w:b/>
          <w:color w:val="000000" w:themeColor="text1"/>
          <w:sz w:val="24"/>
          <w:szCs w:val="24"/>
        </w:rPr>
      </w:pPr>
      <w:r>
        <w:rPr>
          <w:rFonts w:ascii="Times New Roman" w:eastAsia="Times New Roman" w:hAnsi="Times New Roman" w:cs="Times New Roman"/>
          <w:b/>
          <w:bCs/>
          <w:color w:val="000000"/>
          <w:sz w:val="24"/>
          <w:szCs w:val="24"/>
        </w:rPr>
        <w:t>9</w:t>
      </w:r>
      <w:r w:rsidR="00187E97" w:rsidRPr="00585686">
        <w:rPr>
          <w:rFonts w:ascii="Times New Roman" w:eastAsia="Times New Roman" w:hAnsi="Times New Roman" w:cs="Times New Roman"/>
          <w:b/>
          <w:bCs/>
          <w:color w:val="000000"/>
          <w:sz w:val="24"/>
          <w:szCs w:val="24"/>
        </w:rPr>
        <w:t>.</w:t>
      </w:r>
      <w:r w:rsidR="00187E97" w:rsidRPr="00585686">
        <w:rPr>
          <w:rFonts w:ascii="Times New Roman" w:eastAsia="Times New Roman" w:hAnsi="Times New Roman" w:cs="Times New Roman"/>
          <w:color w:val="000000"/>
          <w:sz w:val="24"/>
          <w:szCs w:val="24"/>
        </w:rPr>
        <w:t> </w:t>
      </w:r>
      <w:r w:rsidRPr="00585686">
        <w:rPr>
          <w:rFonts w:ascii="Times New Roman" w:eastAsia="Times New Roman" w:hAnsi="Times New Roman" w:cs="Times New Roman"/>
          <w:b/>
          <w:bCs/>
          <w:color w:val="000000"/>
          <w:sz w:val="24"/>
          <w:szCs w:val="24"/>
        </w:rPr>
        <w:t>Развитие спорта в Ульяновской области на современном этапе</w:t>
      </w:r>
      <w:r w:rsidRPr="009C3B29">
        <w:rPr>
          <w:rStyle w:val="c15"/>
          <w:rFonts w:ascii="Times New Roman" w:hAnsi="Times New Roman" w:cs="Times New Roman"/>
          <w:b/>
          <w:color w:val="000000" w:themeColor="text1"/>
          <w:sz w:val="24"/>
          <w:szCs w:val="24"/>
        </w:rPr>
        <w:t xml:space="preserve"> </w:t>
      </w:r>
      <w:r w:rsidR="00187E97" w:rsidRPr="009C3B29">
        <w:rPr>
          <w:rStyle w:val="c15"/>
          <w:rFonts w:ascii="Times New Roman" w:hAnsi="Times New Roman" w:cs="Times New Roman"/>
          <w:b/>
          <w:color w:val="000000" w:themeColor="text1"/>
          <w:sz w:val="24"/>
          <w:szCs w:val="24"/>
        </w:rPr>
        <w:t>(</w:t>
      </w:r>
      <w:r w:rsidR="002D4E53">
        <w:rPr>
          <w:rStyle w:val="c15"/>
          <w:rFonts w:ascii="Times New Roman" w:hAnsi="Times New Roman" w:cs="Times New Roman"/>
          <w:b/>
          <w:color w:val="000000" w:themeColor="text1"/>
          <w:sz w:val="24"/>
          <w:szCs w:val="24"/>
        </w:rPr>
        <w:t>4</w:t>
      </w:r>
      <w:r w:rsidR="00187E97" w:rsidRPr="009C3B29">
        <w:rPr>
          <w:rStyle w:val="c15"/>
          <w:rFonts w:ascii="Times New Roman" w:hAnsi="Times New Roman" w:cs="Times New Roman"/>
          <w:b/>
          <w:color w:val="000000" w:themeColor="text1"/>
          <w:sz w:val="24"/>
          <w:szCs w:val="24"/>
        </w:rPr>
        <w:t xml:space="preserve"> часа)</w:t>
      </w:r>
    </w:p>
    <w:p w:rsidR="00187E97" w:rsidRPr="00A7414E" w:rsidRDefault="002C1706" w:rsidP="00A7414E">
      <w:pPr>
        <w:shd w:val="clear" w:color="auto" w:fill="FFFFFF"/>
        <w:spacing w:after="0" w:line="240" w:lineRule="auto"/>
        <w:contextualSpacing/>
        <w:jc w:val="both"/>
        <w:rPr>
          <w:rFonts w:ascii="Times New Roman" w:eastAsia="Times New Roman" w:hAnsi="Times New Roman" w:cs="Times New Roman"/>
          <w:color w:val="181818"/>
          <w:sz w:val="24"/>
          <w:szCs w:val="24"/>
        </w:rPr>
      </w:pPr>
      <w:r w:rsidRPr="00585686">
        <w:rPr>
          <w:rFonts w:ascii="Times New Roman" w:eastAsia="Times New Roman" w:hAnsi="Times New Roman" w:cs="Times New Roman"/>
          <w:color w:val="000000"/>
          <w:sz w:val="24"/>
          <w:szCs w:val="24"/>
        </w:rPr>
        <w:t>Основные спортивные мероприятия и проекты.</w:t>
      </w:r>
      <w:r>
        <w:rPr>
          <w:rFonts w:ascii="Times New Roman" w:eastAsia="Times New Roman" w:hAnsi="Times New Roman" w:cs="Times New Roman"/>
          <w:color w:val="000000"/>
          <w:sz w:val="24"/>
          <w:szCs w:val="24"/>
        </w:rPr>
        <w:t xml:space="preserve"> </w:t>
      </w:r>
      <w:r w:rsidRPr="00585686">
        <w:rPr>
          <w:rFonts w:ascii="Times New Roman" w:eastAsia="Times New Roman" w:hAnsi="Times New Roman" w:cs="Times New Roman"/>
          <w:color w:val="000000"/>
          <w:sz w:val="24"/>
          <w:szCs w:val="24"/>
        </w:rPr>
        <w:t>Спортивная инфраструктура.</w:t>
      </w:r>
      <w:r>
        <w:rPr>
          <w:rFonts w:ascii="Times New Roman" w:eastAsia="Times New Roman" w:hAnsi="Times New Roman" w:cs="Times New Roman"/>
          <w:color w:val="000000"/>
          <w:sz w:val="24"/>
          <w:szCs w:val="24"/>
        </w:rPr>
        <w:t xml:space="preserve"> </w:t>
      </w:r>
      <w:r w:rsidRPr="00585686">
        <w:rPr>
          <w:rFonts w:ascii="Times New Roman" w:eastAsia="Times New Roman" w:hAnsi="Times New Roman" w:cs="Times New Roman"/>
          <w:color w:val="000000"/>
          <w:sz w:val="24"/>
          <w:szCs w:val="24"/>
        </w:rPr>
        <w:t>Студенческий спорт.</w:t>
      </w:r>
    </w:p>
    <w:p w:rsidR="002C1706" w:rsidRPr="00A7414E" w:rsidRDefault="004167B8" w:rsidP="00A7414E">
      <w:pPr>
        <w:shd w:val="clear" w:color="auto" w:fill="FFFFFF"/>
        <w:spacing w:after="0" w:line="240" w:lineRule="auto"/>
        <w:contextualSpacing/>
        <w:jc w:val="both"/>
        <w:rPr>
          <w:rFonts w:ascii="Times New Roman" w:hAnsi="Times New Roman" w:cs="Times New Roman"/>
          <w:b/>
          <w:color w:val="000000" w:themeColor="text1"/>
          <w:sz w:val="24"/>
          <w:szCs w:val="24"/>
        </w:rPr>
      </w:pPr>
      <w:r>
        <w:rPr>
          <w:rFonts w:ascii="Times New Roman" w:eastAsia="Times New Roman" w:hAnsi="Times New Roman" w:cs="Times New Roman"/>
          <w:b/>
          <w:bCs/>
          <w:color w:val="000000"/>
          <w:sz w:val="24"/>
          <w:szCs w:val="24"/>
        </w:rPr>
        <w:lastRenderedPageBreak/>
        <w:t>1</w:t>
      </w:r>
      <w:r w:rsidR="002C1706">
        <w:rPr>
          <w:rFonts w:ascii="Times New Roman" w:eastAsia="Times New Roman" w:hAnsi="Times New Roman" w:cs="Times New Roman"/>
          <w:b/>
          <w:bCs/>
          <w:color w:val="000000"/>
          <w:sz w:val="24"/>
          <w:szCs w:val="24"/>
        </w:rPr>
        <w:t>0</w:t>
      </w:r>
      <w:r w:rsidR="002C1706" w:rsidRPr="00585686">
        <w:rPr>
          <w:rFonts w:ascii="Times New Roman" w:eastAsia="Times New Roman" w:hAnsi="Times New Roman" w:cs="Times New Roman"/>
          <w:b/>
          <w:bCs/>
          <w:color w:val="000000"/>
          <w:sz w:val="24"/>
          <w:szCs w:val="24"/>
        </w:rPr>
        <w:t>.</w:t>
      </w:r>
      <w:r w:rsidR="002C1706" w:rsidRPr="00585686">
        <w:rPr>
          <w:rFonts w:ascii="Times New Roman" w:eastAsia="Times New Roman" w:hAnsi="Times New Roman" w:cs="Times New Roman"/>
          <w:color w:val="000000"/>
          <w:sz w:val="24"/>
          <w:szCs w:val="24"/>
        </w:rPr>
        <w:t> </w:t>
      </w:r>
      <w:r w:rsidR="00616CC3" w:rsidRPr="00585686">
        <w:rPr>
          <w:rFonts w:ascii="Times New Roman" w:eastAsia="Times New Roman" w:hAnsi="Times New Roman" w:cs="Times New Roman"/>
          <w:b/>
          <w:bCs/>
          <w:color w:val="000000"/>
          <w:sz w:val="24"/>
          <w:szCs w:val="24"/>
        </w:rPr>
        <w:t>Международные связи Ульяновской области в XXI веке</w:t>
      </w:r>
      <w:r w:rsidR="002C1706" w:rsidRPr="009C3B29">
        <w:rPr>
          <w:rStyle w:val="c15"/>
          <w:rFonts w:ascii="Times New Roman" w:hAnsi="Times New Roman" w:cs="Times New Roman"/>
          <w:b/>
          <w:color w:val="000000" w:themeColor="text1"/>
          <w:sz w:val="24"/>
          <w:szCs w:val="24"/>
        </w:rPr>
        <w:t xml:space="preserve"> (</w:t>
      </w:r>
      <w:r w:rsidR="00616CC3">
        <w:rPr>
          <w:rStyle w:val="c15"/>
          <w:rFonts w:ascii="Times New Roman" w:hAnsi="Times New Roman" w:cs="Times New Roman"/>
          <w:b/>
          <w:color w:val="000000" w:themeColor="text1"/>
          <w:sz w:val="24"/>
          <w:szCs w:val="24"/>
        </w:rPr>
        <w:t>3</w:t>
      </w:r>
      <w:r w:rsidR="002C1706" w:rsidRPr="009C3B29">
        <w:rPr>
          <w:rStyle w:val="c15"/>
          <w:rFonts w:ascii="Times New Roman" w:hAnsi="Times New Roman" w:cs="Times New Roman"/>
          <w:b/>
          <w:color w:val="000000" w:themeColor="text1"/>
          <w:sz w:val="24"/>
          <w:szCs w:val="24"/>
        </w:rPr>
        <w:t xml:space="preserve"> часа)</w:t>
      </w:r>
    </w:p>
    <w:p w:rsidR="00187E97" w:rsidRPr="00585686" w:rsidRDefault="002C1706" w:rsidP="00A7414E">
      <w:pPr>
        <w:shd w:val="clear" w:color="auto" w:fill="FFFFFF"/>
        <w:spacing w:after="0" w:line="240" w:lineRule="auto"/>
        <w:contextualSpacing/>
        <w:jc w:val="both"/>
        <w:rPr>
          <w:rFonts w:ascii="Times New Roman" w:eastAsia="Times New Roman" w:hAnsi="Times New Roman" w:cs="Times New Roman"/>
          <w:color w:val="181818"/>
          <w:sz w:val="24"/>
          <w:szCs w:val="24"/>
        </w:rPr>
      </w:pPr>
      <w:r w:rsidRPr="00585686">
        <w:rPr>
          <w:rFonts w:ascii="Times New Roman" w:eastAsia="Times New Roman" w:hAnsi="Times New Roman" w:cs="Times New Roman"/>
          <w:color w:val="000000"/>
          <w:sz w:val="24"/>
          <w:szCs w:val="24"/>
        </w:rPr>
        <w:t>Внешняя торговля. Импорт.</w:t>
      </w:r>
      <w:r>
        <w:rPr>
          <w:rFonts w:ascii="Times New Roman" w:eastAsia="Times New Roman" w:hAnsi="Times New Roman" w:cs="Times New Roman"/>
          <w:color w:val="000000"/>
          <w:sz w:val="24"/>
          <w:szCs w:val="24"/>
        </w:rPr>
        <w:t xml:space="preserve"> </w:t>
      </w:r>
      <w:r w:rsidRPr="00585686">
        <w:rPr>
          <w:rFonts w:ascii="Times New Roman" w:eastAsia="Times New Roman" w:hAnsi="Times New Roman" w:cs="Times New Roman"/>
          <w:color w:val="000000"/>
          <w:sz w:val="24"/>
          <w:szCs w:val="24"/>
        </w:rPr>
        <w:t>Экспорт. Развитие побратимских отношений.</w:t>
      </w:r>
    </w:p>
    <w:p w:rsidR="000B0F7B" w:rsidRPr="00876A10" w:rsidRDefault="004167B8" w:rsidP="00A7414E">
      <w:pPr>
        <w:spacing w:line="240" w:lineRule="auto"/>
        <w:contextualSpacing/>
        <w:rPr>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1</w:t>
      </w:r>
      <w:r w:rsidR="00616CC3">
        <w:rPr>
          <w:rStyle w:val="c15"/>
          <w:rFonts w:ascii="Times New Roman" w:hAnsi="Times New Roman" w:cs="Times New Roman"/>
          <w:b/>
          <w:color w:val="000000" w:themeColor="text1"/>
          <w:sz w:val="24"/>
          <w:szCs w:val="24"/>
        </w:rPr>
        <w:t>1</w:t>
      </w:r>
      <w:r w:rsidR="00363D8F">
        <w:rPr>
          <w:rStyle w:val="c15"/>
          <w:rFonts w:ascii="Times New Roman" w:hAnsi="Times New Roman" w:cs="Times New Roman"/>
          <w:b/>
          <w:color w:val="000000" w:themeColor="text1"/>
          <w:sz w:val="24"/>
          <w:szCs w:val="24"/>
        </w:rPr>
        <w:t xml:space="preserve">. </w:t>
      </w:r>
      <w:r w:rsidR="00363D8F" w:rsidRPr="009C3B29">
        <w:rPr>
          <w:rStyle w:val="c15"/>
          <w:rFonts w:ascii="Times New Roman" w:hAnsi="Times New Roman" w:cs="Times New Roman"/>
          <w:b/>
          <w:color w:val="000000" w:themeColor="text1"/>
          <w:sz w:val="24"/>
          <w:szCs w:val="24"/>
        </w:rPr>
        <w:t>Итоговое повторение (1 час)</w:t>
      </w:r>
    </w:p>
    <w:p w:rsidR="00363D8F" w:rsidRPr="00C90FB6" w:rsidRDefault="00363D8F" w:rsidP="00A7414E">
      <w:pPr>
        <w:pStyle w:val="ae"/>
        <w:numPr>
          <w:ilvl w:val="0"/>
          <w:numId w:val="31"/>
        </w:numPr>
        <w:tabs>
          <w:tab w:val="left" w:pos="9356"/>
          <w:tab w:val="left" w:pos="9540"/>
        </w:tabs>
        <w:jc w:val="both"/>
        <w:rPr>
          <w:rFonts w:ascii="Times New Roman" w:hAnsi="Times New Roman"/>
          <w:b/>
          <w:sz w:val="24"/>
          <w:szCs w:val="24"/>
        </w:rPr>
      </w:pPr>
      <w:r w:rsidRPr="00C90FB6">
        <w:rPr>
          <w:rFonts w:ascii="Times New Roman" w:hAnsi="Times New Roman"/>
          <w:b/>
          <w:sz w:val="24"/>
          <w:szCs w:val="24"/>
        </w:rPr>
        <w:t xml:space="preserve">Календарно-тематическое планирование </w:t>
      </w:r>
      <w:r>
        <w:rPr>
          <w:rFonts w:ascii="Times New Roman" w:hAnsi="Times New Roman"/>
          <w:b/>
          <w:sz w:val="24"/>
          <w:szCs w:val="24"/>
        </w:rPr>
        <w:t>11</w:t>
      </w:r>
      <w:r w:rsidRPr="00C90FB6">
        <w:rPr>
          <w:rFonts w:ascii="Times New Roman" w:hAnsi="Times New Roman"/>
          <w:b/>
          <w:sz w:val="24"/>
          <w:szCs w:val="24"/>
        </w:rPr>
        <w:t xml:space="preserve"> класс. История  родного края. </w:t>
      </w:r>
    </w:p>
    <w:tbl>
      <w:tblPr>
        <w:tblStyle w:val="a4"/>
        <w:tblW w:w="15355" w:type="dxa"/>
        <w:jc w:val="center"/>
        <w:tblInd w:w="-318" w:type="dxa"/>
        <w:tblLayout w:type="fixed"/>
        <w:tblLook w:val="01E0"/>
      </w:tblPr>
      <w:tblGrid>
        <w:gridCol w:w="593"/>
        <w:gridCol w:w="2267"/>
        <w:gridCol w:w="424"/>
        <w:gridCol w:w="775"/>
        <w:gridCol w:w="1559"/>
        <w:gridCol w:w="2081"/>
        <w:gridCol w:w="1985"/>
        <w:gridCol w:w="2126"/>
        <w:gridCol w:w="1984"/>
        <w:gridCol w:w="1561"/>
      </w:tblGrid>
      <w:tr w:rsidR="00A7414E" w:rsidRPr="007A0850" w:rsidTr="0094396B">
        <w:trPr>
          <w:trHeight w:val="258"/>
          <w:jc w:val="center"/>
        </w:trPr>
        <w:tc>
          <w:tcPr>
            <w:tcW w:w="593" w:type="dxa"/>
            <w:vMerge w:val="restart"/>
            <w:vAlign w:val="center"/>
          </w:tcPr>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 xml:space="preserve">№  </w:t>
            </w:r>
          </w:p>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п/п</w:t>
            </w:r>
          </w:p>
        </w:tc>
        <w:tc>
          <w:tcPr>
            <w:tcW w:w="2267" w:type="dxa"/>
            <w:vMerge w:val="restart"/>
            <w:vAlign w:val="center"/>
          </w:tcPr>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 xml:space="preserve">Тема урока </w:t>
            </w:r>
          </w:p>
        </w:tc>
        <w:tc>
          <w:tcPr>
            <w:tcW w:w="424" w:type="dxa"/>
            <w:vMerge w:val="restart"/>
          </w:tcPr>
          <w:p w:rsidR="00A7414E" w:rsidRPr="007A0850" w:rsidRDefault="0094396B" w:rsidP="007A0850">
            <w:pPr>
              <w:jc w:val="both"/>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Ч</w:t>
            </w:r>
            <w:r w:rsidR="00A7414E" w:rsidRPr="007A0850">
              <w:rPr>
                <w:rFonts w:ascii="Times New Roman" w:hAnsi="Times New Roman" w:cs="Times New Roman"/>
                <w:b/>
                <w:color w:val="262626" w:themeColor="text1" w:themeTint="D9"/>
              </w:rPr>
              <w:t>ас</w:t>
            </w:r>
            <w:r>
              <w:rPr>
                <w:rFonts w:ascii="Times New Roman" w:hAnsi="Times New Roman" w:cs="Times New Roman"/>
                <w:b/>
                <w:color w:val="262626" w:themeColor="text1" w:themeTint="D9"/>
              </w:rPr>
              <w:t xml:space="preserve">ы </w:t>
            </w:r>
          </w:p>
        </w:tc>
        <w:tc>
          <w:tcPr>
            <w:tcW w:w="775" w:type="dxa"/>
            <w:vMerge w:val="restart"/>
          </w:tcPr>
          <w:p w:rsidR="00A7414E" w:rsidRPr="007A0850" w:rsidRDefault="00A7414E" w:rsidP="0094396B">
            <w:pPr>
              <w:jc w:val="both"/>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 xml:space="preserve">Дата </w:t>
            </w:r>
          </w:p>
        </w:tc>
        <w:tc>
          <w:tcPr>
            <w:tcW w:w="1559" w:type="dxa"/>
            <w:vMerge w:val="restart"/>
          </w:tcPr>
          <w:p w:rsidR="00A7414E" w:rsidRPr="007A0850" w:rsidRDefault="00A7414E" w:rsidP="007A0850">
            <w:pPr>
              <w:jc w:val="both"/>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Академический компонент</w:t>
            </w:r>
          </w:p>
        </w:tc>
        <w:tc>
          <w:tcPr>
            <w:tcW w:w="8176" w:type="dxa"/>
            <w:gridSpan w:val="4"/>
          </w:tcPr>
          <w:p w:rsidR="00A7414E" w:rsidRPr="007A0850" w:rsidRDefault="00A7414E" w:rsidP="0094396B">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Базовые учебные действия. Планируемые результаты</w:t>
            </w:r>
          </w:p>
        </w:tc>
        <w:tc>
          <w:tcPr>
            <w:tcW w:w="1561" w:type="dxa"/>
            <w:vMerge w:val="restart"/>
            <w:tcBorders>
              <w:right w:val="single" w:sz="4" w:space="0" w:color="auto"/>
            </w:tcBorders>
          </w:tcPr>
          <w:p w:rsidR="00A7414E" w:rsidRPr="007A0850" w:rsidRDefault="00A7414E" w:rsidP="007A0850">
            <w:pPr>
              <w:jc w:val="both"/>
              <w:rPr>
                <w:rFonts w:ascii="Times New Roman" w:hAnsi="Times New Roman" w:cs="Times New Roman"/>
                <w:b/>
                <w:color w:val="262626" w:themeColor="text1" w:themeTint="D9"/>
              </w:rPr>
            </w:pPr>
            <w:r w:rsidRPr="007A0850">
              <w:rPr>
                <w:rFonts w:ascii="Times New Roman" w:hAnsi="Times New Roman" w:cs="Times New Roman"/>
                <w:b/>
                <w:bCs/>
                <w:color w:val="262626" w:themeColor="text1" w:themeTint="D9"/>
              </w:rPr>
              <w:t>Воспитательная работа на уроке</w:t>
            </w:r>
          </w:p>
        </w:tc>
      </w:tr>
      <w:tr w:rsidR="00A7414E" w:rsidRPr="007A0850" w:rsidTr="00A7414E">
        <w:trPr>
          <w:trHeight w:val="325"/>
          <w:jc w:val="center"/>
        </w:trPr>
        <w:tc>
          <w:tcPr>
            <w:tcW w:w="593" w:type="dxa"/>
            <w:vMerge/>
            <w:vAlign w:val="center"/>
          </w:tcPr>
          <w:p w:rsidR="00A7414E" w:rsidRPr="007A0850" w:rsidRDefault="00A7414E" w:rsidP="007A0850">
            <w:pPr>
              <w:jc w:val="center"/>
              <w:rPr>
                <w:rFonts w:ascii="Times New Roman" w:hAnsi="Times New Roman" w:cs="Times New Roman"/>
                <w:color w:val="262626" w:themeColor="text1" w:themeTint="D9"/>
              </w:rPr>
            </w:pPr>
          </w:p>
        </w:tc>
        <w:tc>
          <w:tcPr>
            <w:tcW w:w="2267" w:type="dxa"/>
            <w:vMerge/>
            <w:vAlign w:val="center"/>
          </w:tcPr>
          <w:p w:rsidR="00A7414E" w:rsidRPr="007A0850" w:rsidRDefault="00A7414E" w:rsidP="007A0850">
            <w:pPr>
              <w:rPr>
                <w:rFonts w:ascii="Times New Roman" w:hAnsi="Times New Roman" w:cs="Times New Roman"/>
                <w:color w:val="262626" w:themeColor="text1" w:themeTint="D9"/>
              </w:rPr>
            </w:pPr>
          </w:p>
        </w:tc>
        <w:tc>
          <w:tcPr>
            <w:tcW w:w="424" w:type="dxa"/>
            <w:vMerge/>
          </w:tcPr>
          <w:p w:rsidR="00A7414E" w:rsidRPr="007A0850" w:rsidRDefault="00A7414E" w:rsidP="007A0850">
            <w:pPr>
              <w:rPr>
                <w:rFonts w:ascii="Times New Roman" w:hAnsi="Times New Roman" w:cs="Times New Roman"/>
                <w:b/>
                <w:color w:val="262626" w:themeColor="text1" w:themeTint="D9"/>
              </w:rPr>
            </w:pPr>
          </w:p>
        </w:tc>
        <w:tc>
          <w:tcPr>
            <w:tcW w:w="775" w:type="dxa"/>
            <w:vMerge/>
          </w:tcPr>
          <w:p w:rsidR="00A7414E" w:rsidRPr="007A0850" w:rsidRDefault="00A7414E" w:rsidP="007A0850">
            <w:pPr>
              <w:jc w:val="both"/>
              <w:rPr>
                <w:rFonts w:ascii="Times New Roman" w:hAnsi="Times New Roman" w:cs="Times New Roman"/>
                <w:color w:val="262626" w:themeColor="text1" w:themeTint="D9"/>
              </w:rPr>
            </w:pPr>
          </w:p>
        </w:tc>
        <w:tc>
          <w:tcPr>
            <w:tcW w:w="1559" w:type="dxa"/>
            <w:vMerge/>
          </w:tcPr>
          <w:p w:rsidR="00A7414E" w:rsidRPr="007A0850" w:rsidRDefault="00A7414E" w:rsidP="007A0850">
            <w:pPr>
              <w:jc w:val="both"/>
              <w:rPr>
                <w:rFonts w:ascii="Times New Roman" w:hAnsi="Times New Roman" w:cs="Times New Roman"/>
                <w:color w:val="262626" w:themeColor="text1" w:themeTint="D9"/>
              </w:rPr>
            </w:pPr>
          </w:p>
        </w:tc>
        <w:tc>
          <w:tcPr>
            <w:tcW w:w="2081" w:type="dxa"/>
          </w:tcPr>
          <w:p w:rsidR="00A7414E" w:rsidRPr="007A0850" w:rsidRDefault="00A7414E" w:rsidP="007A0850">
            <w:pPr>
              <w:jc w:val="both"/>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Личностные </w:t>
            </w:r>
          </w:p>
        </w:tc>
        <w:tc>
          <w:tcPr>
            <w:tcW w:w="1985" w:type="dxa"/>
          </w:tcPr>
          <w:p w:rsidR="00A7414E" w:rsidRPr="007A0850" w:rsidRDefault="00A7414E" w:rsidP="007A0850">
            <w:pPr>
              <w:jc w:val="both"/>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Познавательные </w:t>
            </w:r>
          </w:p>
        </w:tc>
        <w:tc>
          <w:tcPr>
            <w:tcW w:w="2126" w:type="dxa"/>
          </w:tcPr>
          <w:p w:rsidR="00A7414E" w:rsidRPr="007A0850" w:rsidRDefault="00A7414E" w:rsidP="007A0850">
            <w:pPr>
              <w:jc w:val="both"/>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коммуникативные</w:t>
            </w:r>
          </w:p>
        </w:tc>
        <w:tc>
          <w:tcPr>
            <w:tcW w:w="1984" w:type="dxa"/>
          </w:tcPr>
          <w:p w:rsidR="00A7414E" w:rsidRPr="007A0850" w:rsidRDefault="00A7414E" w:rsidP="007A0850">
            <w:pPr>
              <w:ind w:right="-385"/>
              <w:jc w:val="both"/>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регулятивные</w:t>
            </w:r>
          </w:p>
        </w:tc>
        <w:tc>
          <w:tcPr>
            <w:tcW w:w="1561" w:type="dxa"/>
            <w:vMerge/>
            <w:tcBorders>
              <w:right w:val="single" w:sz="4" w:space="0" w:color="auto"/>
            </w:tcBorders>
          </w:tcPr>
          <w:p w:rsidR="00A7414E" w:rsidRPr="007A0850" w:rsidRDefault="00A7414E" w:rsidP="007A0850">
            <w:pPr>
              <w:jc w:val="both"/>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rPr>
                <w:rFonts w:ascii="Times New Roman" w:hAnsi="Times New Roman" w:cs="Times New Roman"/>
                <w:color w:val="262626" w:themeColor="text1" w:themeTint="D9"/>
              </w:rPr>
            </w:pPr>
          </w:p>
        </w:tc>
        <w:tc>
          <w:tcPr>
            <w:tcW w:w="14762" w:type="dxa"/>
            <w:gridSpan w:val="9"/>
            <w:tcBorders>
              <w:right w:val="single" w:sz="4" w:space="0" w:color="auto"/>
            </w:tcBorders>
          </w:tcPr>
          <w:p w:rsidR="00A7414E" w:rsidRPr="007A0850" w:rsidRDefault="00A7414E" w:rsidP="007A0850">
            <w:pPr>
              <w:jc w:val="center"/>
              <w:rPr>
                <w:rFonts w:ascii="Times New Roman" w:hAnsi="Times New Roman" w:cs="Times New Roman"/>
                <w:b/>
                <w:color w:val="262626" w:themeColor="text1" w:themeTint="D9"/>
              </w:rPr>
            </w:pPr>
          </w:p>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1  триместр</w:t>
            </w:r>
          </w:p>
          <w:p w:rsidR="00A7414E" w:rsidRPr="007A0850" w:rsidRDefault="00A7414E" w:rsidP="007A0850">
            <w:pPr>
              <w:jc w:val="cente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7414E" w:rsidP="007A0850">
            <w:pPr>
              <w:rPr>
                <w:rFonts w:ascii="Times New Roman" w:hAnsi="Times New Roman" w:cs="Times New Roman"/>
                <w:color w:val="262626" w:themeColor="text1" w:themeTint="D9"/>
                <w:highlight w:val="yellow"/>
              </w:rPr>
            </w:pPr>
            <w:r w:rsidRPr="007A0850">
              <w:rPr>
                <w:rStyle w:val="c15"/>
                <w:rFonts w:ascii="Times New Roman" w:hAnsi="Times New Roman" w:cs="Times New Roman"/>
                <w:color w:val="262626" w:themeColor="text1" w:themeTint="D9"/>
              </w:rPr>
              <w:t>Введение</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03.09</w:t>
            </w:r>
          </w:p>
        </w:tc>
        <w:tc>
          <w:tcPr>
            <w:tcW w:w="1559"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знаний о том, для чего нужно знать историю родного края.</w:t>
            </w:r>
          </w:p>
        </w:tc>
        <w:tc>
          <w:tcPr>
            <w:tcW w:w="2081"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внутренней позиции учащегося на понимание необходимости учения </w:t>
            </w:r>
          </w:p>
          <w:p w:rsidR="00A7414E" w:rsidRPr="007A0850" w:rsidRDefault="00A7414E" w:rsidP="007A0850">
            <w:pPr>
              <w:rPr>
                <w:rFonts w:ascii="Times New Roman" w:hAnsi="Times New Roman" w:cs="Times New Roman"/>
                <w:color w:val="262626" w:themeColor="text1" w:themeTint="D9"/>
              </w:rPr>
            </w:pPr>
          </w:p>
        </w:tc>
        <w:tc>
          <w:tcPr>
            <w:tcW w:w="198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осуществлять анализ изучаемого материала   с выделением существенных и несущественных признаков</w:t>
            </w:r>
          </w:p>
        </w:tc>
        <w:tc>
          <w:tcPr>
            <w:tcW w:w="2126"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умения </w:t>
            </w:r>
            <w:r w:rsidRPr="007A0850">
              <w:rPr>
                <w:rFonts w:ascii="Times New Roman" w:hAnsi="Times New Roman" w:cs="Times New Roman"/>
                <w:color w:val="262626" w:themeColor="text1" w:themeTint="D9"/>
              </w:rPr>
              <w:t xml:space="preserve">использовать разные источники и средства получения информации для решения коммуникативных и познавательных задач, </w:t>
            </w:r>
          </w:p>
        </w:tc>
        <w:tc>
          <w:tcPr>
            <w:tcW w:w="198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адекватно соблюдать ритуалы школьного поведения (поднимать руку, вставать и выходить из-за парты и т.д.)</w:t>
            </w:r>
          </w:p>
        </w:tc>
        <w:tc>
          <w:tcPr>
            <w:tcW w:w="1561"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интереса к истории своего народа</w:t>
            </w:r>
          </w:p>
        </w:tc>
      </w:tr>
      <w:tr w:rsidR="00A7414E" w:rsidRPr="007A0850" w:rsidTr="00A7414E">
        <w:trPr>
          <w:jc w:val="center"/>
        </w:trPr>
        <w:tc>
          <w:tcPr>
            <w:tcW w:w="593" w:type="dxa"/>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Сельское хозяйство и агропромышленный комплекс Ульяновской области</w:t>
            </w:r>
          </w:p>
        </w:tc>
        <w:tc>
          <w:tcPr>
            <w:tcW w:w="1561" w:type="dxa"/>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0265D"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 xml:space="preserve">Сельское хозяйство </w:t>
            </w:r>
            <w:r w:rsidR="00A7414E" w:rsidRPr="007A0850">
              <w:rPr>
                <w:rFonts w:ascii="Times New Roman" w:eastAsia="Times New Roman" w:hAnsi="Times New Roman" w:cs="Times New Roman"/>
                <w:bCs/>
                <w:color w:val="262626" w:themeColor="text1" w:themeTint="D9"/>
              </w:rPr>
              <w:t xml:space="preserve">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10</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сведений о</w:t>
            </w:r>
            <w:r w:rsidRPr="007A0850">
              <w:rPr>
                <w:rFonts w:ascii="Times New Roman" w:eastAsia="Times New Roman" w:hAnsi="Times New Roman" w:cs="Times New Roman"/>
                <w:color w:val="262626" w:themeColor="text1" w:themeTint="D9"/>
              </w:rPr>
              <w:t xml:space="preserve"> развитии сельского хозяйства и динамике его развития за последнее десятилетие</w:t>
            </w:r>
          </w:p>
        </w:tc>
        <w:tc>
          <w:tcPr>
            <w:tcW w:w="2081" w:type="dxa"/>
            <w:vMerge w:val="restart"/>
          </w:tcPr>
          <w:p w:rsidR="00A7414E" w:rsidRPr="007A0850" w:rsidRDefault="00A7414E" w:rsidP="007A0850">
            <w:pPr>
              <w:widowControl w:val="0"/>
              <w:overflowPunct w:val="0"/>
              <w:autoSpaceDE w:val="0"/>
              <w:autoSpaceDN w:val="0"/>
              <w:adjustRightInd w:val="0"/>
              <w:ind w:right="2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 xml:space="preserve">бережно относиться к культурно-историческому наследию </w:t>
            </w:r>
          </w:p>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Страны</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устанавливать причинно-следственные связи в изучаемом круге объектов и устанавливать аналогии</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адекватно оценивать собственное поведение и поведение окружающих;</w:t>
            </w:r>
          </w:p>
        </w:tc>
        <w:tc>
          <w:tcPr>
            <w:tcW w:w="156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патриотизма и чувство гордости за свою страну</w:t>
            </w: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0265D"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А</w:t>
            </w:r>
            <w:r w:rsidR="00A7414E" w:rsidRPr="007A0850">
              <w:rPr>
                <w:rFonts w:ascii="Times New Roman" w:eastAsia="Times New Roman" w:hAnsi="Times New Roman" w:cs="Times New Roman"/>
                <w:bCs/>
                <w:color w:val="262626" w:themeColor="text1" w:themeTint="D9"/>
              </w:rPr>
              <w:t>гр</w:t>
            </w:r>
            <w:r w:rsidRPr="007A0850">
              <w:rPr>
                <w:rFonts w:ascii="Times New Roman" w:eastAsia="Times New Roman" w:hAnsi="Times New Roman" w:cs="Times New Roman"/>
                <w:bCs/>
                <w:color w:val="262626" w:themeColor="text1" w:themeTint="D9"/>
              </w:rPr>
              <w:t xml:space="preserve">арный </w:t>
            </w:r>
            <w:r w:rsidR="00A7414E" w:rsidRPr="007A0850">
              <w:rPr>
                <w:rFonts w:ascii="Times New Roman" w:eastAsia="Times New Roman" w:hAnsi="Times New Roman" w:cs="Times New Roman"/>
                <w:bCs/>
                <w:color w:val="262626" w:themeColor="text1" w:themeTint="D9"/>
              </w:rPr>
              <w:t>комплекс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17</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0265D"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П</w:t>
            </w:r>
            <w:r w:rsidR="00A7414E" w:rsidRPr="007A0850">
              <w:rPr>
                <w:rFonts w:ascii="Times New Roman" w:eastAsia="Times New Roman" w:hAnsi="Times New Roman" w:cs="Times New Roman"/>
                <w:bCs/>
                <w:color w:val="262626" w:themeColor="text1" w:themeTint="D9"/>
              </w:rPr>
              <w:t>ромышленный комплекс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24</w:t>
            </w:r>
          </w:p>
        </w:tc>
        <w:tc>
          <w:tcPr>
            <w:tcW w:w="1559" w:type="dxa"/>
            <w:vMerge/>
          </w:tcPr>
          <w:p w:rsidR="00A7414E" w:rsidRPr="007A0850" w:rsidRDefault="00A7414E" w:rsidP="007A0850">
            <w:pPr>
              <w:widowControl w:val="0"/>
              <w:overflowPunct w:val="0"/>
              <w:autoSpaceDE w:val="0"/>
              <w:autoSpaceDN w:val="0"/>
              <w:adjustRightInd w:val="0"/>
              <w:ind w:right="23"/>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hAnsi="Times New Roman" w:cs="Times New Roman"/>
                <w:color w:val="262626" w:themeColor="text1" w:themeTint="D9"/>
              </w:rPr>
            </w:pPr>
          </w:p>
        </w:tc>
        <w:tc>
          <w:tcPr>
            <w:tcW w:w="1984" w:type="dxa"/>
            <w:vMerge/>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305"/>
          <w:jc w:val="center"/>
        </w:trPr>
        <w:tc>
          <w:tcPr>
            <w:tcW w:w="593" w:type="dxa"/>
            <w:tcBorders>
              <w:bottom w:val="single" w:sz="4" w:space="0" w:color="auto"/>
            </w:tcBorders>
            <w:vAlign w:val="center"/>
          </w:tcPr>
          <w:p w:rsidR="00A7414E" w:rsidRPr="007A0850" w:rsidRDefault="00A7414E" w:rsidP="007A0850">
            <w:pPr>
              <w:ind w:left="360"/>
              <w:rPr>
                <w:rFonts w:ascii="Times New Roman" w:hAnsi="Times New Roman" w:cs="Times New Roman"/>
                <w:color w:val="262626" w:themeColor="text1" w:themeTint="D9"/>
              </w:rPr>
            </w:pPr>
          </w:p>
        </w:tc>
        <w:tc>
          <w:tcPr>
            <w:tcW w:w="14762" w:type="dxa"/>
            <w:gridSpan w:val="9"/>
            <w:tcBorders>
              <w:bottom w:val="single" w:sz="4" w:space="0" w:color="auto"/>
            </w:tcBorders>
          </w:tcPr>
          <w:p w:rsidR="00A7414E" w:rsidRPr="007A0850" w:rsidRDefault="00A7414E" w:rsidP="007A0850">
            <w:pPr>
              <w:rPr>
                <w:rFonts w:ascii="Times New Roman" w:eastAsia="Calibri"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Развитие индустрии туризма в Ульяновской области в XXI веке</w:t>
            </w:r>
          </w:p>
        </w:tc>
      </w:tr>
      <w:tr w:rsidR="00A7414E" w:rsidRPr="007A0850" w:rsidTr="005D07EF">
        <w:trPr>
          <w:trHeight w:val="656"/>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5D07EF"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История зарождения туристической отрасли</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01.10</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Style w:val="c15"/>
                <w:rFonts w:ascii="Times New Roman" w:hAnsi="Times New Roman" w:cs="Times New Roman"/>
                <w:color w:val="262626" w:themeColor="text1" w:themeTint="D9"/>
              </w:rPr>
              <w:t>различных направленияхтуризма в области</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w:t>
            </w:r>
            <w:r w:rsidRPr="007A0850">
              <w:rPr>
                <w:rFonts w:ascii="Times New Roman" w:hAnsi="Times New Roman" w:cs="Times New Roman"/>
                <w:color w:val="262626" w:themeColor="text1" w:themeTint="D9"/>
              </w:rPr>
              <w:t>способности к осмыслению социального окружения, своего места в нем</w:t>
            </w:r>
          </w:p>
        </w:tc>
        <w:tc>
          <w:tcPr>
            <w:tcW w:w="1985" w:type="dxa"/>
            <w:vMerge w:val="restart"/>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использовать в жизни и деятельности некоторые межпредметные знания, </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вступать в диалог и поддерживать его</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принимать цели и произвольно включаться в деятельность</w:t>
            </w:r>
          </w:p>
        </w:tc>
        <w:tc>
          <w:tcPr>
            <w:tcW w:w="1561" w:type="dxa"/>
            <w:vMerge w:val="restart"/>
          </w:tcPr>
          <w:p w:rsidR="00A7414E" w:rsidRPr="007A0850" w:rsidRDefault="00A7414E" w:rsidP="007A0850">
            <w:pPr>
              <w:rPr>
                <w:rFonts w:ascii="Times New Roman" w:eastAsia="Calibri" w:hAnsi="Times New Roman" w:cs="Times New Roman"/>
                <w:color w:val="262626" w:themeColor="text1" w:themeTint="D9"/>
              </w:rPr>
            </w:pPr>
            <w:r w:rsidRPr="007A0850">
              <w:rPr>
                <w:rFonts w:ascii="Times New Roman" w:eastAsia="Calibri" w:hAnsi="Times New Roman" w:cs="Times New Roman"/>
                <w:color w:val="262626" w:themeColor="text1" w:themeTint="D9"/>
              </w:rPr>
              <w:t>Формирование чувства сопричастности к историческому прошлому Родины,</w:t>
            </w:r>
          </w:p>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659"/>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A0265D" w:rsidP="007A0850">
            <w:pPr>
              <w:rPr>
                <w:rFonts w:ascii="Times New Roman" w:hAnsi="Times New Roman" w:cs="Times New Roman"/>
                <w:color w:val="262626" w:themeColor="text1" w:themeTint="D9"/>
              </w:rPr>
            </w:pPr>
            <w:r w:rsidRPr="007A0850">
              <w:rPr>
                <w:rFonts w:ascii="Times New Roman" w:hAnsi="Times New Roman" w:cs="Times New Roman"/>
                <w:bCs/>
                <w:color w:val="262626" w:themeColor="text1" w:themeTint="D9"/>
              </w:rPr>
              <w:t>Развитие туризма на территории Ульяновской области</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15</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eastAsia="Calibri"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0265D"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Нацпроект «Туризм и индустрия гостеприимства»</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22</w:t>
            </w:r>
          </w:p>
          <w:p w:rsidR="00A7414E" w:rsidRPr="007A0850" w:rsidRDefault="00A7414E" w:rsidP="007A0850">
            <w:pPr>
              <w:rPr>
                <w:rFonts w:ascii="Times New Roman" w:hAnsi="Times New Roman" w:cs="Times New Roman"/>
                <w:color w:val="262626" w:themeColor="text1" w:themeTint="D9"/>
              </w:rPr>
            </w:pPr>
          </w:p>
        </w:tc>
        <w:tc>
          <w:tcPr>
            <w:tcW w:w="1559"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Социальное развитие современной Ульяновской области</w:t>
            </w:r>
          </w:p>
        </w:tc>
        <w:tc>
          <w:tcPr>
            <w:tcW w:w="1561" w:type="dxa"/>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114"/>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Социальн</w:t>
            </w:r>
            <w:r w:rsidR="005D07EF" w:rsidRPr="007A0850">
              <w:rPr>
                <w:rFonts w:ascii="Times New Roman" w:eastAsia="Times New Roman" w:hAnsi="Times New Roman" w:cs="Times New Roman"/>
                <w:bCs/>
                <w:color w:val="262626" w:themeColor="text1" w:themeTint="D9"/>
              </w:rPr>
              <w:t>ая политика</w:t>
            </w:r>
            <w:r w:rsidRPr="007A0850">
              <w:rPr>
                <w:rFonts w:ascii="Times New Roman" w:eastAsia="Times New Roman" w:hAnsi="Times New Roman" w:cs="Times New Roman"/>
                <w:bCs/>
                <w:color w:val="262626" w:themeColor="text1" w:themeTint="D9"/>
              </w:rPr>
              <w:t xml:space="preserve"> Ульяновской области</w:t>
            </w:r>
            <w:r w:rsidRPr="007A0850">
              <w:rPr>
                <w:rStyle w:val="c15"/>
                <w:rFonts w:ascii="Times New Roman" w:hAnsi="Times New Roman" w:cs="Times New Roman"/>
                <w:color w:val="262626" w:themeColor="text1" w:themeTint="D9"/>
              </w:rPr>
              <w:t xml:space="preserve"> </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29</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социально-экономической  и демографической политике области</w:t>
            </w:r>
          </w:p>
        </w:tc>
        <w:tc>
          <w:tcPr>
            <w:tcW w:w="2081" w:type="dxa"/>
            <w:vMerge w:val="restart"/>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осознанно действовать на основе разных видов инструкций для решения практических и учебных задач.</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устанавливать причинно-следственные связи в изучаемом круге объектов и устанавливать аналогии</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слушать собеседника, вступать в диалог и поддерживать его, признавать возможность существования различных точек зрения </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адекватно оценивать собственное поведение и поведение окружающих;</w:t>
            </w:r>
          </w:p>
        </w:tc>
        <w:tc>
          <w:tcPr>
            <w:tcW w:w="156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продуманности своих действий и поведения, воспитание самостоятельности</w:t>
            </w:r>
          </w:p>
        </w:tc>
      </w:tr>
      <w:tr w:rsidR="00A7414E" w:rsidRPr="007A0850" w:rsidTr="00A7414E">
        <w:trPr>
          <w:trHeight w:val="1128"/>
          <w:jc w:val="center"/>
        </w:trPr>
        <w:tc>
          <w:tcPr>
            <w:tcW w:w="593" w:type="dxa"/>
            <w:tcBorders>
              <w:top w:val="single" w:sz="4" w:space="0" w:color="auto"/>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bottom w:val="single" w:sz="4" w:space="0" w:color="auto"/>
            </w:tcBorders>
          </w:tcPr>
          <w:p w:rsidR="00A7414E" w:rsidRPr="007A0850" w:rsidRDefault="005D07EF"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Экономическая политика</w:t>
            </w:r>
            <w:r w:rsidR="00A7414E" w:rsidRPr="007A0850">
              <w:rPr>
                <w:rFonts w:ascii="Times New Roman" w:eastAsia="Times New Roman" w:hAnsi="Times New Roman" w:cs="Times New Roman"/>
                <w:bCs/>
                <w:color w:val="262626" w:themeColor="text1" w:themeTint="D9"/>
              </w:rPr>
              <w:t xml:space="preserve">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05.11</w:t>
            </w:r>
          </w:p>
        </w:tc>
        <w:tc>
          <w:tcPr>
            <w:tcW w:w="1559"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2081" w:type="dxa"/>
            <w:vMerge/>
            <w:tcBorders>
              <w:bottom w:val="single" w:sz="4" w:space="0" w:color="auto"/>
            </w:tcBorders>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p>
        </w:tc>
        <w:tc>
          <w:tcPr>
            <w:tcW w:w="1985"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268"/>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5D07EF"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Демографическая политика</w:t>
            </w:r>
            <w:r w:rsidR="00A7414E" w:rsidRPr="007A0850">
              <w:rPr>
                <w:rFonts w:ascii="Times New Roman" w:eastAsia="Times New Roman" w:hAnsi="Times New Roman" w:cs="Times New Roman"/>
                <w:bCs/>
                <w:color w:val="262626" w:themeColor="text1" w:themeTint="D9"/>
              </w:rPr>
              <w:t xml:space="preserve">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12</w:t>
            </w:r>
          </w:p>
        </w:tc>
        <w:tc>
          <w:tcPr>
            <w:tcW w:w="1559"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 xml:space="preserve"> демографической политике области</w:t>
            </w:r>
          </w:p>
        </w:tc>
        <w:tc>
          <w:tcPr>
            <w:tcW w:w="2081" w:type="dxa"/>
            <w:tcBorders>
              <w:top w:val="single" w:sz="4" w:space="0" w:color="auto"/>
            </w:tcBorders>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 </w:t>
            </w: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адекватно эмоционально откликаться на исторические события</w:t>
            </w:r>
          </w:p>
        </w:tc>
        <w:tc>
          <w:tcPr>
            <w:tcW w:w="198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 xml:space="preserve">делать обобщения, сравнивать, классифицировать на наглядном материале </w:t>
            </w:r>
          </w:p>
        </w:tc>
        <w:tc>
          <w:tcPr>
            <w:tcW w:w="2126"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излагать  свое  мнение  и  аргументировать свою  точку  зрения  и  оценку  событий</w:t>
            </w:r>
          </w:p>
          <w:p w:rsidR="00A7414E" w:rsidRPr="007A0850" w:rsidRDefault="00A7414E" w:rsidP="007A0850">
            <w:pPr>
              <w:rPr>
                <w:rFonts w:ascii="Times New Roman" w:hAnsi="Times New Roman" w:cs="Times New Roman"/>
                <w:color w:val="262626" w:themeColor="text1" w:themeTint="D9"/>
              </w:rPr>
            </w:pPr>
          </w:p>
        </w:tc>
        <w:tc>
          <w:tcPr>
            <w:tcW w:w="198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осознанно действовать на основе разных видов инструкций для решения практических и учебных задач</w:t>
            </w:r>
          </w:p>
        </w:tc>
        <w:tc>
          <w:tcPr>
            <w:tcW w:w="1561"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самостоятельности обучающегося,  и сотрудничеству с учителем</w:t>
            </w:r>
          </w:p>
        </w:tc>
      </w:tr>
      <w:tr w:rsidR="00A7414E" w:rsidRPr="007A0850" w:rsidTr="00A7414E">
        <w:trPr>
          <w:trHeight w:val="268"/>
          <w:jc w:val="center"/>
        </w:trPr>
        <w:tc>
          <w:tcPr>
            <w:tcW w:w="593" w:type="dxa"/>
            <w:tcBorders>
              <w:top w:val="single" w:sz="4" w:space="0" w:color="auto"/>
            </w:tcBorders>
            <w:vAlign w:val="center"/>
          </w:tcPr>
          <w:p w:rsidR="00A7414E" w:rsidRPr="007A0850" w:rsidRDefault="00A7414E" w:rsidP="007A0850">
            <w:pPr>
              <w:ind w:left="391"/>
              <w:rPr>
                <w:rFonts w:ascii="Times New Roman" w:hAnsi="Times New Roman" w:cs="Times New Roman"/>
                <w:color w:val="262626" w:themeColor="text1" w:themeTint="D9"/>
              </w:rPr>
            </w:pPr>
          </w:p>
        </w:tc>
        <w:tc>
          <w:tcPr>
            <w:tcW w:w="14762" w:type="dxa"/>
            <w:gridSpan w:val="9"/>
            <w:tcBorders>
              <w:top w:val="single" w:sz="4" w:space="0" w:color="auto"/>
            </w:tcBorders>
          </w:tcPr>
          <w:p w:rsidR="00A7414E" w:rsidRPr="007A0850" w:rsidRDefault="00A7414E" w:rsidP="007A0850">
            <w:pPr>
              <w:jc w:val="center"/>
              <w:rPr>
                <w:rFonts w:ascii="Times New Roman" w:hAnsi="Times New Roman" w:cs="Times New Roman"/>
                <w:b/>
                <w:color w:val="262626" w:themeColor="text1" w:themeTint="D9"/>
              </w:rPr>
            </w:pPr>
          </w:p>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2 триместр</w:t>
            </w:r>
          </w:p>
          <w:p w:rsidR="00A7414E" w:rsidRPr="007A0850" w:rsidRDefault="00A7414E" w:rsidP="007A0850">
            <w:pPr>
              <w:jc w:val="center"/>
              <w:rPr>
                <w:rFonts w:ascii="Times New Roman" w:hAnsi="Times New Roman" w:cs="Times New Roman"/>
                <w:color w:val="262626" w:themeColor="text1" w:themeTint="D9"/>
              </w:rPr>
            </w:pPr>
          </w:p>
        </w:tc>
      </w:tr>
      <w:tr w:rsidR="00A7414E" w:rsidRPr="007A0850" w:rsidTr="00A7414E">
        <w:trPr>
          <w:trHeight w:val="268"/>
          <w:jc w:val="center"/>
        </w:trPr>
        <w:tc>
          <w:tcPr>
            <w:tcW w:w="593" w:type="dxa"/>
            <w:tcBorders>
              <w:top w:val="single" w:sz="4" w:space="0" w:color="auto"/>
            </w:tcBorders>
            <w:vAlign w:val="center"/>
          </w:tcPr>
          <w:p w:rsidR="00A7414E" w:rsidRPr="007A0850" w:rsidRDefault="00A7414E" w:rsidP="007A0850">
            <w:pPr>
              <w:ind w:left="391"/>
              <w:rPr>
                <w:rFonts w:ascii="Times New Roman" w:hAnsi="Times New Roman" w:cs="Times New Roman"/>
                <w:color w:val="262626" w:themeColor="text1" w:themeTint="D9"/>
              </w:rPr>
            </w:pPr>
          </w:p>
        </w:tc>
        <w:tc>
          <w:tcPr>
            <w:tcW w:w="14762" w:type="dxa"/>
            <w:gridSpan w:val="9"/>
            <w:tcBorders>
              <w:top w:val="single" w:sz="4" w:space="0" w:color="auto"/>
            </w:tcBorders>
          </w:tcPr>
          <w:p w:rsidR="00A7414E" w:rsidRPr="007A0850" w:rsidRDefault="00A7414E" w:rsidP="007A0850">
            <w:pPr>
              <w:rPr>
                <w:rFonts w:ascii="Times New Roman" w:hAnsi="Times New Roman" w:cs="Times New Roman"/>
                <w:b/>
                <w:color w:val="262626" w:themeColor="text1" w:themeTint="D9"/>
              </w:rPr>
            </w:pPr>
            <w:r w:rsidRPr="007A0850">
              <w:rPr>
                <w:rFonts w:ascii="Times New Roman" w:eastAsia="Times New Roman" w:hAnsi="Times New Roman" w:cs="Times New Roman"/>
                <w:b/>
                <w:bCs/>
                <w:color w:val="262626" w:themeColor="text1" w:themeTint="D9"/>
              </w:rPr>
              <w:t>Развитие системы образования в Ульяновской области в XXI веке</w:t>
            </w:r>
          </w:p>
        </w:tc>
      </w:tr>
      <w:tr w:rsidR="00A7414E" w:rsidRPr="007A0850" w:rsidTr="00A7414E">
        <w:trPr>
          <w:trHeight w:val="1065"/>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Развитие системы образования в Ульяновской области</w:t>
            </w:r>
            <w:r w:rsidR="003705B9" w:rsidRPr="007A0850">
              <w:rPr>
                <w:rFonts w:ascii="Times New Roman" w:eastAsia="Times New Roman" w:hAnsi="Times New Roman" w:cs="Times New Roman"/>
                <w:bCs/>
                <w:color w:val="262626" w:themeColor="text1" w:themeTint="D9"/>
              </w:rPr>
              <w:t>: основное и среднее общее образование.</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26</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проблемах развития образования, новых тенденциях  в развитии образования</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самостоятельно  выполнять учебные заданий, поручения, договоренности;</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делать обобщения, сравнивать, классифицировать на наглядном материале</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соотносить свои действия и их результаты с заданными образцами, принимать оценку деятельности</w:t>
            </w:r>
          </w:p>
        </w:tc>
        <w:tc>
          <w:tcPr>
            <w:tcW w:w="156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самостоятельности обучающегося  и сотрудничеству с учителем</w:t>
            </w:r>
          </w:p>
        </w:tc>
      </w:tr>
      <w:tr w:rsidR="00A7414E" w:rsidRPr="007A0850" w:rsidTr="00A7414E">
        <w:trPr>
          <w:trHeight w:val="1172"/>
          <w:jc w:val="center"/>
        </w:trPr>
        <w:tc>
          <w:tcPr>
            <w:tcW w:w="593" w:type="dxa"/>
            <w:tcBorders>
              <w:top w:val="single" w:sz="4" w:space="0" w:color="auto"/>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Развитие системы образования в Ульяновской области</w:t>
            </w:r>
            <w:r w:rsidR="003705B9" w:rsidRPr="007A0850">
              <w:rPr>
                <w:rFonts w:ascii="Times New Roman" w:eastAsia="Times New Roman" w:hAnsi="Times New Roman" w:cs="Times New Roman"/>
                <w:bCs/>
                <w:color w:val="262626" w:themeColor="text1" w:themeTint="D9"/>
              </w:rPr>
              <w:t>: среднее специальное образование.</w:t>
            </w:r>
          </w:p>
        </w:tc>
        <w:tc>
          <w:tcPr>
            <w:tcW w:w="424"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03.12</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058"/>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A7414E" w:rsidP="007A0850">
            <w:pPr>
              <w:rPr>
                <w:rFonts w:ascii="Times New Roman" w:eastAsia="Times New Roman" w:hAnsi="Times New Roman" w:cs="Times New Roman"/>
                <w:bCs/>
                <w:color w:val="262626" w:themeColor="text1" w:themeTint="D9"/>
              </w:rPr>
            </w:pPr>
            <w:r w:rsidRPr="007A0850">
              <w:rPr>
                <w:rFonts w:ascii="Times New Roman" w:eastAsia="Times New Roman" w:hAnsi="Times New Roman" w:cs="Times New Roman"/>
                <w:bCs/>
                <w:color w:val="262626" w:themeColor="text1" w:themeTint="D9"/>
              </w:rPr>
              <w:t>Развитие системы образования в Ульяновской области</w:t>
            </w:r>
            <w:r w:rsidR="003705B9" w:rsidRPr="007A0850">
              <w:rPr>
                <w:rFonts w:ascii="Times New Roman" w:eastAsia="Times New Roman" w:hAnsi="Times New Roman" w:cs="Times New Roman"/>
                <w:bCs/>
                <w:color w:val="262626" w:themeColor="text1" w:themeTint="D9"/>
              </w:rPr>
              <w:t>: высшее образование.</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10</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703"/>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A7414E" w:rsidP="007A0850">
            <w:pPr>
              <w:rPr>
                <w:rFonts w:ascii="Times New Roman" w:eastAsia="Times New Roman" w:hAnsi="Times New Roman" w:cs="Times New Roman"/>
                <w:bCs/>
                <w:color w:val="262626" w:themeColor="text1" w:themeTint="D9"/>
              </w:rPr>
            </w:pPr>
            <w:r w:rsidRPr="007A0850">
              <w:rPr>
                <w:rFonts w:ascii="Times New Roman" w:eastAsia="Times New Roman" w:hAnsi="Times New Roman" w:cs="Times New Roman"/>
                <w:bCs/>
                <w:color w:val="262626" w:themeColor="text1" w:themeTint="D9"/>
              </w:rPr>
              <w:t>Экскурсия в УлГУ</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17</w:t>
            </w:r>
          </w:p>
        </w:tc>
        <w:tc>
          <w:tcPr>
            <w:tcW w:w="1559" w:type="dxa"/>
          </w:tcPr>
          <w:p w:rsidR="00A7414E" w:rsidRPr="007A0850" w:rsidRDefault="00A7414E" w:rsidP="007A0850">
            <w:pPr>
              <w:widowControl w:val="0"/>
              <w:overflowPunct w:val="0"/>
              <w:autoSpaceDE w:val="0"/>
              <w:autoSpaceDN w:val="0"/>
              <w:adjustRightInd w:val="0"/>
              <w:ind w:right="23"/>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развития высшего образования области на примере УлГУ</w:t>
            </w:r>
          </w:p>
        </w:tc>
        <w:tc>
          <w:tcPr>
            <w:tcW w:w="2081" w:type="dxa"/>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уважительно и бережно относиться к историческим событиям</w:t>
            </w:r>
          </w:p>
        </w:tc>
        <w:tc>
          <w:tcPr>
            <w:tcW w:w="198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строить рассуждения в форме связи простых суждений изучаемого материала</w:t>
            </w:r>
          </w:p>
        </w:tc>
        <w:tc>
          <w:tcPr>
            <w:tcW w:w="2126"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доброжелательно относиться, сопереживать, конструктивно взаимодействовать с людьми;</w:t>
            </w:r>
          </w:p>
        </w:tc>
        <w:tc>
          <w:tcPr>
            <w:tcW w:w="1984" w:type="dxa"/>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умения </w:t>
            </w:r>
            <w:r w:rsidRPr="007A0850">
              <w:rPr>
                <w:rFonts w:ascii="Times New Roman" w:hAnsi="Times New Roman" w:cs="Times New Roman"/>
                <w:color w:val="262626" w:themeColor="text1" w:themeTint="D9"/>
              </w:rPr>
              <w:t xml:space="preserve">использовать разные источники и средства получения информации </w:t>
            </w:r>
          </w:p>
        </w:tc>
        <w:tc>
          <w:tcPr>
            <w:tcW w:w="1561"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интереса к истории своего народа</w:t>
            </w:r>
          </w:p>
        </w:tc>
      </w:tr>
      <w:tr w:rsidR="00A7414E" w:rsidRPr="007A0850" w:rsidTr="00A7414E">
        <w:trPr>
          <w:trHeight w:val="373"/>
          <w:jc w:val="center"/>
        </w:trPr>
        <w:tc>
          <w:tcPr>
            <w:tcW w:w="593" w:type="dxa"/>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Культурное развитие и духовная жизнь Ульяновской области в XXI веке</w:t>
            </w:r>
          </w:p>
        </w:tc>
        <w:tc>
          <w:tcPr>
            <w:tcW w:w="1561" w:type="dxa"/>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987"/>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8B1B90"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 xml:space="preserve">Составляющие </w:t>
            </w:r>
            <w:r w:rsidR="00C25602" w:rsidRPr="007A0850">
              <w:rPr>
                <w:rFonts w:ascii="Times New Roman" w:eastAsia="Times New Roman" w:hAnsi="Times New Roman" w:cs="Times New Roman"/>
                <w:bCs/>
                <w:color w:val="262626" w:themeColor="text1" w:themeTint="D9"/>
              </w:rPr>
              <w:t>духовной культуры Ульяновской области и ее развитие.</w:t>
            </w:r>
            <w:r w:rsidR="00A7414E" w:rsidRPr="007A0850">
              <w:rPr>
                <w:rFonts w:ascii="Times New Roman" w:eastAsia="Times New Roman" w:hAnsi="Times New Roman" w:cs="Times New Roman"/>
                <w:bCs/>
                <w:color w:val="262626" w:themeColor="text1" w:themeTint="D9"/>
              </w:rPr>
              <w:t xml:space="preserve"> </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24</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bCs/>
                <w:color w:val="262626" w:themeColor="text1" w:themeTint="D9"/>
              </w:rPr>
              <w:t>ди</w:t>
            </w:r>
            <w:r w:rsidRPr="007A0850">
              <w:rPr>
                <w:rFonts w:ascii="Times New Roman" w:eastAsia="Times New Roman" w:hAnsi="Times New Roman" w:cs="Times New Roman"/>
                <w:color w:val="262626" w:themeColor="text1" w:themeTint="D9"/>
              </w:rPr>
              <w:t xml:space="preserve">намике культурных процессов в начале XXI века. международные и </w:t>
            </w:r>
            <w:r w:rsidRPr="007A0850">
              <w:rPr>
                <w:rFonts w:ascii="Times New Roman" w:eastAsia="Times New Roman" w:hAnsi="Times New Roman" w:cs="Times New Roman"/>
                <w:color w:val="262626" w:themeColor="text1" w:themeTint="D9"/>
              </w:rPr>
              <w:lastRenderedPageBreak/>
              <w:t xml:space="preserve">молодежные проекты. </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lastRenderedPageBreak/>
              <w:t xml:space="preserve">Формирование умений  </w:t>
            </w:r>
            <w:r w:rsidRPr="007A0850">
              <w:rPr>
                <w:rFonts w:ascii="Times New Roman" w:hAnsi="Times New Roman" w:cs="Times New Roman"/>
                <w:color w:val="262626" w:themeColor="text1" w:themeTint="D9"/>
              </w:rPr>
              <w:t>иметь способность к осмыслению социального окружения, своего места в н.</w:t>
            </w:r>
          </w:p>
          <w:p w:rsidR="00A7414E" w:rsidRPr="007A0850" w:rsidRDefault="00A7414E" w:rsidP="007A0850">
            <w:pPr>
              <w:rPr>
                <w:rFonts w:ascii="Times New Roman" w:hAnsi="Times New Roman" w:cs="Times New Roman"/>
                <w:color w:val="262626" w:themeColor="text1" w:themeTint="D9"/>
              </w:rPr>
            </w:pPr>
          </w:p>
        </w:tc>
        <w:tc>
          <w:tcPr>
            <w:tcW w:w="1985" w:type="dxa"/>
            <w:vMerge w:val="restart"/>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осуществлять анализ изучаемого исторического материала   с выделением существенных и несущественных </w:t>
            </w:r>
            <w:r w:rsidRPr="007A0850">
              <w:rPr>
                <w:rFonts w:ascii="Times New Roman" w:eastAsia="Times New Roman" w:hAnsi="Times New Roman" w:cs="Times New Roman"/>
                <w:color w:val="262626" w:themeColor="text1" w:themeTint="D9"/>
              </w:rPr>
              <w:lastRenderedPageBreak/>
              <w:t>признаков</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lastRenderedPageBreak/>
              <w:t xml:space="preserve">Формирование умений </w:t>
            </w:r>
            <w:r w:rsidRPr="007A0850">
              <w:rPr>
                <w:rFonts w:ascii="Times New Roman" w:hAnsi="Times New Roman" w:cs="Times New Roman"/>
                <w:color w:val="262626" w:themeColor="text1" w:themeTint="D9"/>
              </w:rPr>
              <w:t>излагать  свое  мнение  и  аргументировать свою  точку  зрения  и  оценку  событий</w:t>
            </w:r>
          </w:p>
          <w:p w:rsidR="00A7414E" w:rsidRPr="007A0850" w:rsidRDefault="00A7414E" w:rsidP="007A0850">
            <w:pPr>
              <w:rPr>
                <w:rFonts w:ascii="Times New Roman" w:hAnsi="Times New Roman" w:cs="Times New Roman"/>
                <w:color w:val="262626" w:themeColor="text1" w:themeTint="D9"/>
              </w:rPr>
            </w:pP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осознанно действовать на основе разных видов инструкций для решения практических и учебных задач</w:t>
            </w:r>
          </w:p>
        </w:tc>
        <w:tc>
          <w:tcPr>
            <w:tcW w:w="156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Воспитание продуманности своих действий и поведения, воспитание самостоятельности </w:t>
            </w:r>
          </w:p>
        </w:tc>
      </w:tr>
      <w:tr w:rsidR="00A7414E" w:rsidRPr="007A0850" w:rsidTr="00A7414E">
        <w:trPr>
          <w:trHeight w:val="1080"/>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8B1B90"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Государственная программа Ульяновской области «Развитие Культуры, туризма и </w:t>
            </w:r>
            <w:r w:rsidRPr="007A0850">
              <w:rPr>
                <w:rFonts w:ascii="Times New Roman" w:hAnsi="Times New Roman" w:cs="Times New Roman"/>
                <w:color w:val="262626" w:themeColor="text1" w:themeTint="D9"/>
              </w:rPr>
              <w:lastRenderedPageBreak/>
              <w:t>сохранение объектов культурного наследия в Ульяновской области»</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lastRenderedPageBreak/>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14.01</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035"/>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8B1B90"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Национальный проект «Культура»  на  территории Ульяновской области</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21</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Borders>
              <w:bottom w:val="single" w:sz="4" w:space="0" w:color="auto"/>
            </w:tcBorders>
          </w:tcPr>
          <w:p w:rsidR="00A7414E" w:rsidRPr="007A0850" w:rsidRDefault="00A7414E" w:rsidP="007A0850">
            <w:pPr>
              <w:rPr>
                <w:rFonts w:ascii="Times New Roman" w:eastAsia="Calibri" w:hAnsi="Times New Roman" w:cs="Times New Roman"/>
                <w:color w:val="262626" w:themeColor="text1" w:themeTint="D9"/>
              </w:rPr>
            </w:pPr>
          </w:p>
        </w:tc>
      </w:tr>
      <w:tr w:rsidR="00A7414E" w:rsidRPr="007A0850" w:rsidTr="00A7414E">
        <w:trPr>
          <w:trHeight w:val="771"/>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A7414E" w:rsidP="007A0850">
            <w:pPr>
              <w:rPr>
                <w:rFonts w:ascii="Times New Roman" w:eastAsia="Times New Roman" w:hAnsi="Times New Roman" w:cs="Times New Roman"/>
                <w:bCs/>
                <w:color w:val="262626" w:themeColor="text1" w:themeTint="D9"/>
              </w:rPr>
            </w:pPr>
            <w:r w:rsidRPr="007A0850">
              <w:rPr>
                <w:rFonts w:ascii="Times New Roman" w:eastAsia="Times New Roman" w:hAnsi="Times New Roman" w:cs="Times New Roman"/>
                <w:bCs/>
                <w:color w:val="262626" w:themeColor="text1" w:themeTint="D9"/>
              </w:rPr>
              <w:t>Экскурсия в Областную филармонию.</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28</w:t>
            </w:r>
          </w:p>
        </w:tc>
        <w:tc>
          <w:tcPr>
            <w:tcW w:w="1559" w:type="dxa"/>
          </w:tcPr>
          <w:p w:rsidR="00A7414E" w:rsidRPr="007A0850" w:rsidRDefault="00A7414E" w:rsidP="007A0850">
            <w:pPr>
              <w:widowControl w:val="0"/>
              <w:overflowPunct w:val="0"/>
              <w:autoSpaceDE w:val="0"/>
              <w:autoSpaceDN w:val="0"/>
              <w:adjustRightInd w:val="0"/>
              <w:ind w:right="23"/>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развития культурных направлений  на примере областной филармонии</w:t>
            </w:r>
          </w:p>
        </w:tc>
        <w:tc>
          <w:tcPr>
            <w:tcW w:w="2081" w:type="dxa"/>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уважительно и бережно относиться к историческим событиям</w:t>
            </w:r>
          </w:p>
        </w:tc>
        <w:tc>
          <w:tcPr>
            <w:tcW w:w="198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строить рассуждения в форме связи простых суждений изучаемого материала</w:t>
            </w:r>
          </w:p>
        </w:tc>
        <w:tc>
          <w:tcPr>
            <w:tcW w:w="2126"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доброжелательно относиться, сопереживать, конструктивно взаимодействовать с людьми;</w:t>
            </w:r>
          </w:p>
        </w:tc>
        <w:tc>
          <w:tcPr>
            <w:tcW w:w="1984" w:type="dxa"/>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умения </w:t>
            </w:r>
            <w:r w:rsidRPr="007A0850">
              <w:rPr>
                <w:rFonts w:ascii="Times New Roman" w:hAnsi="Times New Roman" w:cs="Times New Roman"/>
                <w:color w:val="262626" w:themeColor="text1" w:themeTint="D9"/>
              </w:rPr>
              <w:t xml:space="preserve">использовать разные источники и средства получения информации </w:t>
            </w:r>
          </w:p>
        </w:tc>
        <w:tc>
          <w:tcPr>
            <w:tcW w:w="1561"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интереса к истории своего народа</w:t>
            </w:r>
          </w:p>
        </w:tc>
      </w:tr>
      <w:tr w:rsidR="00A7414E" w:rsidRPr="007A0850" w:rsidTr="00A7414E">
        <w:trPr>
          <w:trHeight w:val="268"/>
          <w:jc w:val="center"/>
        </w:trPr>
        <w:tc>
          <w:tcPr>
            <w:tcW w:w="593" w:type="dxa"/>
            <w:tcBorders>
              <w:bottom w:val="single" w:sz="4" w:space="0" w:color="auto"/>
            </w:tcBorders>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Этнокультурное развитие и межнациональные отношения в Ульяновской области XXI века</w:t>
            </w:r>
          </w:p>
        </w:tc>
        <w:tc>
          <w:tcPr>
            <w:tcW w:w="1561"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987"/>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8D32D6" w:rsidP="007A0850">
            <w:pPr>
              <w:pStyle w:val="1"/>
              <w:spacing w:before="0"/>
              <w:textAlignment w:val="top"/>
              <w:rPr>
                <w:rFonts w:ascii="Times New Roman" w:hAnsi="Times New Roman" w:cs="Times New Roman"/>
                <w:b w:val="0"/>
                <w:color w:val="262626" w:themeColor="text1" w:themeTint="D9"/>
                <w:sz w:val="22"/>
                <w:szCs w:val="22"/>
              </w:rPr>
            </w:pPr>
            <w:r w:rsidRPr="007A0850">
              <w:rPr>
                <w:rFonts w:ascii="Times New Roman" w:hAnsi="Times New Roman" w:cs="Times New Roman"/>
                <w:b w:val="0"/>
                <w:iCs/>
                <w:color w:val="262626" w:themeColor="text1" w:themeTint="D9"/>
                <w:sz w:val="22"/>
                <w:szCs w:val="22"/>
                <w:bdr w:val="none" w:sz="0" w:space="0" w:color="auto" w:frame="1"/>
              </w:rPr>
              <w:t>Полиэтническая культура Симбирско-Ульяновского региона</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04.02</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об </w:t>
            </w:r>
            <w:r w:rsidRPr="007A0850">
              <w:rPr>
                <w:rFonts w:ascii="Times New Roman" w:eastAsia="Times New Roman" w:hAnsi="Times New Roman" w:cs="Times New Roman"/>
                <w:color w:val="262626" w:themeColor="text1" w:themeTint="D9"/>
              </w:rPr>
              <w:t>этническом состав населения, о политика в сфере межнациональных отношений, развитие национальных культур.</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целостного, социально ориентированного взгляда на мир в единстве его природной и социальной частей.</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проводить сравнение, обобщение и классификацию изучаемых объектов по заданным критериям</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излагать  свое  мнение  и  аргументировать свою  точку  зрения  и  оценку  событий</w:t>
            </w:r>
          </w:p>
          <w:p w:rsidR="00A7414E" w:rsidRPr="007A0850" w:rsidRDefault="00A7414E" w:rsidP="007A0850">
            <w:pPr>
              <w:rPr>
                <w:rFonts w:ascii="Times New Roman" w:hAnsi="Times New Roman" w:cs="Times New Roman"/>
                <w:color w:val="262626" w:themeColor="text1" w:themeTint="D9"/>
              </w:rPr>
            </w:pP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осознанно действовать на основе разных видов инструкций для решения практических и учебных задач</w:t>
            </w:r>
          </w:p>
        </w:tc>
        <w:tc>
          <w:tcPr>
            <w:tcW w:w="1561" w:type="dxa"/>
            <w:vMerge w:val="restart"/>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самостоятельности обучающегося,  и сотрудничеству с учителем</w:t>
            </w:r>
          </w:p>
        </w:tc>
      </w:tr>
      <w:tr w:rsidR="00A7414E" w:rsidRPr="007A0850" w:rsidTr="00A7414E">
        <w:trPr>
          <w:trHeight w:val="960"/>
          <w:jc w:val="center"/>
        </w:trPr>
        <w:tc>
          <w:tcPr>
            <w:tcW w:w="593" w:type="dxa"/>
            <w:tcBorders>
              <w:top w:val="single" w:sz="4" w:space="0" w:color="auto"/>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bottom w:val="single" w:sz="4" w:space="0" w:color="auto"/>
            </w:tcBorders>
          </w:tcPr>
          <w:p w:rsidR="00A7414E" w:rsidRPr="007A0850" w:rsidRDefault="008D32D6" w:rsidP="007A0850">
            <w:pPr>
              <w:rPr>
                <w:rStyle w:val="c15"/>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Р</w:t>
            </w:r>
            <w:r w:rsidR="00A7414E" w:rsidRPr="007A0850">
              <w:rPr>
                <w:rFonts w:ascii="Times New Roman" w:eastAsia="Times New Roman" w:hAnsi="Times New Roman" w:cs="Times New Roman"/>
                <w:bCs/>
                <w:color w:val="262626" w:themeColor="text1" w:themeTint="D9"/>
              </w:rPr>
              <w:t>азвитие национальн</w:t>
            </w:r>
            <w:r w:rsidRPr="007A0850">
              <w:rPr>
                <w:rFonts w:ascii="Times New Roman" w:eastAsia="Times New Roman" w:hAnsi="Times New Roman" w:cs="Times New Roman"/>
                <w:bCs/>
                <w:color w:val="262626" w:themeColor="text1" w:themeTint="D9"/>
              </w:rPr>
              <w:t xml:space="preserve">ой политики </w:t>
            </w:r>
            <w:r w:rsidR="00A7414E" w:rsidRPr="007A0850">
              <w:rPr>
                <w:rFonts w:ascii="Times New Roman" w:eastAsia="Times New Roman" w:hAnsi="Times New Roman" w:cs="Times New Roman"/>
                <w:bCs/>
                <w:color w:val="262626" w:themeColor="text1" w:themeTint="D9"/>
              </w:rPr>
              <w:t>в Ульяновской</w:t>
            </w:r>
            <w:r w:rsidRPr="007A0850">
              <w:rPr>
                <w:rFonts w:ascii="Times New Roman" w:eastAsia="Times New Roman" w:hAnsi="Times New Roman" w:cs="Times New Roman"/>
                <w:bCs/>
                <w:color w:val="262626" w:themeColor="text1" w:themeTint="D9"/>
              </w:rPr>
              <w:t xml:space="preserve"> области</w:t>
            </w:r>
          </w:p>
          <w:p w:rsidR="00A7414E" w:rsidRPr="007A0850" w:rsidRDefault="00A7414E" w:rsidP="007A0850">
            <w:pPr>
              <w:rPr>
                <w:rStyle w:val="c15"/>
                <w:rFonts w:ascii="Times New Roman" w:hAnsi="Times New Roman" w:cs="Times New Roman"/>
                <w:color w:val="262626" w:themeColor="text1" w:themeTint="D9"/>
              </w:rPr>
            </w:pPr>
          </w:p>
          <w:p w:rsidR="00A7414E" w:rsidRPr="007A0850" w:rsidRDefault="00A7414E" w:rsidP="007A0850">
            <w:pPr>
              <w:rPr>
                <w:rFonts w:ascii="Times New Roman" w:hAnsi="Times New Roman" w:cs="Times New Roman"/>
                <w:color w:val="262626" w:themeColor="text1" w:themeTint="D9"/>
              </w:rPr>
            </w:pPr>
          </w:p>
        </w:tc>
        <w:tc>
          <w:tcPr>
            <w:tcW w:w="424"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11</w:t>
            </w:r>
          </w:p>
        </w:tc>
        <w:tc>
          <w:tcPr>
            <w:tcW w:w="1559"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2081"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1985"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268"/>
          <w:jc w:val="center"/>
        </w:trPr>
        <w:tc>
          <w:tcPr>
            <w:tcW w:w="593" w:type="dxa"/>
            <w:tcBorders>
              <w:top w:val="single" w:sz="4" w:space="0" w:color="auto"/>
            </w:tcBorders>
            <w:vAlign w:val="center"/>
          </w:tcPr>
          <w:p w:rsidR="00A7414E" w:rsidRPr="007A0850" w:rsidRDefault="00A7414E" w:rsidP="007A0850">
            <w:pPr>
              <w:ind w:left="391"/>
              <w:rPr>
                <w:rFonts w:ascii="Times New Roman" w:hAnsi="Times New Roman" w:cs="Times New Roman"/>
                <w:color w:val="262626" w:themeColor="text1" w:themeTint="D9"/>
              </w:rPr>
            </w:pPr>
          </w:p>
        </w:tc>
        <w:tc>
          <w:tcPr>
            <w:tcW w:w="14762" w:type="dxa"/>
            <w:gridSpan w:val="9"/>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p w:rsidR="00A7414E" w:rsidRPr="007A0850" w:rsidRDefault="00A7414E" w:rsidP="007A0850">
            <w:pPr>
              <w:jc w:val="center"/>
              <w:rPr>
                <w:rFonts w:ascii="Times New Roman" w:hAnsi="Times New Roman" w:cs="Times New Roman"/>
                <w:b/>
                <w:color w:val="262626" w:themeColor="text1" w:themeTint="D9"/>
              </w:rPr>
            </w:pPr>
            <w:r w:rsidRPr="007A0850">
              <w:rPr>
                <w:rFonts w:ascii="Times New Roman" w:hAnsi="Times New Roman" w:cs="Times New Roman"/>
                <w:b/>
                <w:color w:val="262626" w:themeColor="text1" w:themeTint="D9"/>
              </w:rPr>
              <w:t>3 триместр</w:t>
            </w:r>
          </w:p>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268"/>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1D767C"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 xml:space="preserve">Укрепление и </w:t>
            </w:r>
            <w:r w:rsidR="00A7414E" w:rsidRPr="007A0850">
              <w:rPr>
                <w:rFonts w:ascii="Times New Roman" w:eastAsia="Times New Roman" w:hAnsi="Times New Roman" w:cs="Times New Roman"/>
                <w:bCs/>
                <w:color w:val="262626" w:themeColor="text1" w:themeTint="D9"/>
              </w:rPr>
              <w:t xml:space="preserve">развитие </w:t>
            </w:r>
            <w:r w:rsidR="00A7414E" w:rsidRPr="007A0850">
              <w:rPr>
                <w:rFonts w:ascii="Times New Roman" w:eastAsia="Times New Roman" w:hAnsi="Times New Roman" w:cs="Times New Roman"/>
                <w:bCs/>
                <w:color w:val="262626" w:themeColor="text1" w:themeTint="D9"/>
              </w:rPr>
              <w:lastRenderedPageBreak/>
              <w:t>межнациональные отношения в Ульяновской области </w:t>
            </w:r>
            <w:r w:rsidR="00A7414E" w:rsidRPr="007A0850">
              <w:rPr>
                <w:rStyle w:val="c15"/>
                <w:rFonts w:ascii="Times New Roman" w:hAnsi="Times New Roman" w:cs="Times New Roman"/>
                <w:color w:val="262626" w:themeColor="text1" w:themeTint="D9"/>
              </w:rPr>
              <w:t xml:space="preserve"> </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lastRenderedPageBreak/>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25</w:t>
            </w:r>
          </w:p>
        </w:tc>
        <w:tc>
          <w:tcPr>
            <w:tcW w:w="1559"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2081"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1985" w:type="dxa"/>
            <w:tcBorders>
              <w:top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tcBorders>
              <w:top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tcBorders>
              <w:top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369"/>
          <w:jc w:val="center"/>
        </w:trPr>
        <w:tc>
          <w:tcPr>
            <w:tcW w:w="593" w:type="dxa"/>
            <w:tcBorders>
              <w:bottom w:val="single" w:sz="4" w:space="0" w:color="auto"/>
            </w:tcBorders>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Религиозная жизнь и межконфессиональные отношения в Ульяновской области</w:t>
            </w:r>
          </w:p>
        </w:tc>
        <w:tc>
          <w:tcPr>
            <w:tcW w:w="1561" w:type="dxa"/>
          </w:tcPr>
          <w:p w:rsidR="00A7414E" w:rsidRPr="007A0850" w:rsidRDefault="00A7414E" w:rsidP="007A0850">
            <w:pPr>
              <w:rPr>
                <w:rFonts w:ascii="Times New Roman" w:hAnsi="Times New Roman" w:cs="Times New Roman"/>
                <w:color w:val="262626" w:themeColor="text1" w:themeTint="D9"/>
              </w:rPr>
            </w:pPr>
          </w:p>
        </w:tc>
      </w:tr>
      <w:tr w:rsidR="00A7414E" w:rsidRPr="007A0850" w:rsidTr="00D677CF">
        <w:trPr>
          <w:trHeight w:val="492"/>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Религи</w:t>
            </w:r>
            <w:r w:rsidR="00D677CF" w:rsidRPr="007A0850">
              <w:rPr>
                <w:rFonts w:ascii="Times New Roman" w:eastAsia="Times New Roman" w:hAnsi="Times New Roman" w:cs="Times New Roman"/>
                <w:bCs/>
                <w:color w:val="262626" w:themeColor="text1" w:themeTint="D9"/>
              </w:rPr>
              <w:t>я</w:t>
            </w:r>
            <w:r w:rsidRPr="007A0850">
              <w:rPr>
                <w:rFonts w:ascii="Times New Roman" w:eastAsia="Times New Roman" w:hAnsi="Times New Roman" w:cs="Times New Roman"/>
                <w:bCs/>
                <w:color w:val="262626" w:themeColor="text1" w:themeTint="D9"/>
              </w:rPr>
              <w:t xml:space="preserve">  и </w:t>
            </w:r>
            <w:r w:rsidR="00D677CF" w:rsidRPr="007A0850">
              <w:rPr>
                <w:rFonts w:ascii="Times New Roman" w:eastAsia="Times New Roman" w:hAnsi="Times New Roman" w:cs="Times New Roman"/>
                <w:bCs/>
                <w:color w:val="262626" w:themeColor="text1" w:themeTint="D9"/>
              </w:rPr>
              <w:t>современность.</w:t>
            </w:r>
            <w:r w:rsidRPr="007A0850">
              <w:rPr>
                <w:rStyle w:val="c15"/>
                <w:rFonts w:ascii="Times New Roman" w:hAnsi="Times New Roman" w:cs="Times New Roman"/>
                <w:color w:val="262626" w:themeColor="text1" w:themeTint="D9"/>
              </w:rPr>
              <w:t xml:space="preserve"> </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04.03</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взаимоотношениях между традиционными конфессиями области</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основ исторических ценностей: принятие ценности природного мира</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слушать вступать в контакт и работать в коллективе (учитель−ученик, ученик– ученик, ученик–класс, учитель−класс);</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адекватно оценивать собственное поведение и поведение окружающих;</w:t>
            </w:r>
          </w:p>
        </w:tc>
        <w:tc>
          <w:tcPr>
            <w:tcW w:w="156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Воспитание патриотизма и чувство гордости за свою страну. </w:t>
            </w:r>
          </w:p>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070"/>
          <w:jc w:val="center"/>
        </w:trPr>
        <w:tc>
          <w:tcPr>
            <w:tcW w:w="593" w:type="dxa"/>
            <w:tcBorders>
              <w:top w:val="single" w:sz="4" w:space="0" w:color="auto"/>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bottom w:val="single" w:sz="4" w:space="0" w:color="auto"/>
            </w:tcBorders>
          </w:tcPr>
          <w:p w:rsidR="00A7414E" w:rsidRPr="007A0850" w:rsidRDefault="00D677CF"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shd w:val="clear" w:color="auto" w:fill="FAFAFA"/>
              </w:rPr>
              <w:t>П</w:t>
            </w:r>
            <w:r w:rsidR="00D44C81" w:rsidRPr="007A0850">
              <w:rPr>
                <w:rFonts w:ascii="Times New Roman" w:hAnsi="Times New Roman" w:cs="Times New Roman"/>
                <w:color w:val="262626" w:themeColor="text1" w:themeTint="D9"/>
                <w:shd w:val="clear" w:color="auto" w:fill="FAFAFA"/>
              </w:rPr>
              <w:t xml:space="preserve">роблема межконфессиональных отношений в Ульяновской области. </w:t>
            </w:r>
          </w:p>
        </w:tc>
        <w:tc>
          <w:tcPr>
            <w:tcW w:w="424"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11</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923"/>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Религиозн</w:t>
            </w:r>
            <w:r w:rsidR="00D677CF" w:rsidRPr="007A0850">
              <w:rPr>
                <w:rFonts w:ascii="Times New Roman" w:eastAsia="Times New Roman" w:hAnsi="Times New Roman" w:cs="Times New Roman"/>
                <w:bCs/>
                <w:color w:val="262626" w:themeColor="text1" w:themeTint="D9"/>
              </w:rPr>
              <w:t>о-конфессиональный состав Ульяновской области.</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18</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317"/>
          <w:jc w:val="center"/>
        </w:trPr>
        <w:tc>
          <w:tcPr>
            <w:tcW w:w="593" w:type="dxa"/>
            <w:tcBorders>
              <w:bottom w:val="single" w:sz="4" w:space="0" w:color="auto"/>
            </w:tcBorders>
            <w:vAlign w:val="center"/>
          </w:tcPr>
          <w:p w:rsidR="00A7414E" w:rsidRPr="007A0850" w:rsidRDefault="00A7414E" w:rsidP="007A0850">
            <w:pPr>
              <w:ind w:left="360"/>
              <w:rPr>
                <w:rFonts w:ascii="Times New Roman" w:hAnsi="Times New Roman" w:cs="Times New Roman"/>
                <w:color w:val="262626" w:themeColor="text1" w:themeTint="D9"/>
              </w:rPr>
            </w:pPr>
          </w:p>
        </w:tc>
        <w:tc>
          <w:tcPr>
            <w:tcW w:w="13201" w:type="dxa"/>
            <w:gridSpan w:val="8"/>
            <w:tcBorders>
              <w:bottom w:val="single" w:sz="4" w:space="0" w:color="auto"/>
            </w:tcBorders>
          </w:tcPr>
          <w:p w:rsidR="00A7414E" w:rsidRPr="007A0850" w:rsidRDefault="00A7414E" w:rsidP="007A0850">
            <w:pPr>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Развитие спорта в Ульяновской области на современном этапе</w:t>
            </w:r>
          </w:p>
        </w:tc>
        <w:tc>
          <w:tcPr>
            <w:tcW w:w="1561" w:type="dxa"/>
          </w:tcPr>
          <w:p w:rsidR="00A7414E" w:rsidRPr="007A0850" w:rsidRDefault="00A7414E" w:rsidP="007A0850">
            <w:pPr>
              <w:rPr>
                <w:rFonts w:ascii="Times New Roman" w:eastAsia="Calibri" w:hAnsi="Times New Roman" w:cs="Times New Roman"/>
                <w:color w:val="262626" w:themeColor="text1" w:themeTint="D9"/>
                <w:shd w:val="clear" w:color="auto" w:fill="FFFFFF"/>
              </w:rPr>
            </w:pPr>
          </w:p>
        </w:tc>
      </w:tr>
      <w:tr w:rsidR="00A7414E" w:rsidRPr="007A0850" w:rsidTr="00A7414E">
        <w:trPr>
          <w:trHeight w:val="839"/>
          <w:jc w:val="center"/>
        </w:trPr>
        <w:tc>
          <w:tcPr>
            <w:tcW w:w="593" w:type="dxa"/>
            <w:tcBorders>
              <w:bottom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bottom w:val="single" w:sz="4" w:space="0" w:color="auto"/>
            </w:tcBorders>
          </w:tcPr>
          <w:p w:rsidR="00A7414E" w:rsidRPr="007A0850" w:rsidRDefault="003551A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shd w:val="clear" w:color="auto" w:fill="FFFFFF"/>
              </w:rPr>
              <w:t>Развитие физической культуры и спорта в Ульяновской области</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25</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развитии спорта и </w:t>
            </w:r>
            <w:r w:rsidRPr="007A0850">
              <w:rPr>
                <w:rFonts w:ascii="Times New Roman" w:eastAsia="Times New Roman" w:hAnsi="Times New Roman" w:cs="Times New Roman"/>
                <w:color w:val="262626" w:themeColor="text1" w:themeTint="D9"/>
              </w:rPr>
              <w:t xml:space="preserve">спортивной  инфраструктуры </w:t>
            </w:r>
            <w:r w:rsidRPr="007A0850">
              <w:rPr>
                <w:rFonts w:ascii="Times New Roman" w:hAnsi="Times New Roman" w:cs="Times New Roman"/>
                <w:color w:val="262626" w:themeColor="text1" w:themeTint="D9"/>
              </w:rPr>
              <w:t>области</w:t>
            </w:r>
          </w:p>
        </w:tc>
        <w:tc>
          <w:tcPr>
            <w:tcW w:w="2081"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строить рассуждения в форме связи простых суждений изучаемого материала</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4"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соотносить свои действия и их результаты с заданными образцами, принимать оценку деятельности</w:t>
            </w:r>
          </w:p>
        </w:tc>
        <w:tc>
          <w:tcPr>
            <w:tcW w:w="1561" w:type="dxa"/>
            <w:vMerge w:val="restart"/>
          </w:tcPr>
          <w:p w:rsidR="00A7414E" w:rsidRPr="007A0850" w:rsidRDefault="00A7414E" w:rsidP="007A0850">
            <w:pPr>
              <w:rPr>
                <w:rFonts w:ascii="Times New Roman" w:eastAsia="Calibri" w:hAnsi="Times New Roman" w:cs="Times New Roman"/>
                <w:b/>
                <w:color w:val="262626" w:themeColor="text1" w:themeTint="D9"/>
                <w:shd w:val="clear" w:color="auto" w:fill="FFFFFF"/>
              </w:rPr>
            </w:pPr>
            <w:r w:rsidRPr="007A0850">
              <w:rPr>
                <w:rFonts w:ascii="Times New Roman" w:eastAsia="Calibri" w:hAnsi="Times New Roman" w:cs="Times New Roman"/>
                <w:color w:val="262626" w:themeColor="text1" w:themeTint="D9"/>
                <w:shd w:val="clear" w:color="auto" w:fill="FFFFFF"/>
              </w:rPr>
              <w:t>Воспитание аккуратности, усидчивости, прилежности,</w:t>
            </w:r>
          </w:p>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094"/>
          <w:jc w:val="center"/>
        </w:trPr>
        <w:tc>
          <w:tcPr>
            <w:tcW w:w="593" w:type="dxa"/>
            <w:tcBorders>
              <w:top w:val="single" w:sz="4" w:space="0" w:color="auto"/>
            </w:tcBorders>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Borders>
              <w:top w:val="single" w:sz="4" w:space="0" w:color="auto"/>
            </w:tcBorders>
          </w:tcPr>
          <w:p w:rsidR="00A7414E" w:rsidRPr="007A0850" w:rsidRDefault="003551AE" w:rsidP="007A0850">
            <w:pPr>
              <w:rPr>
                <w:rFonts w:ascii="Times New Roman" w:hAnsi="Times New Roman" w:cs="Times New Roman"/>
                <w:color w:val="262626" w:themeColor="text1" w:themeTint="D9"/>
              </w:rPr>
            </w:pPr>
            <w:hyperlink r:id="rId9" w:history="1">
              <w:r w:rsidRPr="007A0850">
                <w:rPr>
                  <w:rStyle w:val="af7"/>
                  <w:rFonts w:ascii="Times New Roman" w:hAnsi="Times New Roman" w:cs="Times New Roman"/>
                  <w:color w:val="262626" w:themeColor="text1" w:themeTint="D9"/>
                  <w:u w:val="none"/>
                  <w:shd w:val="clear" w:color="auto" w:fill="F5F5F5"/>
                </w:rPr>
                <w:t>Спортивные сооружения Ульяновской области</w:t>
              </w:r>
            </w:hyperlink>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01.04</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eastAsia="Calibri" w:hAnsi="Times New Roman" w:cs="Times New Roman"/>
                <w:color w:val="262626" w:themeColor="text1" w:themeTint="D9"/>
                <w:shd w:val="clear" w:color="auto" w:fill="FFFFFF"/>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3551AE" w:rsidP="007A0850">
            <w:pPr>
              <w:rPr>
                <w:rFonts w:ascii="Times New Roman" w:hAnsi="Times New Roman" w:cs="Times New Roman"/>
                <w:color w:val="262626" w:themeColor="text1" w:themeTint="D9"/>
              </w:rPr>
            </w:pPr>
            <w:r w:rsidRPr="007A0850">
              <w:rPr>
                <w:rFonts w:ascii="Times New Roman" w:eastAsia="Times New Roman" w:hAnsi="Times New Roman" w:cs="Times New Roman"/>
                <w:bCs/>
                <w:color w:val="262626" w:themeColor="text1" w:themeTint="D9"/>
              </w:rPr>
              <w:t>Достижения и новые спортивные цели Ульяновской области.</w:t>
            </w:r>
            <w:r w:rsidR="00A7414E" w:rsidRPr="007A0850">
              <w:rPr>
                <w:rStyle w:val="c15"/>
                <w:rFonts w:ascii="Times New Roman" w:hAnsi="Times New Roman" w:cs="Times New Roman"/>
                <w:color w:val="262626" w:themeColor="text1" w:themeTint="D9"/>
              </w:rPr>
              <w:t xml:space="preserve"> </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15</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hAnsi="Times New Roman" w:cs="Times New Roman"/>
                <w:color w:val="262626" w:themeColor="text1" w:themeTint="D9"/>
              </w:rPr>
            </w:pPr>
          </w:p>
        </w:tc>
        <w:tc>
          <w:tcPr>
            <w:tcW w:w="1984" w:type="dxa"/>
            <w:vMerge/>
          </w:tcPr>
          <w:p w:rsidR="00A7414E" w:rsidRPr="007A0850" w:rsidRDefault="00A7414E" w:rsidP="007A0850">
            <w:pPr>
              <w:rPr>
                <w:rFonts w:ascii="Times New Roman" w:hAnsi="Times New Roman" w:cs="Times New Roman"/>
                <w:color w:val="262626" w:themeColor="text1" w:themeTint="D9"/>
              </w:rPr>
            </w:pPr>
          </w:p>
        </w:tc>
        <w:tc>
          <w:tcPr>
            <w:tcW w:w="1561" w:type="dxa"/>
            <w:vMerge/>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pStyle w:val="a3"/>
              <w:numPr>
                <w:ilvl w:val="0"/>
                <w:numId w:val="11"/>
              </w:numPr>
              <w:ind w:left="751" w:hanging="720"/>
              <w:rPr>
                <w:rFonts w:ascii="Times New Roman" w:hAnsi="Times New Roman" w:cs="Times New Roman"/>
                <w:color w:val="262626" w:themeColor="text1" w:themeTint="D9"/>
              </w:rPr>
            </w:pPr>
          </w:p>
        </w:tc>
        <w:tc>
          <w:tcPr>
            <w:tcW w:w="2267" w:type="dxa"/>
          </w:tcPr>
          <w:p w:rsidR="00A7414E" w:rsidRPr="007A0850" w:rsidRDefault="00A7414E" w:rsidP="007A0850">
            <w:pPr>
              <w:rPr>
                <w:rFonts w:ascii="Times New Roman" w:eastAsia="Times New Roman" w:hAnsi="Times New Roman" w:cs="Times New Roman"/>
                <w:bCs/>
                <w:color w:val="262626" w:themeColor="text1" w:themeTint="D9"/>
              </w:rPr>
            </w:pPr>
            <w:r w:rsidRPr="007A0850">
              <w:rPr>
                <w:rFonts w:ascii="Times New Roman" w:eastAsia="Times New Roman" w:hAnsi="Times New Roman" w:cs="Times New Roman"/>
                <w:bCs/>
                <w:color w:val="262626" w:themeColor="text1" w:themeTint="D9"/>
              </w:rPr>
              <w:t>Экскурсия во Дворец спорта.</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22</w:t>
            </w:r>
          </w:p>
        </w:tc>
        <w:tc>
          <w:tcPr>
            <w:tcW w:w="1559"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 xml:space="preserve">развития спортивной  инфраструктуры </w:t>
            </w:r>
            <w:r w:rsidRPr="007A0850">
              <w:rPr>
                <w:rFonts w:ascii="Times New Roman" w:hAnsi="Times New Roman" w:cs="Times New Roman"/>
                <w:color w:val="262626" w:themeColor="text1" w:themeTint="D9"/>
              </w:rPr>
              <w:t>города</w:t>
            </w:r>
          </w:p>
        </w:tc>
        <w:tc>
          <w:tcPr>
            <w:tcW w:w="2081"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целостного, социально ориентированного взгляда на мир в единстве его </w:t>
            </w:r>
            <w:r w:rsidRPr="007A0850">
              <w:rPr>
                <w:rFonts w:ascii="Times New Roman" w:hAnsi="Times New Roman" w:cs="Times New Roman"/>
                <w:color w:val="262626" w:themeColor="text1" w:themeTint="D9"/>
              </w:rPr>
              <w:lastRenderedPageBreak/>
              <w:t>природной и социальной частей.</w:t>
            </w:r>
          </w:p>
        </w:tc>
        <w:tc>
          <w:tcPr>
            <w:tcW w:w="198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lastRenderedPageBreak/>
              <w:t xml:space="preserve">Формирование умений проводить сравнение, обобщение и классификацию изучаемых </w:t>
            </w:r>
            <w:r w:rsidRPr="007A0850">
              <w:rPr>
                <w:rFonts w:ascii="Times New Roman" w:eastAsia="Times New Roman" w:hAnsi="Times New Roman" w:cs="Times New Roman"/>
                <w:color w:val="262626" w:themeColor="text1" w:themeTint="D9"/>
              </w:rPr>
              <w:lastRenderedPageBreak/>
              <w:t>объектов по заданным критериям</w:t>
            </w:r>
          </w:p>
        </w:tc>
        <w:tc>
          <w:tcPr>
            <w:tcW w:w="2126"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lastRenderedPageBreak/>
              <w:t xml:space="preserve">Формирование умений </w:t>
            </w:r>
            <w:r w:rsidRPr="007A0850">
              <w:rPr>
                <w:rFonts w:ascii="Times New Roman" w:hAnsi="Times New Roman" w:cs="Times New Roman"/>
                <w:color w:val="262626" w:themeColor="text1" w:themeTint="D9"/>
              </w:rPr>
              <w:t>излагать  свое  мнение  и  аргументировать свою  точку  зрения  и  оценку  событий</w:t>
            </w:r>
          </w:p>
          <w:p w:rsidR="00A7414E" w:rsidRPr="007A0850" w:rsidRDefault="00A7414E" w:rsidP="007A0850">
            <w:pPr>
              <w:rPr>
                <w:rFonts w:ascii="Times New Roman" w:hAnsi="Times New Roman" w:cs="Times New Roman"/>
                <w:color w:val="262626" w:themeColor="text1" w:themeTint="D9"/>
              </w:rPr>
            </w:pPr>
          </w:p>
        </w:tc>
        <w:tc>
          <w:tcPr>
            <w:tcW w:w="198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lastRenderedPageBreak/>
              <w:t xml:space="preserve">Формирование умений </w:t>
            </w:r>
            <w:r w:rsidRPr="007A0850">
              <w:rPr>
                <w:rFonts w:ascii="Times New Roman" w:hAnsi="Times New Roman" w:cs="Times New Roman"/>
                <w:color w:val="262626" w:themeColor="text1" w:themeTint="D9"/>
              </w:rPr>
              <w:t xml:space="preserve">осознанно действовать на основе разных видов инструкций для решения </w:t>
            </w:r>
            <w:r w:rsidRPr="007A0850">
              <w:rPr>
                <w:rFonts w:ascii="Times New Roman" w:hAnsi="Times New Roman" w:cs="Times New Roman"/>
                <w:color w:val="262626" w:themeColor="text1" w:themeTint="D9"/>
              </w:rPr>
              <w:lastRenderedPageBreak/>
              <w:t>практических и учебных задач</w:t>
            </w:r>
          </w:p>
        </w:tc>
        <w:tc>
          <w:tcPr>
            <w:tcW w:w="1561"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lastRenderedPageBreak/>
              <w:t>Воспитание самостоятельности обучающегося,  и сотрудничест</w:t>
            </w:r>
            <w:r w:rsidRPr="007A0850">
              <w:rPr>
                <w:rFonts w:ascii="Times New Roman" w:hAnsi="Times New Roman" w:cs="Times New Roman"/>
                <w:color w:val="262626" w:themeColor="text1" w:themeTint="D9"/>
              </w:rPr>
              <w:lastRenderedPageBreak/>
              <w:t>ву с учителем</w:t>
            </w:r>
          </w:p>
        </w:tc>
      </w:tr>
      <w:tr w:rsidR="00A7414E" w:rsidRPr="007A0850" w:rsidTr="00A7414E">
        <w:trPr>
          <w:trHeight w:val="343"/>
          <w:jc w:val="center"/>
        </w:trPr>
        <w:tc>
          <w:tcPr>
            <w:tcW w:w="593" w:type="dxa"/>
            <w:tcBorders>
              <w:bottom w:val="single" w:sz="4" w:space="0" w:color="auto"/>
            </w:tcBorders>
            <w:vAlign w:val="center"/>
          </w:tcPr>
          <w:p w:rsidR="00A7414E" w:rsidRPr="007A0850" w:rsidRDefault="00A7414E" w:rsidP="007A0850">
            <w:pPr>
              <w:ind w:left="34" w:right="34"/>
              <w:jc w:val="center"/>
              <w:rPr>
                <w:rFonts w:ascii="Times New Roman" w:hAnsi="Times New Roman" w:cs="Times New Roman"/>
                <w:color w:val="262626" w:themeColor="text1" w:themeTint="D9"/>
              </w:rPr>
            </w:pPr>
          </w:p>
        </w:tc>
        <w:tc>
          <w:tcPr>
            <w:tcW w:w="13201" w:type="dxa"/>
            <w:gridSpan w:val="8"/>
            <w:tcBorders>
              <w:bottom w:val="single" w:sz="4" w:space="0" w:color="auto"/>
            </w:tcBorders>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r w:rsidRPr="007A0850">
              <w:rPr>
                <w:rFonts w:ascii="Times New Roman" w:eastAsia="Times New Roman" w:hAnsi="Times New Roman" w:cs="Times New Roman"/>
                <w:b/>
                <w:bCs/>
                <w:color w:val="262626" w:themeColor="text1" w:themeTint="D9"/>
              </w:rPr>
              <w:t>Международные связи Ульяновской области в XXI веке</w:t>
            </w:r>
          </w:p>
        </w:tc>
        <w:tc>
          <w:tcPr>
            <w:tcW w:w="1561"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155"/>
          <w:jc w:val="center"/>
        </w:trPr>
        <w:tc>
          <w:tcPr>
            <w:tcW w:w="593" w:type="dxa"/>
            <w:tcBorders>
              <w:bottom w:val="single" w:sz="4" w:space="0" w:color="auto"/>
            </w:tcBorders>
            <w:vAlign w:val="center"/>
          </w:tcPr>
          <w:p w:rsidR="00A7414E" w:rsidRPr="007A0850" w:rsidRDefault="00A7414E" w:rsidP="007A0850">
            <w:pPr>
              <w:ind w:left="34" w:right="34"/>
              <w:jc w:val="cente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29.</w:t>
            </w:r>
          </w:p>
        </w:tc>
        <w:tc>
          <w:tcPr>
            <w:tcW w:w="2267" w:type="dxa"/>
            <w:tcBorders>
              <w:bottom w:val="single" w:sz="4" w:space="0" w:color="auto"/>
            </w:tcBorders>
          </w:tcPr>
          <w:p w:rsidR="00A7414E" w:rsidRPr="007A0850" w:rsidRDefault="002C21F1"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spacing w:val="3"/>
                <w:shd w:val="clear" w:color="auto" w:fill="FFFFFF"/>
              </w:rPr>
              <w:t>Логистический проект Ульяновской области "Средняя Волга - Каспийское море - Персидский залив".</w:t>
            </w:r>
          </w:p>
        </w:tc>
        <w:tc>
          <w:tcPr>
            <w:tcW w:w="424"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29</w:t>
            </w:r>
          </w:p>
        </w:tc>
        <w:tc>
          <w:tcPr>
            <w:tcW w:w="1559"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 xml:space="preserve">Формирование сведений о </w:t>
            </w:r>
            <w:r w:rsidRPr="007A0850">
              <w:rPr>
                <w:rFonts w:ascii="Times New Roman" w:eastAsia="Times New Roman" w:hAnsi="Times New Roman" w:cs="Times New Roman"/>
                <w:color w:val="262626" w:themeColor="text1" w:themeTint="D9"/>
              </w:rPr>
              <w:t>внешней политике и торговле,  развитии побратимских отношений</w:t>
            </w:r>
          </w:p>
        </w:tc>
        <w:tc>
          <w:tcPr>
            <w:tcW w:w="2081" w:type="dxa"/>
            <w:vMerge w:val="restart"/>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уважительно и бережно относиться к историческим событиям</w:t>
            </w:r>
          </w:p>
        </w:tc>
        <w:tc>
          <w:tcPr>
            <w:tcW w:w="1985"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строить рассуждения в форме связи простых суждений изучаемого материала</w:t>
            </w:r>
          </w:p>
        </w:tc>
        <w:tc>
          <w:tcPr>
            <w:tcW w:w="2126" w:type="dxa"/>
            <w:vMerge w:val="restart"/>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vMerge w:val="restart"/>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умения </w:t>
            </w:r>
            <w:r w:rsidRPr="007A0850">
              <w:rPr>
                <w:rFonts w:ascii="Times New Roman" w:hAnsi="Times New Roman" w:cs="Times New Roman"/>
                <w:color w:val="262626" w:themeColor="text1" w:themeTint="D9"/>
              </w:rPr>
              <w:t>использовать разные источники и средства получения информации для решения коммуникативных и познавательных задач</w:t>
            </w:r>
          </w:p>
        </w:tc>
        <w:tc>
          <w:tcPr>
            <w:tcW w:w="1561" w:type="dxa"/>
            <w:vMerge w:val="restart"/>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Воспитание патриотизма и чувство гордости за свою страну</w:t>
            </w:r>
          </w:p>
        </w:tc>
      </w:tr>
      <w:tr w:rsidR="00A7414E" w:rsidRPr="007A0850" w:rsidTr="00A7414E">
        <w:trPr>
          <w:trHeight w:val="787"/>
          <w:jc w:val="center"/>
        </w:trPr>
        <w:tc>
          <w:tcPr>
            <w:tcW w:w="593" w:type="dxa"/>
            <w:tcBorders>
              <w:top w:val="single" w:sz="4" w:space="0" w:color="auto"/>
              <w:bottom w:val="single" w:sz="4" w:space="0" w:color="auto"/>
            </w:tcBorders>
            <w:vAlign w:val="center"/>
          </w:tcPr>
          <w:p w:rsidR="00A7414E" w:rsidRPr="007A0850" w:rsidRDefault="00A7414E" w:rsidP="007A0850">
            <w:pPr>
              <w:ind w:left="34"/>
              <w:jc w:val="cente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30.</w:t>
            </w:r>
          </w:p>
        </w:tc>
        <w:tc>
          <w:tcPr>
            <w:tcW w:w="2267" w:type="dxa"/>
            <w:tcBorders>
              <w:top w:val="single" w:sz="4" w:space="0" w:color="auto"/>
              <w:bottom w:val="single" w:sz="4" w:space="0" w:color="auto"/>
            </w:tcBorders>
          </w:tcPr>
          <w:p w:rsidR="00A7414E" w:rsidRPr="007A0850" w:rsidRDefault="000E412C"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spacing w:val="3"/>
                <w:shd w:val="clear" w:color="auto" w:fill="FFFFFF"/>
              </w:rPr>
              <w:t xml:space="preserve">Реализации нацпроекта "Малое и среднее предпринимательство" </w:t>
            </w:r>
          </w:p>
        </w:tc>
        <w:tc>
          <w:tcPr>
            <w:tcW w:w="424"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Borders>
              <w:top w:val="single" w:sz="4" w:space="0" w:color="auto"/>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06.05</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autoSpaceDE w:val="0"/>
              <w:autoSpaceDN w:val="0"/>
              <w:adjustRightInd w:val="0"/>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trHeight w:val="1323"/>
          <w:jc w:val="center"/>
        </w:trPr>
        <w:tc>
          <w:tcPr>
            <w:tcW w:w="593" w:type="dxa"/>
            <w:tcBorders>
              <w:top w:val="single" w:sz="4" w:space="0" w:color="auto"/>
            </w:tcBorders>
            <w:vAlign w:val="center"/>
          </w:tcPr>
          <w:p w:rsidR="00A7414E" w:rsidRPr="007A0850" w:rsidRDefault="00A7414E" w:rsidP="007A0850">
            <w:pPr>
              <w:ind w:left="34"/>
              <w:jc w:val="cente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31.</w:t>
            </w:r>
          </w:p>
        </w:tc>
        <w:tc>
          <w:tcPr>
            <w:tcW w:w="2267" w:type="dxa"/>
            <w:tcBorders>
              <w:top w:val="single" w:sz="4" w:space="0" w:color="auto"/>
            </w:tcBorders>
          </w:tcPr>
          <w:p w:rsidR="00A7414E" w:rsidRPr="007A0850" w:rsidRDefault="000E412C" w:rsidP="007A0850">
            <w:pPr>
              <w:rPr>
                <w:rFonts w:ascii="Times New Roman" w:eastAsia="Times New Roman" w:hAnsi="Times New Roman" w:cs="Times New Roman"/>
                <w:bCs/>
                <w:color w:val="262626" w:themeColor="text1" w:themeTint="D9"/>
              </w:rPr>
            </w:pPr>
            <w:r w:rsidRPr="007A0850">
              <w:rPr>
                <w:rFonts w:ascii="Times New Roman" w:hAnsi="Times New Roman" w:cs="Times New Roman"/>
                <w:color w:val="262626" w:themeColor="text1" w:themeTint="D9"/>
                <w:spacing w:val="3"/>
                <w:shd w:val="clear" w:color="auto" w:fill="FFFFFF"/>
              </w:rPr>
              <w:t>Реализации нацпроекта "Международная кооперация и экспорт".</w:t>
            </w:r>
          </w:p>
        </w:tc>
        <w:tc>
          <w:tcPr>
            <w:tcW w:w="424"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p>
        </w:tc>
        <w:tc>
          <w:tcPr>
            <w:tcW w:w="775" w:type="dxa"/>
            <w:tcBorders>
              <w:top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13</w:t>
            </w:r>
          </w:p>
        </w:tc>
        <w:tc>
          <w:tcPr>
            <w:tcW w:w="1559" w:type="dxa"/>
            <w:vMerge/>
          </w:tcPr>
          <w:p w:rsidR="00A7414E" w:rsidRPr="007A0850" w:rsidRDefault="00A7414E" w:rsidP="007A0850">
            <w:pPr>
              <w:rPr>
                <w:rFonts w:ascii="Times New Roman" w:hAnsi="Times New Roman" w:cs="Times New Roman"/>
                <w:color w:val="262626" w:themeColor="text1" w:themeTint="D9"/>
              </w:rPr>
            </w:pPr>
          </w:p>
        </w:tc>
        <w:tc>
          <w:tcPr>
            <w:tcW w:w="2081" w:type="dxa"/>
            <w:vMerge/>
          </w:tcPr>
          <w:p w:rsidR="00A7414E" w:rsidRPr="007A0850" w:rsidRDefault="00A7414E" w:rsidP="007A0850">
            <w:pPr>
              <w:widowControl w:val="0"/>
              <w:autoSpaceDE w:val="0"/>
              <w:autoSpaceDN w:val="0"/>
              <w:adjustRightInd w:val="0"/>
              <w:rPr>
                <w:rFonts w:ascii="Times New Roman" w:eastAsia="Times New Roman" w:hAnsi="Times New Roman" w:cs="Times New Roman"/>
                <w:color w:val="262626" w:themeColor="text1" w:themeTint="D9"/>
              </w:rPr>
            </w:pPr>
          </w:p>
        </w:tc>
        <w:tc>
          <w:tcPr>
            <w:tcW w:w="1985"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2126" w:type="dxa"/>
            <w:vMerge/>
          </w:tcPr>
          <w:p w:rsidR="00A7414E" w:rsidRPr="007A0850" w:rsidRDefault="00A7414E" w:rsidP="007A0850">
            <w:pPr>
              <w:rPr>
                <w:rFonts w:ascii="Times New Roman" w:eastAsia="Times New Roman" w:hAnsi="Times New Roman" w:cs="Times New Roman"/>
                <w:color w:val="262626" w:themeColor="text1" w:themeTint="D9"/>
              </w:rPr>
            </w:pPr>
          </w:p>
        </w:tc>
        <w:tc>
          <w:tcPr>
            <w:tcW w:w="1984" w:type="dxa"/>
            <w:vMerge/>
          </w:tcPr>
          <w:p w:rsidR="00A7414E" w:rsidRPr="007A0850" w:rsidRDefault="00A7414E" w:rsidP="007A0850">
            <w:pPr>
              <w:widowControl w:val="0"/>
              <w:overflowPunct w:val="0"/>
              <w:autoSpaceDE w:val="0"/>
              <w:autoSpaceDN w:val="0"/>
              <w:adjustRightInd w:val="0"/>
              <w:rPr>
                <w:rFonts w:ascii="Times New Roman" w:eastAsia="Times New Roman" w:hAnsi="Times New Roman" w:cs="Times New Roman"/>
                <w:color w:val="262626" w:themeColor="text1" w:themeTint="D9"/>
              </w:rPr>
            </w:pPr>
          </w:p>
        </w:tc>
        <w:tc>
          <w:tcPr>
            <w:tcW w:w="1561" w:type="dxa"/>
            <w:vMerge/>
          </w:tcPr>
          <w:p w:rsidR="00A7414E" w:rsidRPr="007A0850" w:rsidRDefault="00A7414E" w:rsidP="007A0850">
            <w:pPr>
              <w:rPr>
                <w:rFonts w:ascii="Times New Roman" w:hAnsi="Times New Roman" w:cs="Times New Roman"/>
                <w:color w:val="262626" w:themeColor="text1" w:themeTint="D9"/>
              </w:rPr>
            </w:pPr>
          </w:p>
        </w:tc>
      </w:tr>
      <w:tr w:rsidR="00A7414E" w:rsidRPr="007A0850" w:rsidTr="00A7414E">
        <w:trPr>
          <w:jc w:val="center"/>
        </w:trPr>
        <w:tc>
          <w:tcPr>
            <w:tcW w:w="593" w:type="dxa"/>
            <w:vAlign w:val="center"/>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32.</w:t>
            </w:r>
          </w:p>
        </w:tc>
        <w:tc>
          <w:tcPr>
            <w:tcW w:w="2267"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Итоговое повторение за  год.</w:t>
            </w:r>
          </w:p>
        </w:tc>
        <w:tc>
          <w:tcPr>
            <w:tcW w:w="424"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1</w:t>
            </w:r>
          </w:p>
        </w:tc>
        <w:tc>
          <w:tcPr>
            <w:tcW w:w="77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20</w:t>
            </w:r>
          </w:p>
        </w:tc>
        <w:tc>
          <w:tcPr>
            <w:tcW w:w="1559" w:type="dxa"/>
          </w:tcPr>
          <w:p w:rsidR="00A7414E" w:rsidRPr="007A0850" w:rsidRDefault="00A7414E" w:rsidP="007A0850">
            <w:pPr>
              <w:widowControl w:val="0"/>
              <w:overflowPunct w:val="0"/>
              <w:autoSpaceDE w:val="0"/>
              <w:autoSpaceDN w:val="0"/>
              <w:adjustRightInd w:val="0"/>
              <w:ind w:right="23"/>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Подведение итогов по изученному материалу за год.</w:t>
            </w:r>
          </w:p>
        </w:tc>
        <w:tc>
          <w:tcPr>
            <w:tcW w:w="2081" w:type="dxa"/>
          </w:tcPr>
          <w:p w:rsidR="00A7414E" w:rsidRPr="007A0850" w:rsidRDefault="00A7414E" w:rsidP="007A0850">
            <w:pPr>
              <w:widowControl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умений </w:t>
            </w:r>
            <w:r w:rsidRPr="007A0850">
              <w:rPr>
                <w:rFonts w:ascii="Times New Roman" w:hAnsi="Times New Roman" w:cs="Times New Roman"/>
                <w:color w:val="262626" w:themeColor="text1" w:themeTint="D9"/>
              </w:rPr>
              <w:t>уважительно и бережно относиться к историческим событиям</w:t>
            </w:r>
          </w:p>
        </w:tc>
        <w:tc>
          <w:tcPr>
            <w:tcW w:w="1985"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 строить рассуждения в форме связи простых суждений изучаемого материала</w:t>
            </w:r>
          </w:p>
        </w:tc>
        <w:tc>
          <w:tcPr>
            <w:tcW w:w="2126" w:type="dxa"/>
          </w:tcPr>
          <w:p w:rsidR="00A7414E" w:rsidRPr="007A0850" w:rsidRDefault="00A7414E" w:rsidP="007A0850">
            <w:pPr>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Формирование умений</w:t>
            </w:r>
            <w:r w:rsidRPr="007A0850">
              <w:rPr>
                <w:rFonts w:ascii="Times New Roman" w:hAnsi="Times New Roman" w:cs="Times New Roman"/>
                <w:color w:val="262626" w:themeColor="text1" w:themeTint="D9"/>
              </w:rPr>
              <w:t xml:space="preserve"> доброжелательно относиться, сопереживать, конструктивно взаимодействовать с людьми;</w:t>
            </w:r>
          </w:p>
        </w:tc>
        <w:tc>
          <w:tcPr>
            <w:tcW w:w="1984" w:type="dxa"/>
          </w:tcPr>
          <w:p w:rsidR="00A7414E" w:rsidRPr="007A0850" w:rsidRDefault="00A7414E" w:rsidP="007A0850">
            <w:pPr>
              <w:widowControl w:val="0"/>
              <w:overflowPunct w:val="0"/>
              <w:autoSpaceDE w:val="0"/>
              <w:autoSpaceDN w:val="0"/>
              <w:adjustRightInd w:val="0"/>
              <w:rPr>
                <w:rFonts w:ascii="Times New Roman" w:hAnsi="Times New Roman" w:cs="Times New Roman"/>
                <w:color w:val="262626" w:themeColor="text1" w:themeTint="D9"/>
              </w:rPr>
            </w:pPr>
            <w:r w:rsidRPr="007A0850">
              <w:rPr>
                <w:rFonts w:ascii="Times New Roman" w:eastAsia="Times New Roman" w:hAnsi="Times New Roman" w:cs="Times New Roman"/>
                <w:color w:val="262626" w:themeColor="text1" w:themeTint="D9"/>
              </w:rPr>
              <w:t xml:space="preserve">Формирование умения </w:t>
            </w:r>
            <w:r w:rsidRPr="007A0850">
              <w:rPr>
                <w:rFonts w:ascii="Times New Roman" w:hAnsi="Times New Roman" w:cs="Times New Roman"/>
                <w:color w:val="262626" w:themeColor="text1" w:themeTint="D9"/>
              </w:rPr>
              <w:t xml:space="preserve">использовать разные источники и средства получения информации </w:t>
            </w:r>
          </w:p>
        </w:tc>
        <w:tc>
          <w:tcPr>
            <w:tcW w:w="1561" w:type="dxa"/>
            <w:tcBorders>
              <w:bottom w:val="single" w:sz="4" w:space="0" w:color="auto"/>
            </w:tcBorders>
          </w:tcPr>
          <w:p w:rsidR="00A7414E" w:rsidRPr="007A0850" w:rsidRDefault="00A7414E" w:rsidP="007A0850">
            <w:pPr>
              <w:rPr>
                <w:rFonts w:ascii="Times New Roman" w:hAnsi="Times New Roman" w:cs="Times New Roman"/>
                <w:color w:val="262626" w:themeColor="text1" w:themeTint="D9"/>
              </w:rPr>
            </w:pPr>
            <w:r w:rsidRPr="007A0850">
              <w:rPr>
                <w:rFonts w:ascii="Times New Roman" w:hAnsi="Times New Roman" w:cs="Times New Roman"/>
                <w:color w:val="262626" w:themeColor="text1" w:themeTint="D9"/>
              </w:rPr>
              <w:t>Формирование интереса к истории своего народа</w:t>
            </w:r>
          </w:p>
        </w:tc>
      </w:tr>
    </w:tbl>
    <w:p w:rsidR="002B1272" w:rsidRDefault="002B1272" w:rsidP="000B0F7B">
      <w:pPr>
        <w:pStyle w:val="2"/>
        <w:keepNext/>
        <w:spacing w:line="240" w:lineRule="auto"/>
        <w:jc w:val="left"/>
        <w:rPr>
          <w:rFonts w:ascii="Times New Roman" w:hAnsi="Times New Roman"/>
          <w:sz w:val="24"/>
        </w:rPr>
      </w:pPr>
    </w:p>
    <w:p w:rsidR="00363D8F" w:rsidRPr="00C90FB6" w:rsidRDefault="00363D8F" w:rsidP="00A7414E">
      <w:pPr>
        <w:pStyle w:val="2"/>
        <w:keepNext/>
        <w:numPr>
          <w:ilvl w:val="0"/>
          <w:numId w:val="31"/>
        </w:numPr>
        <w:spacing w:line="240" w:lineRule="auto"/>
        <w:jc w:val="left"/>
        <w:rPr>
          <w:rFonts w:ascii="Times New Roman" w:hAnsi="Times New Roman"/>
          <w:sz w:val="24"/>
        </w:rPr>
      </w:pPr>
      <w:r w:rsidRPr="00C90FB6">
        <w:rPr>
          <w:rFonts w:ascii="Times New Roman" w:hAnsi="Times New Roman"/>
          <w:sz w:val="24"/>
        </w:rPr>
        <w:t>Материально-техническое обеспечение учебного предмета «</w:t>
      </w:r>
      <w:r w:rsidRPr="00F239E6">
        <w:rPr>
          <w:rFonts w:ascii="Times New Roman" w:hAnsi="Times New Roman"/>
          <w:sz w:val="24"/>
        </w:rPr>
        <w:t>Истории родного края</w:t>
      </w:r>
      <w:r w:rsidRPr="00C90FB6">
        <w:rPr>
          <w:rFonts w:ascii="Times New Roman" w:hAnsi="Times New Roman"/>
          <w:sz w:val="24"/>
        </w:rPr>
        <w:t>» включает:</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учебно-методические комплексы: комплекты учебников и рабочих тетрадей;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печатные пособия: настенные исторические карты, атласы, контурные карты;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событийные, типологические картины, портреты, исторические пейзажи;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иллюстрации;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дидактический раздаточный материал: карточки с заданиями, историческими играми и игровыми упражнениями;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информационно-коммуникативные средства: мультимедийные обучающие программы;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технические средства обучения; </w:t>
      </w:r>
    </w:p>
    <w:p w:rsidR="00363D8F" w:rsidRPr="00C90FB6" w:rsidRDefault="00363D8F" w:rsidP="00363D8F">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экранно-звуковые пособия: аудиозаписи музыки; </w:t>
      </w:r>
    </w:p>
    <w:p w:rsidR="00363D8F" w:rsidRPr="00A7414E" w:rsidRDefault="00363D8F" w:rsidP="00A7414E">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видеофильмы и презентации.</w:t>
      </w:r>
    </w:p>
    <w:p w:rsidR="00363D8F" w:rsidRPr="00C90FB6" w:rsidRDefault="00363D8F" w:rsidP="00363D8F">
      <w:pPr>
        <w:widowControl w:val="0"/>
        <w:tabs>
          <w:tab w:val="left" w:pos="142"/>
        </w:tabs>
        <w:autoSpaceDE w:val="0"/>
        <w:autoSpaceDN w:val="0"/>
        <w:adjustRightInd w:val="0"/>
        <w:spacing w:after="0" w:line="240" w:lineRule="auto"/>
        <w:jc w:val="both"/>
        <w:rPr>
          <w:rFonts w:ascii="Times New Roman" w:hAnsi="Times New Roman" w:cs="Times New Roman"/>
          <w:sz w:val="24"/>
          <w:szCs w:val="24"/>
        </w:rPr>
      </w:pPr>
    </w:p>
    <w:p w:rsidR="00363D8F" w:rsidRPr="00A7414E" w:rsidRDefault="00363D8F" w:rsidP="00A7414E">
      <w:pPr>
        <w:pStyle w:val="a3"/>
        <w:numPr>
          <w:ilvl w:val="0"/>
          <w:numId w:val="31"/>
        </w:numPr>
        <w:spacing w:after="0" w:line="240" w:lineRule="auto"/>
        <w:rPr>
          <w:rFonts w:ascii="Times New Roman" w:hAnsi="Times New Roman" w:cs="Times New Roman"/>
          <w:b/>
          <w:bCs/>
          <w:color w:val="000000"/>
          <w:sz w:val="24"/>
          <w:szCs w:val="24"/>
        </w:rPr>
      </w:pPr>
      <w:r w:rsidRPr="00A7414E">
        <w:rPr>
          <w:rFonts w:ascii="Times New Roman" w:hAnsi="Times New Roman" w:cs="Times New Roman"/>
          <w:b/>
          <w:bCs/>
          <w:color w:val="000000"/>
          <w:sz w:val="24"/>
          <w:szCs w:val="24"/>
        </w:rPr>
        <w:t>Содержание мониторинга динамики развития обучающихся.</w:t>
      </w:r>
    </w:p>
    <w:p w:rsidR="00363D8F" w:rsidRPr="00C90FB6" w:rsidRDefault="00363D8F" w:rsidP="00363D8F">
      <w:pPr>
        <w:widowControl w:val="0"/>
        <w:tabs>
          <w:tab w:val="left" w:pos="2660"/>
        </w:tabs>
        <w:autoSpaceDE w:val="0"/>
        <w:autoSpaceDN w:val="0"/>
        <w:adjustRightInd w:val="0"/>
        <w:spacing w:after="0" w:line="240" w:lineRule="auto"/>
        <w:rPr>
          <w:rFonts w:ascii="Times New Roman" w:hAnsi="Times New Roman" w:cs="Times New Roman"/>
          <w:sz w:val="24"/>
          <w:szCs w:val="24"/>
        </w:rPr>
      </w:pPr>
      <w:r w:rsidRPr="00C90FB6">
        <w:rPr>
          <w:rFonts w:ascii="Times New Roman" w:hAnsi="Times New Roman" w:cs="Times New Roman"/>
          <w:sz w:val="24"/>
          <w:szCs w:val="24"/>
        </w:rPr>
        <w:t xml:space="preserve">     Мониторинги  « Показатели  сформированности  у обучающихся социальных (жизненных) компетенций» и «Показатели  освоения предметных результатов по </w:t>
      </w:r>
      <w:r w:rsidR="004167B8">
        <w:rPr>
          <w:rFonts w:ascii="Times New Roman" w:hAnsi="Times New Roman" w:cs="Times New Roman"/>
          <w:sz w:val="24"/>
          <w:szCs w:val="24"/>
        </w:rPr>
        <w:t>«</w:t>
      </w:r>
      <w:r w:rsidRPr="00C90FB6">
        <w:rPr>
          <w:rFonts w:ascii="Times New Roman" w:hAnsi="Times New Roman" w:cs="Times New Roman"/>
          <w:sz w:val="24"/>
          <w:szCs w:val="24"/>
        </w:rPr>
        <w:t>Истории родного края»  проводятся  2 раза в год (по окончанию первого и второго полугодий).  В конце учебного года  составляются сводные  таблицы    показателей  сформированности  у обучающихся социальных (жизненных) компетенций и освоения предметных результатов.</w:t>
      </w:r>
    </w:p>
    <w:p w:rsidR="00363D8F" w:rsidRPr="00C90FB6" w:rsidRDefault="00363D8F" w:rsidP="00363D8F">
      <w:p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 xml:space="preserve">Мониторинг динамики процесса обучения является составной частью общего мониторинга ОГКОУШ № 23. Система специального обучения детей в </w:t>
      </w:r>
      <w:r w:rsidRPr="00C90FB6">
        <w:rPr>
          <w:rStyle w:val="c4"/>
          <w:rFonts w:ascii="Times New Roman" w:hAnsi="Times New Roman" w:cs="Times New Roman"/>
          <w:color w:val="000000"/>
          <w:sz w:val="24"/>
          <w:szCs w:val="24"/>
        </w:rPr>
        <w:t xml:space="preserve"> школе для обучающихся с ограниченными возможностями здоровья </w:t>
      </w:r>
      <w:r w:rsidRPr="00C90FB6">
        <w:rPr>
          <w:rFonts w:ascii="Times New Roman" w:hAnsi="Times New Roman" w:cs="Times New Roman"/>
          <w:sz w:val="24"/>
          <w:szCs w:val="24"/>
        </w:rPr>
        <w:t xml:space="preserve">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Разработанных и общепринятых критериев оценки знаний обучающихся с различной степенью умственной отсталости нет. Критерии оценки знаний обучающихся на уроках   разработаны мною с учётом психофизического развития и возможностей учащихся с ОВЗ.    </w:t>
      </w:r>
    </w:p>
    <w:p w:rsidR="00363D8F" w:rsidRPr="00C90FB6" w:rsidRDefault="00363D8F" w:rsidP="00363D8F">
      <w:p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Для мониторинга динамики развития обучающихся на уроках применяю следующие формы контроля:</w:t>
      </w:r>
    </w:p>
    <w:p w:rsidR="00363D8F" w:rsidRPr="00C90FB6" w:rsidRDefault="00363D8F" w:rsidP="00363D8F">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Предварительный контроль – фронтальный опрос (беседа).</w:t>
      </w:r>
    </w:p>
    <w:p w:rsidR="00363D8F" w:rsidRPr="00C90FB6" w:rsidRDefault="00363D8F" w:rsidP="00363D8F">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Текущий контроль – фронтальный опрос (беседа), самостоятельная работа в рабочих тетрадях, на карточках (индивидуально-дифференцированные (и-д) задания), дидактическая игра.</w:t>
      </w:r>
    </w:p>
    <w:p w:rsidR="00363D8F" w:rsidRPr="00C90FB6" w:rsidRDefault="00363D8F" w:rsidP="00363D8F">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Периодический контроль – самостоятельная работа в рабочих тетрадях, на карточках (индивидуально-дифференцированные (и-д) задания).</w:t>
      </w:r>
    </w:p>
    <w:p w:rsidR="00363D8F" w:rsidRPr="00876A10" w:rsidRDefault="00363D8F" w:rsidP="00876A10">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lastRenderedPageBreak/>
        <w:t>Итоговый контроль – самостоятельная работа в рабочих тетрадях, контрольная работа по результатам триместров в рабочих тетрадях,  на карточках (индивидуально-дифференцированные (и-д) задания).</w:t>
      </w:r>
    </w:p>
    <w:p w:rsidR="00363D8F" w:rsidRPr="00C90FB6" w:rsidRDefault="00363D8F" w:rsidP="00363D8F">
      <w:pPr>
        <w:spacing w:after="0" w:line="240" w:lineRule="auto"/>
        <w:contextualSpacing/>
        <w:jc w:val="both"/>
        <w:rPr>
          <w:rFonts w:ascii="Times New Roman" w:hAnsi="Times New Roman" w:cs="Times New Roman"/>
          <w:b/>
          <w:sz w:val="24"/>
          <w:szCs w:val="24"/>
        </w:rPr>
      </w:pPr>
    </w:p>
    <w:p w:rsidR="00363D8F" w:rsidRPr="003D272D" w:rsidRDefault="00363D8F" w:rsidP="003D272D">
      <w:pPr>
        <w:widowControl w:val="0"/>
        <w:autoSpaceDE w:val="0"/>
        <w:autoSpaceDN w:val="0"/>
        <w:adjustRightInd w:val="0"/>
        <w:spacing w:after="0" w:line="240" w:lineRule="auto"/>
        <w:rPr>
          <w:rFonts w:ascii="Times New Roman" w:hAnsi="Times New Roman" w:cs="Times New Roman"/>
          <w:sz w:val="24"/>
          <w:szCs w:val="24"/>
        </w:rPr>
      </w:pPr>
      <w:r w:rsidRPr="003D272D">
        <w:rPr>
          <w:rFonts w:ascii="Times New Roman" w:hAnsi="Times New Roman" w:cs="Times New Roman"/>
          <w:b/>
          <w:sz w:val="24"/>
          <w:szCs w:val="24"/>
        </w:rPr>
        <w:t xml:space="preserve">Мониторинг показателей  освоения предметных результатов по </w:t>
      </w:r>
      <w:r w:rsidR="004167B8" w:rsidRPr="003D272D">
        <w:rPr>
          <w:rFonts w:ascii="Times New Roman" w:hAnsi="Times New Roman" w:cs="Times New Roman"/>
          <w:b/>
          <w:sz w:val="24"/>
          <w:szCs w:val="24"/>
        </w:rPr>
        <w:t>«</w:t>
      </w:r>
      <w:r w:rsidRPr="003D272D">
        <w:rPr>
          <w:rFonts w:ascii="Times New Roman" w:hAnsi="Times New Roman" w:cs="Times New Roman"/>
          <w:b/>
          <w:sz w:val="24"/>
          <w:szCs w:val="24"/>
        </w:rPr>
        <w:t>Истории родного края</w:t>
      </w:r>
      <w:r w:rsidR="004167B8" w:rsidRPr="003D272D">
        <w:rPr>
          <w:rFonts w:ascii="Times New Roman" w:hAnsi="Times New Roman" w:cs="Times New Roman"/>
          <w:b/>
          <w:sz w:val="24"/>
          <w:szCs w:val="24"/>
        </w:rPr>
        <w:t>»</w:t>
      </w:r>
      <w:r w:rsidRPr="003D272D">
        <w:rPr>
          <w:rFonts w:ascii="Times New Roman" w:hAnsi="Times New Roman" w:cs="Times New Roman"/>
          <w:b/>
          <w:sz w:val="24"/>
          <w:szCs w:val="24"/>
        </w:rPr>
        <w:t>.</w:t>
      </w:r>
    </w:p>
    <w:p w:rsidR="00363D8F" w:rsidRPr="00C90FB6" w:rsidRDefault="00363D8F" w:rsidP="00363D8F">
      <w:pPr>
        <w:widowControl w:val="0"/>
        <w:overflowPunct w:val="0"/>
        <w:autoSpaceDE w:val="0"/>
        <w:autoSpaceDN w:val="0"/>
        <w:adjustRightInd w:val="0"/>
        <w:spacing w:after="0" w:line="240" w:lineRule="auto"/>
        <w:ind w:left="120" w:right="120" w:firstLine="708"/>
        <w:jc w:val="both"/>
        <w:rPr>
          <w:rFonts w:ascii="Times New Roman" w:hAnsi="Times New Roman" w:cs="Times New Roman"/>
          <w:sz w:val="24"/>
          <w:szCs w:val="24"/>
        </w:rPr>
      </w:pPr>
      <w:r w:rsidRPr="00C90FB6">
        <w:rPr>
          <w:rFonts w:ascii="Times New Roman" w:hAnsi="Times New Roman" w:cs="Times New Roman"/>
          <w:b/>
          <w:sz w:val="24"/>
          <w:szCs w:val="24"/>
        </w:rPr>
        <w:t xml:space="preserve">     </w:t>
      </w:r>
      <w:r w:rsidRPr="00C90FB6">
        <w:rPr>
          <w:rFonts w:ascii="Times New Roman" w:hAnsi="Times New Roman" w:cs="Times New Roman"/>
          <w:b/>
          <w:iCs/>
          <w:sz w:val="24"/>
          <w:szCs w:val="24"/>
        </w:rPr>
        <w:t>Предметные результаты</w:t>
      </w:r>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связаны с овладением обучающимися</w:t>
      </w:r>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содержанием  образовательной области – математики и характеризуют достижения обучающихся в усвоении знаний и умений, способность их применять в практической деятельности.</w:t>
      </w:r>
    </w:p>
    <w:p w:rsidR="00363D8F" w:rsidRPr="00C90FB6" w:rsidRDefault="00363D8F" w:rsidP="00363D8F">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C90FB6">
        <w:rPr>
          <w:rFonts w:ascii="Times New Roman" w:hAnsi="Times New Roman" w:cs="Times New Roman"/>
          <w:sz w:val="24"/>
          <w:szCs w:val="24"/>
        </w:rPr>
        <w:t xml:space="preserve">      В целом оценка достижения обучающимися с </w:t>
      </w:r>
      <w:r w:rsidR="0078357B">
        <w:rPr>
          <w:rFonts w:ascii="Times New Roman" w:hAnsi="Times New Roman" w:cs="Times New Roman"/>
          <w:sz w:val="24"/>
          <w:szCs w:val="24"/>
        </w:rPr>
        <w:t>нарушением интеллекта</w:t>
      </w:r>
      <w:r w:rsidRPr="00C90FB6">
        <w:rPr>
          <w:rFonts w:ascii="Times New Roman" w:hAnsi="Times New Roman" w:cs="Times New Roman"/>
          <w:sz w:val="24"/>
          <w:szCs w:val="24"/>
        </w:rPr>
        <w:t xml:space="preserve">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r w:rsidRPr="00C90FB6">
        <w:rPr>
          <w:rFonts w:ascii="Times New Roman" w:hAnsi="Times New Roman" w:cs="Times New Roman"/>
          <w:b/>
          <w:sz w:val="24"/>
          <w:szCs w:val="24"/>
        </w:rPr>
        <w:t xml:space="preserve">      </w:t>
      </w:r>
    </w:p>
    <w:p w:rsidR="00081E56" w:rsidRPr="003D272D" w:rsidRDefault="00876A10" w:rsidP="00876A10">
      <w:pPr>
        <w:widowControl w:val="0"/>
        <w:overflowPunct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363D8F" w:rsidRPr="00C90FB6">
        <w:rPr>
          <w:rFonts w:ascii="Times New Roman" w:hAnsi="Times New Roman" w:cs="Times New Roman"/>
          <w:b/>
          <w:sz w:val="24"/>
          <w:szCs w:val="24"/>
        </w:rPr>
        <w:t xml:space="preserve">                                                                                                                              </w:t>
      </w: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Таблица овладения  предметными результатами  обучающимися </w:t>
      </w:r>
      <w:r>
        <w:rPr>
          <w:rFonts w:ascii="Times New Roman" w:hAnsi="Times New Roman" w:cs="Times New Roman"/>
          <w:b/>
          <w:sz w:val="24"/>
          <w:szCs w:val="24"/>
        </w:rPr>
        <w:t>11</w:t>
      </w:r>
      <w:r w:rsidRPr="00C90FB6">
        <w:rPr>
          <w:rFonts w:ascii="Times New Roman" w:hAnsi="Times New Roman" w:cs="Times New Roman"/>
          <w:b/>
          <w:sz w:val="24"/>
          <w:szCs w:val="24"/>
        </w:rPr>
        <w:t xml:space="preserve"> класса, реализующих АООП (вариант1)</w:t>
      </w: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w:t>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t>___ полугодие ______уч.г.</w:t>
      </w: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3032" w:type="dxa"/>
        <w:jc w:val="center"/>
        <w:tblLook w:val="04A0"/>
      </w:tblPr>
      <w:tblGrid>
        <w:gridCol w:w="471"/>
        <w:gridCol w:w="1495"/>
        <w:gridCol w:w="1496"/>
        <w:gridCol w:w="2443"/>
        <w:gridCol w:w="1473"/>
        <w:gridCol w:w="1324"/>
        <w:gridCol w:w="1245"/>
        <w:gridCol w:w="1464"/>
        <w:gridCol w:w="1621"/>
      </w:tblGrid>
      <w:tr w:rsidR="000B0F7B" w:rsidRPr="00C90FB6" w:rsidTr="003D272D">
        <w:trPr>
          <w:trHeight w:val="379"/>
          <w:jc w:val="center"/>
        </w:trPr>
        <w:tc>
          <w:tcPr>
            <w:tcW w:w="1966"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p>
          <w:p w:rsidR="000B0F7B" w:rsidRPr="00C90FB6" w:rsidRDefault="000B0F7B" w:rsidP="007C4C17">
            <w:pPr>
              <w:rPr>
                <w:rFonts w:ascii="Times New Roman" w:hAnsi="Times New Roman" w:cs="Times New Roman"/>
                <w:sz w:val="24"/>
                <w:szCs w:val="24"/>
              </w:rPr>
            </w:pPr>
            <w:r w:rsidRPr="00C90FB6">
              <w:rPr>
                <w:rFonts w:ascii="Times New Roman" w:hAnsi="Times New Roman" w:cs="Times New Roman"/>
                <w:sz w:val="24"/>
                <w:szCs w:val="24"/>
              </w:rPr>
              <w:t>Ф.И. обучающегося</w:t>
            </w:r>
          </w:p>
        </w:tc>
        <w:tc>
          <w:tcPr>
            <w:tcW w:w="11066" w:type="dxa"/>
            <w:gridSpan w:val="7"/>
            <w:tcBorders>
              <w:top w:val="single" w:sz="4" w:space="0" w:color="000000" w:themeColor="text1"/>
              <w:left w:val="single" w:sz="4" w:space="0" w:color="auto"/>
              <w:bottom w:val="single" w:sz="4" w:space="0" w:color="auto"/>
              <w:right w:val="single" w:sz="4" w:space="0" w:color="auto"/>
            </w:tcBorders>
          </w:tcPr>
          <w:p w:rsidR="000B0F7B" w:rsidRPr="00C90FB6" w:rsidRDefault="000B0F7B" w:rsidP="007C4C17">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0B0F7B" w:rsidRPr="00C90FB6" w:rsidTr="003D272D">
        <w:trPr>
          <w:cantSplit/>
          <w:trHeight w:val="4095"/>
          <w:jc w:val="center"/>
        </w:trPr>
        <w:tc>
          <w:tcPr>
            <w:tcW w:w="1966"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0F7B" w:rsidRPr="00C90FB6" w:rsidRDefault="000B0F7B" w:rsidP="007C4C17">
            <w:pPr>
              <w:rPr>
                <w:rFonts w:ascii="Times New Roman" w:hAnsi="Times New Roman" w:cs="Times New Roman"/>
                <w:sz w:val="24"/>
                <w:szCs w:val="24"/>
              </w:rPr>
            </w:pPr>
          </w:p>
        </w:tc>
        <w:tc>
          <w:tcPr>
            <w:tcW w:w="1496" w:type="dxa"/>
            <w:tcBorders>
              <w:top w:val="single" w:sz="4" w:space="0" w:color="auto"/>
              <w:left w:val="single" w:sz="4" w:space="0" w:color="auto"/>
              <w:bottom w:val="single" w:sz="4" w:space="0" w:color="000000" w:themeColor="text1"/>
              <w:right w:val="single" w:sz="4" w:space="0" w:color="auto"/>
            </w:tcBorders>
            <w:textDirection w:val="btLr"/>
          </w:tcPr>
          <w:p w:rsidR="003D272D" w:rsidRDefault="000B0F7B" w:rsidP="000B0F7B">
            <w:pPr>
              <w:widowControl w:val="0"/>
              <w:autoSpaceDE w:val="0"/>
              <w:autoSpaceDN w:val="0"/>
              <w:adjustRightInd w:val="0"/>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Ульяновская область  как субъект </w:t>
            </w:r>
          </w:p>
          <w:p w:rsidR="003D272D" w:rsidRDefault="000B0F7B" w:rsidP="000B0F7B">
            <w:pPr>
              <w:widowControl w:val="0"/>
              <w:autoSpaceDE w:val="0"/>
              <w:autoSpaceDN w:val="0"/>
              <w:adjustRightInd w:val="0"/>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Российской Федерации, ее </w:t>
            </w:r>
          </w:p>
          <w:p w:rsidR="000B0F7B" w:rsidRPr="000B0F7B" w:rsidRDefault="000B0F7B" w:rsidP="000B0F7B">
            <w:pPr>
              <w:widowControl w:val="0"/>
              <w:autoSpaceDE w:val="0"/>
              <w:autoSpaceDN w:val="0"/>
              <w:adjustRightInd w:val="0"/>
              <w:ind w:left="113" w:right="113"/>
              <w:rPr>
                <w:rFonts w:ascii="Times New Roman" w:eastAsia="Times New Roman" w:hAnsi="Times New Roman" w:cs="Times New Roman"/>
                <w:sz w:val="24"/>
                <w:szCs w:val="24"/>
              </w:rPr>
            </w:pPr>
            <w:r w:rsidRPr="000B0F7B">
              <w:rPr>
                <w:rFonts w:ascii="Times New Roman" w:eastAsia="Times New Roman" w:hAnsi="Times New Roman" w:cs="Times New Roman"/>
                <w:bCs/>
                <w:color w:val="000000"/>
                <w:sz w:val="24"/>
                <w:szCs w:val="24"/>
              </w:rPr>
              <w:t>политические развитие</w:t>
            </w:r>
          </w:p>
        </w:tc>
        <w:tc>
          <w:tcPr>
            <w:tcW w:w="2443" w:type="dxa"/>
            <w:tcBorders>
              <w:top w:val="single" w:sz="4" w:space="0" w:color="auto"/>
              <w:left w:val="single" w:sz="4" w:space="0" w:color="auto"/>
              <w:bottom w:val="single" w:sz="4" w:space="0" w:color="000000" w:themeColor="text1"/>
              <w:right w:val="single" w:sz="4" w:space="0" w:color="auto"/>
            </w:tcBorders>
            <w:textDirection w:val="btLr"/>
          </w:tcPr>
          <w:p w:rsidR="003D272D" w:rsidRDefault="000B0F7B" w:rsidP="000B0F7B">
            <w:pPr>
              <w:tabs>
                <w:tab w:val="left" w:pos="397"/>
              </w:tabs>
              <w:ind w:left="113"/>
              <w:contextualSpacing/>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Общая характеристика экономики </w:t>
            </w:r>
          </w:p>
          <w:p w:rsidR="003D272D" w:rsidRDefault="000B0F7B" w:rsidP="000B0F7B">
            <w:pPr>
              <w:tabs>
                <w:tab w:val="left" w:pos="397"/>
              </w:tabs>
              <w:ind w:left="113"/>
              <w:contextualSpacing/>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Ульяновской области в XXI веке: </w:t>
            </w:r>
          </w:p>
          <w:p w:rsidR="003D272D" w:rsidRDefault="000B0F7B" w:rsidP="000B0F7B">
            <w:pPr>
              <w:tabs>
                <w:tab w:val="left" w:pos="397"/>
              </w:tabs>
              <w:ind w:left="113"/>
              <w:contextualSpacing/>
              <w:rPr>
                <w:rFonts w:ascii="Times New Roman" w:eastAsia="Times New Roman" w:hAnsi="Times New Roman" w:cs="Times New Roman"/>
                <w:color w:val="000000"/>
                <w:sz w:val="24"/>
                <w:szCs w:val="24"/>
              </w:rPr>
            </w:pPr>
            <w:r w:rsidRPr="000B0F7B">
              <w:rPr>
                <w:rFonts w:ascii="Times New Roman" w:eastAsia="Times New Roman" w:hAnsi="Times New Roman" w:cs="Times New Roman"/>
                <w:bCs/>
                <w:color w:val="000000"/>
                <w:sz w:val="24"/>
                <w:szCs w:val="24"/>
              </w:rPr>
              <w:t xml:space="preserve">анализ </w:t>
            </w:r>
            <w:r w:rsidRPr="000B0F7B">
              <w:rPr>
                <w:rFonts w:ascii="Times New Roman" w:eastAsia="Times New Roman" w:hAnsi="Times New Roman" w:cs="Times New Roman"/>
                <w:color w:val="000000"/>
                <w:sz w:val="24"/>
                <w:szCs w:val="24"/>
              </w:rPr>
              <w:t xml:space="preserve">природно-ресурсного потенциала, транспортной инфраструктуры, </w:t>
            </w:r>
          </w:p>
          <w:p w:rsidR="003D272D" w:rsidRDefault="000B0F7B" w:rsidP="000B0F7B">
            <w:pPr>
              <w:tabs>
                <w:tab w:val="left" w:pos="397"/>
              </w:tabs>
              <w:ind w:left="113"/>
              <w:contextualSpacing/>
              <w:rPr>
                <w:rFonts w:ascii="Times New Roman" w:eastAsia="Times New Roman" w:hAnsi="Times New Roman" w:cs="Times New Roman"/>
                <w:color w:val="000000"/>
                <w:sz w:val="24"/>
                <w:szCs w:val="24"/>
              </w:rPr>
            </w:pPr>
            <w:r w:rsidRPr="000B0F7B">
              <w:rPr>
                <w:rFonts w:ascii="Times New Roman" w:eastAsia="Times New Roman" w:hAnsi="Times New Roman" w:cs="Times New Roman"/>
                <w:color w:val="000000"/>
                <w:sz w:val="24"/>
                <w:szCs w:val="24"/>
              </w:rPr>
              <w:t xml:space="preserve">кадрового потенциала и структуры промышленности современной </w:t>
            </w:r>
          </w:p>
          <w:p w:rsidR="000B0F7B" w:rsidRPr="000B0F7B" w:rsidRDefault="000B0F7B" w:rsidP="000B0F7B">
            <w:pPr>
              <w:tabs>
                <w:tab w:val="left" w:pos="397"/>
              </w:tabs>
              <w:ind w:left="113"/>
              <w:contextualSpacing/>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color w:val="000000"/>
                <w:sz w:val="24"/>
                <w:szCs w:val="24"/>
              </w:rPr>
              <w:t>Ульяновской области</w:t>
            </w:r>
          </w:p>
        </w:tc>
        <w:tc>
          <w:tcPr>
            <w:tcW w:w="1473" w:type="dxa"/>
            <w:tcBorders>
              <w:top w:val="single" w:sz="4" w:space="0" w:color="auto"/>
              <w:left w:val="single" w:sz="4" w:space="0" w:color="auto"/>
              <w:bottom w:val="single" w:sz="4" w:space="0" w:color="000000" w:themeColor="text1"/>
              <w:right w:val="single" w:sz="4" w:space="0" w:color="auto"/>
            </w:tcBorders>
            <w:textDirection w:val="btLr"/>
          </w:tcPr>
          <w:p w:rsidR="003D272D" w:rsidRDefault="000B0F7B" w:rsidP="000B0F7B">
            <w:pPr>
              <w:tabs>
                <w:tab w:val="left" w:pos="397"/>
              </w:tabs>
              <w:ind w:left="113"/>
              <w:contextualSpacing/>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Промышленный, энергетический и сельскохозяйственный комплекс </w:t>
            </w:r>
          </w:p>
          <w:p w:rsidR="000B0F7B" w:rsidRPr="000B0F7B" w:rsidRDefault="000B0F7B" w:rsidP="000B0F7B">
            <w:pPr>
              <w:tabs>
                <w:tab w:val="left" w:pos="397"/>
              </w:tabs>
              <w:ind w:left="113"/>
              <w:contextualSpacing/>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современной Ульяновской области</w:t>
            </w:r>
          </w:p>
        </w:tc>
        <w:tc>
          <w:tcPr>
            <w:tcW w:w="1324" w:type="dxa"/>
            <w:tcBorders>
              <w:top w:val="single" w:sz="4" w:space="0" w:color="000000" w:themeColor="text1"/>
              <w:left w:val="single" w:sz="4" w:space="0" w:color="auto"/>
              <w:bottom w:val="single" w:sz="4" w:space="0" w:color="000000" w:themeColor="text1"/>
              <w:right w:val="single" w:sz="4" w:space="0" w:color="auto"/>
            </w:tcBorders>
            <w:textDirection w:val="btLr"/>
          </w:tcPr>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hAnsi="Times New Roman"/>
                <w:sz w:val="24"/>
                <w:szCs w:val="24"/>
              </w:rPr>
              <w:t xml:space="preserve"> </w:t>
            </w:r>
            <w:r w:rsidRPr="000B0F7B">
              <w:rPr>
                <w:rFonts w:ascii="Times New Roman" w:eastAsia="Times New Roman" w:hAnsi="Times New Roman" w:cs="Times New Roman"/>
                <w:bCs/>
                <w:color w:val="000000"/>
                <w:sz w:val="24"/>
                <w:szCs w:val="24"/>
              </w:rPr>
              <w:t xml:space="preserve">Транспортная инфраструктура </w:t>
            </w:r>
          </w:p>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Ульяновской области: проблемы </w:t>
            </w:r>
          </w:p>
          <w:p w:rsidR="000B0F7B" w:rsidRPr="000B0F7B" w:rsidRDefault="000B0F7B" w:rsidP="007C4C17">
            <w:pPr>
              <w:ind w:left="113" w:right="113"/>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и перспективы развития</w:t>
            </w:r>
            <w:r w:rsidRPr="000B0F7B">
              <w:rPr>
                <w:rFonts w:ascii="Times New Roman" w:hAnsi="Times New Roman" w:cs="Times New Roman"/>
                <w:sz w:val="24"/>
                <w:szCs w:val="24"/>
              </w:rPr>
              <w:t xml:space="preserve"> </w:t>
            </w:r>
          </w:p>
        </w:tc>
        <w:tc>
          <w:tcPr>
            <w:tcW w:w="1245" w:type="dxa"/>
            <w:tcBorders>
              <w:top w:val="single" w:sz="4" w:space="0" w:color="000000" w:themeColor="text1"/>
              <w:left w:val="single" w:sz="4" w:space="0" w:color="auto"/>
              <w:bottom w:val="single" w:sz="4" w:space="0" w:color="auto"/>
              <w:right w:val="single" w:sz="4" w:space="0" w:color="auto"/>
            </w:tcBorders>
            <w:textDirection w:val="btLr"/>
          </w:tcPr>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Этнокультурное развитие и</w:t>
            </w:r>
          </w:p>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 межнациональные отношения в </w:t>
            </w:r>
          </w:p>
          <w:p w:rsidR="000B0F7B" w:rsidRPr="000B0F7B" w:rsidRDefault="000B0F7B" w:rsidP="007C4C17">
            <w:pPr>
              <w:ind w:left="113" w:right="113"/>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Ульяновской области XXI века</w:t>
            </w:r>
          </w:p>
        </w:tc>
        <w:tc>
          <w:tcPr>
            <w:tcW w:w="1464" w:type="dxa"/>
            <w:tcBorders>
              <w:top w:val="single" w:sz="4" w:space="0" w:color="000000" w:themeColor="text1"/>
              <w:left w:val="single" w:sz="4" w:space="0" w:color="auto"/>
              <w:bottom w:val="single" w:sz="4" w:space="0" w:color="auto"/>
              <w:right w:val="single" w:sz="4" w:space="0" w:color="auto"/>
            </w:tcBorders>
            <w:textDirection w:val="btLr"/>
          </w:tcPr>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Религиозная жизнь и </w:t>
            </w:r>
          </w:p>
          <w:p w:rsidR="003D272D" w:rsidRDefault="000B0F7B" w:rsidP="007C4C17">
            <w:pPr>
              <w:ind w:left="113" w:right="113"/>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межконфессиональные отношения в</w:t>
            </w:r>
          </w:p>
          <w:p w:rsidR="000B0F7B" w:rsidRPr="000B0F7B" w:rsidRDefault="000B0F7B" w:rsidP="007C4C17">
            <w:pPr>
              <w:ind w:left="113" w:right="113"/>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 xml:space="preserve"> Ульяновской области</w:t>
            </w:r>
          </w:p>
        </w:tc>
        <w:tc>
          <w:tcPr>
            <w:tcW w:w="1621" w:type="dxa"/>
            <w:tcBorders>
              <w:top w:val="single" w:sz="4" w:space="0" w:color="000000" w:themeColor="text1"/>
              <w:left w:val="single" w:sz="4" w:space="0" w:color="auto"/>
              <w:bottom w:val="single" w:sz="4" w:space="0" w:color="auto"/>
              <w:right w:val="single" w:sz="4" w:space="0" w:color="auto"/>
            </w:tcBorders>
            <w:textDirection w:val="btLr"/>
          </w:tcPr>
          <w:p w:rsidR="003D272D" w:rsidRPr="003D272D" w:rsidRDefault="000B0F7B" w:rsidP="007C4C17">
            <w:pPr>
              <w:pStyle w:val="23"/>
              <w:numPr>
                <w:ilvl w:val="0"/>
                <w:numId w:val="26"/>
              </w:numPr>
              <w:tabs>
                <w:tab w:val="left" w:pos="2880"/>
              </w:tabs>
              <w:ind w:left="0"/>
              <w:contextualSpacing/>
              <w:jc w:val="both"/>
              <w:rPr>
                <w:rFonts w:ascii="Times New Roman" w:hAnsi="Times New Roman"/>
                <w:sz w:val="24"/>
                <w:szCs w:val="24"/>
              </w:rPr>
            </w:pPr>
            <w:r w:rsidRPr="000B0F7B">
              <w:rPr>
                <w:rFonts w:ascii="Times New Roman" w:hAnsi="Times New Roman"/>
                <w:bCs/>
                <w:color w:val="000000"/>
                <w:sz w:val="24"/>
                <w:szCs w:val="24"/>
              </w:rPr>
              <w:t xml:space="preserve">Развитие культуры, науки, </w:t>
            </w:r>
          </w:p>
          <w:p w:rsidR="003D272D" w:rsidRPr="003D272D" w:rsidRDefault="000B0F7B" w:rsidP="007C4C17">
            <w:pPr>
              <w:pStyle w:val="23"/>
              <w:numPr>
                <w:ilvl w:val="0"/>
                <w:numId w:val="26"/>
              </w:numPr>
              <w:tabs>
                <w:tab w:val="left" w:pos="2880"/>
              </w:tabs>
              <w:ind w:left="0"/>
              <w:contextualSpacing/>
              <w:jc w:val="both"/>
              <w:rPr>
                <w:rFonts w:ascii="Times New Roman" w:hAnsi="Times New Roman"/>
                <w:sz w:val="24"/>
                <w:szCs w:val="24"/>
              </w:rPr>
            </w:pPr>
            <w:r w:rsidRPr="000B0F7B">
              <w:rPr>
                <w:rFonts w:ascii="Times New Roman" w:hAnsi="Times New Roman"/>
                <w:bCs/>
                <w:color w:val="000000"/>
                <w:sz w:val="24"/>
                <w:szCs w:val="24"/>
              </w:rPr>
              <w:t xml:space="preserve">образования и спорта в </w:t>
            </w:r>
          </w:p>
          <w:p w:rsidR="003D272D" w:rsidRPr="003D272D" w:rsidRDefault="000B0F7B" w:rsidP="007C4C17">
            <w:pPr>
              <w:pStyle w:val="23"/>
              <w:numPr>
                <w:ilvl w:val="0"/>
                <w:numId w:val="26"/>
              </w:numPr>
              <w:tabs>
                <w:tab w:val="left" w:pos="2880"/>
              </w:tabs>
              <w:ind w:left="0"/>
              <w:contextualSpacing/>
              <w:jc w:val="both"/>
              <w:rPr>
                <w:rFonts w:ascii="Times New Roman" w:hAnsi="Times New Roman"/>
                <w:sz w:val="24"/>
                <w:szCs w:val="24"/>
              </w:rPr>
            </w:pPr>
            <w:r w:rsidRPr="000B0F7B">
              <w:rPr>
                <w:rFonts w:ascii="Times New Roman" w:hAnsi="Times New Roman"/>
                <w:bCs/>
                <w:color w:val="000000"/>
                <w:sz w:val="24"/>
                <w:szCs w:val="24"/>
              </w:rPr>
              <w:t xml:space="preserve">Ульяновской области на </w:t>
            </w:r>
          </w:p>
          <w:p w:rsidR="000B0F7B" w:rsidRPr="000B0F7B" w:rsidRDefault="000B0F7B" w:rsidP="007C4C17">
            <w:pPr>
              <w:pStyle w:val="23"/>
              <w:numPr>
                <w:ilvl w:val="0"/>
                <w:numId w:val="26"/>
              </w:numPr>
              <w:tabs>
                <w:tab w:val="left" w:pos="2880"/>
              </w:tabs>
              <w:ind w:left="0"/>
              <w:contextualSpacing/>
              <w:jc w:val="both"/>
              <w:rPr>
                <w:rFonts w:ascii="Times New Roman" w:hAnsi="Times New Roman"/>
                <w:sz w:val="24"/>
                <w:szCs w:val="24"/>
              </w:rPr>
            </w:pPr>
            <w:r w:rsidRPr="000B0F7B">
              <w:rPr>
                <w:rFonts w:ascii="Times New Roman" w:hAnsi="Times New Roman"/>
                <w:bCs/>
                <w:color w:val="000000"/>
                <w:sz w:val="24"/>
                <w:szCs w:val="24"/>
              </w:rPr>
              <w:t>современном этапе</w:t>
            </w:r>
          </w:p>
        </w:tc>
      </w:tr>
      <w:tr w:rsidR="000B0F7B" w:rsidRPr="00C90FB6" w:rsidTr="003D272D">
        <w:trPr>
          <w:trHeight w:val="149"/>
          <w:jc w:val="center"/>
        </w:trPr>
        <w:tc>
          <w:tcPr>
            <w:tcW w:w="47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B0F7B" w:rsidRPr="00C90FB6" w:rsidRDefault="000B0F7B" w:rsidP="007C4C17">
            <w:pPr>
              <w:rPr>
                <w:rFonts w:ascii="Times New Roman" w:hAnsi="Times New Roman" w:cs="Times New Roman"/>
                <w:sz w:val="24"/>
                <w:szCs w:val="24"/>
              </w:rPr>
            </w:pPr>
            <w:r w:rsidRPr="00C90FB6">
              <w:rPr>
                <w:rFonts w:ascii="Times New Roman" w:hAnsi="Times New Roman" w:cs="Times New Roman"/>
                <w:sz w:val="24"/>
                <w:szCs w:val="24"/>
              </w:rPr>
              <w:t>1</w:t>
            </w:r>
          </w:p>
        </w:tc>
        <w:tc>
          <w:tcPr>
            <w:tcW w:w="1495" w:type="dxa"/>
            <w:tcBorders>
              <w:top w:val="single" w:sz="4" w:space="0" w:color="000000" w:themeColor="text1"/>
              <w:left w:val="single" w:sz="4" w:space="0" w:color="auto"/>
              <w:bottom w:val="single" w:sz="4" w:space="0" w:color="000000" w:themeColor="text1"/>
              <w:right w:val="single" w:sz="4" w:space="0" w:color="000000" w:themeColor="text1"/>
            </w:tcBorders>
          </w:tcPr>
          <w:p w:rsidR="000B0F7B" w:rsidRPr="00C90FB6" w:rsidRDefault="000B0F7B" w:rsidP="007C4C17">
            <w:pPr>
              <w:rPr>
                <w:rFonts w:ascii="Times New Roman" w:hAnsi="Times New Roman" w:cs="Times New Roman"/>
                <w:sz w:val="24"/>
                <w:szCs w:val="24"/>
              </w:rPr>
            </w:pPr>
          </w:p>
        </w:tc>
        <w:tc>
          <w:tcPr>
            <w:tcW w:w="1496" w:type="dxa"/>
            <w:tcBorders>
              <w:top w:val="single" w:sz="4" w:space="0" w:color="000000" w:themeColor="text1"/>
              <w:left w:val="single" w:sz="4" w:space="0" w:color="000000" w:themeColor="text1"/>
              <w:bottom w:val="single" w:sz="4" w:space="0" w:color="000000" w:themeColor="text1"/>
              <w:right w:val="single" w:sz="4" w:space="0" w:color="auto"/>
            </w:tcBorders>
          </w:tcPr>
          <w:p w:rsidR="000B0F7B" w:rsidRPr="00C90FB6" w:rsidRDefault="000B0F7B" w:rsidP="007C4C17">
            <w:pPr>
              <w:jc w:val="center"/>
              <w:rPr>
                <w:rFonts w:ascii="Times New Roman" w:hAnsi="Times New Roman" w:cs="Times New Roman"/>
                <w:sz w:val="24"/>
                <w:szCs w:val="24"/>
              </w:rPr>
            </w:pPr>
          </w:p>
        </w:tc>
        <w:tc>
          <w:tcPr>
            <w:tcW w:w="2443" w:type="dxa"/>
            <w:tcBorders>
              <w:top w:val="single" w:sz="4" w:space="0" w:color="000000" w:themeColor="text1"/>
              <w:left w:val="single" w:sz="4" w:space="0" w:color="auto"/>
              <w:bottom w:val="single" w:sz="4" w:space="0" w:color="000000" w:themeColor="text1"/>
              <w:right w:val="single" w:sz="4" w:space="0" w:color="auto"/>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c>
          <w:tcPr>
            <w:tcW w:w="1473" w:type="dxa"/>
            <w:tcBorders>
              <w:top w:val="single" w:sz="4" w:space="0" w:color="000000" w:themeColor="text1"/>
              <w:left w:val="single" w:sz="4" w:space="0" w:color="auto"/>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c>
          <w:tcPr>
            <w:tcW w:w="1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c>
          <w:tcPr>
            <w:tcW w:w="1464" w:type="dxa"/>
            <w:tcBorders>
              <w:top w:val="single" w:sz="4" w:space="0" w:color="000000" w:themeColor="text1"/>
              <w:left w:val="single" w:sz="4" w:space="0" w:color="000000" w:themeColor="text1"/>
              <w:bottom w:val="single" w:sz="4" w:space="0" w:color="000000" w:themeColor="text1"/>
              <w:right w:val="single" w:sz="4" w:space="0" w:color="auto"/>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c>
          <w:tcPr>
            <w:tcW w:w="1621" w:type="dxa"/>
            <w:tcBorders>
              <w:top w:val="single" w:sz="4" w:space="0" w:color="000000" w:themeColor="text1"/>
              <w:left w:val="single" w:sz="4" w:space="0" w:color="auto"/>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center"/>
              <w:rPr>
                <w:rFonts w:ascii="Times New Roman" w:hAnsi="Times New Roman" w:cs="Times New Roman"/>
                <w:sz w:val="24"/>
                <w:szCs w:val="24"/>
              </w:rPr>
            </w:pPr>
          </w:p>
        </w:tc>
      </w:tr>
    </w:tbl>
    <w:p w:rsidR="00363D8F" w:rsidRPr="00C90FB6" w:rsidRDefault="00363D8F" w:rsidP="00363D8F">
      <w:pPr>
        <w:widowControl w:val="0"/>
        <w:autoSpaceDE w:val="0"/>
        <w:autoSpaceDN w:val="0"/>
        <w:adjustRightInd w:val="0"/>
        <w:spacing w:after="0" w:line="240" w:lineRule="auto"/>
        <w:rPr>
          <w:rFonts w:ascii="Times New Roman" w:hAnsi="Times New Roman" w:cs="Times New Roman"/>
          <w:b/>
          <w:i/>
          <w:sz w:val="24"/>
          <w:szCs w:val="24"/>
        </w:rPr>
      </w:pPr>
    </w:p>
    <w:p w:rsidR="00363D8F" w:rsidRDefault="00363D8F" w:rsidP="003D272D">
      <w:pPr>
        <w:widowControl w:val="0"/>
        <w:autoSpaceDE w:val="0"/>
        <w:autoSpaceDN w:val="0"/>
        <w:adjustRightInd w:val="0"/>
        <w:spacing w:after="0" w:line="240" w:lineRule="auto"/>
        <w:rPr>
          <w:rFonts w:ascii="Times New Roman" w:hAnsi="Times New Roman" w:cs="Times New Roman"/>
          <w:b/>
          <w:sz w:val="24"/>
          <w:szCs w:val="24"/>
        </w:rPr>
      </w:pPr>
      <w:r w:rsidRPr="00C90FB6">
        <w:rPr>
          <w:rFonts w:ascii="Times New Roman" w:hAnsi="Times New Roman" w:cs="Times New Roman"/>
          <w:b/>
          <w:i/>
          <w:sz w:val="24"/>
          <w:szCs w:val="24"/>
        </w:rPr>
        <w:t xml:space="preserve">«удовлетворительно» (зачёт)  -  выполнено  -  36%,  «хорошо» -  64%,  «отлично»  -  100%. </w:t>
      </w:r>
    </w:p>
    <w:p w:rsidR="003D272D" w:rsidRPr="00C90FB6" w:rsidRDefault="003D272D" w:rsidP="003D272D">
      <w:pPr>
        <w:widowControl w:val="0"/>
        <w:autoSpaceDE w:val="0"/>
        <w:autoSpaceDN w:val="0"/>
        <w:adjustRightInd w:val="0"/>
        <w:spacing w:after="0" w:line="240" w:lineRule="auto"/>
        <w:rPr>
          <w:rFonts w:ascii="Times New Roman" w:hAnsi="Times New Roman" w:cs="Times New Roman"/>
          <w:b/>
          <w:sz w:val="24"/>
          <w:szCs w:val="24"/>
        </w:rPr>
      </w:pP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Сводная таблица овладения  предметными результатами  обучающимися </w:t>
      </w:r>
      <w:r>
        <w:rPr>
          <w:rFonts w:ascii="Times New Roman" w:hAnsi="Times New Roman" w:cs="Times New Roman"/>
          <w:b/>
          <w:sz w:val="24"/>
          <w:szCs w:val="24"/>
        </w:rPr>
        <w:t>11</w:t>
      </w:r>
      <w:r w:rsidRPr="00C90FB6">
        <w:rPr>
          <w:rFonts w:ascii="Times New Roman" w:hAnsi="Times New Roman" w:cs="Times New Roman"/>
          <w:b/>
          <w:sz w:val="24"/>
          <w:szCs w:val="24"/>
        </w:rPr>
        <w:t xml:space="preserve"> класса, реализующих АООП ( вариант1)</w:t>
      </w: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 ___полугодие ___уч.г.</w:t>
      </w:r>
    </w:p>
    <w:p w:rsidR="00363D8F" w:rsidRPr="00C90FB6" w:rsidRDefault="00363D8F" w:rsidP="00363D8F">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3935" w:type="dxa"/>
        <w:jc w:val="center"/>
        <w:tblLook w:val="04A0"/>
      </w:tblPr>
      <w:tblGrid>
        <w:gridCol w:w="1486"/>
        <w:gridCol w:w="1589"/>
        <w:gridCol w:w="2152"/>
        <w:gridCol w:w="1794"/>
        <w:gridCol w:w="1486"/>
        <w:gridCol w:w="1616"/>
        <w:gridCol w:w="1906"/>
        <w:gridCol w:w="1906"/>
      </w:tblGrid>
      <w:tr w:rsidR="000B0F7B" w:rsidRPr="00C90FB6" w:rsidTr="000B0F7B">
        <w:trPr>
          <w:jc w:val="center"/>
        </w:trPr>
        <w:tc>
          <w:tcPr>
            <w:tcW w:w="14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0F7B" w:rsidRPr="00C90FB6" w:rsidRDefault="000B0F7B" w:rsidP="007C4C17">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2449" w:type="dxa"/>
            <w:gridSpan w:val="7"/>
            <w:tcBorders>
              <w:top w:val="single" w:sz="4" w:space="0" w:color="000000" w:themeColor="text1"/>
              <w:left w:val="single" w:sz="4" w:space="0" w:color="000000" w:themeColor="text1"/>
              <w:bottom w:val="single" w:sz="4" w:space="0" w:color="000000" w:themeColor="text1"/>
              <w:right w:val="single" w:sz="4" w:space="0" w:color="auto"/>
            </w:tcBorders>
            <w:hideMark/>
          </w:tcPr>
          <w:p w:rsidR="000B0F7B" w:rsidRPr="00C90FB6" w:rsidRDefault="000B0F7B" w:rsidP="007C4C17">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0B0F7B" w:rsidRPr="00C90FB6" w:rsidTr="000B0F7B">
        <w:trPr>
          <w:cantSplit/>
          <w:trHeight w:val="6120"/>
          <w:jc w:val="center"/>
        </w:trPr>
        <w:tc>
          <w:tcPr>
            <w:tcW w:w="14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0F7B" w:rsidRPr="00C90FB6" w:rsidRDefault="000B0F7B" w:rsidP="007C4C17">
            <w:pPr>
              <w:rPr>
                <w:rFonts w:ascii="Times New Roman" w:hAnsi="Times New Roman" w:cs="Times New Roman"/>
                <w:sz w:val="24"/>
                <w:szCs w:val="24"/>
              </w:rPr>
            </w:pP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hideMark/>
          </w:tcPr>
          <w:p w:rsidR="000B0F7B" w:rsidRPr="000B0F7B" w:rsidRDefault="000B0F7B" w:rsidP="000B0F7B">
            <w:pPr>
              <w:widowControl w:val="0"/>
              <w:autoSpaceDE w:val="0"/>
              <w:autoSpaceDN w:val="0"/>
              <w:adjustRightInd w:val="0"/>
              <w:ind w:left="113" w:right="113"/>
              <w:rPr>
                <w:rFonts w:ascii="Times New Roman" w:eastAsia="Times New Roman" w:hAnsi="Times New Roman" w:cs="Times New Roman"/>
                <w:sz w:val="24"/>
                <w:szCs w:val="24"/>
              </w:rPr>
            </w:pPr>
            <w:r w:rsidRPr="000B0F7B">
              <w:rPr>
                <w:rFonts w:ascii="Times New Roman" w:eastAsia="Times New Roman" w:hAnsi="Times New Roman" w:cs="Times New Roman"/>
                <w:bCs/>
                <w:color w:val="000000"/>
                <w:sz w:val="24"/>
                <w:szCs w:val="24"/>
              </w:rPr>
              <w:t>Ульяновская область  как субъект Российской Федерации, ее политические развитие</w:t>
            </w: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tcPr>
          <w:p w:rsidR="000B0F7B" w:rsidRPr="000B0F7B" w:rsidRDefault="000B0F7B" w:rsidP="000B0F7B">
            <w:pPr>
              <w:tabs>
                <w:tab w:val="left" w:pos="397"/>
              </w:tabs>
              <w:ind w:left="113"/>
              <w:contextualSpacing/>
              <w:rPr>
                <w:rFonts w:ascii="Times New Roman" w:eastAsia="Times New Roman" w:hAnsi="Times New Roman" w:cs="Times New Roman"/>
                <w:bCs/>
                <w:color w:val="000000"/>
                <w:sz w:val="24"/>
                <w:szCs w:val="24"/>
              </w:rPr>
            </w:pPr>
            <w:r w:rsidRPr="000B0F7B">
              <w:rPr>
                <w:rFonts w:ascii="Times New Roman" w:eastAsia="Times New Roman" w:hAnsi="Times New Roman" w:cs="Times New Roman"/>
                <w:bCs/>
                <w:color w:val="000000"/>
                <w:sz w:val="24"/>
                <w:szCs w:val="24"/>
              </w:rPr>
              <w:t xml:space="preserve">Общая характеристика экономики Ульяновской области в XXI веке: анализ </w:t>
            </w:r>
            <w:r w:rsidRPr="000B0F7B">
              <w:rPr>
                <w:rFonts w:ascii="Times New Roman" w:eastAsia="Times New Roman" w:hAnsi="Times New Roman" w:cs="Times New Roman"/>
                <w:color w:val="000000"/>
                <w:sz w:val="24"/>
                <w:szCs w:val="24"/>
              </w:rPr>
              <w:t>природно-ресурсного потенциала, транспортной инфраструктуры, кадрового потенциала и структуры промышленности современной Ульяновской области</w:t>
            </w:r>
          </w:p>
        </w:tc>
        <w:tc>
          <w:tcPr>
            <w:tcW w:w="1794" w:type="dxa"/>
            <w:tcBorders>
              <w:top w:val="single" w:sz="4" w:space="0" w:color="000000" w:themeColor="text1"/>
              <w:left w:val="single" w:sz="4" w:space="0" w:color="auto"/>
              <w:bottom w:val="single" w:sz="4" w:space="0" w:color="000000" w:themeColor="text1"/>
              <w:right w:val="single" w:sz="4" w:space="0" w:color="auto"/>
            </w:tcBorders>
            <w:textDirection w:val="btLr"/>
            <w:hideMark/>
          </w:tcPr>
          <w:p w:rsidR="000B0F7B" w:rsidRPr="000B0F7B" w:rsidRDefault="000B0F7B" w:rsidP="000B0F7B">
            <w:pPr>
              <w:tabs>
                <w:tab w:val="left" w:pos="397"/>
              </w:tabs>
              <w:ind w:left="113"/>
              <w:contextualSpacing/>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Промышленный, энергетический и сельскохозяйственный комплекс современной Ульяновской области</w:t>
            </w:r>
          </w:p>
        </w:tc>
        <w:tc>
          <w:tcPr>
            <w:tcW w:w="1486" w:type="dxa"/>
            <w:tcBorders>
              <w:top w:val="single" w:sz="4" w:space="0" w:color="000000" w:themeColor="text1"/>
              <w:left w:val="single" w:sz="4" w:space="0" w:color="auto"/>
              <w:bottom w:val="single" w:sz="4" w:space="0" w:color="auto"/>
              <w:right w:val="single" w:sz="4" w:space="0" w:color="auto"/>
            </w:tcBorders>
            <w:textDirection w:val="btLr"/>
          </w:tcPr>
          <w:p w:rsidR="000B0F7B" w:rsidRPr="000B0F7B" w:rsidRDefault="000B0F7B" w:rsidP="000B0F7B">
            <w:pPr>
              <w:ind w:left="113" w:right="113"/>
              <w:rPr>
                <w:rFonts w:ascii="Times New Roman" w:hAnsi="Times New Roman" w:cs="Times New Roman"/>
                <w:sz w:val="24"/>
                <w:szCs w:val="24"/>
              </w:rPr>
            </w:pPr>
            <w:r w:rsidRPr="000B0F7B">
              <w:rPr>
                <w:rFonts w:ascii="Times New Roman" w:hAnsi="Times New Roman"/>
                <w:sz w:val="24"/>
                <w:szCs w:val="24"/>
              </w:rPr>
              <w:t xml:space="preserve"> </w:t>
            </w:r>
            <w:r w:rsidRPr="000B0F7B">
              <w:rPr>
                <w:rFonts w:ascii="Times New Roman" w:eastAsia="Times New Roman" w:hAnsi="Times New Roman" w:cs="Times New Roman"/>
                <w:bCs/>
                <w:color w:val="000000"/>
                <w:sz w:val="24"/>
                <w:szCs w:val="24"/>
              </w:rPr>
              <w:t>Транспортная инфраструктура Ульяновской области: проблемы и перспективы развития</w:t>
            </w:r>
            <w:r w:rsidRPr="000B0F7B">
              <w:rPr>
                <w:rFonts w:ascii="Times New Roman" w:hAnsi="Times New Roman" w:cs="Times New Roman"/>
                <w:sz w:val="24"/>
                <w:szCs w:val="24"/>
              </w:rPr>
              <w:t xml:space="preserve"> </w:t>
            </w:r>
          </w:p>
        </w:tc>
        <w:tc>
          <w:tcPr>
            <w:tcW w:w="1616" w:type="dxa"/>
            <w:tcBorders>
              <w:top w:val="single" w:sz="4" w:space="0" w:color="000000" w:themeColor="text1"/>
              <w:left w:val="single" w:sz="4" w:space="0" w:color="auto"/>
              <w:bottom w:val="single" w:sz="4" w:space="0" w:color="auto"/>
              <w:right w:val="single" w:sz="4" w:space="0" w:color="auto"/>
            </w:tcBorders>
            <w:textDirection w:val="btLr"/>
          </w:tcPr>
          <w:p w:rsidR="000B0F7B" w:rsidRPr="000B0F7B" w:rsidRDefault="000B0F7B" w:rsidP="000B0F7B">
            <w:pPr>
              <w:ind w:left="113" w:right="113"/>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Этнокультурное развитие и межнациональные отношения в Ульяновской области XXI века</w:t>
            </w:r>
          </w:p>
        </w:tc>
        <w:tc>
          <w:tcPr>
            <w:tcW w:w="1906" w:type="dxa"/>
            <w:tcBorders>
              <w:top w:val="nil"/>
              <w:left w:val="single" w:sz="4" w:space="0" w:color="auto"/>
              <w:bottom w:val="single" w:sz="4" w:space="0" w:color="auto"/>
              <w:right w:val="single" w:sz="4" w:space="0" w:color="auto"/>
            </w:tcBorders>
            <w:textDirection w:val="btLr"/>
          </w:tcPr>
          <w:p w:rsidR="000B0F7B" w:rsidRPr="000B0F7B" w:rsidRDefault="000B0F7B" w:rsidP="000B0F7B">
            <w:pPr>
              <w:ind w:left="113" w:right="113"/>
              <w:rPr>
                <w:rFonts w:ascii="Times New Roman" w:hAnsi="Times New Roman" w:cs="Times New Roman"/>
                <w:sz w:val="24"/>
                <w:szCs w:val="24"/>
              </w:rPr>
            </w:pPr>
            <w:r w:rsidRPr="000B0F7B">
              <w:rPr>
                <w:rFonts w:ascii="Times New Roman" w:eastAsia="Times New Roman" w:hAnsi="Times New Roman" w:cs="Times New Roman"/>
                <w:bCs/>
                <w:color w:val="000000"/>
                <w:sz w:val="24"/>
                <w:szCs w:val="24"/>
              </w:rPr>
              <w:t>Религиозная жизнь и межконфессиональные отношения в Ульяновской области</w:t>
            </w:r>
          </w:p>
        </w:tc>
        <w:tc>
          <w:tcPr>
            <w:tcW w:w="1906" w:type="dxa"/>
            <w:tcBorders>
              <w:top w:val="nil"/>
              <w:left w:val="single" w:sz="4" w:space="0" w:color="auto"/>
              <w:bottom w:val="single" w:sz="4" w:space="0" w:color="auto"/>
              <w:right w:val="single" w:sz="4" w:space="0" w:color="auto"/>
            </w:tcBorders>
            <w:textDirection w:val="btLr"/>
          </w:tcPr>
          <w:p w:rsidR="000B0F7B" w:rsidRPr="000B0F7B" w:rsidRDefault="000B0F7B" w:rsidP="000B0F7B">
            <w:pPr>
              <w:pStyle w:val="23"/>
              <w:numPr>
                <w:ilvl w:val="0"/>
                <w:numId w:val="26"/>
              </w:numPr>
              <w:tabs>
                <w:tab w:val="left" w:pos="2880"/>
              </w:tabs>
              <w:ind w:left="0"/>
              <w:contextualSpacing/>
              <w:jc w:val="both"/>
              <w:rPr>
                <w:rFonts w:ascii="Times New Roman" w:hAnsi="Times New Roman"/>
                <w:sz w:val="24"/>
                <w:szCs w:val="24"/>
              </w:rPr>
            </w:pPr>
            <w:r w:rsidRPr="000B0F7B">
              <w:rPr>
                <w:rFonts w:ascii="Times New Roman" w:hAnsi="Times New Roman"/>
                <w:bCs/>
                <w:color w:val="000000"/>
                <w:sz w:val="24"/>
                <w:szCs w:val="24"/>
              </w:rPr>
              <w:t>Развитие культуры, науки, образования и спорта в Ульяновской области на современном этапе</w:t>
            </w:r>
          </w:p>
        </w:tc>
      </w:tr>
      <w:tr w:rsidR="000B0F7B" w:rsidRPr="00C90FB6" w:rsidTr="000B0F7B">
        <w:trPr>
          <w:jc w:val="center"/>
        </w:trPr>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0F7B" w:rsidRPr="00C90FB6" w:rsidRDefault="000B0F7B" w:rsidP="007C4C17">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cPr>
          <w:p w:rsidR="000B0F7B" w:rsidRPr="00C90FB6" w:rsidRDefault="000B0F7B" w:rsidP="007C4C17">
            <w:pPr>
              <w:widowControl w:val="0"/>
              <w:overflowPunct w:val="0"/>
              <w:autoSpaceDE w:val="0"/>
              <w:autoSpaceDN w:val="0"/>
              <w:adjustRightInd w:val="0"/>
              <w:jc w:val="both"/>
              <w:rPr>
                <w:rFonts w:ascii="Times New Roman" w:hAnsi="Times New Roman" w:cs="Times New Roman"/>
                <w:sz w:val="24"/>
                <w:szCs w:val="24"/>
              </w:rPr>
            </w:pP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both"/>
              <w:rPr>
                <w:rFonts w:ascii="Times New Roman" w:hAnsi="Times New Roman" w:cs="Times New Roman"/>
                <w:sz w:val="24"/>
                <w:szCs w:val="24"/>
              </w:rPr>
            </w:pPr>
          </w:p>
        </w:tc>
        <w:tc>
          <w:tcPr>
            <w:tcW w:w="17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F7B" w:rsidRPr="00C90FB6" w:rsidRDefault="000B0F7B" w:rsidP="007C4C17">
            <w:pPr>
              <w:widowControl w:val="0"/>
              <w:overflowPunct w:val="0"/>
              <w:autoSpaceDE w:val="0"/>
              <w:autoSpaceDN w:val="0"/>
              <w:adjustRightInd w:val="0"/>
              <w:jc w:val="both"/>
              <w:rPr>
                <w:rFonts w:ascii="Times New Roman" w:hAnsi="Times New Roman" w:cs="Times New Roman"/>
                <w:sz w:val="24"/>
                <w:szCs w:val="24"/>
              </w:rPr>
            </w:pPr>
          </w:p>
        </w:tc>
        <w:tc>
          <w:tcPr>
            <w:tcW w:w="1486" w:type="dxa"/>
            <w:tcBorders>
              <w:top w:val="single" w:sz="4" w:space="0" w:color="000000" w:themeColor="text1"/>
              <w:left w:val="single" w:sz="4" w:space="0" w:color="000000" w:themeColor="text1"/>
              <w:bottom w:val="single" w:sz="4" w:space="0" w:color="000000" w:themeColor="text1"/>
              <w:right w:val="single" w:sz="4" w:space="0" w:color="auto"/>
            </w:tcBorders>
          </w:tcPr>
          <w:p w:rsidR="000B0F7B" w:rsidRPr="00C90FB6" w:rsidRDefault="000B0F7B" w:rsidP="007C4C17">
            <w:pPr>
              <w:rPr>
                <w:rFonts w:ascii="Times New Roman" w:hAnsi="Times New Roman" w:cs="Times New Roman"/>
                <w:sz w:val="24"/>
                <w:szCs w:val="24"/>
              </w:rPr>
            </w:pPr>
          </w:p>
        </w:tc>
        <w:tc>
          <w:tcPr>
            <w:tcW w:w="1616" w:type="dxa"/>
            <w:tcBorders>
              <w:top w:val="single" w:sz="4" w:space="0" w:color="000000" w:themeColor="text1"/>
              <w:left w:val="single" w:sz="4" w:space="0" w:color="000000" w:themeColor="text1"/>
              <w:bottom w:val="single" w:sz="4" w:space="0" w:color="000000" w:themeColor="text1"/>
              <w:right w:val="single" w:sz="4" w:space="0" w:color="auto"/>
            </w:tcBorders>
          </w:tcPr>
          <w:p w:rsidR="000B0F7B" w:rsidRPr="00C90FB6" w:rsidRDefault="000B0F7B" w:rsidP="007C4C17">
            <w:pPr>
              <w:rPr>
                <w:rFonts w:ascii="Times New Roman" w:hAnsi="Times New Roman" w:cs="Times New Roman"/>
                <w:sz w:val="24"/>
                <w:szCs w:val="24"/>
              </w:rPr>
            </w:pPr>
          </w:p>
        </w:tc>
        <w:tc>
          <w:tcPr>
            <w:tcW w:w="1906" w:type="dxa"/>
            <w:tcBorders>
              <w:top w:val="nil"/>
              <w:left w:val="single" w:sz="4" w:space="0" w:color="auto"/>
              <w:bottom w:val="single" w:sz="4" w:space="0" w:color="auto"/>
              <w:right w:val="single" w:sz="4" w:space="0" w:color="auto"/>
            </w:tcBorders>
          </w:tcPr>
          <w:p w:rsidR="000B0F7B" w:rsidRPr="00C90FB6" w:rsidRDefault="000B0F7B" w:rsidP="007C4C17">
            <w:pPr>
              <w:rPr>
                <w:rFonts w:ascii="Times New Roman" w:hAnsi="Times New Roman" w:cs="Times New Roman"/>
                <w:sz w:val="24"/>
                <w:szCs w:val="24"/>
              </w:rPr>
            </w:pPr>
          </w:p>
        </w:tc>
        <w:tc>
          <w:tcPr>
            <w:tcW w:w="1906" w:type="dxa"/>
            <w:tcBorders>
              <w:top w:val="nil"/>
              <w:left w:val="single" w:sz="4" w:space="0" w:color="auto"/>
              <w:bottom w:val="single" w:sz="4" w:space="0" w:color="auto"/>
              <w:right w:val="single" w:sz="4" w:space="0" w:color="auto"/>
            </w:tcBorders>
          </w:tcPr>
          <w:p w:rsidR="000B0F7B" w:rsidRPr="00C90FB6" w:rsidRDefault="000B0F7B" w:rsidP="007C4C17">
            <w:pPr>
              <w:rPr>
                <w:rFonts w:ascii="Times New Roman" w:hAnsi="Times New Roman" w:cs="Times New Roman"/>
                <w:sz w:val="24"/>
                <w:szCs w:val="24"/>
              </w:rPr>
            </w:pPr>
          </w:p>
        </w:tc>
      </w:tr>
    </w:tbl>
    <w:p w:rsidR="00BB56E5" w:rsidRDefault="00BB56E5" w:rsidP="00363D8F">
      <w:pPr>
        <w:pStyle w:val="2"/>
        <w:keepNext/>
        <w:spacing w:line="240" w:lineRule="auto"/>
        <w:contextualSpacing/>
        <w:jc w:val="left"/>
        <w:rPr>
          <w:rFonts w:ascii="Times New Roman" w:hAnsi="Times New Roman"/>
          <w:b w:val="0"/>
          <w:sz w:val="24"/>
        </w:rPr>
      </w:pPr>
    </w:p>
    <w:p w:rsidR="0028717D" w:rsidRDefault="0028717D" w:rsidP="00363D8F">
      <w:pPr>
        <w:pStyle w:val="2"/>
        <w:keepNext/>
        <w:spacing w:line="240" w:lineRule="auto"/>
        <w:contextualSpacing/>
        <w:jc w:val="left"/>
        <w:rPr>
          <w:rFonts w:ascii="Times New Roman" w:hAnsi="Times New Roman"/>
          <w:b w:val="0"/>
          <w:sz w:val="24"/>
        </w:rPr>
      </w:pPr>
    </w:p>
    <w:p w:rsidR="0028717D" w:rsidRDefault="0028717D" w:rsidP="00363D8F">
      <w:pPr>
        <w:pStyle w:val="2"/>
        <w:keepNext/>
        <w:spacing w:line="240" w:lineRule="auto"/>
        <w:contextualSpacing/>
        <w:jc w:val="left"/>
        <w:rPr>
          <w:rFonts w:ascii="Times New Roman" w:hAnsi="Times New Roman"/>
          <w:b w:val="0"/>
          <w:sz w:val="24"/>
        </w:rPr>
      </w:pPr>
    </w:p>
    <w:p w:rsidR="0028717D" w:rsidRDefault="0028717D" w:rsidP="00363D8F">
      <w:pPr>
        <w:pStyle w:val="2"/>
        <w:keepNext/>
        <w:spacing w:line="240" w:lineRule="auto"/>
        <w:contextualSpacing/>
        <w:jc w:val="left"/>
        <w:rPr>
          <w:rFonts w:ascii="Times New Roman" w:hAnsi="Times New Roman"/>
          <w:b w:val="0"/>
          <w:sz w:val="24"/>
        </w:rPr>
      </w:pPr>
    </w:p>
    <w:p w:rsidR="0028717D" w:rsidRPr="0028717D" w:rsidRDefault="0028717D" w:rsidP="0028717D">
      <w:pPr>
        <w:pStyle w:val="a3"/>
        <w:numPr>
          <w:ilvl w:val="0"/>
          <w:numId w:val="31"/>
        </w:numPr>
        <w:spacing w:after="0" w:line="240" w:lineRule="auto"/>
        <w:rPr>
          <w:rFonts w:ascii="Times New Roman" w:eastAsia="Calibri" w:hAnsi="Times New Roman" w:cs="Times New Roman"/>
          <w:b/>
          <w:sz w:val="24"/>
          <w:szCs w:val="24"/>
        </w:rPr>
      </w:pPr>
      <w:r w:rsidRPr="0028717D">
        <w:rPr>
          <w:rFonts w:ascii="Times New Roman" w:eastAsia="Calibri" w:hAnsi="Times New Roman" w:cs="Times New Roman"/>
          <w:b/>
          <w:bCs/>
          <w:sz w:val="24"/>
          <w:szCs w:val="24"/>
        </w:rPr>
        <w:t>Учебное и учебно-методическое обеспечение.</w:t>
      </w:r>
    </w:p>
    <w:p w:rsidR="0028717D" w:rsidRPr="00C90FB6" w:rsidRDefault="0028717D" w:rsidP="0028717D">
      <w:pPr>
        <w:spacing w:after="0" w:line="240" w:lineRule="auto"/>
        <w:jc w:val="center"/>
        <w:rPr>
          <w:rFonts w:ascii="Times New Roman" w:eastAsia="Calibri" w:hAnsi="Times New Roman" w:cs="Times New Roman"/>
          <w:b/>
          <w:sz w:val="24"/>
          <w:szCs w:val="24"/>
          <w:lang w:eastAsia="en-US"/>
        </w:rPr>
      </w:pPr>
    </w:p>
    <w:p w:rsidR="0028717D" w:rsidRPr="00C90FB6" w:rsidRDefault="0028717D" w:rsidP="0028717D">
      <w:pPr>
        <w:tabs>
          <w:tab w:val="left" w:pos="142"/>
        </w:tabs>
        <w:spacing w:after="0" w:line="240" w:lineRule="auto"/>
        <w:contextualSpacing/>
        <w:jc w:val="both"/>
        <w:rPr>
          <w:rFonts w:ascii="Times New Roman" w:eastAsiaTheme="minorHAnsi" w:hAnsi="Times New Roman" w:cs="Times New Roman"/>
          <w:b/>
          <w:i/>
          <w:sz w:val="24"/>
          <w:szCs w:val="24"/>
        </w:rPr>
      </w:pPr>
      <w:r w:rsidRPr="00C90FB6">
        <w:rPr>
          <w:rFonts w:ascii="Times New Roman" w:eastAsiaTheme="minorHAnsi" w:hAnsi="Times New Roman" w:cs="Times New Roman"/>
          <w:b/>
          <w:i/>
          <w:sz w:val="24"/>
          <w:szCs w:val="24"/>
        </w:rPr>
        <w:t>Для учителя:</w:t>
      </w:r>
    </w:p>
    <w:p w:rsidR="0028717D" w:rsidRPr="00C90FB6" w:rsidRDefault="0028717D" w:rsidP="0028717D">
      <w:pPr>
        <w:pStyle w:val="a7"/>
        <w:numPr>
          <w:ilvl w:val="0"/>
          <w:numId w:val="24"/>
        </w:numPr>
        <w:spacing w:before="0" w:beforeAutospacing="0" w:after="0" w:afterAutospacing="0"/>
        <w:contextualSpacing/>
        <w:jc w:val="both"/>
      </w:pPr>
      <w:r w:rsidRPr="00C90FB6">
        <w:rPr>
          <w:bCs/>
        </w:rPr>
        <w:t xml:space="preserve">Концептуальные и нормативно-методические основы изучения краеведения в образовательных организациях Ульяновской области: </w:t>
      </w:r>
      <w:r w:rsidRPr="00C90FB6">
        <w:rPr>
          <w:bCs/>
          <w:lang w:val="en-US"/>
        </w:rPr>
        <w:t>C</w:t>
      </w:r>
      <w:r w:rsidRPr="00C90FB6">
        <w:rPr>
          <w:bCs/>
        </w:rPr>
        <w:t>борник нормативных документов / под ред. Н. В. Жульковой, В. Н. Янушевского. – Ульяновск : Центр ОСИ, 2015. – 56 с.</w:t>
      </w:r>
    </w:p>
    <w:p w:rsidR="0028717D" w:rsidRPr="00C90FB6" w:rsidRDefault="0028717D" w:rsidP="0028717D">
      <w:pPr>
        <w:pStyle w:val="a7"/>
        <w:numPr>
          <w:ilvl w:val="0"/>
          <w:numId w:val="24"/>
        </w:numPr>
        <w:spacing w:before="0" w:beforeAutospacing="0" w:after="0" w:afterAutospacing="0"/>
        <w:contextualSpacing/>
        <w:jc w:val="both"/>
      </w:pPr>
      <w:r w:rsidRPr="00C90FB6">
        <w:t>Программно-методическое обеспечение «Историческое краеведение» И.В.Скворцова, Ульяновск, ИПК ПРО, 1998 г.</w:t>
      </w:r>
    </w:p>
    <w:p w:rsidR="0028717D" w:rsidRPr="00C90FB6" w:rsidRDefault="0028717D" w:rsidP="0028717D">
      <w:pPr>
        <w:pStyle w:val="a7"/>
        <w:numPr>
          <w:ilvl w:val="0"/>
          <w:numId w:val="24"/>
        </w:numPr>
        <w:spacing w:before="0" w:beforeAutospacing="0" w:after="0" w:afterAutospacing="0"/>
        <w:contextualSpacing/>
        <w:jc w:val="both"/>
      </w:pPr>
      <w:r w:rsidRPr="00C90FB6">
        <w:t>Историческое краеведение. Учебник 7-9 классы под ред. Т.Б.Табардановой.  Ульяновск, 2009 г.</w:t>
      </w:r>
    </w:p>
    <w:p w:rsidR="0028717D" w:rsidRPr="00C90FB6" w:rsidRDefault="0028717D" w:rsidP="0028717D">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историческое краеведение: Учебное пособие для VI-IX классов общеобразовательных учреждений /Под общ.ред. Н.В. Лобиной. - Ульяновск: ИПК ПРО, "Корпорация технологий продвижения", 2002.</w:t>
      </w:r>
    </w:p>
    <w:p w:rsidR="0028717D" w:rsidRPr="00C90FB6" w:rsidRDefault="0028717D" w:rsidP="0028717D">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Ульяновский областной центр Детско-Юношеского Туризма и Краеведения "Народная газета". Альманах "Зеркало".</w:t>
      </w:r>
    </w:p>
    <w:p w:rsidR="0028717D" w:rsidRPr="00C90FB6" w:rsidRDefault="0028717D" w:rsidP="0028717D">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Методической пособие/ Под ред. С.Н. Митина. - Ульяновск: ИПК ПРО, 1999.</w:t>
      </w:r>
    </w:p>
    <w:p w:rsidR="0028717D" w:rsidRPr="00C90FB6" w:rsidRDefault="0028717D" w:rsidP="0028717D">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Из этнической истории Ульяновской области (краткие очерки): Сборник. - Ульяновск: обл. газетное изд-во, 1993.</w:t>
      </w:r>
    </w:p>
    <w:p w:rsidR="0028717D" w:rsidRPr="00C90FB6" w:rsidRDefault="0028717D" w:rsidP="0028717D">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В.Ф. Ромашкин, В.Н. Федоров, Л.П. Шабалина. Чуваши Симбирского Поволжья. Ульяновск, "Симбирская книга", 1998.</w:t>
      </w:r>
    </w:p>
    <w:p w:rsidR="0028717D" w:rsidRPr="00C90FB6" w:rsidRDefault="0028717D" w:rsidP="0028717D">
      <w:pPr>
        <w:tabs>
          <w:tab w:val="left" w:pos="142"/>
        </w:tabs>
        <w:spacing w:after="0" w:line="240" w:lineRule="auto"/>
        <w:contextualSpacing/>
        <w:jc w:val="both"/>
        <w:rPr>
          <w:rFonts w:ascii="Times New Roman" w:hAnsi="Times New Roman" w:cs="Times New Roman"/>
          <w:b/>
          <w:i/>
          <w:sz w:val="24"/>
          <w:szCs w:val="24"/>
        </w:rPr>
      </w:pPr>
      <w:r w:rsidRPr="00C90FB6">
        <w:rPr>
          <w:rFonts w:ascii="Times New Roman" w:hAnsi="Times New Roman" w:cs="Times New Roman"/>
          <w:b/>
          <w:i/>
          <w:sz w:val="24"/>
          <w:szCs w:val="24"/>
        </w:rPr>
        <w:t>Для учащихся:</w:t>
      </w:r>
    </w:p>
    <w:p w:rsidR="0028717D" w:rsidRPr="00C90FB6" w:rsidRDefault="0028717D" w:rsidP="0028717D">
      <w:pPr>
        <w:pStyle w:val="a3"/>
        <w:widowControl w:val="0"/>
        <w:numPr>
          <w:ilvl w:val="0"/>
          <w:numId w:val="25"/>
        </w:numPr>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Детский познавательный журнал "Симбик". Спец. выпуск к 200-летию со дня рождения А.С. Пушкина.</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методическое пособие / Под ред. С.Н. Митина.- Ульяновск: ИПК ПРО, 1999.</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Русский дом. Самарский ИПК ПРО. Самара, 1995.</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Назаренко В.А., Осипова В.Б., Царев Г.Н., Зусмановский Г.С. Животный мир Ульяновской области (учебное пособие).- Ульяновск: ИПК ПРО, 1998.</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Родное слово (фольклор, язык, литература): Учебное пособие для V-IX классов общеобразовательных учреждений / Под ред. В.Н. Янушевского. - Ульяновск: ИПК ПРО, "Корпорация технологий продвижения", 2001.</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Край прелестный - это ты...: Учебная хрестоматия по литературному краеведению для 5-9 классов школ Ульяновской области. / Составитель В.Н. Янушевский. - Ульяновск: ИПК ПРО, "Корпорация технологий продвижения", 2000</w:t>
      </w:r>
    </w:p>
    <w:p w:rsidR="0028717D" w:rsidRPr="00C90FB6" w:rsidRDefault="0028717D" w:rsidP="0028717D">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Фотоальбом "Ульяновск"</w:t>
      </w:r>
    </w:p>
    <w:p w:rsidR="0028717D" w:rsidRDefault="0028717D" w:rsidP="0028717D">
      <w:pPr>
        <w:tabs>
          <w:tab w:val="left" w:pos="9356"/>
        </w:tabs>
        <w:spacing w:after="0" w:line="240" w:lineRule="auto"/>
        <w:jc w:val="both"/>
        <w:rPr>
          <w:rFonts w:ascii="Times New Roman" w:hAnsi="Times New Roman" w:cs="Times New Roman"/>
          <w:sz w:val="24"/>
          <w:szCs w:val="24"/>
        </w:rPr>
      </w:pPr>
    </w:p>
    <w:p w:rsidR="00081E56" w:rsidRPr="00C90FB6" w:rsidRDefault="00081E56" w:rsidP="00363D8F">
      <w:pPr>
        <w:pStyle w:val="2"/>
        <w:keepNext/>
        <w:spacing w:line="240" w:lineRule="auto"/>
        <w:contextualSpacing/>
        <w:jc w:val="left"/>
        <w:rPr>
          <w:rFonts w:ascii="Times New Roman" w:hAnsi="Times New Roman"/>
          <w:b w:val="0"/>
          <w:sz w:val="24"/>
        </w:rPr>
      </w:pPr>
    </w:p>
    <w:sectPr w:rsidR="00081E56" w:rsidRPr="00C90FB6" w:rsidSect="000B0F7B">
      <w:pgSz w:w="16838" w:h="11906" w:orient="landscape"/>
      <w:pgMar w:top="1418"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7E0" w:rsidRDefault="00F257E0" w:rsidP="005D1345">
      <w:pPr>
        <w:spacing w:after="0" w:line="240" w:lineRule="auto"/>
      </w:pPr>
      <w:r>
        <w:separator/>
      </w:r>
    </w:p>
  </w:endnote>
  <w:endnote w:type="continuationSeparator" w:id="0">
    <w:p w:rsidR="00F257E0" w:rsidRDefault="00F257E0" w:rsidP="005D1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7922"/>
      <w:docPartObj>
        <w:docPartGallery w:val="Page Numbers (Bottom of Page)"/>
        <w:docPartUnique/>
      </w:docPartObj>
    </w:sdtPr>
    <w:sdtContent>
      <w:p w:rsidR="00A0265D" w:rsidRDefault="00A0265D">
        <w:pPr>
          <w:pStyle w:val="ac"/>
          <w:jc w:val="right"/>
        </w:pPr>
        <w:fldSimple w:instr="PAGE   \* MERGEFORMAT">
          <w:r>
            <w:rPr>
              <w:noProof/>
            </w:rPr>
            <w:t>1</w:t>
          </w:r>
        </w:fldSimple>
      </w:p>
    </w:sdtContent>
  </w:sdt>
  <w:p w:rsidR="00A0265D" w:rsidRDefault="00A0265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100747"/>
      <w:docPartObj>
        <w:docPartGallery w:val="Page Numbers (Bottom of Page)"/>
        <w:docPartUnique/>
      </w:docPartObj>
    </w:sdtPr>
    <w:sdtContent>
      <w:p w:rsidR="00A0265D" w:rsidRDefault="00A0265D">
        <w:pPr>
          <w:pStyle w:val="ac"/>
          <w:jc w:val="right"/>
        </w:pPr>
        <w:fldSimple w:instr="PAGE   \* MERGEFORMAT">
          <w:r w:rsidR="0094396B">
            <w:rPr>
              <w:noProof/>
            </w:rPr>
            <w:t>14</w:t>
          </w:r>
        </w:fldSimple>
      </w:p>
    </w:sdtContent>
  </w:sdt>
  <w:p w:rsidR="00A0265D" w:rsidRDefault="00A0265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7E0" w:rsidRDefault="00F257E0" w:rsidP="005D1345">
      <w:pPr>
        <w:spacing w:after="0" w:line="240" w:lineRule="auto"/>
      </w:pPr>
      <w:r>
        <w:separator/>
      </w:r>
    </w:p>
  </w:footnote>
  <w:footnote w:type="continuationSeparator" w:id="0">
    <w:p w:rsidR="00F257E0" w:rsidRDefault="00F257E0" w:rsidP="005D13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8F08C"/>
    <w:lvl w:ilvl="0">
      <w:numFmt w:val="bullet"/>
      <w:lvlText w:val="*"/>
      <w:lvlJc w:val="left"/>
      <w:pPr>
        <w:ind w:left="0" w:firstLine="0"/>
      </w:p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5C0517B"/>
    <w:multiLevelType w:val="hybridMultilevel"/>
    <w:tmpl w:val="AF8E4986"/>
    <w:lvl w:ilvl="0" w:tplc="1FCC1A52">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E00BC"/>
    <w:multiLevelType w:val="hybridMultilevel"/>
    <w:tmpl w:val="D22A2A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9B2370"/>
    <w:multiLevelType w:val="hybridMultilevel"/>
    <w:tmpl w:val="AD10B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B86066"/>
    <w:multiLevelType w:val="hybridMultilevel"/>
    <w:tmpl w:val="3A4861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9931A5"/>
    <w:multiLevelType w:val="hybridMultilevel"/>
    <w:tmpl w:val="6AD25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2A712F"/>
    <w:multiLevelType w:val="multilevel"/>
    <w:tmpl w:val="E67A5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8369DE"/>
    <w:multiLevelType w:val="hybridMultilevel"/>
    <w:tmpl w:val="91D8AF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54D04B2"/>
    <w:multiLevelType w:val="hybridMultilevel"/>
    <w:tmpl w:val="A666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DE2A10"/>
    <w:multiLevelType w:val="hybridMultilevel"/>
    <w:tmpl w:val="E952B43C"/>
    <w:lvl w:ilvl="0" w:tplc="F01C06DA">
      <w:numFmt w:val="bullet"/>
      <w:lvlText w:val=""/>
      <w:lvlJc w:val="left"/>
      <w:pPr>
        <w:ind w:left="216" w:hanging="232"/>
      </w:pPr>
      <w:rPr>
        <w:rFonts w:ascii="Symbol" w:eastAsia="Symbol" w:hAnsi="Symbol" w:cs="Symbol" w:hint="default"/>
        <w:w w:val="99"/>
        <w:sz w:val="28"/>
        <w:szCs w:val="28"/>
        <w:lang w:val="ru-RU" w:eastAsia="en-US" w:bidi="ar-SA"/>
      </w:rPr>
    </w:lvl>
    <w:lvl w:ilvl="1" w:tplc="2EEC6006">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5ED47CBC">
      <w:numFmt w:val="bullet"/>
      <w:lvlText w:val="•"/>
      <w:lvlJc w:val="left"/>
      <w:pPr>
        <w:ind w:left="1234" w:hanging="288"/>
      </w:pPr>
      <w:rPr>
        <w:rFonts w:hint="default"/>
        <w:lang w:val="ru-RU" w:eastAsia="en-US" w:bidi="ar-SA"/>
      </w:rPr>
    </w:lvl>
    <w:lvl w:ilvl="3" w:tplc="9C30706A">
      <w:numFmt w:val="bullet"/>
      <w:lvlText w:val="•"/>
      <w:lvlJc w:val="left"/>
      <w:pPr>
        <w:ind w:left="2248" w:hanging="288"/>
      </w:pPr>
      <w:rPr>
        <w:rFonts w:hint="default"/>
        <w:lang w:val="ru-RU" w:eastAsia="en-US" w:bidi="ar-SA"/>
      </w:rPr>
    </w:lvl>
    <w:lvl w:ilvl="4" w:tplc="12A47572">
      <w:numFmt w:val="bullet"/>
      <w:lvlText w:val="•"/>
      <w:lvlJc w:val="left"/>
      <w:pPr>
        <w:ind w:left="3262" w:hanging="288"/>
      </w:pPr>
      <w:rPr>
        <w:rFonts w:hint="default"/>
        <w:lang w:val="ru-RU" w:eastAsia="en-US" w:bidi="ar-SA"/>
      </w:rPr>
    </w:lvl>
    <w:lvl w:ilvl="5" w:tplc="F85C9DC0">
      <w:numFmt w:val="bullet"/>
      <w:lvlText w:val="•"/>
      <w:lvlJc w:val="left"/>
      <w:pPr>
        <w:ind w:left="4276" w:hanging="288"/>
      </w:pPr>
      <w:rPr>
        <w:rFonts w:hint="default"/>
        <w:lang w:val="ru-RU" w:eastAsia="en-US" w:bidi="ar-SA"/>
      </w:rPr>
    </w:lvl>
    <w:lvl w:ilvl="6" w:tplc="692AD8B4">
      <w:numFmt w:val="bullet"/>
      <w:lvlText w:val="•"/>
      <w:lvlJc w:val="left"/>
      <w:pPr>
        <w:ind w:left="5291" w:hanging="288"/>
      </w:pPr>
      <w:rPr>
        <w:rFonts w:hint="default"/>
        <w:lang w:val="ru-RU" w:eastAsia="en-US" w:bidi="ar-SA"/>
      </w:rPr>
    </w:lvl>
    <w:lvl w:ilvl="7" w:tplc="0396E29E">
      <w:numFmt w:val="bullet"/>
      <w:lvlText w:val="•"/>
      <w:lvlJc w:val="left"/>
      <w:pPr>
        <w:ind w:left="6305" w:hanging="288"/>
      </w:pPr>
      <w:rPr>
        <w:rFonts w:hint="default"/>
        <w:lang w:val="ru-RU" w:eastAsia="en-US" w:bidi="ar-SA"/>
      </w:rPr>
    </w:lvl>
    <w:lvl w:ilvl="8" w:tplc="5B4611FA">
      <w:numFmt w:val="bullet"/>
      <w:lvlText w:val="•"/>
      <w:lvlJc w:val="left"/>
      <w:pPr>
        <w:ind w:left="7319" w:hanging="288"/>
      </w:pPr>
      <w:rPr>
        <w:rFonts w:hint="default"/>
        <w:lang w:val="ru-RU" w:eastAsia="en-US" w:bidi="ar-SA"/>
      </w:rPr>
    </w:lvl>
  </w:abstractNum>
  <w:abstractNum w:abstractNumId="13">
    <w:nsid w:val="3CE71743"/>
    <w:multiLevelType w:val="hybridMultilevel"/>
    <w:tmpl w:val="53CAF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C943DE"/>
    <w:multiLevelType w:val="hybridMultilevel"/>
    <w:tmpl w:val="3AEE4666"/>
    <w:lvl w:ilvl="0" w:tplc="0D2EF1C2">
      <w:start w:val="1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CD40B1"/>
    <w:multiLevelType w:val="hybridMultilevel"/>
    <w:tmpl w:val="F2040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7B021C"/>
    <w:multiLevelType w:val="hybridMultilevel"/>
    <w:tmpl w:val="23CA58C2"/>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9138F6"/>
    <w:multiLevelType w:val="hybridMultilevel"/>
    <w:tmpl w:val="AD563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C002F2"/>
    <w:multiLevelType w:val="hybridMultilevel"/>
    <w:tmpl w:val="F0F0B5E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D4328F8"/>
    <w:multiLevelType w:val="hybridMultilevel"/>
    <w:tmpl w:val="14A09AB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00644D"/>
    <w:multiLevelType w:val="hybridMultilevel"/>
    <w:tmpl w:val="3CEC7A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407114"/>
    <w:multiLevelType w:val="hybridMultilevel"/>
    <w:tmpl w:val="9E887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833690"/>
    <w:multiLevelType w:val="hybridMultilevel"/>
    <w:tmpl w:val="EB5E2E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C420095"/>
    <w:multiLevelType w:val="hybridMultilevel"/>
    <w:tmpl w:val="310AD53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0102B0"/>
    <w:multiLevelType w:val="singleLevel"/>
    <w:tmpl w:val="EA5C59DE"/>
    <w:lvl w:ilvl="0">
      <w:start w:val="1"/>
      <w:numFmt w:val="decimal"/>
      <w:lvlText w:val="%1."/>
      <w:lvlJc w:val="left"/>
      <w:pPr>
        <w:tabs>
          <w:tab w:val="num" w:pos="1211"/>
        </w:tabs>
        <w:ind w:left="1211" w:hanging="360"/>
      </w:pPr>
      <w:rPr>
        <w:b w:val="0"/>
        <w:i w:val="0"/>
        <w:sz w:val="28"/>
      </w:rPr>
    </w:lvl>
  </w:abstractNum>
  <w:num w:numId="1">
    <w:abstractNumId w:val="22"/>
  </w:num>
  <w:num w:numId="2">
    <w:abstractNumId w:val="20"/>
  </w:num>
  <w:num w:numId="3">
    <w:abstractNumId w:val="21"/>
  </w:num>
  <w:num w:numId="4">
    <w:abstractNumId w:val="5"/>
  </w:num>
  <w:num w:numId="5">
    <w:abstractNumId w:val="3"/>
  </w:num>
  <w:num w:numId="6">
    <w:abstractNumId w:val="14"/>
  </w:num>
  <w:num w:numId="7">
    <w:abstractNumId w:val="8"/>
  </w:num>
  <w:num w:numId="8">
    <w:abstractNumId w:val="11"/>
  </w:num>
  <w:num w:numId="9">
    <w:abstractNumId w:val="18"/>
  </w:num>
  <w:num w:numId="10">
    <w:abstractNumId w:val="13"/>
  </w:num>
  <w:num w:numId="11">
    <w:abstractNumId w:val="6"/>
  </w:num>
  <w:num w:numId="12">
    <w:abstractNumId w:val="29"/>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7"/>
  </w:num>
  <w:num w:numId="17">
    <w:abstractNumId w:val="15"/>
  </w:num>
  <w:num w:numId="18">
    <w:abstractNumId w:val="26"/>
  </w:num>
  <w:num w:numId="19">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20">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21">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22">
    <w:abstractNumId w:val="17"/>
  </w:num>
  <w:num w:numId="23">
    <w:abstractNumId w:val="2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 w:numId="28">
    <w:abstractNumId w:val="4"/>
  </w:num>
  <w:num w:numId="29">
    <w:abstractNumId w:val="7"/>
  </w:num>
  <w:num w:numId="30">
    <w:abstractNumId w:val="12"/>
  </w:num>
  <w:num w:numId="31">
    <w:abstractNumId w:val="2"/>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63D8F"/>
    <w:rsid w:val="00081E56"/>
    <w:rsid w:val="000B0F7B"/>
    <w:rsid w:val="000C0B9E"/>
    <w:rsid w:val="000E412C"/>
    <w:rsid w:val="00105712"/>
    <w:rsid w:val="001254C3"/>
    <w:rsid w:val="00140C92"/>
    <w:rsid w:val="00187E97"/>
    <w:rsid w:val="001B4D52"/>
    <w:rsid w:val="001D767C"/>
    <w:rsid w:val="001E293C"/>
    <w:rsid w:val="001F689B"/>
    <w:rsid w:val="00222BFD"/>
    <w:rsid w:val="0028717D"/>
    <w:rsid w:val="002B1272"/>
    <w:rsid w:val="002C1706"/>
    <w:rsid w:val="002C21F1"/>
    <w:rsid w:val="002D4E53"/>
    <w:rsid w:val="002E404A"/>
    <w:rsid w:val="00330350"/>
    <w:rsid w:val="00340255"/>
    <w:rsid w:val="00345EAC"/>
    <w:rsid w:val="003551AE"/>
    <w:rsid w:val="00363D8F"/>
    <w:rsid w:val="003705B9"/>
    <w:rsid w:val="003712DB"/>
    <w:rsid w:val="00371F81"/>
    <w:rsid w:val="003D272D"/>
    <w:rsid w:val="004167B8"/>
    <w:rsid w:val="00477517"/>
    <w:rsid w:val="004811AF"/>
    <w:rsid w:val="004A79E2"/>
    <w:rsid w:val="004F3A73"/>
    <w:rsid w:val="0059003E"/>
    <w:rsid w:val="005D07EF"/>
    <w:rsid w:val="005D1345"/>
    <w:rsid w:val="005D292E"/>
    <w:rsid w:val="00616CC3"/>
    <w:rsid w:val="006470EC"/>
    <w:rsid w:val="00741F64"/>
    <w:rsid w:val="0078357B"/>
    <w:rsid w:val="007A0850"/>
    <w:rsid w:val="007C4C17"/>
    <w:rsid w:val="00805C84"/>
    <w:rsid w:val="00817ADB"/>
    <w:rsid w:val="00876A10"/>
    <w:rsid w:val="008B1B90"/>
    <w:rsid w:val="008C23BA"/>
    <w:rsid w:val="008D32D6"/>
    <w:rsid w:val="0094396B"/>
    <w:rsid w:val="0097702C"/>
    <w:rsid w:val="009C5301"/>
    <w:rsid w:val="009D0B09"/>
    <w:rsid w:val="00A0265D"/>
    <w:rsid w:val="00A7414E"/>
    <w:rsid w:val="00AB2116"/>
    <w:rsid w:val="00AC0446"/>
    <w:rsid w:val="00B97D36"/>
    <w:rsid w:val="00BB50AB"/>
    <w:rsid w:val="00BB56E5"/>
    <w:rsid w:val="00C057E4"/>
    <w:rsid w:val="00C10047"/>
    <w:rsid w:val="00C25602"/>
    <w:rsid w:val="00D24097"/>
    <w:rsid w:val="00D44C81"/>
    <w:rsid w:val="00D677CF"/>
    <w:rsid w:val="00EE2285"/>
    <w:rsid w:val="00F257E0"/>
    <w:rsid w:val="00FC5070"/>
    <w:rsid w:val="00FE61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D8F"/>
    <w:rPr>
      <w:rFonts w:eastAsiaTheme="minorEastAsia"/>
      <w:lang w:eastAsia="ru-RU"/>
    </w:rPr>
  </w:style>
  <w:style w:type="paragraph" w:styleId="1">
    <w:name w:val="heading 1"/>
    <w:basedOn w:val="a"/>
    <w:next w:val="a"/>
    <w:link w:val="10"/>
    <w:uiPriority w:val="9"/>
    <w:qFormat/>
    <w:rsid w:val="008D32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363D8F"/>
    <w:pPr>
      <w:keepNext/>
      <w:spacing w:after="0" w:line="240" w:lineRule="auto"/>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63D8F"/>
    <w:rPr>
      <w:rFonts w:ascii="Times New Roman" w:eastAsia="Times New Roman" w:hAnsi="Times New Roman" w:cs="Times New Roman"/>
      <w:b/>
      <w:bCs/>
      <w:sz w:val="24"/>
      <w:szCs w:val="24"/>
      <w:lang w:eastAsia="ru-RU"/>
    </w:rPr>
  </w:style>
  <w:style w:type="paragraph" w:styleId="a3">
    <w:name w:val="List Paragraph"/>
    <w:basedOn w:val="a"/>
    <w:uiPriority w:val="1"/>
    <w:qFormat/>
    <w:rsid w:val="00363D8F"/>
    <w:pPr>
      <w:ind w:left="720"/>
      <w:contextualSpacing/>
    </w:pPr>
    <w:rPr>
      <w:rFonts w:eastAsiaTheme="minorHAnsi"/>
      <w:lang w:eastAsia="en-US"/>
    </w:rPr>
  </w:style>
  <w:style w:type="character" w:customStyle="1" w:styleId="c6">
    <w:name w:val="c6"/>
    <w:basedOn w:val="a0"/>
    <w:rsid w:val="00363D8F"/>
  </w:style>
  <w:style w:type="paragraph" w:customStyle="1" w:styleId="c34">
    <w:name w:val="c34"/>
    <w:basedOn w:val="a"/>
    <w:rsid w:val="00363D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63D8F"/>
  </w:style>
  <w:style w:type="table" w:styleId="a4">
    <w:name w:val="Table Grid"/>
    <w:basedOn w:val="a1"/>
    <w:rsid w:val="00363D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2">
    <w:name w:val="c12"/>
    <w:basedOn w:val="a"/>
    <w:rsid w:val="00363D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363D8F"/>
  </w:style>
  <w:style w:type="character" w:customStyle="1" w:styleId="c0">
    <w:name w:val="c0"/>
    <w:basedOn w:val="a0"/>
    <w:rsid w:val="00363D8F"/>
  </w:style>
  <w:style w:type="paragraph" w:customStyle="1" w:styleId="c10">
    <w:name w:val="c10"/>
    <w:basedOn w:val="a"/>
    <w:rsid w:val="00363D8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nhideWhenUsed/>
    <w:rsid w:val="00363D8F"/>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0"/>
    <w:link w:val="a5"/>
    <w:rsid w:val="00363D8F"/>
    <w:rPr>
      <w:rFonts w:ascii="Times New Roman" w:eastAsia="Lucida Sans Unicode" w:hAnsi="Times New Roman" w:cs="Times New Roman"/>
      <w:kern w:val="2"/>
      <w:sz w:val="24"/>
      <w:szCs w:val="24"/>
      <w:lang w:eastAsia="ar-SA"/>
    </w:rPr>
  </w:style>
  <w:style w:type="paragraph" w:customStyle="1" w:styleId="Style3">
    <w:name w:val="Style3"/>
    <w:basedOn w:val="a"/>
    <w:rsid w:val="00363D8F"/>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character" w:customStyle="1" w:styleId="FontStyle38">
    <w:name w:val="Font Style38"/>
    <w:basedOn w:val="a0"/>
    <w:rsid w:val="00363D8F"/>
    <w:rPr>
      <w:rFonts w:ascii="Times New Roman" w:hAnsi="Times New Roman" w:cs="Times New Roman" w:hint="default"/>
      <w:sz w:val="20"/>
      <w:szCs w:val="20"/>
    </w:rPr>
  </w:style>
  <w:style w:type="paragraph" w:styleId="a7">
    <w:name w:val="Normal (Web)"/>
    <w:basedOn w:val="a"/>
    <w:uiPriority w:val="99"/>
    <w:unhideWhenUsed/>
    <w:rsid w:val="00363D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Знак1"/>
    <w:basedOn w:val="a"/>
    <w:rsid w:val="00363D8F"/>
    <w:pPr>
      <w:spacing w:after="160" w:line="240" w:lineRule="exact"/>
    </w:pPr>
    <w:rPr>
      <w:rFonts w:ascii="Verdana" w:eastAsia="Times New Roman" w:hAnsi="Verdana" w:cs="Times New Roman"/>
      <w:sz w:val="20"/>
      <w:szCs w:val="20"/>
      <w:lang w:val="en-US" w:eastAsia="en-US"/>
    </w:rPr>
  </w:style>
  <w:style w:type="character" w:styleId="a8">
    <w:name w:val="Strong"/>
    <w:basedOn w:val="a0"/>
    <w:qFormat/>
    <w:rsid w:val="00363D8F"/>
    <w:rPr>
      <w:b/>
      <w:bCs/>
    </w:rPr>
  </w:style>
  <w:style w:type="character" w:styleId="a9">
    <w:name w:val="Emphasis"/>
    <w:basedOn w:val="a0"/>
    <w:qFormat/>
    <w:rsid w:val="00363D8F"/>
    <w:rPr>
      <w:i/>
      <w:iCs/>
    </w:rPr>
  </w:style>
  <w:style w:type="character" w:customStyle="1" w:styleId="c7">
    <w:name w:val="c7"/>
    <w:basedOn w:val="a0"/>
    <w:rsid w:val="00363D8F"/>
  </w:style>
  <w:style w:type="paragraph" w:styleId="aa">
    <w:name w:val="header"/>
    <w:basedOn w:val="a"/>
    <w:link w:val="ab"/>
    <w:uiPriority w:val="99"/>
    <w:unhideWhenUsed/>
    <w:rsid w:val="00363D8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63D8F"/>
    <w:rPr>
      <w:rFonts w:eastAsiaTheme="minorEastAsia"/>
      <w:lang w:eastAsia="ru-RU"/>
    </w:rPr>
  </w:style>
  <w:style w:type="paragraph" w:styleId="ac">
    <w:name w:val="footer"/>
    <w:basedOn w:val="a"/>
    <w:link w:val="ad"/>
    <w:uiPriority w:val="99"/>
    <w:unhideWhenUsed/>
    <w:rsid w:val="00363D8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63D8F"/>
    <w:rPr>
      <w:rFonts w:eastAsiaTheme="minorEastAsia"/>
      <w:lang w:eastAsia="ru-RU"/>
    </w:rPr>
  </w:style>
  <w:style w:type="paragraph" w:styleId="ae">
    <w:name w:val="No Spacing"/>
    <w:uiPriority w:val="1"/>
    <w:qFormat/>
    <w:rsid w:val="00363D8F"/>
    <w:pPr>
      <w:spacing w:after="0" w:line="240" w:lineRule="auto"/>
    </w:pPr>
    <w:rPr>
      <w:rFonts w:ascii="Calibri" w:eastAsia="Calibri" w:hAnsi="Calibri" w:cs="Times New Roman"/>
    </w:rPr>
  </w:style>
  <w:style w:type="character" w:customStyle="1" w:styleId="apple-converted-space">
    <w:name w:val="apple-converted-space"/>
    <w:basedOn w:val="a0"/>
    <w:rsid w:val="00363D8F"/>
  </w:style>
  <w:style w:type="character" w:styleId="af">
    <w:name w:val="annotation reference"/>
    <w:basedOn w:val="a0"/>
    <w:uiPriority w:val="99"/>
    <w:semiHidden/>
    <w:unhideWhenUsed/>
    <w:rsid w:val="00363D8F"/>
    <w:rPr>
      <w:sz w:val="16"/>
      <w:szCs w:val="16"/>
    </w:rPr>
  </w:style>
  <w:style w:type="paragraph" w:styleId="af0">
    <w:name w:val="annotation text"/>
    <w:basedOn w:val="a"/>
    <w:link w:val="af1"/>
    <w:uiPriority w:val="99"/>
    <w:semiHidden/>
    <w:unhideWhenUsed/>
    <w:rsid w:val="00363D8F"/>
    <w:pPr>
      <w:spacing w:line="240" w:lineRule="auto"/>
    </w:pPr>
    <w:rPr>
      <w:sz w:val="20"/>
      <w:szCs w:val="20"/>
    </w:rPr>
  </w:style>
  <w:style w:type="character" w:customStyle="1" w:styleId="af1">
    <w:name w:val="Текст примечания Знак"/>
    <w:basedOn w:val="a0"/>
    <w:link w:val="af0"/>
    <w:uiPriority w:val="99"/>
    <w:semiHidden/>
    <w:rsid w:val="00363D8F"/>
    <w:rPr>
      <w:rFonts w:eastAsiaTheme="minorEastAsia"/>
      <w:sz w:val="20"/>
      <w:szCs w:val="20"/>
      <w:lang w:eastAsia="ru-RU"/>
    </w:rPr>
  </w:style>
  <w:style w:type="paragraph" w:styleId="af2">
    <w:name w:val="annotation subject"/>
    <w:basedOn w:val="af0"/>
    <w:next w:val="af0"/>
    <w:link w:val="af3"/>
    <w:uiPriority w:val="99"/>
    <w:semiHidden/>
    <w:unhideWhenUsed/>
    <w:rsid w:val="00363D8F"/>
    <w:rPr>
      <w:b/>
      <w:bCs/>
    </w:rPr>
  </w:style>
  <w:style w:type="character" w:customStyle="1" w:styleId="af3">
    <w:name w:val="Тема примечания Знак"/>
    <w:basedOn w:val="af1"/>
    <w:link w:val="af2"/>
    <w:uiPriority w:val="99"/>
    <w:semiHidden/>
    <w:rsid w:val="00363D8F"/>
    <w:rPr>
      <w:b/>
      <w:bCs/>
    </w:rPr>
  </w:style>
  <w:style w:type="paragraph" w:styleId="af4">
    <w:name w:val="Balloon Text"/>
    <w:basedOn w:val="a"/>
    <w:link w:val="af5"/>
    <w:uiPriority w:val="99"/>
    <w:semiHidden/>
    <w:unhideWhenUsed/>
    <w:rsid w:val="00363D8F"/>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363D8F"/>
    <w:rPr>
      <w:rFonts w:ascii="Segoe UI" w:eastAsiaTheme="minorEastAsia" w:hAnsi="Segoe UI" w:cs="Segoe UI"/>
      <w:sz w:val="18"/>
      <w:szCs w:val="18"/>
      <w:lang w:eastAsia="ru-RU"/>
    </w:rPr>
  </w:style>
  <w:style w:type="paragraph" w:customStyle="1" w:styleId="12">
    <w:name w:val="Обычный1"/>
    <w:link w:val="Normal"/>
    <w:rsid w:val="00363D8F"/>
    <w:pPr>
      <w:snapToGrid w:val="0"/>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basedOn w:val="a0"/>
    <w:link w:val="12"/>
    <w:rsid w:val="00363D8F"/>
    <w:rPr>
      <w:rFonts w:ascii="Times New Roman" w:eastAsia="Times New Roman" w:hAnsi="Times New Roman" w:cs="Times New Roman"/>
      <w:sz w:val="20"/>
      <w:szCs w:val="20"/>
      <w:lang w:eastAsia="ru-RU"/>
    </w:rPr>
  </w:style>
  <w:style w:type="paragraph" w:customStyle="1" w:styleId="2">
    <w:name w:val="Бгажнокова 2"/>
    <w:basedOn w:val="20"/>
    <w:link w:val="21"/>
    <w:qFormat/>
    <w:rsid w:val="00363D8F"/>
    <w:pPr>
      <w:spacing w:after="240" w:line="276" w:lineRule="auto"/>
      <w:ind w:left="0"/>
      <w:jc w:val="right"/>
    </w:pPr>
    <w:rPr>
      <w:rFonts w:ascii="Segoe UI Semibold" w:eastAsia="Times New Roman" w:hAnsi="Segoe UI Semibold" w:cs="Times New Roman"/>
      <w:b/>
      <w:sz w:val="32"/>
      <w:szCs w:val="24"/>
    </w:rPr>
  </w:style>
  <w:style w:type="character" w:customStyle="1" w:styleId="21">
    <w:name w:val="Бгажнокова 2 Знак"/>
    <w:link w:val="2"/>
    <w:rsid w:val="00363D8F"/>
    <w:rPr>
      <w:rFonts w:ascii="Segoe UI Semibold" w:eastAsia="Times New Roman" w:hAnsi="Segoe UI Semibold" w:cs="Times New Roman"/>
      <w:b/>
      <w:sz w:val="32"/>
      <w:szCs w:val="24"/>
      <w:lang w:eastAsia="ru-RU"/>
    </w:rPr>
  </w:style>
  <w:style w:type="paragraph" w:styleId="20">
    <w:name w:val="Body Text Indent 2"/>
    <w:basedOn w:val="a"/>
    <w:link w:val="22"/>
    <w:uiPriority w:val="99"/>
    <w:semiHidden/>
    <w:unhideWhenUsed/>
    <w:rsid w:val="00363D8F"/>
    <w:pPr>
      <w:spacing w:after="120" w:line="480" w:lineRule="auto"/>
      <w:ind w:left="283"/>
    </w:pPr>
  </w:style>
  <w:style w:type="character" w:customStyle="1" w:styleId="22">
    <w:name w:val="Основной текст с отступом 2 Знак"/>
    <w:basedOn w:val="a0"/>
    <w:link w:val="20"/>
    <w:uiPriority w:val="99"/>
    <w:semiHidden/>
    <w:rsid w:val="00363D8F"/>
    <w:rPr>
      <w:rFonts w:eastAsiaTheme="minorEastAsia"/>
      <w:lang w:eastAsia="ru-RU"/>
    </w:rPr>
  </w:style>
  <w:style w:type="paragraph" w:customStyle="1" w:styleId="31">
    <w:name w:val="Бгажнокова 3"/>
    <w:basedOn w:val="12"/>
    <w:link w:val="32"/>
    <w:qFormat/>
    <w:rsid w:val="00363D8F"/>
    <w:pPr>
      <w:spacing w:line="360" w:lineRule="auto"/>
      <w:ind w:left="1287"/>
      <w:jc w:val="right"/>
    </w:pPr>
    <w:rPr>
      <w:b/>
      <w:sz w:val="32"/>
    </w:rPr>
  </w:style>
  <w:style w:type="character" w:customStyle="1" w:styleId="32">
    <w:name w:val="Бгажнокова 3 Знак"/>
    <w:link w:val="31"/>
    <w:rsid w:val="00363D8F"/>
    <w:rPr>
      <w:rFonts w:ascii="Times New Roman" w:eastAsia="Times New Roman" w:hAnsi="Times New Roman" w:cs="Times New Roman"/>
      <w:b/>
      <w:sz w:val="32"/>
      <w:szCs w:val="20"/>
      <w:lang w:eastAsia="ru-RU"/>
    </w:rPr>
  </w:style>
  <w:style w:type="character" w:customStyle="1" w:styleId="c4">
    <w:name w:val="c4"/>
    <w:basedOn w:val="a0"/>
    <w:rsid w:val="00363D8F"/>
  </w:style>
  <w:style w:type="paragraph" w:customStyle="1" w:styleId="ListParagraph1">
    <w:name w:val="List Paragraph1"/>
    <w:basedOn w:val="a"/>
    <w:rsid w:val="00363D8F"/>
    <w:pPr>
      <w:ind w:left="720"/>
    </w:pPr>
    <w:rPr>
      <w:rFonts w:ascii="Calibri" w:eastAsia="Times New Roman" w:hAnsi="Calibri" w:cs="Times New Roman"/>
      <w:kern w:val="1"/>
      <w:lang w:eastAsia="ar-SA"/>
    </w:rPr>
  </w:style>
  <w:style w:type="paragraph" w:customStyle="1" w:styleId="af6">
    <w:name w:val="Текст в заданном формате"/>
    <w:basedOn w:val="a"/>
    <w:uiPriority w:val="99"/>
    <w:rsid w:val="00363D8F"/>
    <w:pPr>
      <w:widowControl w:val="0"/>
      <w:suppressAutoHyphens/>
      <w:autoSpaceDE w:val="0"/>
      <w:spacing w:after="0" w:line="240" w:lineRule="auto"/>
    </w:pPr>
    <w:rPr>
      <w:rFonts w:ascii="Courier New" w:eastAsia="Courier New" w:hAnsi="Courier New" w:cs="Courier New"/>
      <w:sz w:val="20"/>
      <w:szCs w:val="20"/>
      <w:lang w:eastAsia="ar-SA"/>
    </w:rPr>
  </w:style>
  <w:style w:type="character" w:customStyle="1" w:styleId="c15">
    <w:name w:val="c15"/>
    <w:basedOn w:val="a0"/>
    <w:rsid w:val="00363D8F"/>
  </w:style>
  <w:style w:type="paragraph" w:customStyle="1" w:styleId="23">
    <w:name w:val="Текст2"/>
    <w:basedOn w:val="a"/>
    <w:uiPriority w:val="99"/>
    <w:rsid w:val="00363D8F"/>
    <w:pPr>
      <w:spacing w:after="0" w:line="240" w:lineRule="auto"/>
    </w:pPr>
    <w:rPr>
      <w:rFonts w:ascii="Courier New" w:eastAsia="Times New Roman" w:hAnsi="Courier New" w:cs="Times New Roman"/>
      <w:sz w:val="20"/>
      <w:szCs w:val="20"/>
    </w:rPr>
  </w:style>
  <w:style w:type="character" w:customStyle="1" w:styleId="10">
    <w:name w:val="Заголовок 1 Знак"/>
    <w:basedOn w:val="a0"/>
    <w:link w:val="1"/>
    <w:uiPriority w:val="9"/>
    <w:rsid w:val="008D32D6"/>
    <w:rPr>
      <w:rFonts w:asciiTheme="majorHAnsi" w:eastAsiaTheme="majorEastAsia" w:hAnsiTheme="majorHAnsi" w:cstheme="majorBidi"/>
      <w:b/>
      <w:bCs/>
      <w:color w:val="365F91" w:themeColor="accent1" w:themeShade="BF"/>
      <w:sz w:val="28"/>
      <w:szCs w:val="28"/>
      <w:lang w:eastAsia="ru-RU"/>
    </w:rPr>
  </w:style>
  <w:style w:type="character" w:styleId="af7">
    <w:name w:val="Hyperlink"/>
    <w:basedOn w:val="a0"/>
    <w:uiPriority w:val="99"/>
    <w:semiHidden/>
    <w:unhideWhenUsed/>
    <w:rsid w:val="003551AE"/>
    <w:rPr>
      <w:color w:val="0000FF"/>
      <w:u w:val="single"/>
    </w:rPr>
  </w:style>
</w:styles>
</file>

<file path=word/webSettings.xml><?xml version="1.0" encoding="utf-8"?>
<w:webSettings xmlns:r="http://schemas.openxmlformats.org/officeDocument/2006/relationships" xmlns:w="http://schemas.openxmlformats.org/wordprocessingml/2006/main">
  <w:divs>
    <w:div w:id="1504053406">
      <w:bodyDiv w:val="1"/>
      <w:marLeft w:val="0"/>
      <w:marRight w:val="0"/>
      <w:marTop w:val="0"/>
      <w:marBottom w:val="0"/>
      <w:divBdr>
        <w:top w:val="none" w:sz="0" w:space="0" w:color="auto"/>
        <w:left w:val="none" w:sz="0" w:space="0" w:color="auto"/>
        <w:bottom w:val="none" w:sz="0" w:space="0" w:color="auto"/>
        <w:right w:val="none" w:sz="0" w:space="0" w:color="auto"/>
      </w:divBdr>
    </w:div>
    <w:div w:id="1628395265">
      <w:bodyDiv w:val="1"/>
      <w:marLeft w:val="0"/>
      <w:marRight w:val="0"/>
      <w:marTop w:val="0"/>
      <w:marBottom w:val="0"/>
      <w:divBdr>
        <w:top w:val="none" w:sz="0" w:space="0" w:color="auto"/>
        <w:left w:val="none" w:sz="0" w:space="0" w:color="auto"/>
        <w:bottom w:val="none" w:sz="0" w:space="0" w:color="auto"/>
        <w:right w:val="none" w:sz="0" w:space="0" w:color="auto"/>
      </w:divBdr>
    </w:div>
    <w:div w:id="195103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port.ulgov.ru/index.php/ministerstvo/sportivnye-sooruzheniya-ulyanovskoj-obla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663</TotalTime>
  <Pages>1</Pages>
  <Words>8279</Words>
  <Characters>47195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Admin</cp:lastModifiedBy>
  <cp:revision>22</cp:revision>
  <cp:lastPrinted>2022-09-20T04:59:00Z</cp:lastPrinted>
  <dcterms:created xsi:type="dcterms:W3CDTF">2022-09-19T17:09:00Z</dcterms:created>
  <dcterms:modified xsi:type="dcterms:W3CDTF">2024-09-24T15:14:00Z</dcterms:modified>
</cp:coreProperties>
</file>