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BD" w:rsidRPr="00244E7C" w:rsidRDefault="001F1738" w:rsidP="001F1738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Интегрированный урок по математике и СБО</w:t>
      </w:r>
      <w:r w:rsidRPr="001F1738">
        <w:rPr>
          <w:rFonts w:cstheme="minorHAnsi"/>
          <w:b/>
          <w:sz w:val="28"/>
          <w:szCs w:val="24"/>
        </w:rPr>
        <w:t xml:space="preserve">                                               </w:t>
      </w:r>
      <w:r>
        <w:rPr>
          <w:rFonts w:cstheme="minorHAnsi"/>
          <w:b/>
          <w:sz w:val="28"/>
          <w:szCs w:val="24"/>
        </w:rPr>
        <w:t>«Математика за чаем» в 9-11 классах для учащихся с умственной отсталостью (интеллектуальными нарушениями). Вариант</w:t>
      </w:r>
      <w:r w:rsidRPr="00244E7C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  <w:lang w:val="en-US"/>
        </w:rPr>
        <w:t>I</w:t>
      </w:r>
      <w:r w:rsidRPr="00244E7C">
        <w:rPr>
          <w:rFonts w:cstheme="minorHAnsi"/>
          <w:b/>
          <w:sz w:val="28"/>
          <w:szCs w:val="24"/>
        </w:rPr>
        <w:t>.</w:t>
      </w:r>
    </w:p>
    <w:p w:rsidR="00F02CB0" w:rsidRPr="003E5765" w:rsidRDefault="003E5765" w:rsidP="003E5765">
      <w:pPr>
        <w:jc w:val="center"/>
        <w:rPr>
          <w:rFonts w:cstheme="minorHAnsi"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Авторская разработка урока:                                                                    </w:t>
      </w:r>
      <w:r w:rsidR="005276B9">
        <w:rPr>
          <w:rFonts w:cstheme="minorHAnsi"/>
          <w:b/>
          <w:sz w:val="28"/>
          <w:szCs w:val="24"/>
        </w:rPr>
        <w:t xml:space="preserve">                </w:t>
      </w:r>
      <w:proofErr w:type="spellStart"/>
      <w:r w:rsidR="005276B9">
        <w:rPr>
          <w:rFonts w:cstheme="minorHAnsi"/>
          <w:b/>
          <w:sz w:val="28"/>
          <w:szCs w:val="24"/>
        </w:rPr>
        <w:t>Гекторовой</w:t>
      </w:r>
      <w:proofErr w:type="spellEnd"/>
      <w:r w:rsidR="005276B9">
        <w:rPr>
          <w:rFonts w:cstheme="minorHAnsi"/>
          <w:b/>
          <w:sz w:val="28"/>
          <w:szCs w:val="24"/>
        </w:rPr>
        <w:t xml:space="preserve"> И.А.</w:t>
      </w:r>
      <w:r>
        <w:rPr>
          <w:rFonts w:cstheme="minorHAnsi"/>
          <w:b/>
          <w:sz w:val="28"/>
          <w:szCs w:val="24"/>
        </w:rPr>
        <w:t xml:space="preserve">, </w:t>
      </w:r>
      <w:r w:rsidRPr="003E5765">
        <w:rPr>
          <w:rFonts w:cstheme="minorHAnsi"/>
          <w:sz w:val="28"/>
          <w:szCs w:val="24"/>
        </w:rPr>
        <w:t xml:space="preserve">учитель ВКК,                                                                                                                                  </w:t>
      </w:r>
      <w:r>
        <w:rPr>
          <w:rFonts w:cstheme="minorHAnsi"/>
          <w:b/>
          <w:sz w:val="28"/>
          <w:szCs w:val="24"/>
        </w:rPr>
        <w:t xml:space="preserve">Баталовой Е.В., </w:t>
      </w:r>
      <w:r w:rsidRPr="003E5765">
        <w:rPr>
          <w:rFonts w:cstheme="minorHAnsi"/>
          <w:sz w:val="28"/>
          <w:szCs w:val="24"/>
        </w:rPr>
        <w:t>учитель ВКК.</w:t>
      </w:r>
    </w:p>
    <w:p w:rsidR="001269CB" w:rsidRPr="001F1738" w:rsidRDefault="00F02CB0" w:rsidP="001F1738">
      <w:pPr>
        <w:ind w:left="709" w:hanging="709"/>
        <w:rPr>
          <w:rFonts w:cstheme="minorHAnsi"/>
          <w:sz w:val="28"/>
          <w:szCs w:val="24"/>
        </w:rPr>
      </w:pPr>
      <w:r w:rsidRPr="001F1738">
        <w:rPr>
          <w:rFonts w:cstheme="minorHAnsi"/>
          <w:b/>
          <w:sz w:val="28"/>
          <w:szCs w:val="24"/>
        </w:rPr>
        <w:t>Цели:</w:t>
      </w:r>
      <w:r w:rsidR="00A90B4B" w:rsidRPr="001F1738">
        <w:rPr>
          <w:rFonts w:cstheme="minorHAnsi"/>
          <w:sz w:val="28"/>
          <w:szCs w:val="24"/>
        </w:rPr>
        <w:t xml:space="preserve"> </w:t>
      </w:r>
      <w:r w:rsidR="004D11E5" w:rsidRPr="001F1738">
        <w:rPr>
          <w:rFonts w:cstheme="minorHAnsi"/>
          <w:sz w:val="28"/>
          <w:szCs w:val="24"/>
        </w:rPr>
        <w:t xml:space="preserve">   </w:t>
      </w:r>
      <w:r w:rsidR="00A90B4B" w:rsidRPr="001F1738">
        <w:rPr>
          <w:rFonts w:cstheme="minorHAnsi"/>
          <w:sz w:val="28"/>
          <w:szCs w:val="24"/>
        </w:rPr>
        <w:t>вовлечь детей в совместную деятельность</w:t>
      </w:r>
      <w:r w:rsidR="00BC7882" w:rsidRPr="001F1738">
        <w:rPr>
          <w:rFonts w:cstheme="minorHAnsi"/>
          <w:sz w:val="28"/>
          <w:szCs w:val="24"/>
        </w:rPr>
        <w:t>,</w:t>
      </w:r>
      <w:r w:rsidR="00A90B4B" w:rsidRPr="001F1738">
        <w:rPr>
          <w:rFonts w:cstheme="minorHAnsi"/>
          <w:sz w:val="28"/>
          <w:szCs w:val="24"/>
        </w:rPr>
        <w:t xml:space="preserve"> </w:t>
      </w:r>
      <w:r w:rsidR="00BC7882" w:rsidRPr="001F1738">
        <w:rPr>
          <w:rFonts w:cstheme="minorHAnsi"/>
          <w:sz w:val="28"/>
          <w:szCs w:val="24"/>
        </w:rPr>
        <w:t xml:space="preserve">способствующую </w:t>
      </w:r>
      <w:r w:rsidR="004D11E5" w:rsidRPr="001F1738">
        <w:rPr>
          <w:rFonts w:cstheme="minorHAnsi"/>
          <w:sz w:val="28"/>
          <w:szCs w:val="24"/>
        </w:rPr>
        <w:t>формированию межличностных, дружеских, партнерских взаимо</w:t>
      </w:r>
      <w:r w:rsidR="001269CB" w:rsidRPr="001F1738">
        <w:rPr>
          <w:rFonts w:cstheme="minorHAnsi"/>
          <w:sz w:val="28"/>
          <w:szCs w:val="24"/>
        </w:rPr>
        <w:t>отношений</w:t>
      </w:r>
      <w:r w:rsidR="004D11E5" w:rsidRPr="001F1738">
        <w:rPr>
          <w:rFonts w:cstheme="minorHAnsi"/>
          <w:sz w:val="28"/>
          <w:szCs w:val="24"/>
        </w:rPr>
        <w:t xml:space="preserve">, </w:t>
      </w:r>
      <w:r w:rsidR="001269CB" w:rsidRPr="001F1738">
        <w:rPr>
          <w:rFonts w:cstheme="minorHAnsi"/>
          <w:sz w:val="28"/>
          <w:szCs w:val="24"/>
        </w:rPr>
        <w:t xml:space="preserve"> посредством </w:t>
      </w:r>
      <w:r w:rsidR="004D11E5" w:rsidRPr="001F1738">
        <w:rPr>
          <w:rFonts w:cstheme="minorHAnsi"/>
          <w:sz w:val="28"/>
          <w:szCs w:val="24"/>
        </w:rPr>
        <w:t xml:space="preserve"> исполнения (проигрывания) социальных ролей</w:t>
      </w:r>
      <w:r w:rsidR="00140A9E" w:rsidRPr="001F1738">
        <w:rPr>
          <w:rFonts w:cstheme="minorHAnsi"/>
          <w:sz w:val="28"/>
          <w:szCs w:val="24"/>
        </w:rPr>
        <w:t>, показать область применения математических знаний в повседневной жизни.</w:t>
      </w:r>
      <w:r w:rsidR="004D11E5" w:rsidRPr="001F1738">
        <w:rPr>
          <w:rFonts w:cstheme="minorHAnsi"/>
          <w:sz w:val="28"/>
          <w:szCs w:val="24"/>
        </w:rPr>
        <w:t xml:space="preserve"> </w:t>
      </w:r>
    </w:p>
    <w:p w:rsidR="00F02CB0" w:rsidRPr="001F1738" w:rsidRDefault="00F02CB0" w:rsidP="001F1738">
      <w:pPr>
        <w:rPr>
          <w:rFonts w:cstheme="minorHAnsi"/>
          <w:b/>
          <w:sz w:val="28"/>
          <w:szCs w:val="24"/>
        </w:rPr>
      </w:pPr>
      <w:r w:rsidRPr="001F1738">
        <w:rPr>
          <w:rFonts w:cstheme="minorHAnsi"/>
          <w:b/>
          <w:sz w:val="28"/>
          <w:szCs w:val="24"/>
        </w:rPr>
        <w:t>Задачи:</w:t>
      </w:r>
    </w:p>
    <w:p w:rsidR="002C4783" w:rsidRPr="001F1738" w:rsidRDefault="00683901" w:rsidP="001F1738">
      <w:pPr>
        <w:pStyle w:val="a3"/>
        <w:numPr>
          <w:ilvl w:val="0"/>
          <w:numId w:val="6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дать учащимся такие доступные количественные, </w:t>
      </w:r>
      <w:r w:rsidR="00A90B4B" w:rsidRPr="001F1738">
        <w:rPr>
          <w:rFonts w:cstheme="minorHAnsi"/>
          <w:sz w:val="28"/>
          <w:szCs w:val="24"/>
        </w:rPr>
        <w:t xml:space="preserve">качественные и денежные </w:t>
      </w:r>
      <w:r w:rsidRPr="001F1738">
        <w:rPr>
          <w:rFonts w:cstheme="minorHAnsi"/>
          <w:sz w:val="28"/>
          <w:szCs w:val="24"/>
        </w:rPr>
        <w:t xml:space="preserve"> представления, которые помогут им в дальнейшем </w:t>
      </w:r>
      <w:r w:rsidR="00A90B4B" w:rsidRPr="001F1738">
        <w:rPr>
          <w:rFonts w:cstheme="minorHAnsi"/>
          <w:sz w:val="28"/>
          <w:szCs w:val="24"/>
        </w:rPr>
        <w:t>успешно социализироваться в обществе</w:t>
      </w:r>
      <w:r w:rsidRPr="001F1738">
        <w:rPr>
          <w:rFonts w:cstheme="minorHAnsi"/>
          <w:sz w:val="28"/>
          <w:szCs w:val="24"/>
        </w:rPr>
        <w:t>;</w:t>
      </w:r>
    </w:p>
    <w:p w:rsidR="00F02CB0" w:rsidRPr="001F1738" w:rsidRDefault="00F02CB0" w:rsidP="001F1738">
      <w:pPr>
        <w:pStyle w:val="a3"/>
        <w:numPr>
          <w:ilvl w:val="0"/>
          <w:numId w:val="6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учиться анализировать </w:t>
      </w:r>
      <w:r w:rsidR="004A64F4" w:rsidRPr="001F1738">
        <w:rPr>
          <w:rFonts w:cstheme="minorHAnsi"/>
          <w:sz w:val="28"/>
          <w:szCs w:val="24"/>
        </w:rPr>
        <w:t>и синтезировать жизненные ситуации из бытовой сферы;</w:t>
      </w:r>
    </w:p>
    <w:p w:rsidR="002C4783" w:rsidRPr="001F1738" w:rsidRDefault="00683901" w:rsidP="001F1738">
      <w:pPr>
        <w:pStyle w:val="a3"/>
        <w:numPr>
          <w:ilvl w:val="0"/>
          <w:numId w:val="6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использовать процесс обучения для повышения </w:t>
      </w:r>
      <w:r w:rsidR="00F02CB0" w:rsidRPr="001F1738">
        <w:rPr>
          <w:rFonts w:cstheme="minorHAnsi"/>
          <w:sz w:val="28"/>
          <w:szCs w:val="24"/>
        </w:rPr>
        <w:t>уровня общего развития учащихся;</w:t>
      </w:r>
    </w:p>
    <w:p w:rsidR="002C4783" w:rsidRPr="001F1738" w:rsidRDefault="00683901" w:rsidP="001F1738">
      <w:pPr>
        <w:pStyle w:val="a3"/>
        <w:numPr>
          <w:ilvl w:val="0"/>
          <w:numId w:val="6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корректировать недостатки их познавательной деятельности;</w:t>
      </w:r>
    </w:p>
    <w:p w:rsidR="002C4783" w:rsidRPr="001F1738" w:rsidRDefault="00683901" w:rsidP="001F1738">
      <w:pPr>
        <w:pStyle w:val="a3"/>
        <w:numPr>
          <w:ilvl w:val="0"/>
          <w:numId w:val="6"/>
        </w:numPr>
        <w:rPr>
          <w:rFonts w:cstheme="minorHAnsi"/>
          <w:sz w:val="28"/>
          <w:szCs w:val="24"/>
        </w:rPr>
      </w:pPr>
      <w:proofErr w:type="gramStart"/>
      <w:r w:rsidRPr="001F1738">
        <w:rPr>
          <w:rFonts w:cstheme="minorHAnsi"/>
          <w:sz w:val="28"/>
          <w:szCs w:val="24"/>
        </w:rPr>
        <w:t xml:space="preserve">воспитывать целенаправленность, </w:t>
      </w:r>
      <w:r w:rsidR="00F02CB0" w:rsidRPr="001F1738">
        <w:rPr>
          <w:rFonts w:cstheme="minorHAnsi"/>
          <w:sz w:val="28"/>
          <w:szCs w:val="24"/>
        </w:rPr>
        <w:t xml:space="preserve">внимательность, </w:t>
      </w:r>
      <w:r w:rsidRPr="001F1738">
        <w:rPr>
          <w:rFonts w:cstheme="minorHAnsi"/>
          <w:sz w:val="28"/>
          <w:szCs w:val="24"/>
        </w:rPr>
        <w:t xml:space="preserve">терпеливость, работоспособность, трудолюбие, самостоятельность, </w:t>
      </w:r>
      <w:r w:rsidR="00A90B4B" w:rsidRPr="001F1738">
        <w:rPr>
          <w:rFonts w:cstheme="minorHAnsi"/>
          <w:sz w:val="28"/>
          <w:szCs w:val="24"/>
        </w:rPr>
        <w:t xml:space="preserve">инициативность, </w:t>
      </w:r>
      <w:r w:rsidR="004A64F4" w:rsidRPr="001F1738">
        <w:rPr>
          <w:rFonts w:cstheme="minorHAnsi"/>
          <w:sz w:val="28"/>
          <w:szCs w:val="24"/>
        </w:rPr>
        <w:t xml:space="preserve">формировать </w:t>
      </w:r>
      <w:r w:rsidRPr="001F1738">
        <w:rPr>
          <w:rFonts w:cstheme="minorHAnsi"/>
          <w:sz w:val="28"/>
          <w:szCs w:val="24"/>
        </w:rPr>
        <w:t>навыки контроля</w:t>
      </w:r>
      <w:r w:rsidR="00A90B4B" w:rsidRPr="001F1738">
        <w:rPr>
          <w:rFonts w:cstheme="minorHAnsi"/>
          <w:sz w:val="28"/>
          <w:szCs w:val="24"/>
        </w:rPr>
        <w:t xml:space="preserve">, </w:t>
      </w:r>
      <w:r w:rsidRPr="001F1738">
        <w:rPr>
          <w:rFonts w:cstheme="minorHAnsi"/>
          <w:sz w:val="28"/>
          <w:szCs w:val="24"/>
        </w:rPr>
        <w:t xml:space="preserve"> самоконтроля</w:t>
      </w:r>
      <w:r w:rsidR="004A64F4" w:rsidRPr="001F1738">
        <w:rPr>
          <w:rFonts w:cstheme="minorHAnsi"/>
          <w:sz w:val="28"/>
          <w:szCs w:val="24"/>
        </w:rPr>
        <w:t xml:space="preserve"> и гостеприимства</w:t>
      </w:r>
      <w:r w:rsidRPr="001F1738">
        <w:rPr>
          <w:rFonts w:cstheme="minorHAnsi"/>
          <w:sz w:val="28"/>
          <w:szCs w:val="24"/>
        </w:rPr>
        <w:t>;</w:t>
      </w:r>
      <w:proofErr w:type="gramEnd"/>
    </w:p>
    <w:p w:rsidR="002C4783" w:rsidRPr="001F1738" w:rsidRDefault="00683901" w:rsidP="001F1738">
      <w:pPr>
        <w:pStyle w:val="a3"/>
        <w:numPr>
          <w:ilvl w:val="0"/>
          <w:numId w:val="6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развивать точность, умение планировать </w:t>
      </w:r>
      <w:r w:rsidR="00F02CB0" w:rsidRPr="001F1738">
        <w:rPr>
          <w:rFonts w:cstheme="minorHAnsi"/>
          <w:sz w:val="28"/>
          <w:szCs w:val="24"/>
        </w:rPr>
        <w:t xml:space="preserve">свою деятельность, </w:t>
      </w:r>
      <w:r w:rsidRPr="001F1738">
        <w:rPr>
          <w:rFonts w:cstheme="minorHAnsi"/>
          <w:sz w:val="28"/>
          <w:szCs w:val="24"/>
        </w:rPr>
        <w:t xml:space="preserve"> доводить начатое дело до конца</w:t>
      </w:r>
      <w:r w:rsidR="004A64F4" w:rsidRPr="001F1738">
        <w:rPr>
          <w:rFonts w:cstheme="minorHAnsi"/>
          <w:sz w:val="28"/>
          <w:szCs w:val="24"/>
        </w:rPr>
        <w:t>;</w:t>
      </w:r>
    </w:p>
    <w:p w:rsidR="00F02CB0" w:rsidRPr="001F1738" w:rsidRDefault="004A64F4" w:rsidP="001F1738">
      <w:pPr>
        <w:pStyle w:val="a3"/>
        <w:numPr>
          <w:ilvl w:val="0"/>
          <w:numId w:val="6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учиться подводить итоги своей деятельности и делать выводы.</w:t>
      </w:r>
    </w:p>
    <w:p w:rsidR="00F02CB0" w:rsidRPr="001F1738" w:rsidRDefault="00F02CB0" w:rsidP="001F1738">
      <w:pPr>
        <w:rPr>
          <w:rFonts w:cstheme="minorHAnsi"/>
          <w:sz w:val="28"/>
          <w:szCs w:val="24"/>
        </w:rPr>
      </w:pPr>
    </w:p>
    <w:p w:rsidR="00140A9E" w:rsidRPr="001F1738" w:rsidRDefault="00140A9E" w:rsidP="001F1738">
      <w:pPr>
        <w:rPr>
          <w:rFonts w:cstheme="minorHAnsi"/>
          <w:sz w:val="28"/>
          <w:szCs w:val="24"/>
        </w:rPr>
      </w:pPr>
    </w:p>
    <w:p w:rsidR="00140A9E" w:rsidRPr="001F1738" w:rsidRDefault="00140A9E" w:rsidP="001F1738">
      <w:pPr>
        <w:rPr>
          <w:rFonts w:cstheme="minorHAnsi"/>
          <w:sz w:val="28"/>
          <w:szCs w:val="24"/>
        </w:rPr>
      </w:pPr>
    </w:p>
    <w:p w:rsidR="00140A9E" w:rsidRPr="001F1738" w:rsidRDefault="00140A9E" w:rsidP="001F1738">
      <w:pPr>
        <w:rPr>
          <w:rFonts w:cstheme="minorHAnsi"/>
          <w:sz w:val="28"/>
          <w:szCs w:val="24"/>
        </w:rPr>
      </w:pPr>
    </w:p>
    <w:p w:rsidR="00140A9E" w:rsidRPr="001F1738" w:rsidRDefault="00140A9E" w:rsidP="001F1738">
      <w:pPr>
        <w:rPr>
          <w:rFonts w:cstheme="minorHAnsi"/>
          <w:sz w:val="28"/>
          <w:szCs w:val="24"/>
        </w:rPr>
      </w:pPr>
    </w:p>
    <w:p w:rsidR="00140A9E" w:rsidRPr="001F1738" w:rsidRDefault="00140A9E" w:rsidP="001F1738">
      <w:pPr>
        <w:rPr>
          <w:rFonts w:cstheme="minorHAnsi"/>
          <w:sz w:val="28"/>
          <w:szCs w:val="24"/>
        </w:rPr>
      </w:pPr>
    </w:p>
    <w:p w:rsidR="00140A9E" w:rsidRPr="001F1738" w:rsidRDefault="00140A9E" w:rsidP="001F1738">
      <w:pPr>
        <w:rPr>
          <w:rFonts w:cstheme="minorHAnsi"/>
          <w:b/>
          <w:sz w:val="28"/>
          <w:szCs w:val="24"/>
        </w:rPr>
      </w:pPr>
      <w:r w:rsidRPr="001F1738">
        <w:rPr>
          <w:rFonts w:cstheme="minorHAnsi"/>
          <w:b/>
          <w:sz w:val="28"/>
          <w:szCs w:val="24"/>
        </w:rPr>
        <w:lastRenderedPageBreak/>
        <w:t>Ход урока.</w:t>
      </w:r>
    </w:p>
    <w:p w:rsidR="00140A9E" w:rsidRPr="001F1738" w:rsidRDefault="00037FA4" w:rsidP="001F1738">
      <w:pPr>
        <w:pStyle w:val="a3"/>
        <w:numPr>
          <w:ilvl w:val="0"/>
          <w:numId w:val="9"/>
        </w:numPr>
        <w:rPr>
          <w:rFonts w:cstheme="minorHAnsi"/>
          <w:b/>
          <w:sz w:val="28"/>
          <w:szCs w:val="24"/>
        </w:rPr>
      </w:pPr>
      <w:r w:rsidRPr="001F1738">
        <w:rPr>
          <w:rFonts w:cstheme="minorHAnsi"/>
          <w:b/>
          <w:sz w:val="28"/>
          <w:szCs w:val="24"/>
        </w:rPr>
        <w:t>Организационный момент</w:t>
      </w:r>
      <w:r w:rsidR="00140A9E" w:rsidRPr="001F1738">
        <w:rPr>
          <w:rFonts w:cstheme="minorHAnsi"/>
          <w:b/>
          <w:sz w:val="28"/>
          <w:szCs w:val="24"/>
        </w:rPr>
        <w:t xml:space="preserve">. </w:t>
      </w:r>
      <w:r w:rsidRPr="001F1738">
        <w:rPr>
          <w:rFonts w:cstheme="minorHAnsi"/>
          <w:b/>
          <w:sz w:val="28"/>
          <w:szCs w:val="24"/>
        </w:rPr>
        <w:t>Постановка цели.</w:t>
      </w:r>
    </w:p>
    <w:p w:rsidR="00037FA4" w:rsidRPr="001F1738" w:rsidRDefault="00B66C2E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Добрый день, дорогие ребята! </w:t>
      </w:r>
      <w:r w:rsidR="00037FA4" w:rsidRPr="001F1738">
        <w:rPr>
          <w:rFonts w:cstheme="minorHAnsi"/>
          <w:sz w:val="28"/>
          <w:szCs w:val="24"/>
        </w:rPr>
        <w:t xml:space="preserve">Сегодня на уроке вы убедитесь в том, насколько важна математика в жизни. Как часто мы применяем ее в повседневности, не придавая этому значения. </w:t>
      </w:r>
    </w:p>
    <w:p w:rsidR="00037FA4" w:rsidRPr="001F1738" w:rsidRDefault="00037FA4" w:rsidP="001F1738">
      <w:pPr>
        <w:pStyle w:val="a3"/>
        <w:numPr>
          <w:ilvl w:val="0"/>
          <w:numId w:val="9"/>
        </w:numPr>
        <w:rPr>
          <w:rFonts w:cstheme="minorHAnsi"/>
          <w:b/>
          <w:sz w:val="28"/>
          <w:szCs w:val="24"/>
          <w:lang w:val="en-US"/>
        </w:rPr>
      </w:pPr>
      <w:r w:rsidRPr="001F1738">
        <w:rPr>
          <w:rFonts w:cstheme="minorHAnsi"/>
          <w:b/>
          <w:sz w:val="28"/>
          <w:szCs w:val="24"/>
        </w:rPr>
        <w:t>Мотивация учебной деятельности.</w:t>
      </w:r>
    </w:p>
    <w:p w:rsidR="00854104" w:rsidRPr="001F1738" w:rsidRDefault="00B66C2E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Сегодня мы в классе проведем урок-чаепитие. </w:t>
      </w:r>
      <w:r w:rsidR="00BC7882" w:rsidRPr="001F1738">
        <w:rPr>
          <w:rFonts w:cstheme="minorHAnsi"/>
          <w:sz w:val="28"/>
          <w:szCs w:val="24"/>
        </w:rPr>
        <w:t xml:space="preserve"> Для этого я</w:t>
      </w:r>
      <w:r w:rsidRPr="001F1738">
        <w:rPr>
          <w:rFonts w:cstheme="minorHAnsi"/>
          <w:sz w:val="28"/>
          <w:szCs w:val="24"/>
        </w:rPr>
        <w:t xml:space="preserve"> купила торт и пачку чая. </w:t>
      </w:r>
      <w:r w:rsidR="00F00274" w:rsidRPr="001F1738">
        <w:rPr>
          <w:rFonts w:cstheme="minorHAnsi"/>
          <w:sz w:val="28"/>
          <w:szCs w:val="24"/>
        </w:rPr>
        <w:t>Н</w:t>
      </w:r>
      <w:r w:rsidR="00BC7882" w:rsidRPr="001F1738">
        <w:rPr>
          <w:rFonts w:cstheme="minorHAnsi"/>
          <w:sz w:val="28"/>
          <w:szCs w:val="24"/>
        </w:rPr>
        <w:t xml:space="preserve">о, думаю, </w:t>
      </w:r>
      <w:r w:rsidR="00854104" w:rsidRPr="001F1738">
        <w:rPr>
          <w:rFonts w:cstheme="minorHAnsi"/>
          <w:sz w:val="28"/>
          <w:szCs w:val="24"/>
        </w:rPr>
        <w:t xml:space="preserve">этого </w:t>
      </w:r>
      <w:r w:rsidR="00BC7882" w:rsidRPr="001F1738">
        <w:rPr>
          <w:rFonts w:cstheme="minorHAnsi"/>
          <w:sz w:val="28"/>
          <w:szCs w:val="24"/>
        </w:rPr>
        <w:t>будет недостаточно</w:t>
      </w:r>
      <w:r w:rsidR="00854104" w:rsidRPr="001F1738">
        <w:rPr>
          <w:rFonts w:cstheme="minorHAnsi"/>
          <w:sz w:val="28"/>
          <w:szCs w:val="24"/>
        </w:rPr>
        <w:t xml:space="preserve"> </w:t>
      </w:r>
      <w:r w:rsidR="00F00274" w:rsidRPr="001F1738">
        <w:rPr>
          <w:rFonts w:cstheme="minorHAnsi"/>
          <w:sz w:val="28"/>
          <w:szCs w:val="24"/>
        </w:rPr>
        <w:t xml:space="preserve">для нашей </w:t>
      </w:r>
      <w:r w:rsidR="00BC7882" w:rsidRPr="001F1738">
        <w:rPr>
          <w:rFonts w:cstheme="minorHAnsi"/>
          <w:sz w:val="28"/>
          <w:szCs w:val="24"/>
        </w:rPr>
        <w:t xml:space="preserve">большой </w:t>
      </w:r>
      <w:r w:rsidR="00F00274" w:rsidRPr="001F1738">
        <w:rPr>
          <w:rFonts w:cstheme="minorHAnsi"/>
          <w:sz w:val="28"/>
          <w:szCs w:val="24"/>
        </w:rPr>
        <w:t>компании</w:t>
      </w:r>
      <w:r w:rsidR="00854104" w:rsidRPr="001F1738">
        <w:rPr>
          <w:rFonts w:cstheme="minorHAnsi"/>
          <w:sz w:val="28"/>
          <w:szCs w:val="24"/>
        </w:rPr>
        <w:t>. Давайте сходим в магазин и купим еще что-нибудь к чаю.</w:t>
      </w:r>
    </w:p>
    <w:p w:rsidR="00140A9E" w:rsidRPr="001F1738" w:rsidRDefault="00037FA4" w:rsidP="001F1738">
      <w:pPr>
        <w:pStyle w:val="a3"/>
        <w:numPr>
          <w:ilvl w:val="0"/>
          <w:numId w:val="9"/>
        </w:numPr>
        <w:rPr>
          <w:rFonts w:cstheme="minorHAnsi"/>
          <w:b/>
          <w:sz w:val="28"/>
          <w:szCs w:val="24"/>
        </w:rPr>
      </w:pPr>
      <w:r w:rsidRPr="001F1738">
        <w:rPr>
          <w:rFonts w:cstheme="minorHAnsi"/>
          <w:b/>
          <w:sz w:val="28"/>
          <w:szCs w:val="24"/>
        </w:rPr>
        <w:t>Применение знаний и умений в новой ситуации.</w:t>
      </w:r>
    </w:p>
    <w:p w:rsidR="005B57E2" w:rsidRPr="001F1738" w:rsidRDefault="005B57E2" w:rsidP="001F1738">
      <w:pPr>
        <w:rPr>
          <w:rFonts w:cstheme="minorHAnsi"/>
          <w:i/>
          <w:sz w:val="28"/>
          <w:szCs w:val="24"/>
        </w:rPr>
      </w:pPr>
      <w:proofErr w:type="gramStart"/>
      <w:r w:rsidRPr="001F1738">
        <w:rPr>
          <w:rFonts w:cstheme="minorHAnsi"/>
          <w:b/>
          <w:i/>
          <w:sz w:val="28"/>
          <w:szCs w:val="24"/>
          <w:lang w:val="en-US"/>
        </w:rPr>
        <w:t>I</w:t>
      </w:r>
      <w:r w:rsidRPr="001F1738">
        <w:rPr>
          <w:rFonts w:cstheme="minorHAnsi"/>
          <w:b/>
          <w:i/>
          <w:sz w:val="28"/>
          <w:szCs w:val="24"/>
        </w:rPr>
        <w:t xml:space="preserve"> этап.</w:t>
      </w:r>
      <w:proofErr w:type="gramEnd"/>
      <w:r w:rsidRPr="001F1738">
        <w:rPr>
          <w:rFonts w:cstheme="minorHAnsi"/>
          <w:i/>
          <w:sz w:val="28"/>
          <w:szCs w:val="24"/>
        </w:rPr>
        <w:t xml:space="preserve">  Подготовка к чаепитию</w:t>
      </w:r>
      <w:r w:rsidR="00130365" w:rsidRPr="001F1738">
        <w:rPr>
          <w:rFonts w:cstheme="minorHAnsi"/>
          <w:i/>
          <w:sz w:val="28"/>
          <w:szCs w:val="24"/>
        </w:rPr>
        <w:t>.</w:t>
      </w:r>
      <w:r w:rsidR="00683901" w:rsidRPr="001F1738">
        <w:rPr>
          <w:rFonts w:cstheme="minorHAnsi"/>
          <w:i/>
          <w:sz w:val="28"/>
          <w:szCs w:val="24"/>
        </w:rPr>
        <w:t xml:space="preserve">  </w:t>
      </w:r>
    </w:p>
    <w:p w:rsidR="00130365" w:rsidRPr="001F1738" w:rsidRDefault="00130365" w:rsidP="001F1738">
      <w:pPr>
        <w:rPr>
          <w:rFonts w:cstheme="minorHAnsi"/>
          <w:i/>
          <w:sz w:val="28"/>
          <w:szCs w:val="24"/>
        </w:rPr>
      </w:pPr>
      <w:proofErr w:type="gramStart"/>
      <w:r w:rsidRPr="001F1738">
        <w:rPr>
          <w:rFonts w:cstheme="minorHAnsi"/>
          <w:b/>
          <w:i/>
          <w:sz w:val="28"/>
          <w:szCs w:val="24"/>
          <w:lang w:val="en-US"/>
        </w:rPr>
        <w:t>I</w:t>
      </w:r>
      <w:r w:rsidRPr="001F1738">
        <w:rPr>
          <w:rFonts w:cstheme="minorHAnsi"/>
          <w:b/>
          <w:i/>
          <w:sz w:val="28"/>
          <w:szCs w:val="24"/>
        </w:rPr>
        <w:t>.</w:t>
      </w:r>
      <w:r w:rsidRPr="001F1738">
        <w:rPr>
          <w:rFonts w:cstheme="minorHAnsi"/>
          <w:b/>
          <w:i/>
          <w:sz w:val="28"/>
          <w:szCs w:val="24"/>
          <w:lang w:val="en-US"/>
        </w:rPr>
        <w:t>I</w:t>
      </w:r>
      <w:r w:rsidRPr="001F1738">
        <w:rPr>
          <w:rFonts w:cstheme="minorHAnsi"/>
          <w:b/>
          <w:i/>
          <w:sz w:val="28"/>
          <w:szCs w:val="24"/>
        </w:rPr>
        <w:t>.</w:t>
      </w:r>
      <w:proofErr w:type="gramEnd"/>
      <w:r w:rsidRPr="001F1738">
        <w:rPr>
          <w:rFonts w:cstheme="minorHAnsi"/>
          <w:b/>
          <w:i/>
          <w:sz w:val="28"/>
          <w:szCs w:val="24"/>
        </w:rPr>
        <w:t xml:space="preserve"> </w:t>
      </w:r>
      <w:r w:rsidRPr="001F1738">
        <w:rPr>
          <w:rFonts w:cstheme="minorHAnsi"/>
          <w:i/>
          <w:sz w:val="28"/>
          <w:szCs w:val="24"/>
        </w:rPr>
        <w:t xml:space="preserve"> Поход в кондитерскую.</w:t>
      </w:r>
    </w:p>
    <w:p w:rsidR="00854104" w:rsidRPr="001F1738" w:rsidRDefault="00854104" w:rsidP="001F1738">
      <w:pPr>
        <w:rPr>
          <w:rFonts w:cstheme="minorHAnsi"/>
          <w:b/>
          <w:sz w:val="28"/>
          <w:szCs w:val="24"/>
          <w:u w:val="single"/>
        </w:rPr>
      </w:pPr>
      <w:r w:rsidRPr="001F1738">
        <w:rPr>
          <w:rFonts w:cstheme="minorHAnsi"/>
          <w:b/>
          <w:sz w:val="28"/>
          <w:szCs w:val="24"/>
          <w:u w:val="single"/>
        </w:rPr>
        <w:t xml:space="preserve">Сцена </w:t>
      </w:r>
      <w:r w:rsidR="00130365" w:rsidRPr="001F1738">
        <w:rPr>
          <w:rFonts w:cstheme="minorHAnsi"/>
          <w:b/>
          <w:sz w:val="28"/>
          <w:szCs w:val="24"/>
          <w:u w:val="single"/>
        </w:rPr>
        <w:t xml:space="preserve">у прилавка </w:t>
      </w:r>
      <w:r w:rsidRPr="001F1738">
        <w:rPr>
          <w:rFonts w:cstheme="minorHAnsi"/>
          <w:b/>
          <w:sz w:val="28"/>
          <w:szCs w:val="24"/>
          <w:u w:val="single"/>
        </w:rPr>
        <w:t>1.</w:t>
      </w:r>
    </w:p>
    <w:p w:rsidR="00854104" w:rsidRPr="001F1738" w:rsidRDefault="00854104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Покупатель:</w:t>
      </w:r>
      <w:r w:rsidRPr="001F1738">
        <w:rPr>
          <w:rFonts w:cstheme="minorHAnsi"/>
          <w:sz w:val="28"/>
          <w:szCs w:val="24"/>
        </w:rPr>
        <w:t xml:space="preserve"> </w:t>
      </w:r>
      <w:r w:rsidR="00952C4C" w:rsidRPr="001F1738">
        <w:rPr>
          <w:rFonts w:cstheme="minorHAnsi"/>
          <w:sz w:val="28"/>
          <w:szCs w:val="24"/>
        </w:rPr>
        <w:t xml:space="preserve">Здравствуйте, </w:t>
      </w:r>
      <w:proofErr w:type="gramStart"/>
      <w:r w:rsidRPr="001F1738">
        <w:rPr>
          <w:rFonts w:cstheme="minorHAnsi"/>
          <w:sz w:val="28"/>
          <w:szCs w:val="24"/>
        </w:rPr>
        <w:t>мне</w:t>
      </w:r>
      <w:proofErr w:type="gramEnd"/>
      <w:r w:rsidRPr="001F1738">
        <w:rPr>
          <w:rFonts w:cstheme="minorHAnsi"/>
          <w:sz w:val="28"/>
          <w:szCs w:val="24"/>
        </w:rPr>
        <w:t xml:space="preserve"> пожалуйста 1 пачку </w:t>
      </w:r>
      <w:r w:rsidR="00664A33" w:rsidRPr="001F1738">
        <w:rPr>
          <w:rFonts w:cstheme="minorHAnsi"/>
          <w:sz w:val="28"/>
          <w:szCs w:val="24"/>
        </w:rPr>
        <w:t>вафель</w:t>
      </w:r>
      <w:r w:rsidRPr="001F1738">
        <w:rPr>
          <w:rFonts w:cstheme="minorHAnsi"/>
          <w:sz w:val="28"/>
          <w:szCs w:val="24"/>
        </w:rPr>
        <w:t>.</w:t>
      </w:r>
    </w:p>
    <w:p w:rsidR="00854104" w:rsidRPr="001F1738" w:rsidRDefault="00854104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Продавец:</w:t>
      </w:r>
      <w:r w:rsidRPr="001F1738">
        <w:rPr>
          <w:rFonts w:cstheme="minorHAnsi"/>
          <w:sz w:val="28"/>
          <w:szCs w:val="24"/>
        </w:rPr>
        <w:t xml:space="preserve"> </w:t>
      </w:r>
      <w:r w:rsidR="00E72610" w:rsidRPr="001F1738">
        <w:rPr>
          <w:rFonts w:cstheme="minorHAnsi"/>
          <w:sz w:val="28"/>
          <w:szCs w:val="24"/>
        </w:rPr>
        <w:t>Здравствуйте</w:t>
      </w:r>
      <w:r w:rsidR="00B2621F" w:rsidRPr="001F1738">
        <w:rPr>
          <w:rFonts w:cstheme="minorHAnsi"/>
          <w:sz w:val="28"/>
          <w:szCs w:val="24"/>
        </w:rPr>
        <w:t xml:space="preserve">, </w:t>
      </w:r>
      <w:r w:rsidRPr="001F1738">
        <w:rPr>
          <w:rFonts w:cstheme="minorHAnsi"/>
          <w:sz w:val="28"/>
          <w:szCs w:val="24"/>
        </w:rPr>
        <w:t xml:space="preserve">с вас 53 руб. 44 </w:t>
      </w:r>
      <w:proofErr w:type="gramStart"/>
      <w:r w:rsidRPr="001F1738">
        <w:rPr>
          <w:rFonts w:cstheme="minorHAnsi"/>
          <w:sz w:val="28"/>
          <w:szCs w:val="24"/>
        </w:rPr>
        <w:t>к</w:t>
      </w:r>
      <w:proofErr w:type="gramEnd"/>
      <w:r w:rsidRPr="001F1738">
        <w:rPr>
          <w:rFonts w:cstheme="minorHAnsi"/>
          <w:sz w:val="28"/>
          <w:szCs w:val="24"/>
        </w:rPr>
        <w:t xml:space="preserve">. Как будете рассчитываться: картой или наличными? Бонусная карта есть? </w:t>
      </w:r>
    </w:p>
    <w:p w:rsidR="00854104" w:rsidRPr="001F1738" w:rsidRDefault="00854104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Покупатель:</w:t>
      </w:r>
      <w:r w:rsidRPr="001F1738">
        <w:rPr>
          <w:rFonts w:cstheme="minorHAnsi"/>
          <w:sz w:val="28"/>
          <w:szCs w:val="24"/>
        </w:rPr>
        <w:t xml:space="preserve"> у меня 100 руб.</w:t>
      </w:r>
    </w:p>
    <w:p w:rsidR="00854104" w:rsidRPr="001F1738" w:rsidRDefault="00854104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Продавец:</w:t>
      </w:r>
      <w:r w:rsidRPr="001F1738">
        <w:rPr>
          <w:rFonts w:cstheme="minorHAnsi"/>
          <w:sz w:val="28"/>
          <w:szCs w:val="24"/>
        </w:rPr>
        <w:t xml:space="preserve"> Сдача со </w:t>
      </w:r>
      <w:proofErr w:type="gramStart"/>
      <w:r w:rsidRPr="001F1738">
        <w:rPr>
          <w:rFonts w:cstheme="minorHAnsi"/>
          <w:sz w:val="28"/>
          <w:szCs w:val="24"/>
        </w:rPr>
        <w:t>ста рублей</w:t>
      </w:r>
      <w:proofErr w:type="gramEnd"/>
      <w:r w:rsidRPr="001F1738">
        <w:rPr>
          <w:rFonts w:cstheme="minorHAnsi"/>
          <w:sz w:val="28"/>
          <w:szCs w:val="24"/>
        </w:rPr>
        <w:t xml:space="preserve"> 46</w:t>
      </w:r>
      <w:r w:rsidR="00E72610" w:rsidRPr="001F1738">
        <w:rPr>
          <w:rFonts w:cstheme="minorHAnsi"/>
          <w:sz w:val="28"/>
          <w:szCs w:val="24"/>
        </w:rPr>
        <w:t xml:space="preserve"> </w:t>
      </w:r>
      <w:r w:rsidRPr="001F1738">
        <w:rPr>
          <w:rFonts w:cstheme="minorHAnsi"/>
          <w:sz w:val="28"/>
          <w:szCs w:val="24"/>
        </w:rPr>
        <w:t xml:space="preserve">руб. </w:t>
      </w:r>
      <w:r w:rsidR="00664A33" w:rsidRPr="001F1738">
        <w:rPr>
          <w:rFonts w:cstheme="minorHAnsi"/>
          <w:sz w:val="28"/>
          <w:szCs w:val="24"/>
        </w:rPr>
        <w:t>56</w:t>
      </w:r>
      <w:r w:rsidRPr="001F1738">
        <w:rPr>
          <w:rFonts w:cstheme="minorHAnsi"/>
          <w:sz w:val="28"/>
          <w:szCs w:val="24"/>
        </w:rPr>
        <w:t xml:space="preserve"> коп</w:t>
      </w:r>
    </w:p>
    <w:p w:rsidR="00664A33" w:rsidRPr="001F1738" w:rsidRDefault="00854104" w:rsidP="001F1738">
      <w:pPr>
        <w:rPr>
          <w:rFonts w:cstheme="minorHAnsi"/>
          <w:b/>
          <w:sz w:val="28"/>
          <w:szCs w:val="24"/>
        </w:rPr>
      </w:pPr>
      <w:r w:rsidRPr="001F1738">
        <w:rPr>
          <w:rFonts w:cstheme="minorHAnsi"/>
          <w:b/>
          <w:sz w:val="28"/>
          <w:szCs w:val="24"/>
          <w:u w:val="single"/>
        </w:rPr>
        <w:t xml:space="preserve">Сцена </w:t>
      </w:r>
      <w:r w:rsidR="00130365" w:rsidRPr="001F1738">
        <w:rPr>
          <w:rFonts w:cstheme="minorHAnsi"/>
          <w:b/>
          <w:sz w:val="28"/>
          <w:szCs w:val="24"/>
          <w:u w:val="single"/>
        </w:rPr>
        <w:t xml:space="preserve">у прилавка </w:t>
      </w:r>
      <w:r w:rsidRPr="001F1738">
        <w:rPr>
          <w:rFonts w:cstheme="minorHAnsi"/>
          <w:b/>
          <w:sz w:val="28"/>
          <w:szCs w:val="24"/>
          <w:u w:val="single"/>
        </w:rPr>
        <w:t>2.</w:t>
      </w:r>
      <w:r w:rsidR="00664A33" w:rsidRPr="001F1738">
        <w:rPr>
          <w:rFonts w:cstheme="minorHAnsi"/>
          <w:b/>
          <w:sz w:val="28"/>
          <w:szCs w:val="24"/>
        </w:rPr>
        <w:t xml:space="preserve">  </w:t>
      </w:r>
    </w:p>
    <w:p w:rsidR="00664A33" w:rsidRPr="001F1738" w:rsidRDefault="00664A33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Покупатель:</w:t>
      </w:r>
      <w:r w:rsidRPr="001F1738">
        <w:rPr>
          <w:rFonts w:cstheme="minorHAnsi"/>
          <w:sz w:val="28"/>
          <w:szCs w:val="24"/>
        </w:rPr>
        <w:t xml:space="preserve"> </w:t>
      </w:r>
      <w:r w:rsidR="00952C4C" w:rsidRPr="001F1738">
        <w:rPr>
          <w:rFonts w:cstheme="minorHAnsi"/>
          <w:sz w:val="28"/>
          <w:szCs w:val="24"/>
        </w:rPr>
        <w:t xml:space="preserve">Добрый день. </w:t>
      </w:r>
      <w:proofErr w:type="gramStart"/>
      <w:r w:rsidRPr="001F1738">
        <w:rPr>
          <w:rFonts w:cstheme="minorHAnsi"/>
          <w:sz w:val="28"/>
          <w:szCs w:val="24"/>
        </w:rPr>
        <w:t>Взвесьте</w:t>
      </w:r>
      <w:proofErr w:type="gramEnd"/>
      <w:r w:rsidRPr="001F1738">
        <w:rPr>
          <w:rFonts w:cstheme="minorHAnsi"/>
          <w:sz w:val="28"/>
          <w:szCs w:val="24"/>
        </w:rPr>
        <w:t xml:space="preserve"> пожалуйста 300 г печенья. Сколько с меня?</w:t>
      </w:r>
    </w:p>
    <w:p w:rsidR="00854104" w:rsidRPr="001F1738" w:rsidRDefault="00664A33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Продавец:</w:t>
      </w:r>
      <w:r w:rsidRPr="001F1738">
        <w:rPr>
          <w:rFonts w:cstheme="minorHAnsi"/>
          <w:sz w:val="28"/>
          <w:szCs w:val="24"/>
        </w:rPr>
        <w:t xml:space="preserve"> </w:t>
      </w:r>
      <w:r w:rsidR="00B2621F" w:rsidRPr="001F1738">
        <w:rPr>
          <w:rFonts w:cstheme="minorHAnsi"/>
          <w:sz w:val="28"/>
          <w:szCs w:val="24"/>
        </w:rPr>
        <w:t xml:space="preserve">Добрый день,  цена печенья </w:t>
      </w:r>
      <w:r w:rsidR="00952C4C" w:rsidRPr="001F1738">
        <w:rPr>
          <w:rFonts w:cstheme="minorHAnsi"/>
          <w:sz w:val="28"/>
          <w:szCs w:val="24"/>
        </w:rPr>
        <w:t>240 руб</w:t>
      </w:r>
      <w:r w:rsidR="00B2621F" w:rsidRPr="001F1738">
        <w:rPr>
          <w:rFonts w:cstheme="minorHAnsi"/>
          <w:sz w:val="28"/>
          <w:szCs w:val="24"/>
        </w:rPr>
        <w:t>.</w:t>
      </w:r>
      <w:r w:rsidR="00952C4C" w:rsidRPr="001F1738">
        <w:rPr>
          <w:rFonts w:cstheme="minorHAnsi"/>
          <w:sz w:val="28"/>
          <w:szCs w:val="24"/>
        </w:rPr>
        <w:t xml:space="preserve"> за 1 кг</w:t>
      </w:r>
      <w:r w:rsidR="00B2621F" w:rsidRPr="001F1738">
        <w:rPr>
          <w:rFonts w:cstheme="minorHAnsi"/>
          <w:sz w:val="28"/>
          <w:szCs w:val="24"/>
        </w:rPr>
        <w:t xml:space="preserve">, итого: </w:t>
      </w:r>
      <w:r w:rsidR="00952C4C" w:rsidRPr="001F1738">
        <w:rPr>
          <w:rFonts w:cstheme="minorHAnsi"/>
          <w:sz w:val="28"/>
          <w:szCs w:val="24"/>
        </w:rPr>
        <w:t xml:space="preserve"> </w:t>
      </w:r>
      <w:r w:rsidR="00B2621F" w:rsidRPr="001F1738">
        <w:rPr>
          <w:rFonts w:cstheme="minorHAnsi"/>
          <w:sz w:val="28"/>
          <w:szCs w:val="24"/>
        </w:rPr>
        <w:t>с</w:t>
      </w:r>
      <w:r w:rsidRPr="001F1738">
        <w:rPr>
          <w:rFonts w:cstheme="minorHAnsi"/>
          <w:sz w:val="28"/>
          <w:szCs w:val="24"/>
        </w:rPr>
        <w:t xml:space="preserve"> </w:t>
      </w:r>
      <w:r w:rsidR="00B2621F" w:rsidRPr="001F1738">
        <w:rPr>
          <w:rFonts w:cstheme="minorHAnsi"/>
          <w:sz w:val="28"/>
          <w:szCs w:val="24"/>
        </w:rPr>
        <w:t>В</w:t>
      </w:r>
      <w:r w:rsidRPr="001F1738">
        <w:rPr>
          <w:rFonts w:cstheme="minorHAnsi"/>
          <w:sz w:val="28"/>
          <w:szCs w:val="24"/>
        </w:rPr>
        <w:t>ас 72 руб.</w:t>
      </w:r>
    </w:p>
    <w:p w:rsidR="00664A33" w:rsidRPr="001F1738" w:rsidRDefault="00664A33" w:rsidP="001F1738">
      <w:pPr>
        <w:rPr>
          <w:rFonts w:cstheme="minorHAnsi"/>
          <w:b/>
          <w:sz w:val="28"/>
          <w:szCs w:val="24"/>
          <w:u w:val="single"/>
        </w:rPr>
      </w:pPr>
      <w:r w:rsidRPr="001F1738">
        <w:rPr>
          <w:rFonts w:cstheme="minorHAnsi"/>
          <w:b/>
          <w:sz w:val="28"/>
          <w:szCs w:val="24"/>
          <w:u w:val="single"/>
        </w:rPr>
        <w:t>Сцена</w:t>
      </w:r>
      <w:r w:rsidR="00130365" w:rsidRPr="001F1738">
        <w:rPr>
          <w:rFonts w:cstheme="minorHAnsi"/>
          <w:b/>
          <w:sz w:val="28"/>
          <w:szCs w:val="24"/>
          <w:u w:val="single"/>
        </w:rPr>
        <w:t xml:space="preserve"> у прилавка </w:t>
      </w:r>
      <w:r w:rsidRPr="001F1738">
        <w:rPr>
          <w:rFonts w:cstheme="minorHAnsi"/>
          <w:b/>
          <w:sz w:val="28"/>
          <w:szCs w:val="24"/>
          <w:u w:val="single"/>
        </w:rPr>
        <w:t xml:space="preserve">3. </w:t>
      </w:r>
      <w:r w:rsidR="000F059E" w:rsidRPr="001F1738">
        <w:rPr>
          <w:rFonts w:cstheme="minorHAnsi"/>
          <w:b/>
          <w:sz w:val="28"/>
          <w:szCs w:val="24"/>
          <w:u w:val="single"/>
        </w:rPr>
        <w:t xml:space="preserve"> </w:t>
      </w:r>
    </w:p>
    <w:p w:rsidR="000F059E" w:rsidRPr="001F1738" w:rsidRDefault="000F059E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Покупатель:</w:t>
      </w:r>
      <w:r w:rsidRPr="001F1738">
        <w:rPr>
          <w:rFonts w:cstheme="minorHAnsi"/>
          <w:sz w:val="28"/>
          <w:szCs w:val="24"/>
        </w:rPr>
        <w:t xml:space="preserve"> </w:t>
      </w:r>
      <w:r w:rsidR="00B2621F" w:rsidRPr="001F1738">
        <w:rPr>
          <w:rFonts w:cstheme="minorHAnsi"/>
          <w:sz w:val="28"/>
          <w:szCs w:val="24"/>
        </w:rPr>
        <w:t>Добрый день, у</w:t>
      </w:r>
      <w:r w:rsidR="005D4C83" w:rsidRPr="001F1738">
        <w:rPr>
          <w:rFonts w:cstheme="minorHAnsi"/>
          <w:sz w:val="28"/>
          <w:szCs w:val="24"/>
        </w:rPr>
        <w:t xml:space="preserve"> меня 123 рубля. </w:t>
      </w:r>
      <w:proofErr w:type="gramStart"/>
      <w:r w:rsidR="005D4C83" w:rsidRPr="001F1738">
        <w:rPr>
          <w:rFonts w:cstheme="minorHAnsi"/>
          <w:sz w:val="28"/>
          <w:szCs w:val="24"/>
        </w:rPr>
        <w:t>Взвесь</w:t>
      </w:r>
      <w:r w:rsidRPr="001F1738">
        <w:rPr>
          <w:rFonts w:cstheme="minorHAnsi"/>
          <w:sz w:val="28"/>
          <w:szCs w:val="24"/>
        </w:rPr>
        <w:t>те</w:t>
      </w:r>
      <w:proofErr w:type="gramEnd"/>
      <w:r w:rsidRPr="001F1738">
        <w:rPr>
          <w:rFonts w:cstheme="minorHAnsi"/>
          <w:sz w:val="28"/>
          <w:szCs w:val="24"/>
        </w:rPr>
        <w:t xml:space="preserve"> пожалуйста мне на них конфет по 320 руб. Сколько получится грамм?</w:t>
      </w:r>
    </w:p>
    <w:p w:rsidR="000F059E" w:rsidRPr="001F1738" w:rsidRDefault="000F059E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Продавец:</w:t>
      </w:r>
      <w:r w:rsidRPr="001F1738">
        <w:rPr>
          <w:rFonts w:cstheme="minorHAnsi"/>
          <w:sz w:val="28"/>
          <w:szCs w:val="24"/>
        </w:rPr>
        <w:t xml:space="preserve"> </w:t>
      </w:r>
      <w:r w:rsidR="00B2621F" w:rsidRPr="001F1738">
        <w:rPr>
          <w:rFonts w:cstheme="minorHAnsi"/>
          <w:sz w:val="28"/>
          <w:szCs w:val="24"/>
        </w:rPr>
        <w:t xml:space="preserve"> примерно 384 г.</w:t>
      </w:r>
    </w:p>
    <w:p w:rsidR="005B57E2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Покупатель: спасибо, хорошего дня!</w:t>
      </w:r>
    </w:p>
    <w:p w:rsidR="00F00274" w:rsidRPr="001F1738" w:rsidRDefault="00952C4C" w:rsidP="001F1738">
      <w:pPr>
        <w:rPr>
          <w:rFonts w:cstheme="minorHAnsi"/>
          <w:b/>
          <w:sz w:val="28"/>
          <w:szCs w:val="24"/>
        </w:rPr>
      </w:pPr>
      <w:r w:rsidRPr="001F1738">
        <w:rPr>
          <w:rFonts w:cstheme="minorHAnsi"/>
          <w:b/>
          <w:sz w:val="28"/>
          <w:szCs w:val="24"/>
        </w:rPr>
        <w:lastRenderedPageBreak/>
        <w:t>И</w:t>
      </w:r>
      <w:r w:rsidR="00140A9E" w:rsidRPr="001F1738">
        <w:rPr>
          <w:rFonts w:cstheme="minorHAnsi"/>
          <w:b/>
          <w:sz w:val="28"/>
          <w:szCs w:val="24"/>
        </w:rPr>
        <w:t>т</w:t>
      </w:r>
      <w:r w:rsidRPr="001F1738">
        <w:rPr>
          <w:rFonts w:cstheme="minorHAnsi"/>
          <w:b/>
          <w:sz w:val="28"/>
          <w:szCs w:val="24"/>
        </w:rPr>
        <w:t>ог: итак, ребята, мы обыграли три ситуации, которые вам пригодятся в жизни.</w:t>
      </w:r>
      <w:r w:rsidR="00B2621F" w:rsidRPr="001F1738">
        <w:rPr>
          <w:rFonts w:cstheme="minorHAnsi"/>
          <w:b/>
          <w:sz w:val="28"/>
          <w:szCs w:val="24"/>
        </w:rPr>
        <w:t xml:space="preserve"> </w:t>
      </w:r>
    </w:p>
    <w:p w:rsidR="00130365" w:rsidRPr="001F1738" w:rsidRDefault="00130365" w:rsidP="001F1738">
      <w:pPr>
        <w:rPr>
          <w:rFonts w:cstheme="minorHAnsi"/>
          <w:i/>
          <w:sz w:val="28"/>
          <w:szCs w:val="24"/>
        </w:rPr>
      </w:pPr>
      <w:r w:rsidRPr="001F1738">
        <w:rPr>
          <w:rFonts w:cstheme="minorHAnsi"/>
          <w:b/>
          <w:i/>
          <w:sz w:val="28"/>
          <w:szCs w:val="24"/>
          <w:lang w:val="en-US"/>
        </w:rPr>
        <w:t>I</w:t>
      </w:r>
      <w:r w:rsidRPr="001F1738">
        <w:rPr>
          <w:rFonts w:cstheme="minorHAnsi"/>
          <w:b/>
          <w:i/>
          <w:sz w:val="28"/>
          <w:szCs w:val="24"/>
        </w:rPr>
        <w:t>.</w:t>
      </w:r>
      <w:r w:rsidRPr="001F1738">
        <w:rPr>
          <w:rFonts w:cstheme="minorHAnsi"/>
          <w:b/>
          <w:i/>
          <w:sz w:val="28"/>
          <w:szCs w:val="24"/>
          <w:lang w:val="en-US"/>
        </w:rPr>
        <w:t>II</w:t>
      </w:r>
      <w:proofErr w:type="gramStart"/>
      <w:r w:rsidRPr="001F1738">
        <w:rPr>
          <w:rFonts w:cstheme="minorHAnsi"/>
          <w:b/>
          <w:i/>
          <w:sz w:val="28"/>
          <w:szCs w:val="24"/>
        </w:rPr>
        <w:t>.</w:t>
      </w:r>
      <w:r w:rsidRPr="001F1738">
        <w:rPr>
          <w:rFonts w:cstheme="minorHAnsi"/>
          <w:i/>
          <w:sz w:val="28"/>
          <w:szCs w:val="24"/>
        </w:rPr>
        <w:t xml:space="preserve">  Математика</w:t>
      </w:r>
      <w:proofErr w:type="gramEnd"/>
      <w:r w:rsidRPr="001F1738">
        <w:rPr>
          <w:rFonts w:cstheme="minorHAnsi"/>
          <w:i/>
          <w:sz w:val="28"/>
          <w:szCs w:val="24"/>
        </w:rPr>
        <w:t xml:space="preserve"> в кондитерской: </w:t>
      </w:r>
      <w:r w:rsidR="00CB34F7" w:rsidRPr="001F1738">
        <w:rPr>
          <w:rFonts w:cstheme="minorHAnsi"/>
          <w:i/>
          <w:sz w:val="28"/>
          <w:szCs w:val="24"/>
        </w:rPr>
        <w:t>составление и решение задач по сценкам.</w:t>
      </w: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Ребята, давайте попробуем с вами перевести разыгранные ситуации на математический язык: составим и решим задачи по каждой сцене. А заодно и проверим, не ошибся ли продавец в своих расчётах?</w:t>
      </w: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b/>
          <w:i/>
          <w:sz w:val="28"/>
          <w:szCs w:val="24"/>
        </w:rPr>
        <w:t>Задача 1.</w:t>
      </w:r>
      <w:r w:rsidRPr="001F1738">
        <w:rPr>
          <w:rFonts w:cstheme="minorHAnsi"/>
          <w:i/>
          <w:sz w:val="28"/>
          <w:szCs w:val="24"/>
        </w:rPr>
        <w:t xml:space="preserve"> </w:t>
      </w:r>
      <w:r w:rsidRPr="001F1738">
        <w:rPr>
          <w:rFonts w:cstheme="minorHAnsi"/>
          <w:sz w:val="28"/>
          <w:szCs w:val="24"/>
        </w:rPr>
        <w:t xml:space="preserve">Одна пачка </w:t>
      </w:r>
      <w:proofErr w:type="gramStart"/>
      <w:r w:rsidRPr="001F1738">
        <w:rPr>
          <w:rFonts w:cstheme="minorHAnsi"/>
          <w:sz w:val="28"/>
          <w:szCs w:val="24"/>
        </w:rPr>
        <w:t>вафель</w:t>
      </w:r>
      <w:proofErr w:type="gramEnd"/>
      <w:r w:rsidRPr="001F1738">
        <w:rPr>
          <w:rFonts w:cstheme="minorHAnsi"/>
          <w:sz w:val="28"/>
          <w:szCs w:val="24"/>
        </w:rPr>
        <w:t xml:space="preserve"> стоит 53 р. 44 к. </w:t>
      </w:r>
      <w:proofErr w:type="gramStart"/>
      <w:r w:rsidRPr="001F1738">
        <w:rPr>
          <w:rFonts w:cstheme="minorHAnsi"/>
          <w:sz w:val="28"/>
          <w:szCs w:val="24"/>
        </w:rPr>
        <w:t>Какую</w:t>
      </w:r>
      <w:proofErr w:type="gramEnd"/>
      <w:r w:rsidRPr="001F1738">
        <w:rPr>
          <w:rFonts w:cstheme="minorHAnsi"/>
          <w:sz w:val="28"/>
          <w:szCs w:val="24"/>
        </w:rPr>
        <w:t xml:space="preserve"> сдачу получит покупатель, если у него одна 100-рублёвая купюра?</w:t>
      </w: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Решение: 1) 100р. – 53р. 44к.= 46р.56к.</w:t>
      </w:r>
    </w:p>
    <w:tbl>
      <w:tblPr>
        <w:tblStyle w:val="a7"/>
        <w:tblpPr w:leftFromText="180" w:rightFromText="180" w:vertAnchor="text" w:horzAnchor="page" w:tblpX="3081" w:tblpY="8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00"/>
      </w:tblGrid>
      <w:tr w:rsidR="00CB34F7" w:rsidRPr="001F1738" w:rsidTr="00715B8A">
        <w:tc>
          <w:tcPr>
            <w:tcW w:w="0" w:type="auto"/>
          </w:tcPr>
          <w:p w:rsidR="00CB34F7" w:rsidRPr="001F1738" w:rsidRDefault="00CB34F7" w:rsidP="001F1738">
            <w:pPr>
              <w:spacing w:line="276" w:lineRule="auto"/>
              <w:contextualSpacing/>
              <w:rPr>
                <w:rFonts w:cstheme="minorHAnsi"/>
                <w:sz w:val="28"/>
                <w:szCs w:val="24"/>
              </w:rPr>
            </w:pPr>
            <w:r w:rsidRPr="001F1738">
              <w:rPr>
                <w:rFonts w:cstheme="minorHAnsi"/>
                <w:sz w:val="28"/>
                <w:szCs w:val="24"/>
              </w:rPr>
              <w:softHyphen/>
            </w:r>
            <w:r w:rsidRPr="001F1738">
              <w:rPr>
                <w:rFonts w:cstheme="minorHAnsi"/>
                <w:sz w:val="28"/>
                <w:szCs w:val="24"/>
              </w:rPr>
              <w:softHyphen/>
              <w:t>_  100 р. 00 к.</w:t>
            </w:r>
          </w:p>
        </w:tc>
      </w:tr>
      <w:tr w:rsidR="00CB34F7" w:rsidRPr="001F1738" w:rsidTr="00715B8A">
        <w:tc>
          <w:tcPr>
            <w:tcW w:w="0" w:type="auto"/>
          </w:tcPr>
          <w:p w:rsidR="00CB34F7" w:rsidRPr="001F1738" w:rsidRDefault="00CB34F7" w:rsidP="001F1738">
            <w:pPr>
              <w:spacing w:line="276" w:lineRule="auto"/>
              <w:contextualSpacing/>
              <w:rPr>
                <w:rFonts w:cstheme="minorHAnsi"/>
                <w:sz w:val="28"/>
                <w:szCs w:val="24"/>
                <w:u w:val="single"/>
              </w:rPr>
            </w:pPr>
            <w:r w:rsidRPr="001F1738">
              <w:rPr>
                <w:rFonts w:cstheme="minorHAnsi"/>
                <w:sz w:val="28"/>
                <w:szCs w:val="24"/>
                <w:u w:val="single"/>
              </w:rPr>
              <w:t xml:space="preserve">      53 р. 44 к.</w:t>
            </w:r>
          </w:p>
        </w:tc>
      </w:tr>
      <w:tr w:rsidR="00CB34F7" w:rsidRPr="001F1738" w:rsidTr="00715B8A">
        <w:tc>
          <w:tcPr>
            <w:tcW w:w="0" w:type="auto"/>
          </w:tcPr>
          <w:p w:rsidR="00CB34F7" w:rsidRPr="001F1738" w:rsidRDefault="00CB34F7" w:rsidP="001F1738">
            <w:pPr>
              <w:spacing w:line="276" w:lineRule="auto"/>
              <w:contextualSpacing/>
              <w:rPr>
                <w:rFonts w:cstheme="minorHAnsi"/>
                <w:sz w:val="28"/>
                <w:szCs w:val="24"/>
              </w:rPr>
            </w:pPr>
          </w:p>
        </w:tc>
      </w:tr>
    </w:tbl>
    <w:p w:rsidR="00CB34F7" w:rsidRPr="001F1738" w:rsidRDefault="00CB34F7" w:rsidP="001F1738">
      <w:pPr>
        <w:contextualSpacing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              </w:t>
      </w:r>
    </w:p>
    <w:p w:rsidR="00CB34F7" w:rsidRPr="001F1738" w:rsidRDefault="00CB34F7" w:rsidP="001F1738">
      <w:pPr>
        <w:contextualSpacing/>
        <w:rPr>
          <w:rFonts w:cstheme="minorHAnsi"/>
          <w:sz w:val="28"/>
          <w:szCs w:val="24"/>
        </w:rPr>
      </w:pPr>
    </w:p>
    <w:p w:rsidR="00CB34F7" w:rsidRPr="001F1738" w:rsidRDefault="00CB34F7" w:rsidP="001F1738">
      <w:pPr>
        <w:contextualSpacing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                   </w:t>
      </w: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Ответ:  покупатель получит сдачу       __________  р.___________ к.</w:t>
      </w: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b/>
          <w:i/>
          <w:sz w:val="28"/>
          <w:szCs w:val="24"/>
        </w:rPr>
        <w:t xml:space="preserve">Задача 2. </w:t>
      </w:r>
      <w:r w:rsidRPr="001F1738">
        <w:rPr>
          <w:rFonts w:cstheme="minorHAnsi"/>
          <w:sz w:val="28"/>
          <w:szCs w:val="24"/>
        </w:rPr>
        <w:t>Один килограмм «Песочного» печенья стоит 240р. Сколько нужно заплатить за  300г этого печенья?</w:t>
      </w: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Решение: 1) 240р. </w:t>
      </w:r>
      <w:proofErr w:type="spellStart"/>
      <w:r w:rsidRPr="001F1738">
        <w:rPr>
          <w:rFonts w:cstheme="minorHAnsi"/>
          <w:sz w:val="28"/>
          <w:szCs w:val="24"/>
        </w:rPr>
        <w:t>х</w:t>
      </w:r>
      <w:proofErr w:type="spellEnd"/>
      <w:r w:rsidRPr="001F1738">
        <w:rPr>
          <w:rFonts w:cstheme="minorHAnsi"/>
          <w:sz w:val="28"/>
          <w:szCs w:val="24"/>
        </w:rPr>
        <w:t xml:space="preserve"> 300г = 240р. </w:t>
      </w:r>
      <w:proofErr w:type="spellStart"/>
      <w:r w:rsidRPr="001F1738">
        <w:rPr>
          <w:rFonts w:cstheme="minorHAnsi"/>
          <w:sz w:val="28"/>
          <w:szCs w:val="24"/>
        </w:rPr>
        <w:t>х</w:t>
      </w:r>
      <w:proofErr w:type="spellEnd"/>
      <w:r w:rsidRPr="001F1738">
        <w:rPr>
          <w:rFonts w:cstheme="minorHAnsi"/>
          <w:sz w:val="28"/>
          <w:szCs w:val="24"/>
        </w:rPr>
        <w:t xml:space="preserve"> 0,3кг = 72р.</w:t>
      </w:r>
    </w:p>
    <w:tbl>
      <w:tblPr>
        <w:tblStyle w:val="a7"/>
        <w:tblpPr w:leftFromText="180" w:rightFromText="180" w:vertAnchor="text" w:horzAnchor="page" w:tblpX="2898" w:tblpY="17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195"/>
      </w:tblGrid>
      <w:tr w:rsidR="00CB34F7" w:rsidRPr="001F1738" w:rsidTr="00715B8A">
        <w:tc>
          <w:tcPr>
            <w:tcW w:w="0" w:type="auto"/>
          </w:tcPr>
          <w:p w:rsidR="00CB34F7" w:rsidRPr="001F1738" w:rsidRDefault="00CB34F7" w:rsidP="001F1738">
            <w:p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1F1738">
              <w:rPr>
                <w:rFonts w:cstheme="minorHAnsi"/>
                <w:sz w:val="28"/>
                <w:szCs w:val="24"/>
              </w:rPr>
              <w:t>Х  240 р.</w:t>
            </w:r>
          </w:p>
        </w:tc>
      </w:tr>
      <w:tr w:rsidR="00CB34F7" w:rsidRPr="001F1738" w:rsidTr="00715B8A">
        <w:tc>
          <w:tcPr>
            <w:tcW w:w="0" w:type="auto"/>
          </w:tcPr>
          <w:p w:rsidR="00CB34F7" w:rsidRPr="001F1738" w:rsidRDefault="00CB34F7" w:rsidP="001F1738">
            <w:pPr>
              <w:spacing w:line="276" w:lineRule="auto"/>
              <w:rPr>
                <w:rFonts w:cstheme="minorHAnsi"/>
                <w:sz w:val="28"/>
                <w:szCs w:val="24"/>
                <w:u w:val="single"/>
              </w:rPr>
            </w:pPr>
            <w:r w:rsidRPr="001F1738">
              <w:rPr>
                <w:rFonts w:cstheme="minorHAnsi"/>
                <w:sz w:val="28"/>
                <w:szCs w:val="24"/>
                <w:u w:val="single"/>
              </w:rPr>
              <w:t xml:space="preserve">    0,3 кг</w:t>
            </w:r>
          </w:p>
        </w:tc>
      </w:tr>
      <w:tr w:rsidR="00CB34F7" w:rsidRPr="001F1738" w:rsidTr="00715B8A">
        <w:tc>
          <w:tcPr>
            <w:tcW w:w="0" w:type="auto"/>
          </w:tcPr>
          <w:p w:rsidR="00CB34F7" w:rsidRPr="001F1738" w:rsidRDefault="00CB34F7" w:rsidP="001F1738">
            <w:pPr>
              <w:spacing w:line="276" w:lineRule="auto"/>
              <w:rPr>
                <w:rFonts w:cstheme="minorHAnsi"/>
                <w:sz w:val="28"/>
                <w:szCs w:val="24"/>
              </w:rPr>
            </w:pPr>
            <w:r w:rsidRPr="001F1738">
              <w:rPr>
                <w:rFonts w:cstheme="minorHAnsi"/>
                <w:sz w:val="28"/>
                <w:szCs w:val="24"/>
              </w:rPr>
              <w:t xml:space="preserve">  </w:t>
            </w:r>
          </w:p>
        </w:tc>
      </w:tr>
    </w:tbl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                </w:t>
      </w: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</w:t>
      </w:r>
    </w:p>
    <w:p w:rsidR="00CB34F7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Ответ:       ___________  р.________ к. стоит 300г </w:t>
      </w:r>
      <w:r w:rsidR="00937BFE" w:rsidRPr="001F1738">
        <w:rPr>
          <w:rFonts w:cstheme="minorHAnsi"/>
          <w:sz w:val="28"/>
          <w:szCs w:val="24"/>
        </w:rPr>
        <w:t>«</w:t>
      </w:r>
      <w:r w:rsidRPr="001F1738">
        <w:rPr>
          <w:rFonts w:cstheme="minorHAnsi"/>
          <w:sz w:val="28"/>
          <w:szCs w:val="24"/>
        </w:rPr>
        <w:t>Песочного</w:t>
      </w:r>
      <w:r w:rsidR="00937BFE" w:rsidRPr="001F1738">
        <w:rPr>
          <w:rFonts w:cstheme="minorHAnsi"/>
          <w:sz w:val="28"/>
          <w:szCs w:val="24"/>
        </w:rPr>
        <w:t>»</w:t>
      </w:r>
      <w:r w:rsidRPr="001F1738">
        <w:rPr>
          <w:rFonts w:cstheme="minorHAnsi"/>
          <w:sz w:val="28"/>
          <w:szCs w:val="24"/>
        </w:rPr>
        <w:t xml:space="preserve"> печенья.</w:t>
      </w:r>
    </w:p>
    <w:p w:rsidR="00B2621F" w:rsidRPr="001F1738" w:rsidRDefault="00CB34F7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b/>
          <w:i/>
          <w:sz w:val="28"/>
          <w:szCs w:val="24"/>
        </w:rPr>
        <w:t>Задача 3.</w:t>
      </w:r>
      <w:r w:rsidR="00B2621F" w:rsidRPr="001F1738">
        <w:rPr>
          <w:rFonts w:cstheme="minorHAnsi"/>
          <w:b/>
          <w:i/>
          <w:sz w:val="28"/>
          <w:szCs w:val="24"/>
        </w:rPr>
        <w:t xml:space="preserve"> </w:t>
      </w:r>
      <w:r w:rsidR="00B2621F" w:rsidRPr="001F1738">
        <w:rPr>
          <w:rFonts w:cstheme="minorHAnsi"/>
          <w:sz w:val="28"/>
          <w:szCs w:val="24"/>
        </w:rPr>
        <w:t>Сколько конфет по цене 320р. за килограмм можно купить на 123 р.?</w:t>
      </w:r>
    </w:p>
    <w:p w:rsidR="00B2621F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Решение: Пусть </w:t>
      </w:r>
      <w:proofErr w:type="spellStart"/>
      <w:r w:rsidRPr="001F1738">
        <w:rPr>
          <w:rFonts w:cstheme="minorHAnsi"/>
          <w:sz w:val="28"/>
          <w:szCs w:val="24"/>
        </w:rPr>
        <w:t>х</w:t>
      </w:r>
      <w:proofErr w:type="spellEnd"/>
      <w:r w:rsidRPr="001F1738">
        <w:rPr>
          <w:rFonts w:cstheme="minorHAnsi"/>
          <w:sz w:val="28"/>
          <w:szCs w:val="24"/>
        </w:rPr>
        <w:t xml:space="preserve"> – масса купленных конфет. </w:t>
      </w:r>
    </w:p>
    <w:p w:rsidR="00B2621F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            Составим и решим уравнение по схеме: </w:t>
      </w:r>
    </w:p>
    <w:tbl>
      <w:tblPr>
        <w:tblStyle w:val="a7"/>
        <w:tblW w:w="0" w:type="auto"/>
        <w:tblInd w:w="1095" w:type="dxa"/>
        <w:tblLook w:val="04A0"/>
      </w:tblPr>
      <w:tblGrid>
        <w:gridCol w:w="3584"/>
      </w:tblGrid>
      <w:tr w:rsidR="00B2621F" w:rsidRPr="001F1738" w:rsidTr="00715B8A">
        <w:trPr>
          <w:trHeight w:val="225"/>
        </w:trPr>
        <w:tc>
          <w:tcPr>
            <w:tcW w:w="3584" w:type="dxa"/>
          </w:tcPr>
          <w:p w:rsidR="00B2621F" w:rsidRPr="001F1738" w:rsidRDefault="00B2621F" w:rsidP="001F1738">
            <w:pPr>
              <w:spacing w:line="276" w:lineRule="auto"/>
              <w:jc w:val="center"/>
              <w:rPr>
                <w:rFonts w:cstheme="minorHAnsi"/>
                <w:sz w:val="28"/>
                <w:szCs w:val="24"/>
              </w:rPr>
            </w:pPr>
            <w:r w:rsidRPr="001F1738">
              <w:rPr>
                <w:rFonts w:cstheme="minorHAnsi"/>
                <w:sz w:val="28"/>
                <w:szCs w:val="24"/>
              </w:rPr>
              <w:t xml:space="preserve">цена </w:t>
            </w:r>
            <w:proofErr w:type="spellStart"/>
            <w:r w:rsidRPr="001F1738">
              <w:rPr>
                <w:rFonts w:cstheme="minorHAnsi"/>
                <w:szCs w:val="24"/>
              </w:rPr>
              <w:t>х</w:t>
            </w:r>
            <w:proofErr w:type="spellEnd"/>
            <w:r w:rsidRPr="001F1738">
              <w:rPr>
                <w:rFonts w:cstheme="minorHAnsi"/>
                <w:szCs w:val="24"/>
              </w:rPr>
              <w:t xml:space="preserve"> </w:t>
            </w:r>
            <w:r w:rsidRPr="001F1738">
              <w:rPr>
                <w:rFonts w:cstheme="minorHAnsi"/>
                <w:sz w:val="28"/>
                <w:szCs w:val="24"/>
              </w:rPr>
              <w:t>количество = стоимость</w:t>
            </w:r>
          </w:p>
        </w:tc>
      </w:tr>
    </w:tbl>
    <w:p w:rsidR="00B2621F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lastRenderedPageBreak/>
        <w:t xml:space="preserve">где 320р  - цена товара (конфет),  </w:t>
      </w:r>
      <w:proofErr w:type="spellStart"/>
      <w:r w:rsidRPr="001F1738">
        <w:rPr>
          <w:rFonts w:cstheme="minorHAnsi"/>
          <w:b/>
          <w:sz w:val="28"/>
          <w:szCs w:val="24"/>
        </w:rPr>
        <w:t>х</w:t>
      </w:r>
      <w:proofErr w:type="spellEnd"/>
      <w:r w:rsidRPr="001F1738">
        <w:rPr>
          <w:rFonts w:cstheme="minorHAnsi"/>
          <w:b/>
          <w:sz w:val="28"/>
          <w:szCs w:val="24"/>
        </w:rPr>
        <w:t xml:space="preserve"> </w:t>
      </w:r>
      <w:r w:rsidRPr="001F1738">
        <w:rPr>
          <w:rFonts w:cstheme="minorHAnsi"/>
          <w:sz w:val="28"/>
          <w:szCs w:val="24"/>
        </w:rPr>
        <w:t>–</w:t>
      </w:r>
      <w:r w:rsidRPr="001F1738">
        <w:rPr>
          <w:rFonts w:cstheme="minorHAnsi"/>
          <w:b/>
          <w:sz w:val="28"/>
          <w:szCs w:val="24"/>
        </w:rPr>
        <w:t xml:space="preserve"> </w:t>
      </w:r>
      <w:r w:rsidRPr="001F1738">
        <w:rPr>
          <w:rFonts w:cstheme="minorHAnsi"/>
          <w:sz w:val="28"/>
          <w:szCs w:val="24"/>
        </w:rPr>
        <w:t>количество (масса конфет), 123р. – стоимость покупки.</w:t>
      </w:r>
    </w:p>
    <w:p w:rsidR="00B2621F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             320р. </w:t>
      </w:r>
      <w:r w:rsidRPr="001F1738">
        <w:rPr>
          <w:rFonts w:cstheme="minorHAnsi"/>
          <w:b/>
          <w:sz w:val="28"/>
          <w:szCs w:val="24"/>
        </w:rPr>
        <w:t xml:space="preserve">* </w:t>
      </w:r>
      <w:r w:rsidRPr="001F1738">
        <w:rPr>
          <w:rFonts w:cstheme="minorHAnsi"/>
          <w:sz w:val="28"/>
          <w:szCs w:val="24"/>
        </w:rPr>
        <w:t xml:space="preserve"> </w:t>
      </w:r>
      <w:proofErr w:type="spellStart"/>
      <w:r w:rsidRPr="001F1738">
        <w:rPr>
          <w:rFonts w:cstheme="minorHAnsi"/>
          <w:sz w:val="28"/>
          <w:szCs w:val="24"/>
        </w:rPr>
        <w:t>х</w:t>
      </w:r>
      <w:proofErr w:type="spellEnd"/>
      <w:r w:rsidRPr="001F1738">
        <w:rPr>
          <w:rFonts w:cstheme="minorHAnsi"/>
          <w:sz w:val="28"/>
          <w:szCs w:val="24"/>
        </w:rPr>
        <w:t xml:space="preserve"> = 123р.</w:t>
      </w:r>
    </w:p>
    <w:p w:rsidR="00B2621F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             </w:t>
      </w:r>
      <w:proofErr w:type="spellStart"/>
      <w:r w:rsidRPr="001F1738">
        <w:rPr>
          <w:rFonts w:cstheme="minorHAnsi"/>
          <w:sz w:val="28"/>
          <w:szCs w:val="24"/>
        </w:rPr>
        <w:t>х</w:t>
      </w:r>
      <w:proofErr w:type="spellEnd"/>
      <w:r w:rsidRPr="001F1738">
        <w:rPr>
          <w:rFonts w:cstheme="minorHAnsi"/>
          <w:sz w:val="28"/>
          <w:szCs w:val="24"/>
        </w:rPr>
        <w:t xml:space="preserve"> = __________  р.</w:t>
      </w:r>
      <w:proofErr w:type="gramStart"/>
      <w:r w:rsidRPr="001F1738">
        <w:rPr>
          <w:rFonts w:cstheme="minorHAnsi"/>
          <w:sz w:val="28"/>
          <w:szCs w:val="24"/>
        </w:rPr>
        <w:t xml:space="preserve">  :</w:t>
      </w:r>
      <w:proofErr w:type="gramEnd"/>
      <w:r w:rsidRPr="001F1738">
        <w:rPr>
          <w:rFonts w:cstheme="minorHAnsi"/>
          <w:sz w:val="28"/>
          <w:szCs w:val="24"/>
        </w:rPr>
        <w:t xml:space="preserve">  ___________  р.</w:t>
      </w:r>
    </w:p>
    <w:p w:rsidR="00B2621F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             </w:t>
      </w:r>
      <w:proofErr w:type="spellStart"/>
      <w:r w:rsidRPr="001F1738">
        <w:rPr>
          <w:rFonts w:cstheme="minorHAnsi"/>
          <w:sz w:val="28"/>
          <w:szCs w:val="24"/>
        </w:rPr>
        <w:t>х</w:t>
      </w:r>
      <w:proofErr w:type="spellEnd"/>
      <w:r w:rsidRPr="001F1738">
        <w:rPr>
          <w:rFonts w:cstheme="minorHAnsi"/>
          <w:sz w:val="28"/>
          <w:szCs w:val="24"/>
        </w:rPr>
        <w:t xml:space="preserve"> = ________ </w:t>
      </w:r>
      <w:proofErr w:type="gramStart"/>
      <w:r w:rsidRPr="001F1738">
        <w:rPr>
          <w:rFonts w:cstheme="minorHAnsi"/>
          <w:sz w:val="28"/>
          <w:szCs w:val="24"/>
        </w:rPr>
        <w:t>кг</w:t>
      </w:r>
      <w:proofErr w:type="gramEnd"/>
      <w:r w:rsidRPr="001F1738">
        <w:rPr>
          <w:rFonts w:cstheme="minorHAnsi"/>
          <w:sz w:val="28"/>
          <w:szCs w:val="24"/>
        </w:rPr>
        <w:t xml:space="preserve">   </w:t>
      </w:r>
    </w:p>
    <w:p w:rsidR="00B2621F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Округлим полученное число до тысячных:  0,384375кг   ≈  ____________  </w:t>
      </w:r>
      <w:proofErr w:type="gramStart"/>
      <w:r w:rsidRPr="001F1738">
        <w:rPr>
          <w:rFonts w:cstheme="minorHAnsi"/>
          <w:sz w:val="28"/>
          <w:szCs w:val="24"/>
        </w:rPr>
        <w:t>кг</w:t>
      </w:r>
      <w:proofErr w:type="gramEnd"/>
    </w:p>
    <w:p w:rsidR="00B2621F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Переведем килограммы (</w:t>
      </w:r>
      <w:proofErr w:type="gramStart"/>
      <w:r w:rsidRPr="001F1738">
        <w:rPr>
          <w:rFonts w:cstheme="minorHAnsi"/>
          <w:sz w:val="28"/>
          <w:szCs w:val="24"/>
        </w:rPr>
        <w:t>кг</w:t>
      </w:r>
      <w:proofErr w:type="gramEnd"/>
      <w:r w:rsidRPr="001F1738">
        <w:rPr>
          <w:rFonts w:cstheme="minorHAnsi"/>
          <w:sz w:val="28"/>
          <w:szCs w:val="24"/>
        </w:rPr>
        <w:t>)</w:t>
      </w:r>
      <w:r w:rsidR="005276B9">
        <w:rPr>
          <w:rFonts w:cstheme="minorHAnsi"/>
          <w:sz w:val="28"/>
          <w:szCs w:val="24"/>
        </w:rPr>
        <w:t xml:space="preserve"> в граммы (г):   _____________ кг  =   _________</w:t>
      </w:r>
      <w:r w:rsidRPr="001F1738">
        <w:rPr>
          <w:rFonts w:cstheme="minorHAnsi"/>
          <w:sz w:val="28"/>
          <w:szCs w:val="24"/>
        </w:rPr>
        <w:t xml:space="preserve">  г</w:t>
      </w:r>
    </w:p>
    <w:p w:rsidR="00130365" w:rsidRPr="001F1738" w:rsidRDefault="00B2621F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Ответ:   ____________ </w:t>
      </w:r>
      <w:proofErr w:type="gramStart"/>
      <w:r w:rsidRPr="001F1738">
        <w:rPr>
          <w:rFonts w:cstheme="minorHAnsi"/>
          <w:sz w:val="28"/>
          <w:szCs w:val="24"/>
        </w:rPr>
        <w:t>г</w:t>
      </w:r>
      <w:proofErr w:type="gramEnd"/>
      <w:r w:rsidRPr="001F1738">
        <w:rPr>
          <w:rFonts w:cstheme="minorHAnsi"/>
          <w:sz w:val="28"/>
          <w:szCs w:val="24"/>
        </w:rPr>
        <w:t xml:space="preserve"> конфет можно купить на 123р.    </w:t>
      </w:r>
    </w:p>
    <w:p w:rsidR="005B57E2" w:rsidRPr="001F1738" w:rsidRDefault="005B57E2" w:rsidP="001F1738">
      <w:pPr>
        <w:rPr>
          <w:rFonts w:cstheme="minorHAnsi"/>
          <w:b/>
          <w:sz w:val="28"/>
          <w:szCs w:val="24"/>
        </w:rPr>
      </w:pPr>
      <w:proofErr w:type="gramStart"/>
      <w:r w:rsidRPr="001F1738">
        <w:rPr>
          <w:rFonts w:cstheme="minorHAnsi"/>
          <w:b/>
          <w:sz w:val="28"/>
          <w:szCs w:val="24"/>
          <w:lang w:val="en-US"/>
        </w:rPr>
        <w:t>II</w:t>
      </w:r>
      <w:r w:rsidRPr="001F1738">
        <w:rPr>
          <w:rFonts w:cstheme="minorHAnsi"/>
          <w:b/>
          <w:sz w:val="28"/>
          <w:szCs w:val="24"/>
        </w:rPr>
        <w:t xml:space="preserve"> этап.</w:t>
      </w:r>
      <w:proofErr w:type="gramEnd"/>
      <w:r w:rsidRPr="001F1738">
        <w:rPr>
          <w:rFonts w:cstheme="minorHAnsi"/>
          <w:b/>
          <w:sz w:val="28"/>
          <w:szCs w:val="24"/>
        </w:rPr>
        <w:t xml:space="preserve">  Сервировка стола.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b/>
          <w:bCs/>
          <w:color w:val="000000"/>
          <w:sz w:val="28"/>
        </w:rPr>
        <w:t>Цель:</w:t>
      </w:r>
      <w:r w:rsidRPr="001F1738">
        <w:rPr>
          <w:rFonts w:asciiTheme="minorHAnsi" w:hAnsiTheme="minorHAnsi" w:cstheme="minorHAnsi"/>
          <w:color w:val="000000"/>
          <w:sz w:val="28"/>
        </w:rPr>
        <w:t> Закреплять умения по подготовке стола к приему пищи с учетом эстетических, практических требований. Обобщить материал по теме сервировка стола.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b/>
          <w:bCs/>
          <w:color w:val="000000"/>
          <w:sz w:val="28"/>
        </w:rPr>
        <w:t>Задачи: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color w:val="000000"/>
          <w:sz w:val="28"/>
        </w:rPr>
        <w:t>- Развивать умения применять свои знания на практике.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color w:val="000000"/>
          <w:sz w:val="28"/>
        </w:rPr>
        <w:t>- Учить ориентироваться на поверхности стола, правильно сервировать стол для чаепития.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color w:val="000000"/>
          <w:sz w:val="28"/>
        </w:rPr>
        <w:t>- Коррекция скоординированной работы всех анализаторов на основе узнавания и выполнения практических упражнений.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color w:val="000000"/>
          <w:sz w:val="28"/>
        </w:rPr>
        <w:t>- Формировать необходимый словарный запас по данной теме.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color w:val="000000"/>
          <w:sz w:val="28"/>
        </w:rPr>
        <w:t>- Коррекция и развитие внимания, мышления, связной монологической и диалогической речи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color w:val="000000"/>
          <w:sz w:val="28"/>
        </w:rPr>
        <w:t>- Воспитывать общую культуру. Развивать интерес к культуре приема пищи.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color w:val="000000"/>
          <w:sz w:val="28"/>
        </w:rPr>
        <w:t>- Воспитывать опрятность и эстетический вкус.</w:t>
      </w:r>
    </w:p>
    <w:p w:rsidR="001F1738" w:rsidRPr="001F1738" w:rsidRDefault="001F1738" w:rsidP="001F1738">
      <w:pPr>
        <w:pStyle w:val="a8"/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8"/>
        </w:rPr>
      </w:pPr>
      <w:r w:rsidRPr="001F1738">
        <w:rPr>
          <w:rFonts w:asciiTheme="minorHAnsi" w:hAnsiTheme="minorHAnsi" w:cstheme="minorHAnsi"/>
          <w:color w:val="000000"/>
          <w:sz w:val="28"/>
        </w:rPr>
        <w:t>- Формировать правила хорошего тона за столом.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b/>
          <w:sz w:val="28"/>
          <w:szCs w:val="24"/>
          <w:u w:val="single"/>
        </w:rPr>
        <w:lastRenderedPageBreak/>
        <w:t>Оборудование</w:t>
      </w:r>
      <w:r w:rsidRPr="001F1738">
        <w:rPr>
          <w:rFonts w:cstheme="minorHAnsi"/>
          <w:b/>
          <w:sz w:val="28"/>
          <w:szCs w:val="24"/>
        </w:rPr>
        <w:t>:</w:t>
      </w:r>
      <w:r w:rsidRPr="001F1738">
        <w:rPr>
          <w:rFonts w:cstheme="minorHAnsi"/>
          <w:sz w:val="28"/>
          <w:szCs w:val="24"/>
        </w:rPr>
        <w:t xml:space="preserve"> предметы для сервировки стола, головоломка, конверты с пословицей и карточки с индивидуальным заданием, корзина с продуктами для бутербродов, иллюстрация и схемы сервировки стола к чаю.                                           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b/>
          <w:sz w:val="28"/>
          <w:szCs w:val="24"/>
          <w:u w:val="single"/>
        </w:rPr>
        <w:t>Организационный момент</w:t>
      </w:r>
      <w:r w:rsidRPr="001F1738">
        <w:rPr>
          <w:rFonts w:cstheme="minorHAnsi"/>
          <w:sz w:val="28"/>
          <w:szCs w:val="24"/>
          <w:u w:val="single"/>
        </w:rPr>
        <w:t xml:space="preserve">. 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Добрый день! Я рада встречи с вами. Сегодня у вас ребята очень необычный урок математики. Урок </w:t>
      </w:r>
      <w:proofErr w:type="gramStart"/>
      <w:r w:rsidRPr="001F1738">
        <w:rPr>
          <w:rFonts w:cstheme="minorHAnsi"/>
          <w:sz w:val="28"/>
          <w:szCs w:val="24"/>
        </w:rPr>
        <w:t>–ч</w:t>
      </w:r>
      <w:proofErr w:type="gramEnd"/>
      <w:r w:rsidRPr="001F1738">
        <w:rPr>
          <w:rFonts w:cstheme="minorHAnsi"/>
          <w:sz w:val="28"/>
          <w:szCs w:val="24"/>
        </w:rPr>
        <w:t xml:space="preserve">аепитие. Прежде чем попить чайку, вы проделали большую работу (совершили необходимые покупки в «магазине»). Что вы приобрели к чаю в магазине? (ответы учащихся). Молодцы! Скажите, а для </w:t>
      </w:r>
      <w:proofErr w:type="gramStart"/>
      <w:r w:rsidRPr="001F1738">
        <w:rPr>
          <w:rFonts w:cstheme="minorHAnsi"/>
          <w:sz w:val="28"/>
          <w:szCs w:val="24"/>
        </w:rPr>
        <w:t>чаепития</w:t>
      </w:r>
      <w:proofErr w:type="gramEnd"/>
      <w:r w:rsidRPr="001F1738">
        <w:rPr>
          <w:rFonts w:cstheme="minorHAnsi"/>
          <w:sz w:val="28"/>
          <w:szCs w:val="24"/>
        </w:rPr>
        <w:t xml:space="preserve"> что нам нужно ещё? (ответы учащихся). Нам необходимо накрыть стол. А что нам для этого понадобится? 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</w:t>
      </w:r>
      <w:r w:rsidRPr="001F1738">
        <w:rPr>
          <w:rFonts w:cstheme="minorHAnsi"/>
          <w:b/>
          <w:sz w:val="28"/>
          <w:szCs w:val="24"/>
          <w:u w:val="single"/>
        </w:rPr>
        <w:t>Актуализация знаний.</w:t>
      </w:r>
      <w:r w:rsidRPr="001F1738">
        <w:rPr>
          <w:rFonts w:cstheme="minorHAnsi"/>
          <w:sz w:val="28"/>
          <w:szCs w:val="24"/>
        </w:rPr>
        <w:t xml:space="preserve"> 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Сегодня на уроке вы будете сервировать стол к чаю. Для этого нужно вспомнить, где и какой предмет сервировки должен располагаться на столе.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Какая задача стоит перед вами?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- Да главная ваша задача: сервировка стола к чаю. А это значит, что вам надо чётко усвоить, где и как расположить тарелки, как положить вилки, ножи, чайные ложечки, куда положить салфетки, поставить для чая чайные пары (блюдце и чашку). 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Для начала, вам сейчас нужно будет выполнить задание.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Перед вами предметы посуды. Найдите чайную посуду и напишите её название.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632450" cy="4314825"/>
            <wp:effectExtent l="19050" t="0" r="6350" b="0"/>
            <wp:docPr id="1" name="Рисунок 1" descr="nabor-dlya-raskrashivaniya-posudy-detyam-18248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bor-dlya-raskrashivaniya-posudy-detyam-18248-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Чайная посуда нам сегодня понадобится для сервировки стола. Что такое сервировка?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Сервировк</w:t>
      </w:r>
      <w:proofErr w:type="gramStart"/>
      <w:r w:rsidRPr="001F1738">
        <w:rPr>
          <w:rFonts w:cstheme="minorHAnsi"/>
          <w:sz w:val="28"/>
          <w:szCs w:val="24"/>
        </w:rPr>
        <w:t>а-</w:t>
      </w:r>
      <w:proofErr w:type="gramEnd"/>
      <w:r w:rsidRPr="001F1738">
        <w:rPr>
          <w:rFonts w:cstheme="minorHAnsi"/>
          <w:sz w:val="28"/>
          <w:szCs w:val="24"/>
        </w:rPr>
        <w:t xml:space="preserve"> это подготовка стола к приёму пищи. И начинается она с подготовки предметов сервировки.  Нам понадобятся: чайный сервиз, столовые приборы, десертные тарелки, скатерть. Скатерть может быть однотонная или цветная, чистая и хорошо выглаженная. По количеству людей расставляем по краю десертные тарелки на расстоянии 1,5 – </w:t>
      </w:r>
      <w:smartTag w:uri="urn:schemas-microsoft-com:office:smarttags" w:element="metricconverter">
        <w:smartTagPr>
          <w:attr w:name="ProductID" w:val="2 см"/>
        </w:smartTagPr>
        <w:r w:rsidRPr="001F1738">
          <w:rPr>
            <w:rFonts w:cstheme="minorHAnsi"/>
            <w:sz w:val="28"/>
            <w:szCs w:val="24"/>
          </w:rPr>
          <w:t>2 см</w:t>
        </w:r>
      </w:smartTag>
      <w:r w:rsidRPr="001F1738">
        <w:rPr>
          <w:rFonts w:cstheme="minorHAnsi"/>
          <w:sz w:val="28"/>
          <w:szCs w:val="24"/>
        </w:rPr>
        <w:t>. от края. Возле тарелки размещаем столовые приборы: нож кладём справа, режущей стороной к тарелке, вилку слева, зубчиками вверх, чайную ложечку располагаем за тарелкой ручкой вправо. Чайную пару: чашку и блюдце располагаем сверху и чуть правее от тарелки. Возле вилки слева положим салфетку.</w:t>
      </w:r>
    </w:p>
    <w:p w:rsidR="001F1738" w:rsidRPr="001F1738" w:rsidRDefault="001F1738" w:rsidP="001F1738">
      <w:pPr>
        <w:ind w:hanging="36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Рядом с предполагаемым местом, где будет сидеть хозяйки, ставим самовар, заварочный чайник, сахарницу.</w:t>
      </w:r>
    </w:p>
    <w:p w:rsidR="001F1738" w:rsidRPr="001F1738" w:rsidRDefault="001F1738" w:rsidP="001F1738">
      <w:pPr>
        <w:ind w:hanging="36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В центре стола поставим те блюда, которые обычно подают к чаю. Это закуска и десерт (бутерброды, варенье, выпечка), то, что есть в доме, что можно предложить гостям к чаю.                                                                        </w:t>
      </w:r>
      <w:r w:rsidRPr="001F1738">
        <w:rPr>
          <w:rFonts w:cstheme="minorHAnsi"/>
          <w:sz w:val="28"/>
          <w:szCs w:val="24"/>
        </w:rPr>
        <w:lastRenderedPageBreak/>
        <w:t>Посмотрите внимательно ещё раз на сервированный стол к чаю и чтоб лучше запомнить последовательность сервировки, прочитаем технологическую карту.</w:t>
      </w:r>
    </w:p>
    <w:p w:rsidR="001F1738" w:rsidRPr="001F1738" w:rsidRDefault="001F1738" w:rsidP="001F1738">
      <w:pPr>
        <w:outlineLvl w:val="0"/>
        <w:rPr>
          <w:rFonts w:cstheme="minorHAnsi"/>
          <w:b/>
          <w:sz w:val="28"/>
          <w:szCs w:val="24"/>
          <w:u w:val="single"/>
        </w:rPr>
      </w:pPr>
      <w:r w:rsidRPr="001F1738">
        <w:rPr>
          <w:rFonts w:cstheme="minorHAnsi"/>
          <w:sz w:val="28"/>
          <w:szCs w:val="24"/>
        </w:rPr>
        <w:t xml:space="preserve">  </w:t>
      </w:r>
      <w:r w:rsidRPr="001F1738">
        <w:rPr>
          <w:rFonts w:cstheme="minorHAnsi"/>
          <w:b/>
          <w:sz w:val="28"/>
          <w:szCs w:val="24"/>
          <w:u w:val="single"/>
        </w:rPr>
        <w:t>Работа с технологической картой</w:t>
      </w:r>
    </w:p>
    <w:p w:rsidR="001F1738" w:rsidRPr="009B3C18" w:rsidRDefault="001F1738" w:rsidP="001F1738">
      <w:pPr>
        <w:rPr>
          <w:rFonts w:cstheme="minorHAnsi"/>
          <w:b/>
          <w:sz w:val="28"/>
          <w:szCs w:val="24"/>
        </w:rPr>
      </w:pPr>
      <w:r w:rsidRPr="009B3C18">
        <w:rPr>
          <w:rFonts w:cstheme="minorHAnsi"/>
          <w:b/>
          <w:sz w:val="28"/>
          <w:szCs w:val="24"/>
        </w:rPr>
        <w:t>1. Накрыть стол скатертью.</w:t>
      </w:r>
    </w:p>
    <w:p w:rsidR="001F1738" w:rsidRPr="009B3C18" w:rsidRDefault="001F1738" w:rsidP="001F1738">
      <w:pPr>
        <w:rPr>
          <w:rFonts w:cstheme="minorHAnsi"/>
          <w:b/>
          <w:sz w:val="28"/>
          <w:szCs w:val="24"/>
        </w:rPr>
      </w:pPr>
      <w:r w:rsidRPr="009B3C18">
        <w:rPr>
          <w:rFonts w:cstheme="minorHAnsi"/>
          <w:b/>
          <w:sz w:val="28"/>
          <w:szCs w:val="24"/>
        </w:rPr>
        <w:t>2. Расставить десертные тарелки.</w:t>
      </w:r>
    </w:p>
    <w:p w:rsidR="001F1738" w:rsidRPr="009B3C18" w:rsidRDefault="001F1738" w:rsidP="001F1738">
      <w:pPr>
        <w:rPr>
          <w:rFonts w:cstheme="minorHAnsi"/>
          <w:b/>
          <w:sz w:val="28"/>
          <w:szCs w:val="24"/>
        </w:rPr>
      </w:pPr>
      <w:r w:rsidRPr="009B3C18">
        <w:rPr>
          <w:rFonts w:cstheme="minorHAnsi"/>
          <w:b/>
          <w:sz w:val="28"/>
          <w:szCs w:val="24"/>
        </w:rPr>
        <w:t>3. Разложить столовые приборы.</w:t>
      </w:r>
    </w:p>
    <w:p w:rsidR="001F1738" w:rsidRPr="009B3C18" w:rsidRDefault="001F1738" w:rsidP="001F1738">
      <w:pPr>
        <w:rPr>
          <w:rFonts w:cstheme="minorHAnsi"/>
          <w:b/>
          <w:sz w:val="28"/>
          <w:szCs w:val="24"/>
        </w:rPr>
      </w:pPr>
      <w:r w:rsidRPr="009B3C18">
        <w:rPr>
          <w:rFonts w:cstheme="minorHAnsi"/>
          <w:b/>
          <w:sz w:val="28"/>
          <w:szCs w:val="24"/>
        </w:rPr>
        <w:t>4. Расставить чашки с блюдцами.</w:t>
      </w:r>
    </w:p>
    <w:p w:rsidR="001F1738" w:rsidRPr="009B3C18" w:rsidRDefault="001F1738" w:rsidP="001F1738">
      <w:pPr>
        <w:rPr>
          <w:rFonts w:cstheme="minorHAnsi"/>
          <w:b/>
          <w:sz w:val="28"/>
          <w:szCs w:val="24"/>
        </w:rPr>
      </w:pPr>
      <w:r w:rsidRPr="009B3C18">
        <w:rPr>
          <w:rFonts w:cstheme="minorHAnsi"/>
          <w:b/>
          <w:sz w:val="28"/>
          <w:szCs w:val="24"/>
        </w:rPr>
        <w:t>5. Разложить салфетки.</w:t>
      </w:r>
    </w:p>
    <w:p w:rsidR="00244E7C" w:rsidRPr="001F1738" w:rsidRDefault="001F1738" w:rsidP="001F1738">
      <w:pPr>
        <w:rPr>
          <w:rFonts w:cstheme="minorHAnsi"/>
          <w:b/>
          <w:sz w:val="28"/>
          <w:szCs w:val="24"/>
        </w:rPr>
      </w:pPr>
      <w:r w:rsidRPr="009B3C18">
        <w:rPr>
          <w:rFonts w:cstheme="minorHAnsi"/>
          <w:b/>
          <w:sz w:val="28"/>
          <w:szCs w:val="24"/>
        </w:rPr>
        <w:t>6. Поставить заварочный чайник с чаем, самовар с кипячёной водой недалеко от хозяйки.</w:t>
      </w:r>
    </w:p>
    <w:p w:rsidR="005276B9" w:rsidRDefault="001F1738" w:rsidP="005276B9">
      <w:pPr>
        <w:rPr>
          <w:rFonts w:cstheme="minorHAnsi"/>
          <w:sz w:val="28"/>
          <w:szCs w:val="24"/>
        </w:rPr>
      </w:pPr>
      <w:r w:rsidRPr="001F1738">
        <w:rPr>
          <w:rFonts w:cstheme="minorHAnsi"/>
          <w:b/>
          <w:sz w:val="28"/>
          <w:szCs w:val="24"/>
        </w:rPr>
        <w:t xml:space="preserve">7. </w:t>
      </w:r>
      <w:r w:rsidRPr="005276B9">
        <w:rPr>
          <w:rFonts w:cstheme="minorHAnsi"/>
          <w:b/>
          <w:sz w:val="28"/>
          <w:szCs w:val="24"/>
        </w:rPr>
        <w:t>Поставить в центре стола бутерброды, варенье, печенье.</w:t>
      </w:r>
      <w:r w:rsidR="005276B9" w:rsidRPr="005276B9">
        <w:rPr>
          <w:rFonts w:cstheme="minorHAnsi"/>
          <w:sz w:val="28"/>
          <w:szCs w:val="24"/>
        </w:rPr>
        <w:t xml:space="preserve"> </w:t>
      </w:r>
    </w:p>
    <w:p w:rsidR="005276B9" w:rsidRDefault="005276B9" w:rsidP="005276B9">
      <w:pPr>
        <w:rPr>
          <w:rFonts w:cstheme="minorHAnsi"/>
          <w:sz w:val="28"/>
          <w:szCs w:val="24"/>
        </w:rPr>
      </w:pPr>
      <w:r w:rsidRPr="009B3C18">
        <w:rPr>
          <w:rFonts w:cstheme="minorHAnsi"/>
          <w:sz w:val="28"/>
          <w:szCs w:val="24"/>
        </w:rPr>
        <w:t>Каждому учащемуся раздается технологическая карта «Элементы сервировки стола»</w:t>
      </w:r>
      <w:r>
        <w:rPr>
          <w:rFonts w:cstheme="minorHAnsi"/>
          <w:sz w:val="28"/>
          <w:szCs w:val="24"/>
        </w:rPr>
        <w:t>:</w:t>
      </w:r>
    </w:p>
    <w:p w:rsidR="005276B9" w:rsidRPr="009B3C18" w:rsidRDefault="005276B9" w:rsidP="005276B9">
      <w:pPr>
        <w:rPr>
          <w:rFonts w:cstheme="minorHAnsi"/>
          <w:sz w:val="28"/>
          <w:szCs w:val="24"/>
        </w:rPr>
      </w:pPr>
      <w:r w:rsidRPr="00244E7C">
        <w:rPr>
          <w:rFonts w:cstheme="minorHAnsi"/>
          <w:b/>
          <w:sz w:val="28"/>
          <w:szCs w:val="24"/>
        </w:rPr>
        <w:drawing>
          <wp:inline distT="0" distB="0" distL="0" distR="0">
            <wp:extent cx="6162675" cy="3200400"/>
            <wp:effectExtent l="38100" t="0" r="66675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F1738" w:rsidRPr="001F1738" w:rsidRDefault="001F1738" w:rsidP="001F1738">
      <w:pPr>
        <w:rPr>
          <w:rFonts w:cstheme="minorHAnsi"/>
          <w:b/>
          <w:sz w:val="28"/>
          <w:szCs w:val="24"/>
        </w:rPr>
      </w:pP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-</w:t>
      </w:r>
      <w:r w:rsidR="00244E7C">
        <w:rPr>
          <w:rFonts w:cstheme="minorHAnsi"/>
          <w:sz w:val="28"/>
          <w:szCs w:val="24"/>
        </w:rPr>
        <w:t xml:space="preserve"> </w:t>
      </w:r>
      <w:r w:rsidRPr="001F1738">
        <w:rPr>
          <w:rFonts w:cstheme="minorHAnsi"/>
          <w:sz w:val="28"/>
          <w:szCs w:val="24"/>
        </w:rPr>
        <w:t>Расскажите, в какой последовательности надо сервировать стол к чаю?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lastRenderedPageBreak/>
        <w:t xml:space="preserve">  - Выйдет и покажет последовательность сервировки тот, кто первый отгадает загадку.</w:t>
      </w:r>
    </w:p>
    <w:p w:rsidR="001F1738" w:rsidRPr="003E5765" w:rsidRDefault="001F1738" w:rsidP="001F1738">
      <w:pPr>
        <w:rPr>
          <w:rFonts w:cstheme="minorHAnsi"/>
          <w:i/>
          <w:sz w:val="28"/>
          <w:szCs w:val="24"/>
          <w:u w:val="single"/>
        </w:rPr>
      </w:pPr>
      <w:r w:rsidRPr="003E5765">
        <w:rPr>
          <w:rFonts w:cstheme="minorHAnsi"/>
          <w:i/>
          <w:color w:val="111111"/>
          <w:sz w:val="28"/>
          <w:szCs w:val="24"/>
          <w:shd w:val="clear" w:color="auto" w:fill="FFFFFF"/>
        </w:rPr>
        <w:t>Напитка вкуснее вы не найдете,</w:t>
      </w:r>
      <w:r w:rsidRPr="003E5765">
        <w:rPr>
          <w:rFonts w:cstheme="minorHAnsi"/>
          <w:i/>
          <w:color w:val="111111"/>
          <w:sz w:val="28"/>
          <w:szCs w:val="24"/>
        </w:rPr>
        <w:br/>
      </w:r>
      <w:r w:rsidRPr="003E5765">
        <w:rPr>
          <w:rFonts w:cstheme="minorHAnsi"/>
          <w:i/>
          <w:color w:val="111111"/>
          <w:sz w:val="28"/>
          <w:szCs w:val="24"/>
          <w:shd w:val="clear" w:color="auto" w:fill="FFFFFF"/>
        </w:rPr>
        <w:t>С ним не сравнятся кисели и компоты.</w:t>
      </w:r>
      <w:r w:rsidRPr="003E5765">
        <w:rPr>
          <w:rFonts w:cstheme="minorHAnsi"/>
          <w:i/>
          <w:color w:val="111111"/>
          <w:sz w:val="28"/>
          <w:szCs w:val="24"/>
        </w:rPr>
        <w:br/>
      </w:r>
      <w:r w:rsidRPr="003E5765">
        <w:rPr>
          <w:rFonts w:cstheme="minorHAnsi"/>
          <w:i/>
          <w:color w:val="111111"/>
          <w:sz w:val="28"/>
          <w:szCs w:val="24"/>
          <w:shd w:val="clear" w:color="auto" w:fill="FFFFFF"/>
        </w:rPr>
        <w:t>Кофе – не то, он сильно горчит.</w:t>
      </w:r>
      <w:r w:rsidRPr="003E5765">
        <w:rPr>
          <w:rFonts w:cstheme="minorHAnsi"/>
          <w:i/>
          <w:color w:val="111111"/>
          <w:sz w:val="28"/>
          <w:szCs w:val="24"/>
        </w:rPr>
        <w:br/>
      </w:r>
      <w:proofErr w:type="gramStart"/>
      <w:r w:rsidRPr="003E5765">
        <w:rPr>
          <w:rFonts w:cstheme="minorHAnsi"/>
          <w:i/>
          <w:color w:val="111111"/>
          <w:sz w:val="28"/>
          <w:szCs w:val="24"/>
          <w:shd w:val="clear" w:color="auto" w:fill="FFFFFF"/>
        </w:rPr>
        <w:t>Сей же напиток красив</w:t>
      </w:r>
      <w:proofErr w:type="gramEnd"/>
      <w:r w:rsidRPr="003E5765">
        <w:rPr>
          <w:rFonts w:cstheme="minorHAnsi"/>
          <w:i/>
          <w:color w:val="111111"/>
          <w:sz w:val="28"/>
          <w:szCs w:val="24"/>
          <w:shd w:val="clear" w:color="auto" w:fill="FFFFFF"/>
        </w:rPr>
        <w:t xml:space="preserve"> и на вид!</w:t>
      </w:r>
      <w:r w:rsidRPr="003E5765">
        <w:rPr>
          <w:rFonts w:cstheme="minorHAnsi"/>
          <w:i/>
          <w:color w:val="111111"/>
          <w:sz w:val="28"/>
          <w:szCs w:val="24"/>
        </w:rPr>
        <w:br/>
      </w:r>
      <w:r w:rsidRPr="003E5765">
        <w:rPr>
          <w:rFonts w:cstheme="minorHAnsi"/>
          <w:i/>
          <w:color w:val="111111"/>
          <w:sz w:val="28"/>
          <w:szCs w:val="24"/>
          <w:shd w:val="clear" w:color="auto" w:fill="FFFFFF"/>
        </w:rPr>
        <w:t>Есть он в пакетиках, а есть из цветов,</w:t>
      </w:r>
      <w:r w:rsidRPr="003E5765">
        <w:rPr>
          <w:rFonts w:cstheme="minorHAnsi"/>
          <w:i/>
          <w:color w:val="111111"/>
          <w:sz w:val="28"/>
          <w:szCs w:val="24"/>
        </w:rPr>
        <w:br/>
      </w:r>
      <w:r w:rsidRPr="003E5765">
        <w:rPr>
          <w:rFonts w:cstheme="minorHAnsi"/>
          <w:i/>
          <w:color w:val="111111"/>
          <w:sz w:val="28"/>
          <w:szCs w:val="24"/>
          <w:shd w:val="clear" w:color="auto" w:fill="FFFFFF"/>
        </w:rPr>
        <w:t>Лишь завари – и напиток готов,</w:t>
      </w:r>
      <w:r w:rsidRPr="003E5765">
        <w:rPr>
          <w:rFonts w:cstheme="minorHAnsi"/>
          <w:i/>
          <w:color w:val="111111"/>
          <w:sz w:val="28"/>
          <w:szCs w:val="24"/>
        </w:rPr>
        <w:br/>
      </w:r>
      <w:r w:rsidRPr="003E5765">
        <w:rPr>
          <w:rFonts w:cstheme="minorHAnsi"/>
          <w:i/>
          <w:color w:val="111111"/>
          <w:sz w:val="28"/>
          <w:szCs w:val="24"/>
          <w:shd w:val="clear" w:color="auto" w:fill="FFFFFF"/>
        </w:rPr>
        <w:t>И вот уже с удовольствием пьете.</w:t>
      </w:r>
      <w:r w:rsidRPr="003E5765">
        <w:rPr>
          <w:rFonts w:cstheme="minorHAnsi"/>
          <w:i/>
          <w:color w:val="111111"/>
          <w:sz w:val="28"/>
          <w:szCs w:val="24"/>
        </w:rPr>
        <w:br/>
      </w:r>
      <w:r w:rsidRPr="003E5765">
        <w:rPr>
          <w:rFonts w:cstheme="minorHAnsi"/>
          <w:i/>
          <w:color w:val="111111"/>
          <w:sz w:val="28"/>
          <w:szCs w:val="24"/>
          <w:shd w:val="clear" w:color="auto" w:fill="FFFFFF"/>
        </w:rPr>
        <w:t>Что же за чудо вы в чашку нальете?</w:t>
      </w:r>
      <w:r w:rsidRPr="003E5765">
        <w:rPr>
          <w:rFonts w:cstheme="minorHAnsi"/>
          <w:i/>
          <w:sz w:val="28"/>
          <w:szCs w:val="24"/>
        </w:rPr>
        <w:t xml:space="preserve">                                                                                    </w:t>
      </w:r>
      <w:r w:rsidRPr="003E5765">
        <w:rPr>
          <w:rFonts w:cstheme="minorHAnsi"/>
          <w:i/>
          <w:sz w:val="28"/>
          <w:szCs w:val="24"/>
          <w:u w:val="single"/>
        </w:rPr>
        <w:t xml:space="preserve"> </w:t>
      </w:r>
    </w:p>
    <w:p w:rsidR="001F1738" w:rsidRPr="001F1738" w:rsidRDefault="001F1738" w:rsidP="001F1738">
      <w:pPr>
        <w:rPr>
          <w:rFonts w:cstheme="minorHAnsi"/>
          <w:b/>
          <w:sz w:val="28"/>
          <w:szCs w:val="24"/>
        </w:rPr>
      </w:pPr>
      <w:r w:rsidRPr="001F1738">
        <w:rPr>
          <w:rFonts w:cstheme="minorHAnsi"/>
          <w:b/>
          <w:sz w:val="28"/>
          <w:szCs w:val="24"/>
          <w:u w:val="single"/>
        </w:rPr>
        <w:t>Закрепление.</w:t>
      </w:r>
      <w:r w:rsidRPr="001F1738">
        <w:rPr>
          <w:rFonts w:cstheme="minorHAnsi"/>
          <w:sz w:val="28"/>
          <w:szCs w:val="24"/>
        </w:rPr>
        <w:t xml:space="preserve">  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Практическая работа в бригаде. 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Выполним практическую работу. В классе 2 бригады. Каждая накроет свой стол, и бригадир даст отчёт о работе своей бригады.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Каждый бригадир получает карточки с нарисованными предметами сервировки (1-скатерть, 2-тарелка, нож, вилка, 3- чашка, блюдце и салфетка, 4- самовар, заварочный чайник), раздаёт их своей бригаде. Каждый член бригады выполняет ту работу, которую видит на карточке. Закончив сервировку, бригадир оценивает работу каждого из своей бригады, говорит, что бригада сервировала стол к чаю, какие сделаны ошибки, или замечания отсутствуют, и бригада с успехом выполнила практическую работу. Затем собирает карточки и сдаёт учителю.</w:t>
      </w:r>
    </w:p>
    <w:p w:rsidR="001F1738" w:rsidRPr="001F1738" w:rsidRDefault="001F1738" w:rsidP="001F1738">
      <w:pPr>
        <w:rPr>
          <w:rFonts w:cstheme="minorHAnsi"/>
          <w:b/>
          <w:sz w:val="28"/>
          <w:szCs w:val="24"/>
          <w:u w:val="single"/>
        </w:rPr>
      </w:pPr>
      <w:r w:rsidRPr="001F1738">
        <w:rPr>
          <w:rFonts w:cstheme="minorHAnsi"/>
          <w:b/>
          <w:sz w:val="28"/>
          <w:szCs w:val="24"/>
          <w:u w:val="single"/>
        </w:rPr>
        <w:t>Итог выполненной работы: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Какая задача стояла перед каждым из вас? (Научиться сервировать стол к чаю).</w:t>
      </w:r>
    </w:p>
    <w:p w:rsidR="001F1738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- В процессе работы, какие трудности испытывали? </w:t>
      </w:r>
    </w:p>
    <w:p w:rsidR="00F00274" w:rsidRPr="001F1738" w:rsidRDefault="001F1738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С работой вы справились. Умение сервировать стол к чаю вам в жизни всегда пригодится.</w:t>
      </w:r>
    </w:p>
    <w:p w:rsidR="001F1738" w:rsidRDefault="001F1738" w:rsidP="001F1738">
      <w:pPr>
        <w:rPr>
          <w:rFonts w:cstheme="minorHAnsi"/>
          <w:b/>
          <w:sz w:val="28"/>
          <w:szCs w:val="24"/>
        </w:rPr>
      </w:pPr>
    </w:p>
    <w:p w:rsidR="001F1738" w:rsidRDefault="001F1738" w:rsidP="001F1738">
      <w:pPr>
        <w:rPr>
          <w:rFonts w:cstheme="minorHAnsi"/>
          <w:b/>
          <w:sz w:val="28"/>
          <w:szCs w:val="24"/>
        </w:rPr>
      </w:pPr>
    </w:p>
    <w:p w:rsidR="005276B9" w:rsidRDefault="005276B9" w:rsidP="001F1738">
      <w:pPr>
        <w:rPr>
          <w:rFonts w:cstheme="minorHAnsi"/>
          <w:b/>
          <w:sz w:val="28"/>
          <w:szCs w:val="24"/>
        </w:rPr>
      </w:pPr>
    </w:p>
    <w:p w:rsidR="005B57E2" w:rsidRPr="001F1738" w:rsidRDefault="005B57E2" w:rsidP="001F1738">
      <w:pPr>
        <w:rPr>
          <w:rFonts w:cstheme="minorHAnsi"/>
          <w:b/>
          <w:sz w:val="28"/>
          <w:szCs w:val="24"/>
        </w:rPr>
      </w:pPr>
      <w:proofErr w:type="gramStart"/>
      <w:r w:rsidRPr="001F1738">
        <w:rPr>
          <w:rFonts w:cstheme="minorHAnsi"/>
          <w:b/>
          <w:sz w:val="28"/>
          <w:szCs w:val="24"/>
          <w:lang w:val="en-US"/>
        </w:rPr>
        <w:lastRenderedPageBreak/>
        <w:t>III</w:t>
      </w:r>
      <w:r w:rsidRPr="001F1738">
        <w:rPr>
          <w:rFonts w:cstheme="minorHAnsi"/>
          <w:b/>
          <w:sz w:val="28"/>
          <w:szCs w:val="24"/>
        </w:rPr>
        <w:t xml:space="preserve">  этап</w:t>
      </w:r>
      <w:proofErr w:type="gramEnd"/>
      <w:r w:rsidRPr="001F1738">
        <w:rPr>
          <w:rFonts w:cstheme="minorHAnsi"/>
          <w:b/>
          <w:sz w:val="28"/>
          <w:szCs w:val="24"/>
        </w:rPr>
        <w:t>.  Чаепитие. (За столом)</w:t>
      </w:r>
    </w:p>
    <w:p w:rsidR="0096326F" w:rsidRPr="001F1738" w:rsidRDefault="005B57E2" w:rsidP="001F1738">
      <w:pPr>
        <w:rPr>
          <w:rFonts w:cstheme="minorHAnsi"/>
          <w:b/>
          <w:sz w:val="28"/>
          <w:szCs w:val="24"/>
        </w:rPr>
      </w:pPr>
      <w:r w:rsidRPr="001F1738">
        <w:rPr>
          <w:rFonts w:cstheme="minorHAnsi"/>
          <w:b/>
          <w:sz w:val="28"/>
          <w:szCs w:val="24"/>
          <w:u w:val="single"/>
        </w:rPr>
        <w:t>Сцена 1.</w:t>
      </w:r>
      <w:r w:rsidRPr="001F1738">
        <w:rPr>
          <w:rFonts w:cstheme="minorHAnsi"/>
          <w:b/>
          <w:sz w:val="28"/>
          <w:szCs w:val="24"/>
        </w:rPr>
        <w:t xml:space="preserve"> </w:t>
      </w:r>
      <w:r w:rsidR="008C424C" w:rsidRPr="001F1738">
        <w:rPr>
          <w:rFonts w:cstheme="minorHAnsi"/>
          <w:b/>
          <w:sz w:val="28"/>
          <w:szCs w:val="24"/>
        </w:rPr>
        <w:t xml:space="preserve">  </w:t>
      </w:r>
      <w:r w:rsidRPr="001F1738">
        <w:rPr>
          <w:rFonts w:cstheme="minorHAnsi"/>
          <w:b/>
          <w:sz w:val="28"/>
          <w:szCs w:val="24"/>
        </w:rPr>
        <w:t>Девиз</w:t>
      </w:r>
      <w:r w:rsidR="008C424C" w:rsidRPr="001F1738">
        <w:rPr>
          <w:rFonts w:cstheme="minorHAnsi"/>
          <w:b/>
          <w:sz w:val="28"/>
          <w:szCs w:val="24"/>
        </w:rPr>
        <w:t xml:space="preserve"> «Как положено друзьям, все мы делим пополам…»  </w:t>
      </w:r>
    </w:p>
    <w:p w:rsidR="005B57E2" w:rsidRPr="001F1738" w:rsidRDefault="00B02D9F" w:rsidP="001F1738">
      <w:pPr>
        <w:rPr>
          <w:rFonts w:cstheme="minorHAnsi"/>
          <w:sz w:val="28"/>
          <w:szCs w:val="24"/>
        </w:rPr>
      </w:pPr>
      <w:proofErr w:type="gramStart"/>
      <w:r w:rsidRPr="001F1738">
        <w:rPr>
          <w:rFonts w:cstheme="minorHAnsi"/>
          <w:sz w:val="28"/>
          <w:szCs w:val="24"/>
        </w:rPr>
        <w:t>(включается  песня «Все мы делим пополам»</w:t>
      </w:r>
      <w:r w:rsidR="00140A9E" w:rsidRPr="001F1738">
        <w:rPr>
          <w:rFonts w:cstheme="minorHAnsi"/>
          <w:sz w:val="28"/>
          <w:szCs w:val="24"/>
        </w:rPr>
        <w:t xml:space="preserve">, </w:t>
      </w:r>
      <w:r w:rsidRPr="001F1738">
        <w:rPr>
          <w:rFonts w:cstheme="minorHAnsi"/>
          <w:sz w:val="28"/>
          <w:szCs w:val="24"/>
        </w:rPr>
        <w:t xml:space="preserve"> </w:t>
      </w:r>
      <w:r w:rsidRPr="001F1738">
        <w:rPr>
          <w:rFonts w:cstheme="minorHAnsi"/>
          <w:color w:val="333333"/>
          <w:sz w:val="28"/>
          <w:szCs w:val="24"/>
          <w:shd w:val="clear" w:color="auto" w:fill="FFFFFF"/>
        </w:rPr>
        <w:t>муз</w:t>
      </w:r>
      <w:r w:rsidR="00140A9E" w:rsidRPr="001F1738">
        <w:rPr>
          <w:rFonts w:cstheme="minorHAnsi"/>
          <w:color w:val="333333"/>
          <w:sz w:val="28"/>
          <w:szCs w:val="24"/>
          <w:shd w:val="clear" w:color="auto" w:fill="FFFFFF"/>
        </w:rPr>
        <w:t>.</w:t>
      </w:r>
      <w:proofErr w:type="gramEnd"/>
      <w:r w:rsidR="00140A9E" w:rsidRPr="001F1738">
        <w:rPr>
          <w:rFonts w:cstheme="minorHAnsi"/>
          <w:color w:val="333333"/>
          <w:sz w:val="28"/>
          <w:szCs w:val="24"/>
          <w:shd w:val="clear" w:color="auto" w:fill="FFFFFF"/>
        </w:rPr>
        <w:t xml:space="preserve"> Владимира </w:t>
      </w:r>
      <w:proofErr w:type="spellStart"/>
      <w:r w:rsidRPr="001F1738">
        <w:rPr>
          <w:rFonts w:cstheme="minorHAnsi"/>
          <w:color w:val="333333"/>
          <w:sz w:val="28"/>
          <w:szCs w:val="24"/>
          <w:shd w:val="clear" w:color="auto" w:fill="FFFFFF"/>
        </w:rPr>
        <w:t>Шаинск</w:t>
      </w:r>
      <w:r w:rsidR="00140A9E" w:rsidRPr="001F1738">
        <w:rPr>
          <w:rFonts w:cstheme="minorHAnsi"/>
          <w:color w:val="333333"/>
          <w:sz w:val="28"/>
          <w:szCs w:val="24"/>
          <w:shd w:val="clear" w:color="auto" w:fill="FFFFFF"/>
        </w:rPr>
        <w:t>ого</w:t>
      </w:r>
      <w:proofErr w:type="spellEnd"/>
      <w:proofErr w:type="gramStart"/>
      <w:r w:rsidRPr="001F1738">
        <w:rPr>
          <w:rFonts w:cstheme="minorHAnsi"/>
          <w:color w:val="333333"/>
          <w:sz w:val="28"/>
          <w:szCs w:val="24"/>
          <w:shd w:val="clear" w:color="auto" w:fill="FFFFFF"/>
        </w:rPr>
        <w:t xml:space="preserve"> ,</w:t>
      </w:r>
      <w:proofErr w:type="gramEnd"/>
      <w:r w:rsidR="00140A9E" w:rsidRPr="001F1738">
        <w:rPr>
          <w:rFonts w:cstheme="minorHAnsi"/>
          <w:color w:val="333333"/>
          <w:sz w:val="28"/>
          <w:szCs w:val="24"/>
          <w:shd w:val="clear" w:color="auto" w:fill="FFFFFF"/>
        </w:rPr>
        <w:t xml:space="preserve"> </w:t>
      </w:r>
      <w:r w:rsidRPr="001F1738">
        <w:rPr>
          <w:rFonts w:cstheme="minorHAnsi"/>
          <w:color w:val="333333"/>
          <w:sz w:val="28"/>
          <w:szCs w:val="24"/>
          <w:shd w:val="clear" w:color="auto" w:fill="FFFFFF"/>
        </w:rPr>
        <w:t>слов</w:t>
      </w:r>
      <w:r w:rsidR="00140A9E" w:rsidRPr="001F1738">
        <w:rPr>
          <w:rFonts w:cstheme="minorHAnsi"/>
          <w:color w:val="333333"/>
          <w:sz w:val="28"/>
          <w:szCs w:val="24"/>
          <w:shd w:val="clear" w:color="auto" w:fill="FFFFFF"/>
        </w:rPr>
        <w:t>а</w:t>
      </w:r>
      <w:r w:rsidRPr="001F1738">
        <w:rPr>
          <w:rFonts w:cstheme="minorHAnsi"/>
          <w:color w:val="333333"/>
          <w:sz w:val="28"/>
          <w:szCs w:val="24"/>
          <w:shd w:val="clear" w:color="auto" w:fill="FFFFFF"/>
        </w:rPr>
        <w:t xml:space="preserve"> </w:t>
      </w:r>
      <w:r w:rsidR="00140A9E" w:rsidRPr="001F1738">
        <w:rPr>
          <w:rFonts w:cstheme="minorHAnsi"/>
          <w:color w:val="333333"/>
          <w:sz w:val="28"/>
          <w:szCs w:val="24"/>
          <w:shd w:val="clear" w:color="auto" w:fill="FFFFFF"/>
        </w:rPr>
        <w:t xml:space="preserve">Михаила </w:t>
      </w:r>
      <w:proofErr w:type="spellStart"/>
      <w:r w:rsidRPr="001F1738">
        <w:rPr>
          <w:rFonts w:cstheme="minorHAnsi"/>
          <w:color w:val="333333"/>
          <w:sz w:val="28"/>
          <w:szCs w:val="24"/>
          <w:shd w:val="clear" w:color="auto" w:fill="FFFFFF"/>
        </w:rPr>
        <w:t>Пляцковск</w:t>
      </w:r>
      <w:r w:rsidR="00140A9E" w:rsidRPr="001F1738">
        <w:rPr>
          <w:rFonts w:cstheme="minorHAnsi"/>
          <w:color w:val="333333"/>
          <w:sz w:val="28"/>
          <w:szCs w:val="24"/>
          <w:shd w:val="clear" w:color="auto" w:fill="FFFFFF"/>
        </w:rPr>
        <w:t>ого</w:t>
      </w:r>
      <w:proofErr w:type="spellEnd"/>
      <w:r w:rsidR="00140A9E" w:rsidRPr="001F1738">
        <w:rPr>
          <w:rFonts w:cstheme="minorHAnsi"/>
          <w:color w:val="333333"/>
          <w:sz w:val="28"/>
          <w:szCs w:val="24"/>
          <w:shd w:val="clear" w:color="auto" w:fill="FFFFFF"/>
        </w:rPr>
        <w:t>)</w:t>
      </w:r>
    </w:p>
    <w:p w:rsidR="008C424C" w:rsidRPr="001F1738" w:rsidRDefault="008C424C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i/>
          <w:sz w:val="28"/>
          <w:szCs w:val="24"/>
        </w:rPr>
        <w:t>Учитель:</w:t>
      </w:r>
      <w:r w:rsidRPr="001F1738">
        <w:rPr>
          <w:rFonts w:cstheme="minorHAnsi"/>
          <w:sz w:val="28"/>
          <w:szCs w:val="24"/>
        </w:rPr>
        <w:t xml:space="preserve"> Ребята, давайте поделим все сладости поровну. Начнем с конфет. Для этого нужно узнать общее количество конфет и разделить на число </w:t>
      </w:r>
      <w:r w:rsidR="00952C4C" w:rsidRPr="001F1738">
        <w:rPr>
          <w:rFonts w:cstheme="minorHAnsi"/>
          <w:sz w:val="28"/>
          <w:szCs w:val="24"/>
        </w:rPr>
        <w:t>гостей</w:t>
      </w:r>
      <w:r w:rsidRPr="001F1738">
        <w:rPr>
          <w:rFonts w:cstheme="minorHAnsi"/>
          <w:sz w:val="28"/>
          <w:szCs w:val="24"/>
        </w:rPr>
        <w:t>, сидящих за столом.</w:t>
      </w:r>
    </w:p>
    <w:p w:rsidR="008C424C" w:rsidRPr="001F1738" w:rsidRDefault="008C424C" w:rsidP="001F1738">
      <w:pPr>
        <w:pStyle w:val="a3"/>
        <w:numPr>
          <w:ilvl w:val="0"/>
          <w:numId w:val="1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Сколько всего конфет? – 32</w:t>
      </w:r>
    </w:p>
    <w:p w:rsidR="008C424C" w:rsidRPr="001F1738" w:rsidRDefault="008C424C" w:rsidP="001F1738">
      <w:pPr>
        <w:pStyle w:val="a3"/>
        <w:numPr>
          <w:ilvl w:val="0"/>
          <w:numId w:val="1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Сколько всего человек за столом? – 13</w:t>
      </w:r>
    </w:p>
    <w:p w:rsidR="008C424C" w:rsidRPr="001F1738" w:rsidRDefault="008C424C" w:rsidP="001F1738">
      <w:pPr>
        <w:pStyle w:val="a3"/>
        <w:numPr>
          <w:ilvl w:val="0"/>
          <w:numId w:val="1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По сколько конфет получит каждый? </w:t>
      </w:r>
    </w:p>
    <w:p w:rsidR="005B57E2" w:rsidRPr="001F1738" w:rsidRDefault="008C424C" w:rsidP="001F1738">
      <w:pPr>
        <w:pStyle w:val="a3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Решение: 32</w:t>
      </w:r>
      <w:proofErr w:type="gramStart"/>
      <w:r w:rsidRPr="001F1738">
        <w:rPr>
          <w:rFonts w:cstheme="minorHAnsi"/>
          <w:sz w:val="28"/>
          <w:szCs w:val="24"/>
        </w:rPr>
        <w:t xml:space="preserve"> :</w:t>
      </w:r>
      <w:proofErr w:type="gramEnd"/>
      <w:r w:rsidRPr="001F1738">
        <w:rPr>
          <w:rFonts w:cstheme="minorHAnsi"/>
          <w:sz w:val="28"/>
          <w:szCs w:val="24"/>
        </w:rPr>
        <w:t xml:space="preserve"> 13 = 2 (ост.6)</w:t>
      </w:r>
    </w:p>
    <w:p w:rsidR="008C424C" w:rsidRPr="001F1738" w:rsidRDefault="008C3342" w:rsidP="001F1738">
      <w:pPr>
        <w:rPr>
          <w:rFonts w:cstheme="minorHAnsi"/>
          <w:sz w:val="28"/>
          <w:szCs w:val="24"/>
        </w:rPr>
      </w:pPr>
      <w:r w:rsidRPr="001F1738">
        <w:rPr>
          <w:rFonts w:cstheme="minorHAnsi"/>
          <w:b/>
          <w:sz w:val="28"/>
          <w:szCs w:val="24"/>
          <w:u w:val="single"/>
        </w:rPr>
        <w:t>Сцена 2.</w:t>
      </w:r>
      <w:r w:rsidRPr="001F1738">
        <w:rPr>
          <w:rFonts w:cstheme="minorHAnsi"/>
          <w:b/>
          <w:sz w:val="28"/>
          <w:szCs w:val="24"/>
        </w:rPr>
        <w:t xml:space="preserve">   </w:t>
      </w:r>
      <w:r w:rsidR="008C424C" w:rsidRPr="001F1738">
        <w:rPr>
          <w:rFonts w:cstheme="minorHAnsi"/>
          <w:i/>
          <w:sz w:val="28"/>
          <w:szCs w:val="24"/>
        </w:rPr>
        <w:t>Учитель:</w:t>
      </w:r>
      <w:r w:rsidR="008C424C" w:rsidRPr="001F1738">
        <w:rPr>
          <w:rFonts w:cstheme="minorHAnsi"/>
          <w:sz w:val="28"/>
          <w:szCs w:val="24"/>
        </w:rPr>
        <w:t xml:space="preserve"> Ребята, теперь поделим печенья.</w:t>
      </w:r>
    </w:p>
    <w:p w:rsidR="008C424C" w:rsidRPr="001F1738" w:rsidRDefault="008C424C" w:rsidP="001F1738">
      <w:pPr>
        <w:pStyle w:val="a3"/>
        <w:numPr>
          <w:ilvl w:val="0"/>
          <w:numId w:val="2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Сколько </w:t>
      </w:r>
      <w:r w:rsidR="00952C4C" w:rsidRPr="001F1738">
        <w:rPr>
          <w:rFonts w:cstheme="minorHAnsi"/>
          <w:sz w:val="28"/>
          <w:szCs w:val="24"/>
        </w:rPr>
        <w:t>всего</w:t>
      </w:r>
      <w:r w:rsidRPr="001F1738">
        <w:rPr>
          <w:rFonts w:cstheme="minorHAnsi"/>
          <w:sz w:val="28"/>
          <w:szCs w:val="24"/>
        </w:rPr>
        <w:t xml:space="preserve"> печенья? – 40</w:t>
      </w:r>
      <w:r w:rsidR="00952C4C" w:rsidRPr="001F1738">
        <w:rPr>
          <w:rFonts w:cstheme="minorHAnsi"/>
          <w:sz w:val="28"/>
          <w:szCs w:val="24"/>
        </w:rPr>
        <w:t xml:space="preserve"> штук</w:t>
      </w:r>
    </w:p>
    <w:p w:rsidR="008C424C" w:rsidRPr="001F1738" w:rsidRDefault="008C424C" w:rsidP="001F1738">
      <w:pPr>
        <w:pStyle w:val="a3"/>
        <w:numPr>
          <w:ilvl w:val="0"/>
          <w:numId w:val="2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Сколько всего человек за столом? – 13</w:t>
      </w:r>
    </w:p>
    <w:p w:rsidR="008C424C" w:rsidRPr="001F1738" w:rsidRDefault="008C424C" w:rsidP="001F1738">
      <w:pPr>
        <w:pStyle w:val="a3"/>
        <w:numPr>
          <w:ilvl w:val="0"/>
          <w:numId w:val="2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По сколько печенок получит каждый? </w:t>
      </w:r>
    </w:p>
    <w:p w:rsidR="008C424C" w:rsidRPr="001F1738" w:rsidRDefault="008C424C" w:rsidP="001F1738">
      <w:pPr>
        <w:pStyle w:val="a3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Решение: 40</w:t>
      </w:r>
      <w:proofErr w:type="gramStart"/>
      <w:r w:rsidRPr="001F1738">
        <w:rPr>
          <w:rFonts w:cstheme="minorHAnsi"/>
          <w:sz w:val="28"/>
          <w:szCs w:val="24"/>
        </w:rPr>
        <w:t xml:space="preserve"> :</w:t>
      </w:r>
      <w:proofErr w:type="gramEnd"/>
      <w:r w:rsidRPr="001F1738">
        <w:rPr>
          <w:rFonts w:cstheme="minorHAnsi"/>
          <w:sz w:val="28"/>
          <w:szCs w:val="24"/>
        </w:rPr>
        <w:t xml:space="preserve"> 13 = 3 (ост.1)</w:t>
      </w:r>
    </w:p>
    <w:p w:rsidR="000A1E22" w:rsidRPr="001F1738" w:rsidRDefault="000A1E22" w:rsidP="001F1738">
      <w:pPr>
        <w:pStyle w:val="a3"/>
        <w:rPr>
          <w:rFonts w:cstheme="minorHAnsi"/>
          <w:sz w:val="28"/>
          <w:szCs w:val="24"/>
        </w:rPr>
      </w:pPr>
    </w:p>
    <w:p w:rsidR="000A1E22" w:rsidRPr="001F1738" w:rsidRDefault="008C33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b/>
          <w:sz w:val="28"/>
          <w:szCs w:val="24"/>
          <w:u w:val="single"/>
        </w:rPr>
        <w:t>Сцена 3.</w:t>
      </w:r>
      <w:r w:rsidRPr="001F1738">
        <w:rPr>
          <w:rFonts w:cstheme="minorHAnsi"/>
          <w:b/>
          <w:sz w:val="28"/>
          <w:szCs w:val="24"/>
        </w:rPr>
        <w:t xml:space="preserve">   </w:t>
      </w:r>
      <w:r w:rsidR="000A1E22" w:rsidRPr="001F1738">
        <w:rPr>
          <w:rFonts w:cstheme="minorHAnsi"/>
          <w:i/>
          <w:sz w:val="28"/>
          <w:szCs w:val="24"/>
        </w:rPr>
        <w:t>Учитель:</w:t>
      </w:r>
      <w:r w:rsidR="000A1E22" w:rsidRPr="001F1738">
        <w:rPr>
          <w:rFonts w:cstheme="minorHAnsi"/>
          <w:sz w:val="28"/>
          <w:szCs w:val="24"/>
        </w:rPr>
        <w:t xml:space="preserve"> Чайные пакетики пересчитывать не надо, их количество указано на упаковке. Мне интересно, на сколько чаепитий нам хватит этой пачки, если мы будем собираться в том же составе? </w:t>
      </w:r>
    </w:p>
    <w:p w:rsidR="000A1E22" w:rsidRPr="001F1738" w:rsidRDefault="000A1E22" w:rsidP="001F1738">
      <w:pPr>
        <w:pStyle w:val="a3"/>
        <w:numPr>
          <w:ilvl w:val="0"/>
          <w:numId w:val="3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Сколько пакетиков чая в одной упаковке? – 100 штук.</w:t>
      </w:r>
    </w:p>
    <w:p w:rsidR="000A1E22" w:rsidRPr="001F1738" w:rsidRDefault="000A1E22" w:rsidP="001F1738">
      <w:pPr>
        <w:pStyle w:val="a3"/>
        <w:numPr>
          <w:ilvl w:val="0"/>
          <w:numId w:val="3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На сколько чаепитий хватит этой пачки для компании в 13 человек, если каждый выпьет только одну чашечку чая?</w:t>
      </w:r>
    </w:p>
    <w:p w:rsidR="000A1E22" w:rsidRPr="001F1738" w:rsidRDefault="000A1E22" w:rsidP="001F1738">
      <w:pPr>
        <w:pStyle w:val="a3"/>
        <w:numPr>
          <w:ilvl w:val="0"/>
          <w:numId w:val="3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На сколько чаепитий хватит этой пачки для компании в 13 человек, если каждый выпьет по две чашечки чая?</w:t>
      </w:r>
    </w:p>
    <w:p w:rsidR="000A1E22" w:rsidRPr="001F1738" w:rsidRDefault="000A1E22" w:rsidP="001F1738">
      <w:pPr>
        <w:pStyle w:val="a3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Решение: 1) </w:t>
      </w:r>
      <w:r w:rsidR="008C3342" w:rsidRPr="001F1738">
        <w:rPr>
          <w:rFonts w:cstheme="minorHAnsi"/>
          <w:sz w:val="28"/>
          <w:szCs w:val="24"/>
        </w:rPr>
        <w:t xml:space="preserve"> </w:t>
      </w:r>
      <w:r w:rsidRPr="001F1738">
        <w:rPr>
          <w:rFonts w:cstheme="minorHAnsi"/>
          <w:sz w:val="28"/>
          <w:szCs w:val="24"/>
        </w:rPr>
        <w:t>100</w:t>
      </w:r>
      <w:proofErr w:type="gramStart"/>
      <w:r w:rsidRPr="001F1738">
        <w:rPr>
          <w:rFonts w:cstheme="minorHAnsi"/>
          <w:sz w:val="28"/>
          <w:szCs w:val="24"/>
        </w:rPr>
        <w:t xml:space="preserve"> :</w:t>
      </w:r>
      <w:proofErr w:type="gramEnd"/>
      <w:r w:rsidRPr="001F1738">
        <w:rPr>
          <w:rFonts w:cstheme="minorHAnsi"/>
          <w:sz w:val="28"/>
          <w:szCs w:val="24"/>
        </w:rPr>
        <w:t xml:space="preserve"> 13 = 7,69</w:t>
      </w:r>
      <w:r w:rsidR="008C3342" w:rsidRPr="001F1738">
        <w:rPr>
          <w:rFonts w:cstheme="minorHAnsi"/>
          <w:sz w:val="28"/>
          <w:szCs w:val="24"/>
        </w:rPr>
        <w:t>…</w:t>
      </w:r>
      <w:r w:rsidRPr="001F1738">
        <w:rPr>
          <w:rFonts w:cstheme="minorHAnsi"/>
          <w:sz w:val="28"/>
          <w:szCs w:val="24"/>
        </w:rPr>
        <w:t xml:space="preserve"> </w:t>
      </w:r>
      <w:r w:rsidR="008C3342" w:rsidRPr="001F1738">
        <w:rPr>
          <w:rFonts w:cstheme="minorHAnsi"/>
          <w:sz w:val="28"/>
          <w:szCs w:val="24"/>
        </w:rPr>
        <w:t xml:space="preserve"> </w:t>
      </w:r>
      <w:r w:rsidR="00D10994" w:rsidRPr="001F1738">
        <w:rPr>
          <w:rFonts w:cstheme="minorHAnsi"/>
          <w:sz w:val="28"/>
          <w:szCs w:val="24"/>
        </w:rPr>
        <w:t xml:space="preserve"> </w:t>
      </w:r>
      <w:r w:rsidRPr="001F1738">
        <w:rPr>
          <w:rFonts w:cstheme="minorHAnsi"/>
          <w:sz w:val="28"/>
          <w:szCs w:val="24"/>
        </w:rPr>
        <w:t>≈</w:t>
      </w:r>
      <w:r w:rsidR="008C3342" w:rsidRPr="001F1738">
        <w:rPr>
          <w:rFonts w:cstheme="minorHAnsi"/>
          <w:sz w:val="28"/>
          <w:szCs w:val="24"/>
        </w:rPr>
        <w:t xml:space="preserve"> 7,7 или 7(ост. 9)    - чаепитий по 1 чашке чая</w:t>
      </w:r>
    </w:p>
    <w:p w:rsidR="008C3342" w:rsidRPr="001F1738" w:rsidRDefault="008C3342" w:rsidP="001F1738">
      <w:pPr>
        <w:pStyle w:val="a3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                   2) 100</w:t>
      </w:r>
      <w:proofErr w:type="gramStart"/>
      <w:r w:rsidR="00D10994" w:rsidRPr="001F1738">
        <w:rPr>
          <w:rFonts w:cstheme="minorHAnsi"/>
          <w:sz w:val="28"/>
          <w:szCs w:val="24"/>
        </w:rPr>
        <w:t xml:space="preserve"> </w:t>
      </w:r>
      <w:r w:rsidRPr="001F1738">
        <w:rPr>
          <w:rFonts w:cstheme="minorHAnsi"/>
          <w:sz w:val="28"/>
          <w:szCs w:val="24"/>
        </w:rPr>
        <w:t>:</w:t>
      </w:r>
      <w:proofErr w:type="gramEnd"/>
      <w:r w:rsidRPr="001F1738">
        <w:rPr>
          <w:rFonts w:cstheme="minorHAnsi"/>
          <w:sz w:val="28"/>
          <w:szCs w:val="24"/>
        </w:rPr>
        <w:t xml:space="preserve"> 2 : 13 = 3,84 ≈ 3,8 или 3 (ост. 11) - чаепития по 2 чашке чая</w:t>
      </w:r>
    </w:p>
    <w:p w:rsidR="008C3342" w:rsidRPr="001F1738" w:rsidRDefault="008C3342" w:rsidP="001F1738">
      <w:pPr>
        <w:pStyle w:val="a3"/>
        <w:rPr>
          <w:rFonts w:cstheme="minorHAnsi"/>
          <w:sz w:val="28"/>
          <w:szCs w:val="24"/>
        </w:rPr>
      </w:pPr>
    </w:p>
    <w:p w:rsidR="008C3342" w:rsidRPr="001F1738" w:rsidRDefault="008C33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b/>
          <w:sz w:val="28"/>
          <w:szCs w:val="24"/>
          <w:u w:val="single"/>
        </w:rPr>
        <w:t>Сцена 4.</w:t>
      </w:r>
      <w:r w:rsidRPr="001F1738">
        <w:rPr>
          <w:rFonts w:cstheme="minorHAnsi"/>
          <w:b/>
          <w:sz w:val="28"/>
          <w:szCs w:val="24"/>
        </w:rPr>
        <w:t xml:space="preserve">   </w:t>
      </w:r>
      <w:r w:rsidRPr="001F1738">
        <w:rPr>
          <w:rFonts w:cstheme="minorHAnsi"/>
          <w:i/>
          <w:sz w:val="28"/>
          <w:szCs w:val="24"/>
        </w:rPr>
        <w:t xml:space="preserve">Учитель: </w:t>
      </w:r>
      <w:r w:rsidRPr="001F1738">
        <w:rPr>
          <w:rFonts w:cstheme="minorHAnsi"/>
          <w:sz w:val="28"/>
          <w:szCs w:val="24"/>
        </w:rPr>
        <w:t xml:space="preserve"> А теперь поделим торт!  Чтобы легко было делить, я сначала разрежу его на 4 части. Теперь подумаем вместе, если я каждую часть поделю еще пополам, сколько получится кусочков? </w:t>
      </w:r>
    </w:p>
    <w:p w:rsidR="008C3342" w:rsidRPr="001F1738" w:rsidRDefault="008C33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Получится 8 кусков.</w:t>
      </w:r>
    </w:p>
    <w:p w:rsidR="008C3342" w:rsidRPr="001F1738" w:rsidRDefault="008C33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lastRenderedPageBreak/>
        <w:t>- Хватит всем по одному?</w:t>
      </w:r>
    </w:p>
    <w:p w:rsidR="008C3342" w:rsidRPr="001F1738" w:rsidRDefault="008C33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Не хватит.</w:t>
      </w:r>
    </w:p>
    <w:p w:rsidR="004D5642" w:rsidRPr="001F1738" w:rsidRDefault="008C33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Значит надо делить каждую четвертую часть больше, чем на 2 части.</w:t>
      </w:r>
      <w:r w:rsidR="001F305F" w:rsidRPr="001F1738">
        <w:rPr>
          <w:rFonts w:cstheme="minorHAnsi"/>
          <w:sz w:val="28"/>
          <w:szCs w:val="24"/>
        </w:rPr>
        <w:t xml:space="preserve"> Попробуем разделить на 3 части</w:t>
      </w:r>
      <w:r w:rsidRPr="001F1738">
        <w:rPr>
          <w:rFonts w:cstheme="minorHAnsi"/>
          <w:sz w:val="28"/>
          <w:szCs w:val="24"/>
        </w:rPr>
        <w:t xml:space="preserve">: </w:t>
      </w:r>
    </w:p>
    <w:p w:rsidR="008C33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- 4 части по три куска, сколько получится? 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- 4 * 3 = 12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Хватит всем по одному?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Не хватит.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Значит надо каждую четвертую часть поделить на 4 кусочка, то есть пополам и еще раз пополам. Сколько получим кусков?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- 4 * 4 = 16, </w:t>
      </w:r>
      <w:proofErr w:type="gramStart"/>
      <w:r w:rsidRPr="001F1738">
        <w:rPr>
          <w:rFonts w:cstheme="minorHAnsi"/>
          <w:sz w:val="28"/>
          <w:szCs w:val="24"/>
        </w:rPr>
        <w:t>значит</w:t>
      </w:r>
      <w:proofErr w:type="gramEnd"/>
      <w:r w:rsidRPr="001F1738">
        <w:rPr>
          <w:rFonts w:cstheme="minorHAnsi"/>
          <w:sz w:val="28"/>
          <w:szCs w:val="24"/>
        </w:rPr>
        <w:t xml:space="preserve"> весь торт можно выразить дробью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cstheme="minorHAnsi"/>
                <w:sz w:val="28"/>
                <w:szCs w:val="24"/>
              </w:rPr>
              <m:t>16</m:t>
            </m:r>
          </m:num>
          <m:den>
            <m:r>
              <w:rPr>
                <w:rFonts w:ascii="Cambria Math" w:cstheme="minorHAnsi"/>
                <w:sz w:val="28"/>
                <w:szCs w:val="24"/>
              </w:rPr>
              <m:t>16</m:t>
            </m:r>
          </m:den>
        </m:f>
      </m:oMath>
      <w:r w:rsidRPr="001F1738">
        <w:rPr>
          <w:rFonts w:eastAsiaTheme="minorEastAsia" w:cstheme="minorHAnsi"/>
          <w:sz w:val="28"/>
          <w:szCs w:val="24"/>
        </w:rPr>
        <w:t xml:space="preserve"> = 1</w:t>
      </w:r>
      <w:r w:rsidR="00D10994" w:rsidRPr="001F1738">
        <w:rPr>
          <w:rFonts w:eastAsiaTheme="minorEastAsia" w:cstheme="minorHAnsi"/>
          <w:sz w:val="28"/>
          <w:szCs w:val="24"/>
        </w:rPr>
        <w:t xml:space="preserve"> 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Хватит всем по одному?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- Хватит и </w:t>
      </w:r>
      <w:r w:rsidR="00D10994" w:rsidRPr="001F1738">
        <w:rPr>
          <w:rFonts w:cstheme="minorHAnsi"/>
          <w:sz w:val="28"/>
          <w:szCs w:val="24"/>
        </w:rPr>
        <w:t xml:space="preserve"> еще останется</w:t>
      </w:r>
      <w:r w:rsidRPr="001F1738">
        <w:rPr>
          <w:rFonts w:cstheme="minorHAnsi"/>
          <w:sz w:val="28"/>
          <w:szCs w:val="24"/>
        </w:rPr>
        <w:t>.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Сколько останется?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- 16 - 13 = 3 </w:t>
      </w:r>
      <w:r w:rsidR="00D10994" w:rsidRPr="001F1738">
        <w:rPr>
          <w:rFonts w:cstheme="minorHAnsi"/>
          <w:sz w:val="28"/>
          <w:szCs w:val="24"/>
        </w:rPr>
        <w:t xml:space="preserve">куска или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cstheme="minorHAnsi"/>
                <w:sz w:val="28"/>
                <w:szCs w:val="24"/>
              </w:rPr>
              <m:t>16</m:t>
            </m:r>
          </m:den>
        </m:f>
      </m:oMath>
      <w:r w:rsidR="00D10994" w:rsidRPr="001F1738">
        <w:rPr>
          <w:rFonts w:eastAsiaTheme="minorEastAsia" w:cstheme="minorHAnsi"/>
          <w:sz w:val="28"/>
          <w:szCs w:val="24"/>
        </w:rPr>
        <w:t xml:space="preserve"> три шестнадцатых</w:t>
      </w:r>
    </w:p>
    <w:p w:rsidR="004D5642" w:rsidRPr="001F1738" w:rsidRDefault="004D5642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- Итак, мы разделили торт на 16 маленьких кусочков! Какую часть торта получит каждый?</w:t>
      </w:r>
    </w:p>
    <w:p w:rsidR="004D5642" w:rsidRPr="001F1738" w:rsidRDefault="004D5642" w:rsidP="001F1738">
      <w:pPr>
        <w:pStyle w:val="a3"/>
        <w:ind w:left="0"/>
        <w:rPr>
          <w:rFonts w:eastAsiaTheme="minorEastAsia"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-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8"/>
                <w:szCs w:val="24"/>
              </w:rPr>
              <m:t>16</m:t>
            </m:r>
          </m:den>
        </m:f>
      </m:oMath>
      <w:r w:rsidRPr="001F1738">
        <w:rPr>
          <w:rFonts w:eastAsiaTheme="minorEastAsia" w:cstheme="minorHAnsi"/>
          <w:sz w:val="28"/>
          <w:szCs w:val="24"/>
        </w:rPr>
        <w:t xml:space="preserve">   одну шестнадцатую.</w:t>
      </w:r>
    </w:p>
    <w:p w:rsidR="00D10994" w:rsidRPr="001F1738" w:rsidRDefault="00D10994" w:rsidP="001F1738">
      <w:pPr>
        <w:pStyle w:val="a3"/>
        <w:ind w:left="0"/>
        <w:rPr>
          <w:rFonts w:eastAsiaTheme="minorEastAsia" w:cstheme="minorHAnsi"/>
          <w:sz w:val="28"/>
          <w:szCs w:val="24"/>
        </w:rPr>
      </w:pPr>
      <w:r w:rsidRPr="001F1738">
        <w:rPr>
          <w:rFonts w:eastAsiaTheme="minorEastAsia" w:cstheme="minorHAnsi"/>
          <w:sz w:val="28"/>
          <w:szCs w:val="24"/>
        </w:rPr>
        <w:t>Пожелаем друг другу приятного аппетита!</w:t>
      </w:r>
    </w:p>
    <w:p w:rsidR="004D5642" w:rsidRPr="001F1738" w:rsidRDefault="0042173B" w:rsidP="001F1738">
      <w:pPr>
        <w:pStyle w:val="a3"/>
        <w:numPr>
          <w:ilvl w:val="0"/>
          <w:numId w:val="9"/>
        </w:numPr>
        <w:rPr>
          <w:rFonts w:eastAsiaTheme="minorEastAsia" w:cstheme="minorHAnsi"/>
          <w:b/>
          <w:sz w:val="28"/>
          <w:szCs w:val="24"/>
          <w:lang w:val="en-US"/>
        </w:rPr>
      </w:pPr>
      <w:r w:rsidRPr="001F1738">
        <w:rPr>
          <w:rFonts w:eastAsiaTheme="minorEastAsia" w:cstheme="minorHAnsi"/>
          <w:b/>
          <w:sz w:val="28"/>
          <w:szCs w:val="24"/>
        </w:rPr>
        <w:t>Подведение итогов занятия.</w:t>
      </w:r>
    </w:p>
    <w:p w:rsidR="001D44FD" w:rsidRPr="001F1738" w:rsidRDefault="00D10994" w:rsidP="001F1738">
      <w:pPr>
        <w:pStyle w:val="a3"/>
        <w:ind w:left="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Итак, ребята. Подведем итог нашего чаепития. </w:t>
      </w:r>
      <w:r w:rsidR="0042173B" w:rsidRPr="001F1738">
        <w:rPr>
          <w:rFonts w:cstheme="minorHAnsi"/>
          <w:sz w:val="28"/>
          <w:szCs w:val="24"/>
        </w:rPr>
        <w:t>Сегодня на уроке мы охватили объемную часть математики.  В ходе урока мы вспомнили, повторили  и закрепили много ранее изученных тем</w:t>
      </w:r>
      <w:r w:rsidR="001D44FD" w:rsidRPr="001F1738">
        <w:rPr>
          <w:rFonts w:cstheme="minorHAnsi"/>
          <w:sz w:val="28"/>
          <w:szCs w:val="24"/>
        </w:rPr>
        <w:t xml:space="preserve">: </w:t>
      </w:r>
      <w:r w:rsidR="0042173B" w:rsidRPr="001F1738">
        <w:rPr>
          <w:rFonts w:cstheme="minorHAnsi"/>
          <w:sz w:val="28"/>
          <w:szCs w:val="24"/>
        </w:rPr>
        <w:t xml:space="preserve"> </w:t>
      </w:r>
    </w:p>
    <w:p w:rsidR="00D10994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С</w:t>
      </w:r>
      <w:r w:rsidR="00D10994" w:rsidRPr="001F1738">
        <w:rPr>
          <w:rFonts w:cstheme="minorHAnsi"/>
          <w:sz w:val="28"/>
          <w:szCs w:val="24"/>
        </w:rPr>
        <w:t>л</w:t>
      </w:r>
      <w:r w:rsidRPr="001F1738">
        <w:rPr>
          <w:rFonts w:cstheme="minorHAnsi"/>
          <w:sz w:val="28"/>
          <w:szCs w:val="24"/>
        </w:rPr>
        <w:t xml:space="preserve">ожение </w:t>
      </w:r>
      <w:r w:rsidR="00D10994" w:rsidRPr="001F1738">
        <w:rPr>
          <w:rFonts w:cstheme="minorHAnsi"/>
          <w:sz w:val="28"/>
          <w:szCs w:val="24"/>
        </w:rPr>
        <w:t xml:space="preserve"> и вычит</w:t>
      </w:r>
      <w:r w:rsidRPr="001F1738">
        <w:rPr>
          <w:rFonts w:cstheme="minorHAnsi"/>
          <w:sz w:val="28"/>
          <w:szCs w:val="24"/>
        </w:rPr>
        <w:t>ание</w:t>
      </w:r>
      <w:r w:rsidR="00D10994" w:rsidRPr="001F1738">
        <w:rPr>
          <w:rFonts w:cstheme="minorHAnsi"/>
          <w:sz w:val="28"/>
          <w:szCs w:val="24"/>
        </w:rPr>
        <w:t xml:space="preserve"> чис</w:t>
      </w:r>
      <w:r w:rsidRPr="001F1738">
        <w:rPr>
          <w:rFonts w:cstheme="minorHAnsi"/>
          <w:sz w:val="28"/>
          <w:szCs w:val="24"/>
        </w:rPr>
        <w:t>ел</w:t>
      </w:r>
      <w:r w:rsidR="00D10994" w:rsidRPr="001F1738">
        <w:rPr>
          <w:rFonts w:cstheme="minorHAnsi"/>
          <w:sz w:val="28"/>
          <w:szCs w:val="24"/>
        </w:rPr>
        <w:t>, полученны</w:t>
      </w:r>
      <w:r w:rsidR="001D44FD" w:rsidRPr="001F1738">
        <w:rPr>
          <w:rFonts w:cstheme="minorHAnsi"/>
          <w:sz w:val="28"/>
          <w:szCs w:val="24"/>
        </w:rPr>
        <w:t>х</w:t>
      </w:r>
      <w:r w:rsidR="00D10994" w:rsidRPr="001F1738">
        <w:rPr>
          <w:rFonts w:cstheme="minorHAnsi"/>
          <w:sz w:val="28"/>
          <w:szCs w:val="24"/>
        </w:rPr>
        <w:t xml:space="preserve"> при измерении денежных единиц;</w:t>
      </w:r>
    </w:p>
    <w:p w:rsidR="00D10994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П</w:t>
      </w:r>
      <w:r w:rsidR="00D10994" w:rsidRPr="001F1738">
        <w:rPr>
          <w:rFonts w:cstheme="minorHAnsi"/>
          <w:sz w:val="28"/>
          <w:szCs w:val="24"/>
        </w:rPr>
        <w:t>онятия количество, цена, стоимость</w:t>
      </w:r>
      <w:r w:rsidRPr="001F1738">
        <w:rPr>
          <w:rFonts w:cstheme="minorHAnsi"/>
          <w:sz w:val="28"/>
          <w:szCs w:val="24"/>
        </w:rPr>
        <w:t>;</w:t>
      </w:r>
    </w:p>
    <w:p w:rsidR="00D10994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Д</w:t>
      </w:r>
      <w:r w:rsidR="00D10994" w:rsidRPr="001F1738">
        <w:rPr>
          <w:rFonts w:cstheme="minorHAnsi"/>
          <w:sz w:val="28"/>
          <w:szCs w:val="24"/>
        </w:rPr>
        <w:t>еление с остатком;</w:t>
      </w:r>
    </w:p>
    <w:p w:rsidR="00FB5E9A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П</w:t>
      </w:r>
      <w:r w:rsidR="00D10994" w:rsidRPr="001F1738">
        <w:rPr>
          <w:rFonts w:cstheme="minorHAnsi"/>
          <w:sz w:val="28"/>
          <w:szCs w:val="24"/>
        </w:rPr>
        <w:t>онятие бесконечной дроби</w:t>
      </w:r>
      <w:r w:rsidRPr="001F1738">
        <w:rPr>
          <w:rFonts w:cstheme="minorHAnsi"/>
          <w:sz w:val="28"/>
          <w:szCs w:val="24"/>
        </w:rPr>
        <w:t>;</w:t>
      </w:r>
    </w:p>
    <w:p w:rsidR="00D10994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О</w:t>
      </w:r>
      <w:r w:rsidR="00D10994" w:rsidRPr="001F1738">
        <w:rPr>
          <w:rFonts w:cstheme="minorHAnsi"/>
          <w:sz w:val="28"/>
          <w:szCs w:val="24"/>
        </w:rPr>
        <w:t xml:space="preserve">кругление </w:t>
      </w:r>
      <w:r w:rsidR="00FB5E9A" w:rsidRPr="001F1738">
        <w:rPr>
          <w:rFonts w:cstheme="minorHAnsi"/>
          <w:sz w:val="28"/>
          <w:szCs w:val="24"/>
        </w:rPr>
        <w:t xml:space="preserve">десятичной дроби </w:t>
      </w:r>
      <w:r w:rsidR="00D10994" w:rsidRPr="001F1738">
        <w:rPr>
          <w:rFonts w:cstheme="minorHAnsi"/>
          <w:sz w:val="28"/>
          <w:szCs w:val="24"/>
        </w:rPr>
        <w:t>до десятых;</w:t>
      </w:r>
    </w:p>
    <w:p w:rsidR="00D10994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О</w:t>
      </w:r>
      <w:r w:rsidR="00D10994" w:rsidRPr="001F1738">
        <w:rPr>
          <w:rFonts w:cstheme="minorHAnsi"/>
          <w:sz w:val="28"/>
          <w:szCs w:val="24"/>
        </w:rPr>
        <w:t>быкновенные дроби</w:t>
      </w:r>
      <w:r w:rsidR="00FB5E9A" w:rsidRPr="001F1738">
        <w:rPr>
          <w:rFonts w:cstheme="minorHAnsi"/>
          <w:sz w:val="28"/>
          <w:szCs w:val="24"/>
        </w:rPr>
        <w:t>:</w:t>
      </w:r>
      <w:r w:rsidR="00F00274" w:rsidRPr="001F1738">
        <w:rPr>
          <w:rFonts w:cstheme="minorHAnsi"/>
          <w:sz w:val="28"/>
          <w:szCs w:val="24"/>
        </w:rPr>
        <w:t xml:space="preserve"> их образование, чтение и запис</w:t>
      </w:r>
      <w:r w:rsidR="00D10994" w:rsidRPr="001F1738">
        <w:rPr>
          <w:rFonts w:cstheme="minorHAnsi"/>
          <w:sz w:val="28"/>
          <w:szCs w:val="24"/>
        </w:rPr>
        <w:t>ь</w:t>
      </w:r>
      <w:r w:rsidR="00FB5E9A" w:rsidRPr="001F1738">
        <w:rPr>
          <w:rFonts w:cstheme="minorHAnsi"/>
          <w:sz w:val="28"/>
          <w:szCs w:val="24"/>
        </w:rPr>
        <w:t>;</w:t>
      </w:r>
    </w:p>
    <w:p w:rsidR="0042173B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Решение текстовых задач и задач составлением уравнения;</w:t>
      </w:r>
    </w:p>
    <w:p w:rsidR="00FB5E9A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П</w:t>
      </w:r>
      <w:r w:rsidR="00FB5E9A" w:rsidRPr="001F1738">
        <w:rPr>
          <w:rFonts w:cstheme="minorHAnsi"/>
          <w:sz w:val="28"/>
          <w:szCs w:val="24"/>
        </w:rPr>
        <w:t xml:space="preserve">равила пользования микрокалькулятором; </w:t>
      </w:r>
    </w:p>
    <w:p w:rsidR="00FB5E9A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Т</w:t>
      </w:r>
      <w:r w:rsidR="00FB5E9A" w:rsidRPr="001F1738">
        <w:rPr>
          <w:rFonts w:cstheme="minorHAnsi"/>
          <w:sz w:val="28"/>
          <w:szCs w:val="24"/>
        </w:rPr>
        <w:t>ребования сервировка стола к чаепитию;</w:t>
      </w:r>
    </w:p>
    <w:p w:rsidR="00C659D5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>П</w:t>
      </w:r>
      <w:r w:rsidR="00FB5E9A" w:rsidRPr="001F1738">
        <w:rPr>
          <w:rFonts w:cstheme="minorHAnsi"/>
          <w:sz w:val="28"/>
          <w:szCs w:val="24"/>
        </w:rPr>
        <w:t>равила поведения в магазине</w:t>
      </w:r>
      <w:r w:rsidRPr="001F1738">
        <w:rPr>
          <w:rFonts w:cstheme="minorHAnsi"/>
          <w:sz w:val="28"/>
          <w:szCs w:val="24"/>
        </w:rPr>
        <w:t>;</w:t>
      </w:r>
      <w:r w:rsidR="00FB5E9A" w:rsidRPr="001F1738">
        <w:rPr>
          <w:rFonts w:cstheme="minorHAnsi"/>
          <w:sz w:val="28"/>
          <w:szCs w:val="24"/>
        </w:rPr>
        <w:t xml:space="preserve"> </w:t>
      </w:r>
    </w:p>
    <w:p w:rsidR="00FB5E9A" w:rsidRPr="001F1738" w:rsidRDefault="0042173B" w:rsidP="001F1738">
      <w:pPr>
        <w:pStyle w:val="a3"/>
        <w:numPr>
          <w:ilvl w:val="0"/>
          <w:numId w:val="4"/>
        </w:num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П</w:t>
      </w:r>
      <w:r w:rsidR="00C659D5" w:rsidRPr="001F1738">
        <w:rPr>
          <w:rFonts w:cstheme="minorHAnsi"/>
          <w:sz w:val="28"/>
          <w:szCs w:val="24"/>
        </w:rPr>
        <w:t>равила этикета за столом.</w:t>
      </w:r>
      <w:r w:rsidR="00B02D9F" w:rsidRPr="001F1738">
        <w:rPr>
          <w:rFonts w:cstheme="minorHAnsi"/>
          <w:sz w:val="28"/>
          <w:szCs w:val="24"/>
        </w:rPr>
        <w:t xml:space="preserve">    </w:t>
      </w:r>
    </w:p>
    <w:p w:rsidR="001D44FD" w:rsidRPr="001F1738" w:rsidRDefault="001D44FD" w:rsidP="001F1738">
      <w:pPr>
        <w:pStyle w:val="a3"/>
        <w:rPr>
          <w:rFonts w:cstheme="minorHAnsi"/>
          <w:sz w:val="28"/>
          <w:szCs w:val="24"/>
        </w:rPr>
      </w:pPr>
    </w:p>
    <w:p w:rsidR="001D44FD" w:rsidRPr="001F1738" w:rsidRDefault="001D44FD" w:rsidP="001F1738">
      <w:pPr>
        <w:pStyle w:val="a3"/>
        <w:numPr>
          <w:ilvl w:val="0"/>
          <w:numId w:val="9"/>
        </w:numPr>
        <w:rPr>
          <w:rFonts w:cstheme="minorHAnsi"/>
          <w:b/>
          <w:sz w:val="28"/>
          <w:szCs w:val="24"/>
          <w:lang w:val="en-US"/>
        </w:rPr>
      </w:pPr>
      <w:r w:rsidRPr="001F1738">
        <w:rPr>
          <w:rFonts w:cstheme="minorHAnsi"/>
          <w:b/>
          <w:sz w:val="28"/>
          <w:szCs w:val="24"/>
        </w:rPr>
        <w:lastRenderedPageBreak/>
        <w:t>Рефлексия.</w:t>
      </w:r>
    </w:p>
    <w:p w:rsidR="00F00274" w:rsidRPr="001F1738" w:rsidRDefault="00F00274" w:rsidP="001F1738">
      <w:pPr>
        <w:rPr>
          <w:rFonts w:cstheme="minorHAnsi"/>
          <w:sz w:val="28"/>
          <w:szCs w:val="24"/>
          <w:lang w:val="en-US"/>
        </w:rPr>
      </w:pPr>
      <w:r w:rsidRPr="001F1738">
        <w:rPr>
          <w:rFonts w:cstheme="minorHAnsi"/>
          <w:sz w:val="28"/>
          <w:szCs w:val="24"/>
        </w:rPr>
        <w:t>В награду за урок каждый получит маленький «</w:t>
      </w:r>
      <w:proofErr w:type="spellStart"/>
      <w:r w:rsidRPr="001F1738">
        <w:rPr>
          <w:rFonts w:cstheme="minorHAnsi"/>
          <w:sz w:val="28"/>
          <w:szCs w:val="24"/>
        </w:rPr>
        <w:t>тортик</w:t>
      </w:r>
      <w:proofErr w:type="spellEnd"/>
      <w:r w:rsidRPr="001F1738">
        <w:rPr>
          <w:rFonts w:cstheme="minorHAnsi"/>
          <w:sz w:val="28"/>
          <w:szCs w:val="24"/>
        </w:rPr>
        <w:t xml:space="preserve">», оживит его глазками и улыбкой и поделится своим настроением с другими. Спасибо за урок! </w:t>
      </w:r>
    </w:p>
    <w:p w:rsidR="001D44FD" w:rsidRPr="001F1738" w:rsidRDefault="001D44FD" w:rsidP="001F1738">
      <w:pPr>
        <w:pStyle w:val="a3"/>
        <w:numPr>
          <w:ilvl w:val="0"/>
          <w:numId w:val="9"/>
        </w:numPr>
        <w:rPr>
          <w:rFonts w:cstheme="minorHAnsi"/>
          <w:b/>
          <w:sz w:val="28"/>
          <w:szCs w:val="24"/>
        </w:rPr>
      </w:pPr>
      <w:proofErr w:type="spellStart"/>
      <w:r w:rsidRPr="001F1738">
        <w:rPr>
          <w:rFonts w:cstheme="minorHAnsi"/>
          <w:b/>
          <w:sz w:val="28"/>
          <w:szCs w:val="24"/>
        </w:rPr>
        <w:t>Домашее</w:t>
      </w:r>
      <w:proofErr w:type="spellEnd"/>
      <w:r w:rsidRPr="001F1738">
        <w:rPr>
          <w:rFonts w:cstheme="minorHAnsi"/>
          <w:b/>
          <w:sz w:val="28"/>
          <w:szCs w:val="24"/>
        </w:rPr>
        <w:t xml:space="preserve"> задание.</w:t>
      </w:r>
    </w:p>
    <w:p w:rsidR="0096326F" w:rsidRPr="001F1738" w:rsidRDefault="001D44FD" w:rsidP="001F1738">
      <w:pPr>
        <w:ind w:left="36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Пока вы заняты </w:t>
      </w:r>
      <w:proofErr w:type="spellStart"/>
      <w:r w:rsidRPr="001F1738">
        <w:rPr>
          <w:rFonts w:cstheme="minorHAnsi"/>
          <w:sz w:val="28"/>
          <w:szCs w:val="24"/>
        </w:rPr>
        <w:t>смайликами-тортиками</w:t>
      </w:r>
      <w:proofErr w:type="spellEnd"/>
      <w:r w:rsidRPr="001F1738">
        <w:rPr>
          <w:rFonts w:cstheme="minorHAnsi"/>
          <w:sz w:val="28"/>
          <w:szCs w:val="24"/>
        </w:rPr>
        <w:t xml:space="preserve">, послушайте и запомните домашнее задание. Оно будет творческим. Поговорите с родителями и обыграйте чаепитие дома, повторяя этапы урока: </w:t>
      </w:r>
      <w:r w:rsidR="005276B9">
        <w:rPr>
          <w:rFonts w:cstheme="minorHAnsi"/>
          <w:sz w:val="28"/>
          <w:szCs w:val="24"/>
        </w:rPr>
        <w:t xml:space="preserve"> </w:t>
      </w:r>
      <w:r w:rsidRPr="001F1738">
        <w:rPr>
          <w:rFonts w:cstheme="minorHAnsi"/>
          <w:sz w:val="28"/>
          <w:szCs w:val="24"/>
        </w:rPr>
        <w:t xml:space="preserve">1) поход в магазин, </w:t>
      </w:r>
      <w:r w:rsidR="005276B9">
        <w:rPr>
          <w:rFonts w:cstheme="minorHAnsi"/>
          <w:sz w:val="28"/>
          <w:szCs w:val="24"/>
        </w:rPr>
        <w:t xml:space="preserve">      </w:t>
      </w:r>
      <w:r w:rsidRPr="001F1738">
        <w:rPr>
          <w:rFonts w:cstheme="minorHAnsi"/>
          <w:sz w:val="28"/>
          <w:szCs w:val="24"/>
        </w:rPr>
        <w:t xml:space="preserve">2) сервировка стола, 3) чаепитие в кругу семьи. </w:t>
      </w:r>
    </w:p>
    <w:p w:rsidR="001D44FD" w:rsidRPr="001F1738" w:rsidRDefault="0096326F" w:rsidP="001F1738">
      <w:pPr>
        <w:ind w:left="360"/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Итогом домашнего задания можете стать: 1) рисунок «Чаепитие дома», </w:t>
      </w:r>
      <w:r w:rsidR="005276B9">
        <w:rPr>
          <w:rFonts w:cstheme="minorHAnsi"/>
          <w:sz w:val="28"/>
          <w:szCs w:val="24"/>
        </w:rPr>
        <w:t xml:space="preserve">  </w:t>
      </w:r>
      <w:r w:rsidRPr="001F1738">
        <w:rPr>
          <w:rFonts w:cstheme="minorHAnsi"/>
          <w:sz w:val="28"/>
          <w:szCs w:val="24"/>
        </w:rPr>
        <w:t>2) видеоролик «Чаепитие в кругу семьи», 3) небольшое сочинение или заметка для классной стенгазеты «Как я организовал чаепитие для своих родных», 4) или просто составить устный рассказ о том, «Как порадовать друзей», 5) другое.</w:t>
      </w:r>
    </w:p>
    <w:p w:rsidR="004D5642" w:rsidRPr="001F1738" w:rsidRDefault="004D5642" w:rsidP="004D5642">
      <w:pPr>
        <w:pStyle w:val="a3"/>
        <w:ind w:left="0"/>
        <w:rPr>
          <w:rFonts w:cstheme="minorHAnsi"/>
          <w:sz w:val="28"/>
          <w:szCs w:val="24"/>
        </w:rPr>
      </w:pPr>
    </w:p>
    <w:p w:rsidR="004D5642" w:rsidRPr="001F1738" w:rsidRDefault="004D5642" w:rsidP="008C3342">
      <w:pPr>
        <w:pStyle w:val="a3"/>
        <w:ind w:left="0"/>
        <w:rPr>
          <w:rFonts w:cstheme="minorHAnsi"/>
          <w:sz w:val="28"/>
          <w:szCs w:val="24"/>
        </w:rPr>
      </w:pPr>
    </w:p>
    <w:p w:rsidR="008C3342" w:rsidRPr="001F1738" w:rsidRDefault="008C3342" w:rsidP="008C3342">
      <w:pPr>
        <w:pStyle w:val="a3"/>
        <w:ind w:left="0"/>
        <w:rPr>
          <w:rFonts w:cstheme="minorHAnsi"/>
          <w:sz w:val="28"/>
          <w:szCs w:val="24"/>
        </w:rPr>
      </w:pPr>
    </w:p>
    <w:p w:rsidR="005B57E2" w:rsidRPr="001F1738" w:rsidRDefault="005B57E2" w:rsidP="005B57E2">
      <w:pPr>
        <w:rPr>
          <w:rFonts w:cstheme="minorHAnsi"/>
          <w:b/>
          <w:sz w:val="28"/>
          <w:szCs w:val="24"/>
        </w:rPr>
      </w:pPr>
    </w:p>
    <w:p w:rsidR="005B57E2" w:rsidRPr="001F1738" w:rsidRDefault="005B57E2" w:rsidP="005B57E2">
      <w:pPr>
        <w:rPr>
          <w:rFonts w:cstheme="minorHAnsi"/>
          <w:sz w:val="28"/>
          <w:szCs w:val="24"/>
          <w:u w:val="single"/>
        </w:rPr>
      </w:pPr>
    </w:p>
    <w:p w:rsidR="00854104" w:rsidRPr="001F1738" w:rsidRDefault="00854104" w:rsidP="00854104">
      <w:pPr>
        <w:rPr>
          <w:rFonts w:cstheme="minorHAnsi"/>
          <w:sz w:val="28"/>
          <w:szCs w:val="24"/>
        </w:rPr>
      </w:pPr>
    </w:p>
    <w:p w:rsidR="00854104" w:rsidRPr="001F1738" w:rsidRDefault="00854104" w:rsidP="00B66C2E">
      <w:pPr>
        <w:rPr>
          <w:rFonts w:cstheme="minorHAnsi"/>
          <w:sz w:val="28"/>
          <w:szCs w:val="24"/>
        </w:rPr>
      </w:pPr>
    </w:p>
    <w:p w:rsidR="00854104" w:rsidRPr="001F1738" w:rsidRDefault="00854104" w:rsidP="00B66C2E">
      <w:pPr>
        <w:rPr>
          <w:rFonts w:cstheme="minorHAnsi"/>
          <w:sz w:val="28"/>
          <w:szCs w:val="24"/>
        </w:rPr>
      </w:pPr>
    </w:p>
    <w:p w:rsidR="00B66C2E" w:rsidRPr="001F1738" w:rsidRDefault="00B66C2E" w:rsidP="00B66C2E">
      <w:pPr>
        <w:rPr>
          <w:rFonts w:cstheme="minorHAnsi"/>
          <w:sz w:val="28"/>
          <w:szCs w:val="24"/>
        </w:rPr>
      </w:pPr>
    </w:p>
    <w:p w:rsidR="00B66C2E" w:rsidRPr="001F1738" w:rsidRDefault="00B66C2E" w:rsidP="00B66C2E">
      <w:pPr>
        <w:rPr>
          <w:rFonts w:cstheme="minorHAnsi"/>
          <w:sz w:val="28"/>
          <w:szCs w:val="24"/>
        </w:rPr>
      </w:pPr>
      <w:r w:rsidRPr="001F1738">
        <w:rPr>
          <w:rFonts w:cstheme="minorHAnsi"/>
          <w:sz w:val="28"/>
          <w:szCs w:val="24"/>
        </w:rPr>
        <w:t xml:space="preserve"> </w:t>
      </w:r>
    </w:p>
    <w:sectPr w:rsidR="00B66C2E" w:rsidRPr="001F1738" w:rsidSect="0039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A0"/>
    <w:multiLevelType w:val="hybridMultilevel"/>
    <w:tmpl w:val="2722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7CB"/>
    <w:multiLevelType w:val="hybridMultilevel"/>
    <w:tmpl w:val="986E3210"/>
    <w:lvl w:ilvl="0" w:tplc="8CF66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E0D06"/>
    <w:multiLevelType w:val="hybridMultilevel"/>
    <w:tmpl w:val="22DCAEEE"/>
    <w:lvl w:ilvl="0" w:tplc="8250B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3661A"/>
    <w:multiLevelType w:val="hybridMultilevel"/>
    <w:tmpl w:val="A050A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026B3"/>
    <w:multiLevelType w:val="hybridMultilevel"/>
    <w:tmpl w:val="5A8C3664"/>
    <w:lvl w:ilvl="0" w:tplc="19F8C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26870"/>
    <w:multiLevelType w:val="hybridMultilevel"/>
    <w:tmpl w:val="2722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7301C"/>
    <w:multiLevelType w:val="hybridMultilevel"/>
    <w:tmpl w:val="BA10A6D6"/>
    <w:lvl w:ilvl="0" w:tplc="F4CAA7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04F2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C1D7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188A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1AC8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EE50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FC6F7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906BA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7EC9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40B0F11"/>
    <w:multiLevelType w:val="hybridMultilevel"/>
    <w:tmpl w:val="923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F1C21"/>
    <w:multiLevelType w:val="hybridMultilevel"/>
    <w:tmpl w:val="AF84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C2E"/>
    <w:rsid w:val="00037FA4"/>
    <w:rsid w:val="000A1E22"/>
    <w:rsid w:val="000F059E"/>
    <w:rsid w:val="001269CB"/>
    <w:rsid w:val="00130365"/>
    <w:rsid w:val="00140A9E"/>
    <w:rsid w:val="00141CE6"/>
    <w:rsid w:val="001D44FD"/>
    <w:rsid w:val="001F1738"/>
    <w:rsid w:val="001F305F"/>
    <w:rsid w:val="00244E7C"/>
    <w:rsid w:val="002A77BC"/>
    <w:rsid w:val="002C4783"/>
    <w:rsid w:val="003756B2"/>
    <w:rsid w:val="003924BD"/>
    <w:rsid w:val="003E5765"/>
    <w:rsid w:val="00401BF4"/>
    <w:rsid w:val="0042173B"/>
    <w:rsid w:val="004A64F4"/>
    <w:rsid w:val="004D11E5"/>
    <w:rsid w:val="004D5642"/>
    <w:rsid w:val="005276B9"/>
    <w:rsid w:val="005A7685"/>
    <w:rsid w:val="005B57E2"/>
    <w:rsid w:val="005D4C83"/>
    <w:rsid w:val="00647F00"/>
    <w:rsid w:val="00664A33"/>
    <w:rsid w:val="00683901"/>
    <w:rsid w:val="00843787"/>
    <w:rsid w:val="00854104"/>
    <w:rsid w:val="00865E87"/>
    <w:rsid w:val="008C3342"/>
    <w:rsid w:val="008C424C"/>
    <w:rsid w:val="00937BFE"/>
    <w:rsid w:val="00952C4C"/>
    <w:rsid w:val="0096326F"/>
    <w:rsid w:val="009B3C18"/>
    <w:rsid w:val="00A90B4B"/>
    <w:rsid w:val="00B02D9F"/>
    <w:rsid w:val="00B2621F"/>
    <w:rsid w:val="00B66C2E"/>
    <w:rsid w:val="00BC7882"/>
    <w:rsid w:val="00C659D5"/>
    <w:rsid w:val="00CB34F7"/>
    <w:rsid w:val="00D10994"/>
    <w:rsid w:val="00DD70C4"/>
    <w:rsid w:val="00E72610"/>
    <w:rsid w:val="00EE615E"/>
    <w:rsid w:val="00F00274"/>
    <w:rsid w:val="00F02CB0"/>
    <w:rsid w:val="00FB5E9A"/>
    <w:rsid w:val="00FD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56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6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3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F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403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5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701815-FA14-4C8D-9D30-E33CAF21D0EC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E449BCD-1A56-4BDA-B7E4-BD930687DE3E}">
      <dgm:prSet phldrT="[Текст]" custT="1"/>
      <dgm:spPr/>
      <dgm:t>
        <a:bodyPr/>
        <a:lstStyle/>
        <a:p>
          <a:r>
            <a:rPr lang="ru-RU" sz="1800"/>
            <a:t>Элементы сервировки стола</a:t>
          </a:r>
        </a:p>
      </dgm:t>
    </dgm:pt>
    <dgm:pt modelId="{4AE000BB-569B-4662-A392-34FAB5C82BE1}" type="parTrans" cxnId="{2758DDAE-2D14-4DEA-BFF3-683EC4C911F1}">
      <dgm:prSet/>
      <dgm:spPr/>
      <dgm:t>
        <a:bodyPr/>
        <a:lstStyle/>
        <a:p>
          <a:endParaRPr lang="ru-RU"/>
        </a:p>
      </dgm:t>
    </dgm:pt>
    <dgm:pt modelId="{44DB78A0-50BB-45FE-BEAF-A7480A66F7C1}" type="sibTrans" cxnId="{2758DDAE-2D14-4DEA-BFF3-683EC4C911F1}">
      <dgm:prSet/>
      <dgm:spPr/>
      <dgm:t>
        <a:bodyPr/>
        <a:lstStyle/>
        <a:p>
          <a:endParaRPr lang="ru-RU"/>
        </a:p>
      </dgm:t>
    </dgm:pt>
    <dgm:pt modelId="{71F1C54B-C262-4196-980B-CBC8FAE85CF5}">
      <dgm:prSet phldrT="[Текст]" custT="1"/>
      <dgm:spPr/>
      <dgm:t>
        <a:bodyPr/>
        <a:lstStyle/>
        <a:p>
          <a:r>
            <a:rPr lang="ru-RU" sz="1050"/>
            <a:t>Накрыть стол скатертью</a:t>
          </a:r>
          <a:endParaRPr lang="ru-RU" sz="1050"/>
        </a:p>
      </dgm:t>
    </dgm:pt>
    <dgm:pt modelId="{1C76C699-D504-4AC0-9395-E7D1995E1041}" type="parTrans" cxnId="{909A712A-7290-48DE-9501-5B4C3476862C}">
      <dgm:prSet/>
      <dgm:spPr/>
      <dgm:t>
        <a:bodyPr/>
        <a:lstStyle/>
        <a:p>
          <a:endParaRPr lang="ru-RU"/>
        </a:p>
      </dgm:t>
    </dgm:pt>
    <dgm:pt modelId="{8A7B1064-258E-47B9-993B-F986F26FD919}" type="sibTrans" cxnId="{909A712A-7290-48DE-9501-5B4C3476862C}">
      <dgm:prSet/>
      <dgm:spPr/>
      <dgm:t>
        <a:bodyPr/>
        <a:lstStyle/>
        <a:p>
          <a:endParaRPr lang="ru-RU"/>
        </a:p>
      </dgm:t>
    </dgm:pt>
    <dgm:pt modelId="{12FD1B9F-D960-4BD8-84E8-A7D0755C9C22}">
      <dgm:prSet phldrT="[Текст]" custT="1"/>
      <dgm:spPr/>
      <dgm:t>
        <a:bodyPr/>
        <a:lstStyle/>
        <a:p>
          <a:r>
            <a:rPr lang="ru-RU" sz="1000"/>
            <a:t>Поставить заварочный чайник с чаем, самовар с кипячёной водой </a:t>
          </a:r>
          <a:endParaRPr lang="ru-RU" sz="1000"/>
        </a:p>
      </dgm:t>
    </dgm:pt>
    <dgm:pt modelId="{DBCAC766-450C-455A-B96F-1E783ADA2D46}" type="parTrans" cxnId="{6475181A-1C80-49F1-920A-AA37D54966EA}">
      <dgm:prSet/>
      <dgm:spPr/>
      <dgm:t>
        <a:bodyPr/>
        <a:lstStyle/>
        <a:p>
          <a:endParaRPr lang="ru-RU"/>
        </a:p>
      </dgm:t>
    </dgm:pt>
    <dgm:pt modelId="{07FB4B86-FBBF-4A28-8796-F6FD08507FDC}" type="sibTrans" cxnId="{6475181A-1C80-49F1-920A-AA37D54966EA}">
      <dgm:prSet/>
      <dgm:spPr/>
      <dgm:t>
        <a:bodyPr/>
        <a:lstStyle/>
        <a:p>
          <a:endParaRPr lang="ru-RU"/>
        </a:p>
      </dgm:t>
    </dgm:pt>
    <dgm:pt modelId="{8684EE38-14D2-4A58-B2AC-4E1801ADB1C4}">
      <dgm:prSet custT="1"/>
      <dgm:spPr/>
      <dgm:t>
        <a:bodyPr/>
        <a:lstStyle/>
        <a:p>
          <a:r>
            <a:rPr lang="ru-RU" sz="1050"/>
            <a:t>Расставить десертные тарелки</a:t>
          </a:r>
        </a:p>
      </dgm:t>
    </dgm:pt>
    <dgm:pt modelId="{27DF1E96-B0BC-4F05-839B-2EECD16BD012}" type="parTrans" cxnId="{646EA727-BC2D-4F25-B9DF-9392026635EA}">
      <dgm:prSet/>
      <dgm:spPr/>
      <dgm:t>
        <a:bodyPr/>
        <a:lstStyle/>
        <a:p>
          <a:endParaRPr lang="ru-RU"/>
        </a:p>
      </dgm:t>
    </dgm:pt>
    <dgm:pt modelId="{0B364F05-2D74-4DA5-B563-8AA9839F6757}" type="sibTrans" cxnId="{646EA727-BC2D-4F25-B9DF-9392026635EA}">
      <dgm:prSet/>
      <dgm:spPr/>
      <dgm:t>
        <a:bodyPr/>
        <a:lstStyle/>
        <a:p>
          <a:endParaRPr lang="ru-RU"/>
        </a:p>
      </dgm:t>
    </dgm:pt>
    <dgm:pt modelId="{6C210555-D236-462B-931B-BDBCB3B92288}">
      <dgm:prSet custT="1"/>
      <dgm:spPr/>
      <dgm:t>
        <a:bodyPr/>
        <a:lstStyle/>
        <a:p>
          <a:r>
            <a:rPr lang="ru-RU" sz="1050"/>
            <a:t>Разложить столовые приборы</a:t>
          </a:r>
        </a:p>
      </dgm:t>
    </dgm:pt>
    <dgm:pt modelId="{A15C96FE-D86D-4966-BBF2-7954A393D2EE}" type="parTrans" cxnId="{35639D9A-AAD9-480A-AC3F-3BF1D425AC9A}">
      <dgm:prSet/>
      <dgm:spPr/>
      <dgm:t>
        <a:bodyPr/>
        <a:lstStyle/>
        <a:p>
          <a:endParaRPr lang="ru-RU"/>
        </a:p>
      </dgm:t>
    </dgm:pt>
    <dgm:pt modelId="{47FFC75C-8F0E-4D70-8D29-6D1F43C05C6F}" type="sibTrans" cxnId="{35639D9A-AAD9-480A-AC3F-3BF1D425AC9A}">
      <dgm:prSet/>
      <dgm:spPr/>
      <dgm:t>
        <a:bodyPr/>
        <a:lstStyle/>
        <a:p>
          <a:endParaRPr lang="ru-RU"/>
        </a:p>
      </dgm:t>
    </dgm:pt>
    <dgm:pt modelId="{3037FF26-1775-410E-BAC8-63B76158E9CF}">
      <dgm:prSet custT="1"/>
      <dgm:spPr/>
      <dgm:t>
        <a:bodyPr/>
        <a:lstStyle/>
        <a:p>
          <a:r>
            <a:rPr lang="ru-RU" sz="1050"/>
            <a:t>Расставить чашки с блюдцами</a:t>
          </a:r>
        </a:p>
      </dgm:t>
    </dgm:pt>
    <dgm:pt modelId="{94EEF012-3FA3-46CD-B4FA-2DB17D574954}" type="parTrans" cxnId="{5DDE92C8-ADFE-4079-B1B7-4B904EE66623}">
      <dgm:prSet/>
      <dgm:spPr/>
      <dgm:t>
        <a:bodyPr/>
        <a:lstStyle/>
        <a:p>
          <a:endParaRPr lang="ru-RU"/>
        </a:p>
      </dgm:t>
    </dgm:pt>
    <dgm:pt modelId="{A0F9F5AA-686C-42FD-8978-2C22C5120395}" type="sibTrans" cxnId="{5DDE92C8-ADFE-4079-B1B7-4B904EE66623}">
      <dgm:prSet/>
      <dgm:spPr/>
      <dgm:t>
        <a:bodyPr/>
        <a:lstStyle/>
        <a:p>
          <a:endParaRPr lang="ru-RU"/>
        </a:p>
      </dgm:t>
    </dgm:pt>
    <dgm:pt modelId="{ED10F5FC-D799-43D3-8390-890531F88D27}">
      <dgm:prSet custT="1"/>
      <dgm:spPr/>
      <dgm:t>
        <a:bodyPr/>
        <a:lstStyle/>
        <a:p>
          <a:r>
            <a:rPr lang="ru-RU" sz="1050"/>
            <a:t>Расставить чашки с блюдцами</a:t>
          </a:r>
        </a:p>
      </dgm:t>
    </dgm:pt>
    <dgm:pt modelId="{B5C9176F-2F72-4075-BDC2-0083656E3CFF}" type="parTrans" cxnId="{10BEEDC1-C2FB-4DD8-B8BD-4516A8CF2DE4}">
      <dgm:prSet/>
      <dgm:spPr/>
      <dgm:t>
        <a:bodyPr/>
        <a:lstStyle/>
        <a:p>
          <a:endParaRPr lang="ru-RU"/>
        </a:p>
      </dgm:t>
    </dgm:pt>
    <dgm:pt modelId="{20EE831C-BA42-4FC1-9596-B72391AFDDA2}" type="sibTrans" cxnId="{10BEEDC1-C2FB-4DD8-B8BD-4516A8CF2DE4}">
      <dgm:prSet/>
      <dgm:spPr/>
      <dgm:t>
        <a:bodyPr/>
        <a:lstStyle/>
        <a:p>
          <a:endParaRPr lang="ru-RU"/>
        </a:p>
      </dgm:t>
    </dgm:pt>
    <dgm:pt modelId="{7022B94E-0E01-484A-ABAE-4369F0104DDA}">
      <dgm:prSet/>
      <dgm:spPr/>
      <dgm:t>
        <a:bodyPr/>
        <a:lstStyle/>
        <a:p>
          <a:r>
            <a:rPr lang="ru-RU"/>
            <a:t>Разложить салфетки</a:t>
          </a:r>
        </a:p>
      </dgm:t>
    </dgm:pt>
    <dgm:pt modelId="{3ACB513C-21BB-4535-BF6D-15C9774EE0B2}" type="parTrans" cxnId="{BD88D99E-B3BD-4A20-9CE2-FFCBF8761BFB}">
      <dgm:prSet/>
      <dgm:spPr/>
      <dgm:t>
        <a:bodyPr/>
        <a:lstStyle/>
        <a:p>
          <a:endParaRPr lang="ru-RU"/>
        </a:p>
      </dgm:t>
    </dgm:pt>
    <dgm:pt modelId="{7553BE75-7D64-4F42-8977-5D1F3812123C}" type="sibTrans" cxnId="{BD88D99E-B3BD-4A20-9CE2-FFCBF8761BFB}">
      <dgm:prSet/>
      <dgm:spPr/>
      <dgm:t>
        <a:bodyPr/>
        <a:lstStyle/>
        <a:p>
          <a:endParaRPr lang="ru-RU"/>
        </a:p>
      </dgm:t>
    </dgm:pt>
    <dgm:pt modelId="{DC19C67D-605C-4065-B085-36C76F3C2A27}">
      <dgm:prSet custT="1"/>
      <dgm:spPr/>
      <dgm:t>
        <a:bodyPr/>
        <a:lstStyle/>
        <a:p>
          <a:r>
            <a:rPr lang="ru-RU" sz="1000"/>
            <a:t>Поставить в центре стола бутерброды, варенье, печенье</a:t>
          </a:r>
        </a:p>
      </dgm:t>
    </dgm:pt>
    <dgm:pt modelId="{4DD74636-0961-4DA8-A3E9-E6884BF01AAC}" type="parTrans" cxnId="{C0C41D1A-4F61-4DA5-84C9-7C287653456F}">
      <dgm:prSet/>
      <dgm:spPr/>
      <dgm:t>
        <a:bodyPr/>
        <a:lstStyle/>
        <a:p>
          <a:endParaRPr lang="ru-RU"/>
        </a:p>
      </dgm:t>
    </dgm:pt>
    <dgm:pt modelId="{1F86D8BA-7B86-453E-A293-4AB1BCBEB763}" type="sibTrans" cxnId="{C0C41D1A-4F61-4DA5-84C9-7C287653456F}">
      <dgm:prSet/>
      <dgm:spPr/>
      <dgm:t>
        <a:bodyPr/>
        <a:lstStyle/>
        <a:p>
          <a:endParaRPr lang="ru-RU"/>
        </a:p>
      </dgm:t>
    </dgm:pt>
    <dgm:pt modelId="{BFAC5F3F-9A83-432F-A70C-2727DE65D54A}" type="pres">
      <dgm:prSet presAssocID="{35701815-FA14-4C8D-9D30-E33CAF21D0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80D5DF4-772F-4298-B258-8618130A0EA0}" type="pres">
      <dgm:prSet presAssocID="{5E449BCD-1A56-4BDA-B7E4-BD930687DE3E}" presName="hierRoot1" presStyleCnt="0">
        <dgm:presLayoutVars>
          <dgm:hierBranch val="init"/>
        </dgm:presLayoutVars>
      </dgm:prSet>
      <dgm:spPr/>
    </dgm:pt>
    <dgm:pt modelId="{152DFA71-9CB5-4A5B-9DF5-76A1F8F5E75F}" type="pres">
      <dgm:prSet presAssocID="{5E449BCD-1A56-4BDA-B7E4-BD930687DE3E}" presName="rootComposite1" presStyleCnt="0"/>
      <dgm:spPr/>
    </dgm:pt>
    <dgm:pt modelId="{9D9E0D78-4447-4AFF-BCED-3DB023A11321}" type="pres">
      <dgm:prSet presAssocID="{5E449BCD-1A56-4BDA-B7E4-BD930687DE3E}" presName="rootText1" presStyleLbl="node0" presStyleIdx="0" presStyleCnt="1" custScaleX="195130" custScaleY="2425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74FCCA-021D-4644-8262-0C2D49CB8CC1}" type="pres">
      <dgm:prSet presAssocID="{5E449BCD-1A56-4BDA-B7E4-BD930687DE3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BA34962-8D6E-4E23-AFAB-D052F87AE416}" type="pres">
      <dgm:prSet presAssocID="{5E449BCD-1A56-4BDA-B7E4-BD930687DE3E}" presName="hierChild2" presStyleCnt="0"/>
      <dgm:spPr/>
    </dgm:pt>
    <dgm:pt modelId="{0FFC1127-FAD4-4F98-A495-720F192C0F5D}" type="pres">
      <dgm:prSet presAssocID="{1C76C699-D504-4AC0-9395-E7D1995E1041}" presName="Name37" presStyleLbl="parChTrans1D2" presStyleIdx="0" presStyleCnt="8"/>
      <dgm:spPr/>
      <dgm:t>
        <a:bodyPr/>
        <a:lstStyle/>
        <a:p>
          <a:endParaRPr lang="ru-RU"/>
        </a:p>
      </dgm:t>
    </dgm:pt>
    <dgm:pt modelId="{98F065F9-9FDF-40FF-B5E5-8A611C40FAD2}" type="pres">
      <dgm:prSet presAssocID="{71F1C54B-C262-4196-980B-CBC8FAE85CF5}" presName="hierRoot2" presStyleCnt="0">
        <dgm:presLayoutVars>
          <dgm:hierBranch val="init"/>
        </dgm:presLayoutVars>
      </dgm:prSet>
      <dgm:spPr/>
    </dgm:pt>
    <dgm:pt modelId="{0D566E6D-C714-4D2D-B097-3228261061C3}" type="pres">
      <dgm:prSet presAssocID="{71F1C54B-C262-4196-980B-CBC8FAE85CF5}" presName="rootComposite" presStyleCnt="0"/>
      <dgm:spPr/>
    </dgm:pt>
    <dgm:pt modelId="{44CCF7C5-270B-4050-B077-71C7D3D76B2F}" type="pres">
      <dgm:prSet presAssocID="{71F1C54B-C262-4196-980B-CBC8FAE85CF5}" presName="rootText" presStyleLbl="node2" presStyleIdx="0" presStyleCnt="8" custScaleY="2836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643AFE-9317-4651-8BF6-7F59BD450324}" type="pres">
      <dgm:prSet presAssocID="{71F1C54B-C262-4196-980B-CBC8FAE85CF5}" presName="rootConnector" presStyleLbl="node2" presStyleIdx="0" presStyleCnt="8"/>
      <dgm:spPr/>
      <dgm:t>
        <a:bodyPr/>
        <a:lstStyle/>
        <a:p>
          <a:endParaRPr lang="ru-RU"/>
        </a:p>
      </dgm:t>
    </dgm:pt>
    <dgm:pt modelId="{83BBF812-77FB-4DEC-99B9-1F4C416DCFD3}" type="pres">
      <dgm:prSet presAssocID="{71F1C54B-C262-4196-980B-CBC8FAE85CF5}" presName="hierChild4" presStyleCnt="0"/>
      <dgm:spPr/>
    </dgm:pt>
    <dgm:pt modelId="{76EA34EA-D29B-419D-B0DD-8D90E3EB6D1E}" type="pres">
      <dgm:prSet presAssocID="{71F1C54B-C262-4196-980B-CBC8FAE85CF5}" presName="hierChild5" presStyleCnt="0"/>
      <dgm:spPr/>
    </dgm:pt>
    <dgm:pt modelId="{3FB654D6-68BD-4DBB-9008-CA12B1938C44}" type="pres">
      <dgm:prSet presAssocID="{27DF1E96-B0BC-4F05-839B-2EECD16BD012}" presName="Name37" presStyleLbl="parChTrans1D2" presStyleIdx="1" presStyleCnt="8"/>
      <dgm:spPr/>
    </dgm:pt>
    <dgm:pt modelId="{7E8C1021-928F-44B1-A736-EB561E8858E6}" type="pres">
      <dgm:prSet presAssocID="{8684EE38-14D2-4A58-B2AC-4E1801ADB1C4}" presName="hierRoot2" presStyleCnt="0">
        <dgm:presLayoutVars>
          <dgm:hierBranch val="init"/>
        </dgm:presLayoutVars>
      </dgm:prSet>
      <dgm:spPr/>
    </dgm:pt>
    <dgm:pt modelId="{D4B8473C-BD06-4FBC-A11A-248C61DA3E4F}" type="pres">
      <dgm:prSet presAssocID="{8684EE38-14D2-4A58-B2AC-4E1801ADB1C4}" presName="rootComposite" presStyleCnt="0"/>
      <dgm:spPr/>
    </dgm:pt>
    <dgm:pt modelId="{C937A0D1-39B6-4189-B17D-A86C214DC44E}" type="pres">
      <dgm:prSet presAssocID="{8684EE38-14D2-4A58-B2AC-4E1801ADB1C4}" presName="rootText" presStyleLbl="node2" presStyleIdx="1" presStyleCnt="8" custScaleY="289392">
        <dgm:presLayoutVars>
          <dgm:chPref val="3"/>
        </dgm:presLayoutVars>
      </dgm:prSet>
      <dgm:spPr/>
    </dgm:pt>
    <dgm:pt modelId="{07944606-AA92-4098-9E89-83DEA5AD1E8D}" type="pres">
      <dgm:prSet presAssocID="{8684EE38-14D2-4A58-B2AC-4E1801ADB1C4}" presName="rootConnector" presStyleLbl="node2" presStyleIdx="1" presStyleCnt="8"/>
      <dgm:spPr/>
    </dgm:pt>
    <dgm:pt modelId="{13230447-6831-46E9-BA21-D7662714060E}" type="pres">
      <dgm:prSet presAssocID="{8684EE38-14D2-4A58-B2AC-4E1801ADB1C4}" presName="hierChild4" presStyleCnt="0"/>
      <dgm:spPr/>
    </dgm:pt>
    <dgm:pt modelId="{73DF2EEA-FE16-4E75-8273-162B098CCEDE}" type="pres">
      <dgm:prSet presAssocID="{8684EE38-14D2-4A58-B2AC-4E1801ADB1C4}" presName="hierChild5" presStyleCnt="0"/>
      <dgm:spPr/>
    </dgm:pt>
    <dgm:pt modelId="{357CE20F-055B-48BD-8695-2DA66FD9E77D}" type="pres">
      <dgm:prSet presAssocID="{A15C96FE-D86D-4966-BBF2-7954A393D2EE}" presName="Name37" presStyleLbl="parChTrans1D2" presStyleIdx="2" presStyleCnt="8"/>
      <dgm:spPr/>
    </dgm:pt>
    <dgm:pt modelId="{940B2CAC-E4A1-4E32-BA2D-AB0262B3FFF2}" type="pres">
      <dgm:prSet presAssocID="{6C210555-D236-462B-931B-BDBCB3B92288}" presName="hierRoot2" presStyleCnt="0">
        <dgm:presLayoutVars>
          <dgm:hierBranch val="init"/>
        </dgm:presLayoutVars>
      </dgm:prSet>
      <dgm:spPr/>
    </dgm:pt>
    <dgm:pt modelId="{E3FBB260-37C6-44E9-BC71-631889D21E24}" type="pres">
      <dgm:prSet presAssocID="{6C210555-D236-462B-931B-BDBCB3B92288}" presName="rootComposite" presStyleCnt="0"/>
      <dgm:spPr/>
    </dgm:pt>
    <dgm:pt modelId="{72F7034D-4C87-445C-B9F5-4CF2F380ECBF}" type="pres">
      <dgm:prSet presAssocID="{6C210555-D236-462B-931B-BDBCB3B92288}" presName="rootText" presStyleLbl="node2" presStyleIdx="2" presStyleCnt="8" custScaleY="289393">
        <dgm:presLayoutVars>
          <dgm:chPref val="3"/>
        </dgm:presLayoutVars>
      </dgm:prSet>
      <dgm:spPr/>
    </dgm:pt>
    <dgm:pt modelId="{10AFD040-CA91-4A3E-ACD3-0C2C39CD345D}" type="pres">
      <dgm:prSet presAssocID="{6C210555-D236-462B-931B-BDBCB3B92288}" presName="rootConnector" presStyleLbl="node2" presStyleIdx="2" presStyleCnt="8"/>
      <dgm:spPr/>
    </dgm:pt>
    <dgm:pt modelId="{E20385EB-FD53-472C-BEBB-3A37DD23104C}" type="pres">
      <dgm:prSet presAssocID="{6C210555-D236-462B-931B-BDBCB3B92288}" presName="hierChild4" presStyleCnt="0"/>
      <dgm:spPr/>
    </dgm:pt>
    <dgm:pt modelId="{B2D2F301-3627-42C2-8757-A320AF14711C}" type="pres">
      <dgm:prSet presAssocID="{6C210555-D236-462B-931B-BDBCB3B92288}" presName="hierChild5" presStyleCnt="0"/>
      <dgm:spPr/>
    </dgm:pt>
    <dgm:pt modelId="{1D083FCF-7DB2-425F-B88D-AE73C270211B}" type="pres">
      <dgm:prSet presAssocID="{94EEF012-3FA3-46CD-B4FA-2DB17D574954}" presName="Name37" presStyleLbl="parChTrans1D2" presStyleIdx="3" presStyleCnt="8"/>
      <dgm:spPr/>
    </dgm:pt>
    <dgm:pt modelId="{37730E7B-D1B6-4EF0-BC1A-6B8BD1DE91C2}" type="pres">
      <dgm:prSet presAssocID="{3037FF26-1775-410E-BAC8-63B76158E9CF}" presName="hierRoot2" presStyleCnt="0">
        <dgm:presLayoutVars>
          <dgm:hierBranch val="init"/>
        </dgm:presLayoutVars>
      </dgm:prSet>
      <dgm:spPr/>
    </dgm:pt>
    <dgm:pt modelId="{C97CA68F-81DE-443C-AF33-566A4D9DB1C4}" type="pres">
      <dgm:prSet presAssocID="{3037FF26-1775-410E-BAC8-63B76158E9CF}" presName="rootComposite" presStyleCnt="0"/>
      <dgm:spPr/>
    </dgm:pt>
    <dgm:pt modelId="{D9BFFD0C-B445-47C8-AC74-C669AD19DC3B}" type="pres">
      <dgm:prSet presAssocID="{3037FF26-1775-410E-BAC8-63B76158E9CF}" presName="rootText" presStyleLbl="node2" presStyleIdx="3" presStyleCnt="8" custScaleY="289393">
        <dgm:presLayoutVars>
          <dgm:chPref val="3"/>
        </dgm:presLayoutVars>
      </dgm:prSet>
      <dgm:spPr/>
    </dgm:pt>
    <dgm:pt modelId="{25D58288-25FA-4CB2-9AE1-7CF6DAA036DF}" type="pres">
      <dgm:prSet presAssocID="{3037FF26-1775-410E-BAC8-63B76158E9CF}" presName="rootConnector" presStyleLbl="node2" presStyleIdx="3" presStyleCnt="8"/>
      <dgm:spPr/>
    </dgm:pt>
    <dgm:pt modelId="{F3FBEB87-DDE7-48D1-8AD7-AB1671E456D2}" type="pres">
      <dgm:prSet presAssocID="{3037FF26-1775-410E-BAC8-63B76158E9CF}" presName="hierChild4" presStyleCnt="0"/>
      <dgm:spPr/>
    </dgm:pt>
    <dgm:pt modelId="{C94BC7F3-1D66-4705-8C93-5502BF30B41F}" type="pres">
      <dgm:prSet presAssocID="{3037FF26-1775-410E-BAC8-63B76158E9CF}" presName="hierChild5" presStyleCnt="0"/>
      <dgm:spPr/>
    </dgm:pt>
    <dgm:pt modelId="{05EEE565-6FDF-4E64-9FDE-DF430038D9CE}" type="pres">
      <dgm:prSet presAssocID="{B5C9176F-2F72-4075-BDC2-0083656E3CFF}" presName="Name37" presStyleLbl="parChTrans1D2" presStyleIdx="4" presStyleCnt="8"/>
      <dgm:spPr/>
    </dgm:pt>
    <dgm:pt modelId="{40CBC649-FC51-4318-BBEF-E8AC9E3C0DAB}" type="pres">
      <dgm:prSet presAssocID="{ED10F5FC-D799-43D3-8390-890531F88D27}" presName="hierRoot2" presStyleCnt="0">
        <dgm:presLayoutVars>
          <dgm:hierBranch val="init"/>
        </dgm:presLayoutVars>
      </dgm:prSet>
      <dgm:spPr/>
    </dgm:pt>
    <dgm:pt modelId="{D400C807-F042-4026-A04B-456B218B8568}" type="pres">
      <dgm:prSet presAssocID="{ED10F5FC-D799-43D3-8390-890531F88D27}" presName="rootComposite" presStyleCnt="0"/>
      <dgm:spPr/>
    </dgm:pt>
    <dgm:pt modelId="{9A30CF2C-D6C1-4354-84C2-0C74F69F89CC}" type="pres">
      <dgm:prSet presAssocID="{ED10F5FC-D799-43D3-8390-890531F88D27}" presName="rootText" presStyleLbl="node2" presStyleIdx="4" presStyleCnt="8" custScaleY="283654" custLinFactNeighborX="-1435" custLinFactNeighborY="2870">
        <dgm:presLayoutVars>
          <dgm:chPref val="3"/>
        </dgm:presLayoutVars>
      </dgm:prSet>
      <dgm:spPr/>
    </dgm:pt>
    <dgm:pt modelId="{BA617115-56D5-4928-818F-E60F0ABE529F}" type="pres">
      <dgm:prSet presAssocID="{ED10F5FC-D799-43D3-8390-890531F88D27}" presName="rootConnector" presStyleLbl="node2" presStyleIdx="4" presStyleCnt="8"/>
      <dgm:spPr/>
    </dgm:pt>
    <dgm:pt modelId="{13EF5589-082C-4926-8F0C-92E15FFDC5D3}" type="pres">
      <dgm:prSet presAssocID="{ED10F5FC-D799-43D3-8390-890531F88D27}" presName="hierChild4" presStyleCnt="0"/>
      <dgm:spPr/>
    </dgm:pt>
    <dgm:pt modelId="{D86AAB25-A1C1-4B89-9388-7263C8F69E8E}" type="pres">
      <dgm:prSet presAssocID="{ED10F5FC-D799-43D3-8390-890531F88D27}" presName="hierChild5" presStyleCnt="0"/>
      <dgm:spPr/>
    </dgm:pt>
    <dgm:pt modelId="{AD1BA761-7F51-4B1E-9C53-688C6538CFB9}" type="pres">
      <dgm:prSet presAssocID="{3ACB513C-21BB-4535-BF6D-15C9774EE0B2}" presName="Name37" presStyleLbl="parChTrans1D2" presStyleIdx="5" presStyleCnt="8"/>
      <dgm:spPr/>
    </dgm:pt>
    <dgm:pt modelId="{D980EBA0-CF52-4B0A-80BE-92D84DCED88E}" type="pres">
      <dgm:prSet presAssocID="{7022B94E-0E01-484A-ABAE-4369F0104DDA}" presName="hierRoot2" presStyleCnt="0">
        <dgm:presLayoutVars>
          <dgm:hierBranch val="init"/>
        </dgm:presLayoutVars>
      </dgm:prSet>
      <dgm:spPr/>
    </dgm:pt>
    <dgm:pt modelId="{53121A30-F046-4291-AA7E-12AA636250B4}" type="pres">
      <dgm:prSet presAssocID="{7022B94E-0E01-484A-ABAE-4369F0104DDA}" presName="rootComposite" presStyleCnt="0"/>
      <dgm:spPr/>
    </dgm:pt>
    <dgm:pt modelId="{04CDFC7D-B3CD-491A-9A4D-F98F4FECE659}" type="pres">
      <dgm:prSet presAssocID="{7022B94E-0E01-484A-ABAE-4369F0104DDA}" presName="rootText" presStyleLbl="node2" presStyleIdx="5" presStyleCnt="8" custScaleY="289393">
        <dgm:presLayoutVars>
          <dgm:chPref val="3"/>
        </dgm:presLayoutVars>
      </dgm:prSet>
      <dgm:spPr/>
    </dgm:pt>
    <dgm:pt modelId="{5FF65BBF-D2E4-4843-B76F-3C48E5AFC92C}" type="pres">
      <dgm:prSet presAssocID="{7022B94E-0E01-484A-ABAE-4369F0104DDA}" presName="rootConnector" presStyleLbl="node2" presStyleIdx="5" presStyleCnt="8"/>
      <dgm:spPr/>
    </dgm:pt>
    <dgm:pt modelId="{EA3B01DB-2CD7-4BD6-AF2A-5C766FB07920}" type="pres">
      <dgm:prSet presAssocID="{7022B94E-0E01-484A-ABAE-4369F0104DDA}" presName="hierChild4" presStyleCnt="0"/>
      <dgm:spPr/>
    </dgm:pt>
    <dgm:pt modelId="{FA61CE0B-6F1F-4121-8AF7-C78B9A7C7998}" type="pres">
      <dgm:prSet presAssocID="{7022B94E-0E01-484A-ABAE-4369F0104DDA}" presName="hierChild5" presStyleCnt="0"/>
      <dgm:spPr/>
    </dgm:pt>
    <dgm:pt modelId="{87A44659-2455-4DB4-A835-247B50487B1A}" type="pres">
      <dgm:prSet presAssocID="{DBCAC766-450C-455A-B96F-1E783ADA2D46}" presName="Name37" presStyleLbl="parChTrans1D2" presStyleIdx="6" presStyleCnt="8"/>
      <dgm:spPr/>
      <dgm:t>
        <a:bodyPr/>
        <a:lstStyle/>
        <a:p>
          <a:endParaRPr lang="ru-RU"/>
        </a:p>
      </dgm:t>
    </dgm:pt>
    <dgm:pt modelId="{037C9F6B-F3BD-4EB4-9D91-5864A443CF1D}" type="pres">
      <dgm:prSet presAssocID="{12FD1B9F-D960-4BD8-84E8-A7D0755C9C22}" presName="hierRoot2" presStyleCnt="0">
        <dgm:presLayoutVars>
          <dgm:hierBranch val="init"/>
        </dgm:presLayoutVars>
      </dgm:prSet>
      <dgm:spPr/>
    </dgm:pt>
    <dgm:pt modelId="{987A624D-2594-42AA-BAAB-4DA8176F6E83}" type="pres">
      <dgm:prSet presAssocID="{12FD1B9F-D960-4BD8-84E8-A7D0755C9C22}" presName="rootComposite" presStyleCnt="0"/>
      <dgm:spPr/>
    </dgm:pt>
    <dgm:pt modelId="{49AFC702-9831-40F2-9864-913BAF01A624}" type="pres">
      <dgm:prSet presAssocID="{12FD1B9F-D960-4BD8-84E8-A7D0755C9C22}" presName="rootText" presStyleLbl="node2" presStyleIdx="6" presStyleCnt="8" custScaleY="3900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E324E9-82A0-4C5F-891D-8CDEB4D25EAB}" type="pres">
      <dgm:prSet presAssocID="{12FD1B9F-D960-4BD8-84E8-A7D0755C9C22}" presName="rootConnector" presStyleLbl="node2" presStyleIdx="6" presStyleCnt="8"/>
      <dgm:spPr/>
      <dgm:t>
        <a:bodyPr/>
        <a:lstStyle/>
        <a:p>
          <a:endParaRPr lang="ru-RU"/>
        </a:p>
      </dgm:t>
    </dgm:pt>
    <dgm:pt modelId="{C0D619BB-B9BE-469E-8080-608D743511CD}" type="pres">
      <dgm:prSet presAssocID="{12FD1B9F-D960-4BD8-84E8-A7D0755C9C22}" presName="hierChild4" presStyleCnt="0"/>
      <dgm:spPr/>
    </dgm:pt>
    <dgm:pt modelId="{19EF7B76-269D-4E3D-91F2-D3E20EAC9EFC}" type="pres">
      <dgm:prSet presAssocID="{12FD1B9F-D960-4BD8-84E8-A7D0755C9C22}" presName="hierChild5" presStyleCnt="0"/>
      <dgm:spPr/>
    </dgm:pt>
    <dgm:pt modelId="{288C3337-65E7-4749-A0D0-E79D9755E839}" type="pres">
      <dgm:prSet presAssocID="{4DD74636-0961-4DA8-A3E9-E6884BF01AAC}" presName="Name37" presStyleLbl="parChTrans1D2" presStyleIdx="7" presStyleCnt="8"/>
      <dgm:spPr/>
    </dgm:pt>
    <dgm:pt modelId="{39507BE2-D758-436D-B642-489D89DB4FCB}" type="pres">
      <dgm:prSet presAssocID="{DC19C67D-605C-4065-B085-36C76F3C2A27}" presName="hierRoot2" presStyleCnt="0">
        <dgm:presLayoutVars>
          <dgm:hierBranch val="init"/>
        </dgm:presLayoutVars>
      </dgm:prSet>
      <dgm:spPr/>
    </dgm:pt>
    <dgm:pt modelId="{EF1FE9AF-9C68-459A-B10D-F699EFE2C600}" type="pres">
      <dgm:prSet presAssocID="{DC19C67D-605C-4065-B085-36C76F3C2A27}" presName="rootComposite" presStyleCnt="0"/>
      <dgm:spPr/>
    </dgm:pt>
    <dgm:pt modelId="{5C560023-9223-46B7-85F3-FE503497BED1}" type="pres">
      <dgm:prSet presAssocID="{DC19C67D-605C-4065-B085-36C76F3C2A27}" presName="rootText" presStyleLbl="node2" presStyleIdx="7" presStyleCnt="8" custScaleY="397650">
        <dgm:presLayoutVars>
          <dgm:chPref val="3"/>
        </dgm:presLayoutVars>
      </dgm:prSet>
      <dgm:spPr/>
    </dgm:pt>
    <dgm:pt modelId="{BFB63D97-B3FE-44AE-A67F-12C477567582}" type="pres">
      <dgm:prSet presAssocID="{DC19C67D-605C-4065-B085-36C76F3C2A27}" presName="rootConnector" presStyleLbl="node2" presStyleIdx="7" presStyleCnt="8"/>
      <dgm:spPr/>
    </dgm:pt>
    <dgm:pt modelId="{84B201DF-1225-4D8A-A192-84B71F1A3B16}" type="pres">
      <dgm:prSet presAssocID="{DC19C67D-605C-4065-B085-36C76F3C2A27}" presName="hierChild4" presStyleCnt="0"/>
      <dgm:spPr/>
    </dgm:pt>
    <dgm:pt modelId="{A5CCEBA6-5170-4D0B-A015-94AA868F4183}" type="pres">
      <dgm:prSet presAssocID="{DC19C67D-605C-4065-B085-36C76F3C2A27}" presName="hierChild5" presStyleCnt="0"/>
      <dgm:spPr/>
    </dgm:pt>
    <dgm:pt modelId="{D487A211-31EE-4B31-A5E7-DA090D0B1727}" type="pres">
      <dgm:prSet presAssocID="{5E449BCD-1A56-4BDA-B7E4-BD930687DE3E}" presName="hierChild3" presStyleCnt="0"/>
      <dgm:spPr/>
    </dgm:pt>
  </dgm:ptLst>
  <dgm:cxnLst>
    <dgm:cxn modelId="{FBB4970A-FC98-4652-BD39-DAFF4435F73E}" type="presOf" srcId="{1C76C699-D504-4AC0-9395-E7D1995E1041}" destId="{0FFC1127-FAD4-4F98-A495-720F192C0F5D}" srcOrd="0" destOrd="0" presId="urn:microsoft.com/office/officeart/2005/8/layout/orgChart1"/>
    <dgm:cxn modelId="{DE0A3FEA-FF26-4951-9ADC-F0D45DFFB210}" type="presOf" srcId="{8684EE38-14D2-4A58-B2AC-4E1801ADB1C4}" destId="{C937A0D1-39B6-4189-B17D-A86C214DC44E}" srcOrd="0" destOrd="0" presId="urn:microsoft.com/office/officeart/2005/8/layout/orgChart1"/>
    <dgm:cxn modelId="{BCA07CFF-BFFD-4E61-88DB-1FAA3B3A1E4E}" type="presOf" srcId="{94EEF012-3FA3-46CD-B4FA-2DB17D574954}" destId="{1D083FCF-7DB2-425F-B88D-AE73C270211B}" srcOrd="0" destOrd="0" presId="urn:microsoft.com/office/officeart/2005/8/layout/orgChart1"/>
    <dgm:cxn modelId="{2758DDAE-2D14-4DEA-BFF3-683EC4C911F1}" srcId="{35701815-FA14-4C8D-9D30-E33CAF21D0EC}" destId="{5E449BCD-1A56-4BDA-B7E4-BD930687DE3E}" srcOrd="0" destOrd="0" parTransId="{4AE000BB-569B-4662-A392-34FAB5C82BE1}" sibTransId="{44DB78A0-50BB-45FE-BEAF-A7480A66F7C1}"/>
    <dgm:cxn modelId="{5D0030E4-50BC-4E30-8530-CFCBC12A2369}" type="presOf" srcId="{6C210555-D236-462B-931B-BDBCB3B92288}" destId="{72F7034D-4C87-445C-B9F5-4CF2F380ECBF}" srcOrd="0" destOrd="0" presId="urn:microsoft.com/office/officeart/2005/8/layout/orgChart1"/>
    <dgm:cxn modelId="{740DBA81-30A5-4868-A364-A7409EF33F9C}" type="presOf" srcId="{B5C9176F-2F72-4075-BDC2-0083656E3CFF}" destId="{05EEE565-6FDF-4E64-9FDE-DF430038D9CE}" srcOrd="0" destOrd="0" presId="urn:microsoft.com/office/officeart/2005/8/layout/orgChart1"/>
    <dgm:cxn modelId="{B9F2F959-CD1B-478E-90A8-D3914C54585F}" type="presOf" srcId="{3037FF26-1775-410E-BAC8-63B76158E9CF}" destId="{25D58288-25FA-4CB2-9AE1-7CF6DAA036DF}" srcOrd="1" destOrd="0" presId="urn:microsoft.com/office/officeart/2005/8/layout/orgChart1"/>
    <dgm:cxn modelId="{5DDE92C8-ADFE-4079-B1B7-4B904EE66623}" srcId="{5E449BCD-1A56-4BDA-B7E4-BD930687DE3E}" destId="{3037FF26-1775-410E-BAC8-63B76158E9CF}" srcOrd="3" destOrd="0" parTransId="{94EEF012-3FA3-46CD-B4FA-2DB17D574954}" sibTransId="{A0F9F5AA-686C-42FD-8978-2C22C5120395}"/>
    <dgm:cxn modelId="{993BCCB2-6467-4F22-8D7E-25CD0621BFFC}" type="presOf" srcId="{ED10F5FC-D799-43D3-8390-890531F88D27}" destId="{9A30CF2C-D6C1-4354-84C2-0C74F69F89CC}" srcOrd="0" destOrd="0" presId="urn:microsoft.com/office/officeart/2005/8/layout/orgChart1"/>
    <dgm:cxn modelId="{520E94B9-01D6-431D-8ADC-74C699BC3996}" type="presOf" srcId="{35701815-FA14-4C8D-9D30-E33CAF21D0EC}" destId="{BFAC5F3F-9A83-432F-A70C-2727DE65D54A}" srcOrd="0" destOrd="0" presId="urn:microsoft.com/office/officeart/2005/8/layout/orgChart1"/>
    <dgm:cxn modelId="{0D5491F2-4F21-446A-B47A-89BD32F58D33}" type="presOf" srcId="{71F1C54B-C262-4196-980B-CBC8FAE85CF5}" destId="{44CCF7C5-270B-4050-B077-71C7D3D76B2F}" srcOrd="0" destOrd="0" presId="urn:microsoft.com/office/officeart/2005/8/layout/orgChart1"/>
    <dgm:cxn modelId="{A50B7D09-8824-429A-B9DF-F0719BB37981}" type="presOf" srcId="{A15C96FE-D86D-4966-BBF2-7954A393D2EE}" destId="{357CE20F-055B-48BD-8695-2DA66FD9E77D}" srcOrd="0" destOrd="0" presId="urn:microsoft.com/office/officeart/2005/8/layout/orgChart1"/>
    <dgm:cxn modelId="{A1C5E8FB-D17B-4102-9998-87FFFC26DC76}" type="presOf" srcId="{5E449BCD-1A56-4BDA-B7E4-BD930687DE3E}" destId="{CD74FCCA-021D-4644-8262-0C2D49CB8CC1}" srcOrd="1" destOrd="0" presId="urn:microsoft.com/office/officeart/2005/8/layout/orgChart1"/>
    <dgm:cxn modelId="{BD88D99E-B3BD-4A20-9CE2-FFCBF8761BFB}" srcId="{5E449BCD-1A56-4BDA-B7E4-BD930687DE3E}" destId="{7022B94E-0E01-484A-ABAE-4369F0104DDA}" srcOrd="5" destOrd="0" parTransId="{3ACB513C-21BB-4535-BF6D-15C9774EE0B2}" sibTransId="{7553BE75-7D64-4F42-8977-5D1F3812123C}"/>
    <dgm:cxn modelId="{646EA727-BC2D-4F25-B9DF-9392026635EA}" srcId="{5E449BCD-1A56-4BDA-B7E4-BD930687DE3E}" destId="{8684EE38-14D2-4A58-B2AC-4E1801ADB1C4}" srcOrd="1" destOrd="0" parTransId="{27DF1E96-B0BC-4F05-839B-2EECD16BD012}" sibTransId="{0B364F05-2D74-4DA5-B563-8AA9839F6757}"/>
    <dgm:cxn modelId="{06588DD5-3C3C-48EB-B48C-88BDBEA8F36A}" type="presOf" srcId="{5E449BCD-1A56-4BDA-B7E4-BD930687DE3E}" destId="{9D9E0D78-4447-4AFF-BCED-3DB023A11321}" srcOrd="0" destOrd="0" presId="urn:microsoft.com/office/officeart/2005/8/layout/orgChart1"/>
    <dgm:cxn modelId="{26355ACE-23F5-4C7F-B8DB-6879233A4F45}" type="presOf" srcId="{3037FF26-1775-410E-BAC8-63B76158E9CF}" destId="{D9BFFD0C-B445-47C8-AC74-C669AD19DC3B}" srcOrd="0" destOrd="0" presId="urn:microsoft.com/office/officeart/2005/8/layout/orgChart1"/>
    <dgm:cxn modelId="{4E2D9944-4235-412C-8A34-E31D36D4E52D}" type="presOf" srcId="{7022B94E-0E01-484A-ABAE-4369F0104DDA}" destId="{04CDFC7D-B3CD-491A-9A4D-F98F4FECE659}" srcOrd="0" destOrd="0" presId="urn:microsoft.com/office/officeart/2005/8/layout/orgChart1"/>
    <dgm:cxn modelId="{6475181A-1C80-49F1-920A-AA37D54966EA}" srcId="{5E449BCD-1A56-4BDA-B7E4-BD930687DE3E}" destId="{12FD1B9F-D960-4BD8-84E8-A7D0755C9C22}" srcOrd="6" destOrd="0" parTransId="{DBCAC766-450C-455A-B96F-1E783ADA2D46}" sibTransId="{07FB4B86-FBBF-4A28-8796-F6FD08507FDC}"/>
    <dgm:cxn modelId="{C9EA82F3-4FA5-4895-8518-67ED7484502F}" type="presOf" srcId="{ED10F5FC-D799-43D3-8390-890531F88D27}" destId="{BA617115-56D5-4928-818F-E60F0ABE529F}" srcOrd="1" destOrd="0" presId="urn:microsoft.com/office/officeart/2005/8/layout/orgChart1"/>
    <dgm:cxn modelId="{634E6CB8-29DC-4395-B477-E919A361EAD7}" type="presOf" srcId="{8684EE38-14D2-4A58-B2AC-4E1801ADB1C4}" destId="{07944606-AA92-4098-9E89-83DEA5AD1E8D}" srcOrd="1" destOrd="0" presId="urn:microsoft.com/office/officeart/2005/8/layout/orgChart1"/>
    <dgm:cxn modelId="{F23C967F-FF3C-472A-A34F-E733AA9A28DA}" type="presOf" srcId="{4DD74636-0961-4DA8-A3E9-E6884BF01AAC}" destId="{288C3337-65E7-4749-A0D0-E79D9755E839}" srcOrd="0" destOrd="0" presId="urn:microsoft.com/office/officeart/2005/8/layout/orgChart1"/>
    <dgm:cxn modelId="{10BEEDC1-C2FB-4DD8-B8BD-4516A8CF2DE4}" srcId="{5E449BCD-1A56-4BDA-B7E4-BD930687DE3E}" destId="{ED10F5FC-D799-43D3-8390-890531F88D27}" srcOrd="4" destOrd="0" parTransId="{B5C9176F-2F72-4075-BDC2-0083656E3CFF}" sibTransId="{20EE831C-BA42-4FC1-9596-B72391AFDDA2}"/>
    <dgm:cxn modelId="{7E479B43-14D4-423E-81F1-C1BE655FA202}" type="presOf" srcId="{6C210555-D236-462B-931B-BDBCB3B92288}" destId="{10AFD040-CA91-4A3E-ACD3-0C2C39CD345D}" srcOrd="1" destOrd="0" presId="urn:microsoft.com/office/officeart/2005/8/layout/orgChart1"/>
    <dgm:cxn modelId="{909A712A-7290-48DE-9501-5B4C3476862C}" srcId="{5E449BCD-1A56-4BDA-B7E4-BD930687DE3E}" destId="{71F1C54B-C262-4196-980B-CBC8FAE85CF5}" srcOrd="0" destOrd="0" parTransId="{1C76C699-D504-4AC0-9395-E7D1995E1041}" sibTransId="{8A7B1064-258E-47B9-993B-F986F26FD919}"/>
    <dgm:cxn modelId="{2696CF71-B8B1-4801-8D74-02CB64E07210}" type="presOf" srcId="{3ACB513C-21BB-4535-BF6D-15C9774EE0B2}" destId="{AD1BA761-7F51-4B1E-9C53-688C6538CFB9}" srcOrd="0" destOrd="0" presId="urn:microsoft.com/office/officeart/2005/8/layout/orgChart1"/>
    <dgm:cxn modelId="{C0C41D1A-4F61-4DA5-84C9-7C287653456F}" srcId="{5E449BCD-1A56-4BDA-B7E4-BD930687DE3E}" destId="{DC19C67D-605C-4065-B085-36C76F3C2A27}" srcOrd="7" destOrd="0" parTransId="{4DD74636-0961-4DA8-A3E9-E6884BF01AAC}" sibTransId="{1F86D8BA-7B86-453E-A293-4AB1BCBEB763}"/>
    <dgm:cxn modelId="{F73C72FD-5777-40E9-B0BE-77458FF552CF}" type="presOf" srcId="{27DF1E96-B0BC-4F05-839B-2EECD16BD012}" destId="{3FB654D6-68BD-4DBB-9008-CA12B1938C44}" srcOrd="0" destOrd="0" presId="urn:microsoft.com/office/officeart/2005/8/layout/orgChart1"/>
    <dgm:cxn modelId="{F310A9C1-A6C0-493C-B4C3-3B198280904F}" type="presOf" srcId="{12FD1B9F-D960-4BD8-84E8-A7D0755C9C22}" destId="{49AFC702-9831-40F2-9864-913BAF01A624}" srcOrd="0" destOrd="0" presId="urn:microsoft.com/office/officeart/2005/8/layout/orgChart1"/>
    <dgm:cxn modelId="{654AB311-B6B2-4762-BCEC-84C376822848}" type="presOf" srcId="{12FD1B9F-D960-4BD8-84E8-A7D0755C9C22}" destId="{50E324E9-82A0-4C5F-891D-8CDEB4D25EAB}" srcOrd="1" destOrd="0" presId="urn:microsoft.com/office/officeart/2005/8/layout/orgChart1"/>
    <dgm:cxn modelId="{FAC018FF-37BE-4534-93B4-B40FAF634822}" type="presOf" srcId="{DC19C67D-605C-4065-B085-36C76F3C2A27}" destId="{5C560023-9223-46B7-85F3-FE503497BED1}" srcOrd="0" destOrd="0" presId="urn:microsoft.com/office/officeart/2005/8/layout/orgChart1"/>
    <dgm:cxn modelId="{0BBDA985-C935-45E8-B3A8-6F9BE10FA656}" type="presOf" srcId="{DC19C67D-605C-4065-B085-36C76F3C2A27}" destId="{BFB63D97-B3FE-44AE-A67F-12C477567582}" srcOrd="1" destOrd="0" presId="urn:microsoft.com/office/officeart/2005/8/layout/orgChart1"/>
    <dgm:cxn modelId="{A942D8AC-13CF-42C6-8865-6E5E7BED2FED}" type="presOf" srcId="{DBCAC766-450C-455A-B96F-1E783ADA2D46}" destId="{87A44659-2455-4DB4-A835-247B50487B1A}" srcOrd="0" destOrd="0" presId="urn:microsoft.com/office/officeart/2005/8/layout/orgChart1"/>
    <dgm:cxn modelId="{A49935FE-5ED8-4A1B-B330-67E7CE84AB2F}" type="presOf" srcId="{71F1C54B-C262-4196-980B-CBC8FAE85CF5}" destId="{E8643AFE-9317-4651-8BF6-7F59BD450324}" srcOrd="1" destOrd="0" presId="urn:microsoft.com/office/officeart/2005/8/layout/orgChart1"/>
    <dgm:cxn modelId="{35639D9A-AAD9-480A-AC3F-3BF1D425AC9A}" srcId="{5E449BCD-1A56-4BDA-B7E4-BD930687DE3E}" destId="{6C210555-D236-462B-931B-BDBCB3B92288}" srcOrd="2" destOrd="0" parTransId="{A15C96FE-D86D-4966-BBF2-7954A393D2EE}" sibTransId="{47FFC75C-8F0E-4D70-8D29-6D1F43C05C6F}"/>
    <dgm:cxn modelId="{1AE50932-6783-4C59-A113-84E15CA92BD1}" type="presOf" srcId="{7022B94E-0E01-484A-ABAE-4369F0104DDA}" destId="{5FF65BBF-D2E4-4843-B76F-3C48E5AFC92C}" srcOrd="1" destOrd="0" presId="urn:microsoft.com/office/officeart/2005/8/layout/orgChart1"/>
    <dgm:cxn modelId="{E2E5914C-0B30-45E8-B900-1FF749482B9F}" type="presParOf" srcId="{BFAC5F3F-9A83-432F-A70C-2727DE65D54A}" destId="{D80D5DF4-772F-4298-B258-8618130A0EA0}" srcOrd="0" destOrd="0" presId="urn:microsoft.com/office/officeart/2005/8/layout/orgChart1"/>
    <dgm:cxn modelId="{17279F50-FA39-4022-BF65-70C1C89C9294}" type="presParOf" srcId="{D80D5DF4-772F-4298-B258-8618130A0EA0}" destId="{152DFA71-9CB5-4A5B-9DF5-76A1F8F5E75F}" srcOrd="0" destOrd="0" presId="urn:microsoft.com/office/officeart/2005/8/layout/orgChart1"/>
    <dgm:cxn modelId="{82AEDA51-840C-4793-B96F-8BADFAB26D90}" type="presParOf" srcId="{152DFA71-9CB5-4A5B-9DF5-76A1F8F5E75F}" destId="{9D9E0D78-4447-4AFF-BCED-3DB023A11321}" srcOrd="0" destOrd="0" presId="urn:microsoft.com/office/officeart/2005/8/layout/orgChart1"/>
    <dgm:cxn modelId="{83431361-CCBC-4952-AA8B-CAD9E31A2B4F}" type="presParOf" srcId="{152DFA71-9CB5-4A5B-9DF5-76A1F8F5E75F}" destId="{CD74FCCA-021D-4644-8262-0C2D49CB8CC1}" srcOrd="1" destOrd="0" presId="urn:microsoft.com/office/officeart/2005/8/layout/orgChart1"/>
    <dgm:cxn modelId="{D89143EC-2E45-49AB-A878-56255AA2D0F4}" type="presParOf" srcId="{D80D5DF4-772F-4298-B258-8618130A0EA0}" destId="{BBA34962-8D6E-4E23-AFAB-D052F87AE416}" srcOrd="1" destOrd="0" presId="urn:microsoft.com/office/officeart/2005/8/layout/orgChart1"/>
    <dgm:cxn modelId="{6214F95D-030E-43A6-A778-01E7956B50FA}" type="presParOf" srcId="{BBA34962-8D6E-4E23-AFAB-D052F87AE416}" destId="{0FFC1127-FAD4-4F98-A495-720F192C0F5D}" srcOrd="0" destOrd="0" presId="urn:microsoft.com/office/officeart/2005/8/layout/orgChart1"/>
    <dgm:cxn modelId="{8CE25340-7E41-4D7C-8A91-6A8FF69C360E}" type="presParOf" srcId="{BBA34962-8D6E-4E23-AFAB-D052F87AE416}" destId="{98F065F9-9FDF-40FF-B5E5-8A611C40FAD2}" srcOrd="1" destOrd="0" presId="urn:microsoft.com/office/officeart/2005/8/layout/orgChart1"/>
    <dgm:cxn modelId="{9C9AC498-F235-4404-9BCB-FBD27EA1152F}" type="presParOf" srcId="{98F065F9-9FDF-40FF-B5E5-8A611C40FAD2}" destId="{0D566E6D-C714-4D2D-B097-3228261061C3}" srcOrd="0" destOrd="0" presId="urn:microsoft.com/office/officeart/2005/8/layout/orgChart1"/>
    <dgm:cxn modelId="{5912C88A-1EE1-48D0-A378-BC84E3632034}" type="presParOf" srcId="{0D566E6D-C714-4D2D-B097-3228261061C3}" destId="{44CCF7C5-270B-4050-B077-71C7D3D76B2F}" srcOrd="0" destOrd="0" presId="urn:microsoft.com/office/officeart/2005/8/layout/orgChart1"/>
    <dgm:cxn modelId="{47B37695-2C2A-4EB7-84D9-F385C878DF85}" type="presParOf" srcId="{0D566E6D-C714-4D2D-B097-3228261061C3}" destId="{E8643AFE-9317-4651-8BF6-7F59BD450324}" srcOrd="1" destOrd="0" presId="urn:microsoft.com/office/officeart/2005/8/layout/orgChart1"/>
    <dgm:cxn modelId="{98D6A834-EC70-419E-AEE5-2413045F7590}" type="presParOf" srcId="{98F065F9-9FDF-40FF-B5E5-8A611C40FAD2}" destId="{83BBF812-77FB-4DEC-99B9-1F4C416DCFD3}" srcOrd="1" destOrd="0" presId="urn:microsoft.com/office/officeart/2005/8/layout/orgChart1"/>
    <dgm:cxn modelId="{EC0E18B7-A4C1-4CC7-9257-C7CA4308F09E}" type="presParOf" srcId="{98F065F9-9FDF-40FF-B5E5-8A611C40FAD2}" destId="{76EA34EA-D29B-419D-B0DD-8D90E3EB6D1E}" srcOrd="2" destOrd="0" presId="urn:microsoft.com/office/officeart/2005/8/layout/orgChart1"/>
    <dgm:cxn modelId="{C02E6815-69EC-492E-A3CD-FEF8F949A2DD}" type="presParOf" srcId="{BBA34962-8D6E-4E23-AFAB-D052F87AE416}" destId="{3FB654D6-68BD-4DBB-9008-CA12B1938C44}" srcOrd="2" destOrd="0" presId="urn:microsoft.com/office/officeart/2005/8/layout/orgChart1"/>
    <dgm:cxn modelId="{0EBF709F-9240-404C-AF15-565FAE6040C2}" type="presParOf" srcId="{BBA34962-8D6E-4E23-AFAB-D052F87AE416}" destId="{7E8C1021-928F-44B1-A736-EB561E8858E6}" srcOrd="3" destOrd="0" presId="urn:microsoft.com/office/officeart/2005/8/layout/orgChart1"/>
    <dgm:cxn modelId="{9164FD83-79BE-4CAA-847E-71BEC5477261}" type="presParOf" srcId="{7E8C1021-928F-44B1-A736-EB561E8858E6}" destId="{D4B8473C-BD06-4FBC-A11A-248C61DA3E4F}" srcOrd="0" destOrd="0" presId="urn:microsoft.com/office/officeart/2005/8/layout/orgChart1"/>
    <dgm:cxn modelId="{805F1A0E-55DA-4D03-AD1F-570AEEFAFD51}" type="presParOf" srcId="{D4B8473C-BD06-4FBC-A11A-248C61DA3E4F}" destId="{C937A0D1-39B6-4189-B17D-A86C214DC44E}" srcOrd="0" destOrd="0" presId="urn:microsoft.com/office/officeart/2005/8/layout/orgChart1"/>
    <dgm:cxn modelId="{9851F3AF-4D7A-4E81-A5CF-EAAB7862F407}" type="presParOf" srcId="{D4B8473C-BD06-4FBC-A11A-248C61DA3E4F}" destId="{07944606-AA92-4098-9E89-83DEA5AD1E8D}" srcOrd="1" destOrd="0" presId="urn:microsoft.com/office/officeart/2005/8/layout/orgChart1"/>
    <dgm:cxn modelId="{3B5D5976-6A97-4222-B17D-C68B004C6315}" type="presParOf" srcId="{7E8C1021-928F-44B1-A736-EB561E8858E6}" destId="{13230447-6831-46E9-BA21-D7662714060E}" srcOrd="1" destOrd="0" presId="urn:microsoft.com/office/officeart/2005/8/layout/orgChart1"/>
    <dgm:cxn modelId="{F5EA869B-7B98-4AE5-B792-BA84C71A20C2}" type="presParOf" srcId="{7E8C1021-928F-44B1-A736-EB561E8858E6}" destId="{73DF2EEA-FE16-4E75-8273-162B098CCEDE}" srcOrd="2" destOrd="0" presId="urn:microsoft.com/office/officeart/2005/8/layout/orgChart1"/>
    <dgm:cxn modelId="{383766B6-255D-44FB-8D32-3D554676AA64}" type="presParOf" srcId="{BBA34962-8D6E-4E23-AFAB-D052F87AE416}" destId="{357CE20F-055B-48BD-8695-2DA66FD9E77D}" srcOrd="4" destOrd="0" presId="urn:microsoft.com/office/officeart/2005/8/layout/orgChart1"/>
    <dgm:cxn modelId="{C9E7D1F3-097A-4441-A059-FD1A7B8D6D0B}" type="presParOf" srcId="{BBA34962-8D6E-4E23-AFAB-D052F87AE416}" destId="{940B2CAC-E4A1-4E32-BA2D-AB0262B3FFF2}" srcOrd="5" destOrd="0" presId="urn:microsoft.com/office/officeart/2005/8/layout/orgChart1"/>
    <dgm:cxn modelId="{FF788FE5-7E5E-4CE3-9161-0746EFA5A45B}" type="presParOf" srcId="{940B2CAC-E4A1-4E32-BA2D-AB0262B3FFF2}" destId="{E3FBB260-37C6-44E9-BC71-631889D21E24}" srcOrd="0" destOrd="0" presId="urn:microsoft.com/office/officeart/2005/8/layout/orgChart1"/>
    <dgm:cxn modelId="{D87759A2-4A15-4C79-A5D1-7373DD22C87A}" type="presParOf" srcId="{E3FBB260-37C6-44E9-BC71-631889D21E24}" destId="{72F7034D-4C87-445C-B9F5-4CF2F380ECBF}" srcOrd="0" destOrd="0" presId="urn:microsoft.com/office/officeart/2005/8/layout/orgChart1"/>
    <dgm:cxn modelId="{32380007-7AD1-4E25-BB2B-F7C2C702F68B}" type="presParOf" srcId="{E3FBB260-37C6-44E9-BC71-631889D21E24}" destId="{10AFD040-CA91-4A3E-ACD3-0C2C39CD345D}" srcOrd="1" destOrd="0" presId="urn:microsoft.com/office/officeart/2005/8/layout/orgChart1"/>
    <dgm:cxn modelId="{8F4AD8BC-0248-44E3-B045-BDDB28DBFDB4}" type="presParOf" srcId="{940B2CAC-E4A1-4E32-BA2D-AB0262B3FFF2}" destId="{E20385EB-FD53-472C-BEBB-3A37DD23104C}" srcOrd="1" destOrd="0" presId="urn:microsoft.com/office/officeart/2005/8/layout/orgChart1"/>
    <dgm:cxn modelId="{1D669069-C234-408E-9C32-319A79746E45}" type="presParOf" srcId="{940B2CAC-E4A1-4E32-BA2D-AB0262B3FFF2}" destId="{B2D2F301-3627-42C2-8757-A320AF14711C}" srcOrd="2" destOrd="0" presId="urn:microsoft.com/office/officeart/2005/8/layout/orgChart1"/>
    <dgm:cxn modelId="{1D382DEA-6291-45E8-A2C3-45259263A6B7}" type="presParOf" srcId="{BBA34962-8D6E-4E23-AFAB-D052F87AE416}" destId="{1D083FCF-7DB2-425F-B88D-AE73C270211B}" srcOrd="6" destOrd="0" presId="urn:microsoft.com/office/officeart/2005/8/layout/orgChart1"/>
    <dgm:cxn modelId="{14E2F7BA-0F4B-490E-ACC1-B1228E56204D}" type="presParOf" srcId="{BBA34962-8D6E-4E23-AFAB-D052F87AE416}" destId="{37730E7B-D1B6-4EF0-BC1A-6B8BD1DE91C2}" srcOrd="7" destOrd="0" presId="urn:microsoft.com/office/officeart/2005/8/layout/orgChart1"/>
    <dgm:cxn modelId="{EDA7E2B3-5A39-4C72-8BA6-DA272E32BB81}" type="presParOf" srcId="{37730E7B-D1B6-4EF0-BC1A-6B8BD1DE91C2}" destId="{C97CA68F-81DE-443C-AF33-566A4D9DB1C4}" srcOrd="0" destOrd="0" presId="urn:microsoft.com/office/officeart/2005/8/layout/orgChart1"/>
    <dgm:cxn modelId="{A4DC817F-72C2-4626-B183-BCED054C940F}" type="presParOf" srcId="{C97CA68F-81DE-443C-AF33-566A4D9DB1C4}" destId="{D9BFFD0C-B445-47C8-AC74-C669AD19DC3B}" srcOrd="0" destOrd="0" presId="urn:microsoft.com/office/officeart/2005/8/layout/orgChart1"/>
    <dgm:cxn modelId="{A357191C-3C50-4072-98D5-5569596F8320}" type="presParOf" srcId="{C97CA68F-81DE-443C-AF33-566A4D9DB1C4}" destId="{25D58288-25FA-4CB2-9AE1-7CF6DAA036DF}" srcOrd="1" destOrd="0" presId="urn:microsoft.com/office/officeart/2005/8/layout/orgChart1"/>
    <dgm:cxn modelId="{E77EE129-7CF8-41DC-BD3C-84A9842FA6FC}" type="presParOf" srcId="{37730E7B-D1B6-4EF0-BC1A-6B8BD1DE91C2}" destId="{F3FBEB87-DDE7-48D1-8AD7-AB1671E456D2}" srcOrd="1" destOrd="0" presId="urn:microsoft.com/office/officeart/2005/8/layout/orgChart1"/>
    <dgm:cxn modelId="{E40B9B67-E064-4A38-BDB0-362002246A5B}" type="presParOf" srcId="{37730E7B-D1B6-4EF0-BC1A-6B8BD1DE91C2}" destId="{C94BC7F3-1D66-4705-8C93-5502BF30B41F}" srcOrd="2" destOrd="0" presId="urn:microsoft.com/office/officeart/2005/8/layout/orgChart1"/>
    <dgm:cxn modelId="{E3F0CFF6-18AB-416F-9F7B-BAC9B1A55BA3}" type="presParOf" srcId="{BBA34962-8D6E-4E23-AFAB-D052F87AE416}" destId="{05EEE565-6FDF-4E64-9FDE-DF430038D9CE}" srcOrd="8" destOrd="0" presId="urn:microsoft.com/office/officeart/2005/8/layout/orgChart1"/>
    <dgm:cxn modelId="{E14217FC-7F06-4D82-B3A3-304529157267}" type="presParOf" srcId="{BBA34962-8D6E-4E23-AFAB-D052F87AE416}" destId="{40CBC649-FC51-4318-BBEF-E8AC9E3C0DAB}" srcOrd="9" destOrd="0" presId="urn:microsoft.com/office/officeart/2005/8/layout/orgChart1"/>
    <dgm:cxn modelId="{C60A0888-0136-42B4-B0B0-E0FF8AAFB193}" type="presParOf" srcId="{40CBC649-FC51-4318-BBEF-E8AC9E3C0DAB}" destId="{D400C807-F042-4026-A04B-456B218B8568}" srcOrd="0" destOrd="0" presId="urn:microsoft.com/office/officeart/2005/8/layout/orgChart1"/>
    <dgm:cxn modelId="{9B3FBC0F-2B50-41FD-A32E-9FFC60FABC41}" type="presParOf" srcId="{D400C807-F042-4026-A04B-456B218B8568}" destId="{9A30CF2C-D6C1-4354-84C2-0C74F69F89CC}" srcOrd="0" destOrd="0" presId="urn:microsoft.com/office/officeart/2005/8/layout/orgChart1"/>
    <dgm:cxn modelId="{C5C129BC-802F-4F75-B38D-DCB8BC92B57A}" type="presParOf" srcId="{D400C807-F042-4026-A04B-456B218B8568}" destId="{BA617115-56D5-4928-818F-E60F0ABE529F}" srcOrd="1" destOrd="0" presId="urn:microsoft.com/office/officeart/2005/8/layout/orgChart1"/>
    <dgm:cxn modelId="{F13AB87D-8302-48B2-956A-6CF25A8E5C09}" type="presParOf" srcId="{40CBC649-FC51-4318-BBEF-E8AC9E3C0DAB}" destId="{13EF5589-082C-4926-8F0C-92E15FFDC5D3}" srcOrd="1" destOrd="0" presId="urn:microsoft.com/office/officeart/2005/8/layout/orgChart1"/>
    <dgm:cxn modelId="{74A962B5-F982-4EC0-AA4E-47ECDBB718C8}" type="presParOf" srcId="{40CBC649-FC51-4318-BBEF-E8AC9E3C0DAB}" destId="{D86AAB25-A1C1-4B89-9388-7263C8F69E8E}" srcOrd="2" destOrd="0" presId="urn:microsoft.com/office/officeart/2005/8/layout/orgChart1"/>
    <dgm:cxn modelId="{EBEF33A4-ACF9-4F90-A2CB-86318F7D596E}" type="presParOf" srcId="{BBA34962-8D6E-4E23-AFAB-D052F87AE416}" destId="{AD1BA761-7F51-4B1E-9C53-688C6538CFB9}" srcOrd="10" destOrd="0" presId="urn:microsoft.com/office/officeart/2005/8/layout/orgChart1"/>
    <dgm:cxn modelId="{224BCC30-94BE-43E8-A7C7-2BDBA353B53D}" type="presParOf" srcId="{BBA34962-8D6E-4E23-AFAB-D052F87AE416}" destId="{D980EBA0-CF52-4B0A-80BE-92D84DCED88E}" srcOrd="11" destOrd="0" presId="urn:microsoft.com/office/officeart/2005/8/layout/orgChart1"/>
    <dgm:cxn modelId="{3C36ED5E-492A-4707-94F4-CB92D617A493}" type="presParOf" srcId="{D980EBA0-CF52-4B0A-80BE-92D84DCED88E}" destId="{53121A30-F046-4291-AA7E-12AA636250B4}" srcOrd="0" destOrd="0" presId="urn:microsoft.com/office/officeart/2005/8/layout/orgChart1"/>
    <dgm:cxn modelId="{C117FAF8-737D-4467-9F0B-1164F4978D08}" type="presParOf" srcId="{53121A30-F046-4291-AA7E-12AA636250B4}" destId="{04CDFC7D-B3CD-491A-9A4D-F98F4FECE659}" srcOrd="0" destOrd="0" presId="urn:microsoft.com/office/officeart/2005/8/layout/orgChart1"/>
    <dgm:cxn modelId="{B34A0C05-9265-4143-A8BB-861EE63DD85B}" type="presParOf" srcId="{53121A30-F046-4291-AA7E-12AA636250B4}" destId="{5FF65BBF-D2E4-4843-B76F-3C48E5AFC92C}" srcOrd="1" destOrd="0" presId="urn:microsoft.com/office/officeart/2005/8/layout/orgChart1"/>
    <dgm:cxn modelId="{FD3623CD-4E08-4FE2-9CAB-B0210FB1B9D5}" type="presParOf" srcId="{D980EBA0-CF52-4B0A-80BE-92D84DCED88E}" destId="{EA3B01DB-2CD7-4BD6-AF2A-5C766FB07920}" srcOrd="1" destOrd="0" presId="urn:microsoft.com/office/officeart/2005/8/layout/orgChart1"/>
    <dgm:cxn modelId="{B20EAF81-9A69-4E8F-BC0B-ABD3A45C609F}" type="presParOf" srcId="{D980EBA0-CF52-4B0A-80BE-92D84DCED88E}" destId="{FA61CE0B-6F1F-4121-8AF7-C78B9A7C7998}" srcOrd="2" destOrd="0" presId="urn:microsoft.com/office/officeart/2005/8/layout/orgChart1"/>
    <dgm:cxn modelId="{628C8272-77C6-45F6-A528-00B33B2AF9B7}" type="presParOf" srcId="{BBA34962-8D6E-4E23-AFAB-D052F87AE416}" destId="{87A44659-2455-4DB4-A835-247B50487B1A}" srcOrd="12" destOrd="0" presId="urn:microsoft.com/office/officeart/2005/8/layout/orgChart1"/>
    <dgm:cxn modelId="{40FD83C4-30E3-44A3-9126-9E122757F90D}" type="presParOf" srcId="{BBA34962-8D6E-4E23-AFAB-D052F87AE416}" destId="{037C9F6B-F3BD-4EB4-9D91-5864A443CF1D}" srcOrd="13" destOrd="0" presId="urn:microsoft.com/office/officeart/2005/8/layout/orgChart1"/>
    <dgm:cxn modelId="{0D1EEF1B-9626-42AF-99AB-C6856BACDDEE}" type="presParOf" srcId="{037C9F6B-F3BD-4EB4-9D91-5864A443CF1D}" destId="{987A624D-2594-42AA-BAAB-4DA8176F6E83}" srcOrd="0" destOrd="0" presId="urn:microsoft.com/office/officeart/2005/8/layout/orgChart1"/>
    <dgm:cxn modelId="{A6420166-8156-4AE9-8E35-FF573965B3C9}" type="presParOf" srcId="{987A624D-2594-42AA-BAAB-4DA8176F6E83}" destId="{49AFC702-9831-40F2-9864-913BAF01A624}" srcOrd="0" destOrd="0" presId="urn:microsoft.com/office/officeart/2005/8/layout/orgChart1"/>
    <dgm:cxn modelId="{1D0333D1-79A7-4CF5-921F-5D777A1ED0B4}" type="presParOf" srcId="{987A624D-2594-42AA-BAAB-4DA8176F6E83}" destId="{50E324E9-82A0-4C5F-891D-8CDEB4D25EAB}" srcOrd="1" destOrd="0" presId="urn:microsoft.com/office/officeart/2005/8/layout/orgChart1"/>
    <dgm:cxn modelId="{69EBE3D1-9F2A-45D9-A3E2-573184F8D6B0}" type="presParOf" srcId="{037C9F6B-F3BD-4EB4-9D91-5864A443CF1D}" destId="{C0D619BB-B9BE-469E-8080-608D743511CD}" srcOrd="1" destOrd="0" presId="urn:microsoft.com/office/officeart/2005/8/layout/orgChart1"/>
    <dgm:cxn modelId="{10D0548B-73BE-416C-9A76-DC9B79FDCA5F}" type="presParOf" srcId="{037C9F6B-F3BD-4EB4-9D91-5864A443CF1D}" destId="{19EF7B76-269D-4E3D-91F2-D3E20EAC9EFC}" srcOrd="2" destOrd="0" presId="urn:microsoft.com/office/officeart/2005/8/layout/orgChart1"/>
    <dgm:cxn modelId="{1F74E073-2B47-4888-BBC5-9AECD68B9563}" type="presParOf" srcId="{BBA34962-8D6E-4E23-AFAB-D052F87AE416}" destId="{288C3337-65E7-4749-A0D0-E79D9755E839}" srcOrd="14" destOrd="0" presId="urn:microsoft.com/office/officeart/2005/8/layout/orgChart1"/>
    <dgm:cxn modelId="{1D9603F5-D180-47B8-B4ED-755E41CA419E}" type="presParOf" srcId="{BBA34962-8D6E-4E23-AFAB-D052F87AE416}" destId="{39507BE2-D758-436D-B642-489D89DB4FCB}" srcOrd="15" destOrd="0" presId="urn:microsoft.com/office/officeart/2005/8/layout/orgChart1"/>
    <dgm:cxn modelId="{3C706ACE-45DA-4052-AA04-A40014DDD8CE}" type="presParOf" srcId="{39507BE2-D758-436D-B642-489D89DB4FCB}" destId="{EF1FE9AF-9C68-459A-B10D-F699EFE2C600}" srcOrd="0" destOrd="0" presId="urn:microsoft.com/office/officeart/2005/8/layout/orgChart1"/>
    <dgm:cxn modelId="{CF556768-6063-4AED-8D83-AA27C78D7A3B}" type="presParOf" srcId="{EF1FE9AF-9C68-459A-B10D-F699EFE2C600}" destId="{5C560023-9223-46B7-85F3-FE503497BED1}" srcOrd="0" destOrd="0" presId="urn:microsoft.com/office/officeart/2005/8/layout/orgChart1"/>
    <dgm:cxn modelId="{0B461A76-C47A-4BF3-96B8-77F27D6C510C}" type="presParOf" srcId="{EF1FE9AF-9C68-459A-B10D-F699EFE2C600}" destId="{BFB63D97-B3FE-44AE-A67F-12C477567582}" srcOrd="1" destOrd="0" presId="urn:microsoft.com/office/officeart/2005/8/layout/orgChart1"/>
    <dgm:cxn modelId="{1B6BF0BF-16C3-4B86-9128-7E67231FBD46}" type="presParOf" srcId="{39507BE2-D758-436D-B642-489D89DB4FCB}" destId="{84B201DF-1225-4D8A-A192-84B71F1A3B16}" srcOrd="1" destOrd="0" presId="urn:microsoft.com/office/officeart/2005/8/layout/orgChart1"/>
    <dgm:cxn modelId="{61CA00FA-7A70-4A6E-9D05-6D2946EEA161}" type="presParOf" srcId="{39507BE2-D758-436D-B642-489D89DB4FCB}" destId="{A5CCEBA6-5170-4D0B-A015-94AA868F4183}" srcOrd="2" destOrd="0" presId="urn:microsoft.com/office/officeart/2005/8/layout/orgChart1"/>
    <dgm:cxn modelId="{4F2C082F-27A3-4959-AA94-F8A7525A472E}" type="presParOf" srcId="{D80D5DF4-772F-4298-B258-8618130A0EA0}" destId="{D487A211-31EE-4B31-A5E7-DA090D0B17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88C3337-65E7-4749-A0D0-E79D9755E839}">
      <dsp:nvSpPr>
        <dsp:cNvPr id="0" name=""/>
        <dsp:cNvSpPr/>
      </dsp:nvSpPr>
      <dsp:spPr>
        <a:xfrm>
          <a:off x="3081337" y="1279506"/>
          <a:ext cx="2755807" cy="136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25"/>
              </a:lnTo>
              <a:lnTo>
                <a:pt x="2755807" y="68325"/>
              </a:lnTo>
              <a:lnTo>
                <a:pt x="2755807" y="13665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44659-2455-4DB4-A835-247B50487B1A}">
      <dsp:nvSpPr>
        <dsp:cNvPr id="0" name=""/>
        <dsp:cNvSpPr/>
      </dsp:nvSpPr>
      <dsp:spPr>
        <a:xfrm>
          <a:off x="3081337" y="1279506"/>
          <a:ext cx="1968433" cy="136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25"/>
              </a:lnTo>
              <a:lnTo>
                <a:pt x="1968433" y="68325"/>
              </a:lnTo>
              <a:lnTo>
                <a:pt x="1968433" y="13665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BA761-7F51-4B1E-9C53-688C6538CFB9}">
      <dsp:nvSpPr>
        <dsp:cNvPr id="0" name=""/>
        <dsp:cNvSpPr/>
      </dsp:nvSpPr>
      <dsp:spPr>
        <a:xfrm>
          <a:off x="3081337" y="1279506"/>
          <a:ext cx="1181060" cy="136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25"/>
              </a:lnTo>
              <a:lnTo>
                <a:pt x="1181060" y="68325"/>
              </a:lnTo>
              <a:lnTo>
                <a:pt x="1181060" y="13665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EEE565-6FDF-4E64-9FDE-DF430038D9CE}">
      <dsp:nvSpPr>
        <dsp:cNvPr id="0" name=""/>
        <dsp:cNvSpPr/>
      </dsp:nvSpPr>
      <dsp:spPr>
        <a:xfrm>
          <a:off x="3081337" y="1279506"/>
          <a:ext cx="384348" cy="145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3"/>
              </a:lnTo>
              <a:lnTo>
                <a:pt x="384348" y="77663"/>
              </a:lnTo>
              <a:lnTo>
                <a:pt x="384348" y="1459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083FCF-7DB2-425F-B88D-AE73C270211B}">
      <dsp:nvSpPr>
        <dsp:cNvPr id="0" name=""/>
        <dsp:cNvSpPr/>
      </dsp:nvSpPr>
      <dsp:spPr>
        <a:xfrm>
          <a:off x="2687650" y="1279506"/>
          <a:ext cx="393686" cy="136651"/>
        </a:xfrm>
        <a:custGeom>
          <a:avLst/>
          <a:gdLst/>
          <a:ahLst/>
          <a:cxnLst/>
          <a:rect l="0" t="0" r="0" b="0"/>
          <a:pathLst>
            <a:path>
              <a:moveTo>
                <a:pt x="393686" y="0"/>
              </a:moveTo>
              <a:lnTo>
                <a:pt x="393686" y="68325"/>
              </a:lnTo>
              <a:lnTo>
                <a:pt x="0" y="68325"/>
              </a:lnTo>
              <a:lnTo>
                <a:pt x="0" y="13665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7CE20F-055B-48BD-8695-2DA66FD9E77D}">
      <dsp:nvSpPr>
        <dsp:cNvPr id="0" name=""/>
        <dsp:cNvSpPr/>
      </dsp:nvSpPr>
      <dsp:spPr>
        <a:xfrm>
          <a:off x="1900277" y="1279506"/>
          <a:ext cx="1181060" cy="136651"/>
        </a:xfrm>
        <a:custGeom>
          <a:avLst/>
          <a:gdLst/>
          <a:ahLst/>
          <a:cxnLst/>
          <a:rect l="0" t="0" r="0" b="0"/>
          <a:pathLst>
            <a:path>
              <a:moveTo>
                <a:pt x="1181060" y="0"/>
              </a:moveTo>
              <a:lnTo>
                <a:pt x="1181060" y="68325"/>
              </a:lnTo>
              <a:lnTo>
                <a:pt x="0" y="68325"/>
              </a:lnTo>
              <a:lnTo>
                <a:pt x="0" y="13665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654D6-68BD-4DBB-9008-CA12B1938C44}">
      <dsp:nvSpPr>
        <dsp:cNvPr id="0" name=""/>
        <dsp:cNvSpPr/>
      </dsp:nvSpPr>
      <dsp:spPr>
        <a:xfrm>
          <a:off x="1112903" y="1279506"/>
          <a:ext cx="1968433" cy="136651"/>
        </a:xfrm>
        <a:custGeom>
          <a:avLst/>
          <a:gdLst/>
          <a:ahLst/>
          <a:cxnLst/>
          <a:rect l="0" t="0" r="0" b="0"/>
          <a:pathLst>
            <a:path>
              <a:moveTo>
                <a:pt x="1968433" y="0"/>
              </a:moveTo>
              <a:lnTo>
                <a:pt x="1968433" y="68325"/>
              </a:lnTo>
              <a:lnTo>
                <a:pt x="0" y="68325"/>
              </a:lnTo>
              <a:lnTo>
                <a:pt x="0" y="13665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C1127-FAD4-4F98-A495-720F192C0F5D}">
      <dsp:nvSpPr>
        <dsp:cNvPr id="0" name=""/>
        <dsp:cNvSpPr/>
      </dsp:nvSpPr>
      <dsp:spPr>
        <a:xfrm>
          <a:off x="325530" y="1279506"/>
          <a:ext cx="2755807" cy="136651"/>
        </a:xfrm>
        <a:custGeom>
          <a:avLst/>
          <a:gdLst/>
          <a:ahLst/>
          <a:cxnLst/>
          <a:rect l="0" t="0" r="0" b="0"/>
          <a:pathLst>
            <a:path>
              <a:moveTo>
                <a:pt x="2755807" y="0"/>
              </a:moveTo>
              <a:lnTo>
                <a:pt x="2755807" y="68325"/>
              </a:lnTo>
              <a:lnTo>
                <a:pt x="0" y="68325"/>
              </a:lnTo>
              <a:lnTo>
                <a:pt x="0" y="13665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E0D78-4447-4AFF-BCED-3DB023A11321}">
      <dsp:nvSpPr>
        <dsp:cNvPr id="0" name=""/>
        <dsp:cNvSpPr/>
      </dsp:nvSpPr>
      <dsp:spPr>
        <a:xfrm>
          <a:off x="2446460" y="490444"/>
          <a:ext cx="1269753" cy="789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Элементы сервировки стола</a:t>
          </a:r>
        </a:p>
      </dsp:txBody>
      <dsp:txXfrm>
        <a:off x="2446460" y="490444"/>
        <a:ext cx="1269753" cy="789062"/>
      </dsp:txXfrm>
    </dsp:sp>
    <dsp:sp modelId="{44CCF7C5-270B-4050-B077-71C7D3D76B2F}">
      <dsp:nvSpPr>
        <dsp:cNvPr id="0" name=""/>
        <dsp:cNvSpPr/>
      </dsp:nvSpPr>
      <dsp:spPr>
        <a:xfrm>
          <a:off x="169" y="1416157"/>
          <a:ext cx="650721" cy="9228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Накрыть стол скатертью</a:t>
          </a:r>
          <a:endParaRPr lang="ru-RU" sz="1050" kern="1200"/>
        </a:p>
      </dsp:txBody>
      <dsp:txXfrm>
        <a:off x="169" y="1416157"/>
        <a:ext cx="650721" cy="922896"/>
      </dsp:txXfrm>
    </dsp:sp>
    <dsp:sp modelId="{C937A0D1-39B6-4189-B17D-A86C214DC44E}">
      <dsp:nvSpPr>
        <dsp:cNvPr id="0" name=""/>
        <dsp:cNvSpPr/>
      </dsp:nvSpPr>
      <dsp:spPr>
        <a:xfrm>
          <a:off x="787542" y="1416157"/>
          <a:ext cx="650721" cy="9415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Расставить десертные тарелки</a:t>
          </a:r>
        </a:p>
      </dsp:txBody>
      <dsp:txXfrm>
        <a:off x="787542" y="1416157"/>
        <a:ext cx="650721" cy="941568"/>
      </dsp:txXfrm>
    </dsp:sp>
    <dsp:sp modelId="{72F7034D-4C87-445C-B9F5-4CF2F380ECBF}">
      <dsp:nvSpPr>
        <dsp:cNvPr id="0" name=""/>
        <dsp:cNvSpPr/>
      </dsp:nvSpPr>
      <dsp:spPr>
        <a:xfrm>
          <a:off x="1574916" y="1416157"/>
          <a:ext cx="650721" cy="9415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Разложить столовые приборы</a:t>
          </a:r>
        </a:p>
      </dsp:txBody>
      <dsp:txXfrm>
        <a:off x="1574916" y="1416157"/>
        <a:ext cx="650721" cy="941571"/>
      </dsp:txXfrm>
    </dsp:sp>
    <dsp:sp modelId="{D9BFFD0C-B445-47C8-AC74-C669AD19DC3B}">
      <dsp:nvSpPr>
        <dsp:cNvPr id="0" name=""/>
        <dsp:cNvSpPr/>
      </dsp:nvSpPr>
      <dsp:spPr>
        <a:xfrm>
          <a:off x="2362289" y="1416157"/>
          <a:ext cx="650721" cy="9415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Расставить чашки с блюдцами</a:t>
          </a:r>
        </a:p>
      </dsp:txBody>
      <dsp:txXfrm>
        <a:off x="2362289" y="1416157"/>
        <a:ext cx="650721" cy="941571"/>
      </dsp:txXfrm>
    </dsp:sp>
    <dsp:sp modelId="{9A30CF2C-D6C1-4354-84C2-0C74F69F89CC}">
      <dsp:nvSpPr>
        <dsp:cNvPr id="0" name=""/>
        <dsp:cNvSpPr/>
      </dsp:nvSpPr>
      <dsp:spPr>
        <a:xfrm>
          <a:off x="3140325" y="1425495"/>
          <a:ext cx="650721" cy="9228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Расставить чашки с блюдцами</a:t>
          </a:r>
        </a:p>
      </dsp:txBody>
      <dsp:txXfrm>
        <a:off x="3140325" y="1425495"/>
        <a:ext cx="650721" cy="922899"/>
      </dsp:txXfrm>
    </dsp:sp>
    <dsp:sp modelId="{04CDFC7D-B3CD-491A-9A4D-F98F4FECE659}">
      <dsp:nvSpPr>
        <dsp:cNvPr id="0" name=""/>
        <dsp:cNvSpPr/>
      </dsp:nvSpPr>
      <dsp:spPr>
        <a:xfrm>
          <a:off x="3937036" y="1416157"/>
          <a:ext cx="650721" cy="9415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Разложить салфетки</a:t>
          </a:r>
        </a:p>
      </dsp:txBody>
      <dsp:txXfrm>
        <a:off x="3937036" y="1416157"/>
        <a:ext cx="650721" cy="941571"/>
      </dsp:txXfrm>
    </dsp:sp>
    <dsp:sp modelId="{49AFC702-9831-40F2-9864-913BAF01A624}">
      <dsp:nvSpPr>
        <dsp:cNvPr id="0" name=""/>
        <dsp:cNvSpPr/>
      </dsp:nvSpPr>
      <dsp:spPr>
        <a:xfrm>
          <a:off x="4724410" y="1416157"/>
          <a:ext cx="650721" cy="12689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Поставить заварочный чайник с чаем, самовар с кипячёной водой </a:t>
          </a:r>
          <a:endParaRPr lang="ru-RU" sz="1000" kern="1200"/>
        </a:p>
      </dsp:txBody>
      <dsp:txXfrm>
        <a:off x="4724410" y="1416157"/>
        <a:ext cx="650721" cy="1268933"/>
      </dsp:txXfrm>
    </dsp:sp>
    <dsp:sp modelId="{5C560023-9223-46B7-85F3-FE503497BED1}">
      <dsp:nvSpPr>
        <dsp:cNvPr id="0" name=""/>
        <dsp:cNvSpPr/>
      </dsp:nvSpPr>
      <dsp:spPr>
        <a:xfrm>
          <a:off x="5511783" y="1416157"/>
          <a:ext cx="650721" cy="12937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Поставить в центре стола бутерброды, варенье, печенье</a:t>
          </a:r>
        </a:p>
      </dsp:txBody>
      <dsp:txXfrm>
        <a:off x="5511783" y="1416157"/>
        <a:ext cx="650721" cy="1293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cp:lastPrinted>2021-04-21T03:28:00Z</cp:lastPrinted>
  <dcterms:created xsi:type="dcterms:W3CDTF">2021-04-14T17:54:00Z</dcterms:created>
  <dcterms:modified xsi:type="dcterms:W3CDTF">2021-11-09T05:56:00Z</dcterms:modified>
</cp:coreProperties>
</file>