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97063" w14:textId="77777777" w:rsidR="00954F1B" w:rsidRPr="00BD4CA3" w:rsidRDefault="00954F1B" w:rsidP="00954F1B">
      <w:pPr>
        <w:autoSpaceDE w:val="0"/>
        <w:autoSpaceDN w:val="0"/>
        <w:adjustRightInd w:val="0"/>
        <w:spacing w:after="0" w:line="240" w:lineRule="auto"/>
        <w:ind w:left="502"/>
        <w:jc w:val="both"/>
        <w:rPr>
          <w:rStyle w:val="c6"/>
          <w:rFonts w:ascii="Times New Roman" w:hAnsi="Times New Roman" w:cs="Times New Roman"/>
          <w:b/>
          <w:sz w:val="24"/>
          <w:szCs w:val="24"/>
        </w:rPr>
      </w:pPr>
    </w:p>
    <w:p w14:paraId="68195DA1" w14:textId="77777777" w:rsidR="009E70AA" w:rsidRDefault="009E70AA" w:rsidP="009E70AA">
      <w:pPr>
        <w:spacing w:after="0" w:line="240" w:lineRule="auto"/>
        <w:ind w:firstLine="709"/>
        <w:jc w:val="both"/>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94"/>
        <w:gridCol w:w="6894"/>
      </w:tblGrid>
      <w:tr w:rsidR="009E70AA" w14:paraId="6B23DA53" w14:textId="77777777" w:rsidTr="009E70AA">
        <w:tc>
          <w:tcPr>
            <w:tcW w:w="6894" w:type="dxa"/>
          </w:tcPr>
          <w:p w14:paraId="3029D742" w14:textId="77777777" w:rsidR="009E70AA" w:rsidRDefault="009E70AA">
            <w:pPr>
              <w:rPr>
                <w:rFonts w:ascii="Times New Roman" w:hAnsi="Times New Roman" w:cs="Times New Roman"/>
                <w:sz w:val="28"/>
                <w:szCs w:val="28"/>
              </w:rPr>
            </w:pPr>
          </w:p>
          <w:p w14:paraId="5033DCC9" w14:textId="77777777" w:rsidR="009E70AA" w:rsidRDefault="009E70AA">
            <w:pPr>
              <w:rPr>
                <w:rFonts w:ascii="Times New Roman" w:eastAsiaTheme="minorHAnsi" w:hAnsi="Times New Roman" w:cs="Times New Roman"/>
                <w:sz w:val="28"/>
                <w:szCs w:val="28"/>
              </w:rPr>
            </w:pPr>
            <w:r>
              <w:rPr>
                <w:rFonts w:ascii="Times New Roman" w:hAnsi="Times New Roman" w:cs="Times New Roman"/>
                <w:sz w:val="28"/>
                <w:szCs w:val="28"/>
              </w:rPr>
              <w:t xml:space="preserve">СОГЛАСОВАНО:                                                                                 </w:t>
            </w:r>
          </w:p>
          <w:p w14:paraId="70A9F4BE" w14:textId="77777777" w:rsidR="009E70AA" w:rsidRDefault="009E70AA">
            <w:pPr>
              <w:rPr>
                <w:rFonts w:ascii="Times New Roman" w:eastAsia="Droid Sans Fallback" w:hAnsi="Times New Roman" w:cs="Times New Roman"/>
                <w:sz w:val="28"/>
                <w:szCs w:val="28"/>
              </w:rPr>
            </w:pPr>
            <w:r>
              <w:rPr>
                <w:rFonts w:ascii="Times New Roman" w:hAnsi="Times New Roman" w:cs="Times New Roman"/>
                <w:sz w:val="28"/>
                <w:szCs w:val="28"/>
              </w:rPr>
              <w:t>Заместитель директора по УВР:                                                     ___________ Р.З.Юсупова</w:t>
            </w:r>
          </w:p>
          <w:p w14:paraId="431F022D" w14:textId="37D29C2C" w:rsidR="009E70AA" w:rsidRDefault="00EA6E76">
            <w:pPr>
              <w:rPr>
                <w:rFonts w:ascii="Times New Roman" w:hAnsi="Times New Roman" w:cs="Times New Roman"/>
                <w:sz w:val="28"/>
                <w:szCs w:val="28"/>
              </w:rPr>
            </w:pPr>
            <w:r>
              <w:rPr>
                <w:rFonts w:ascii="Times New Roman" w:hAnsi="Times New Roman" w:cs="Times New Roman"/>
                <w:sz w:val="28"/>
                <w:szCs w:val="28"/>
              </w:rPr>
              <w:t>«____»_______________202</w:t>
            </w:r>
            <w:r w:rsidR="006820B8">
              <w:rPr>
                <w:rFonts w:ascii="Times New Roman" w:hAnsi="Times New Roman" w:cs="Times New Roman"/>
                <w:sz w:val="28"/>
                <w:szCs w:val="28"/>
              </w:rPr>
              <w:t>4</w:t>
            </w:r>
            <w:r w:rsidR="009E70AA">
              <w:rPr>
                <w:rFonts w:ascii="Times New Roman" w:hAnsi="Times New Roman" w:cs="Times New Roman"/>
                <w:sz w:val="28"/>
                <w:szCs w:val="28"/>
              </w:rPr>
              <w:t>г.</w:t>
            </w:r>
          </w:p>
          <w:p w14:paraId="17A35A95" w14:textId="77777777" w:rsidR="009E70AA" w:rsidRDefault="009E70AA">
            <w:pPr>
              <w:jc w:val="both"/>
              <w:rPr>
                <w:rFonts w:ascii="Times New Roman" w:hAnsi="Times New Roman" w:cs="Times New Roman"/>
                <w:b/>
                <w:sz w:val="28"/>
                <w:szCs w:val="28"/>
              </w:rPr>
            </w:pPr>
          </w:p>
        </w:tc>
        <w:tc>
          <w:tcPr>
            <w:tcW w:w="6894" w:type="dxa"/>
          </w:tcPr>
          <w:p w14:paraId="70D6BE9F" w14:textId="77777777" w:rsidR="009E70AA" w:rsidRDefault="009E70AA">
            <w:pPr>
              <w:ind w:firstLine="709"/>
              <w:jc w:val="right"/>
              <w:rPr>
                <w:rFonts w:ascii="Times New Roman" w:hAnsi="Times New Roman" w:cs="Times New Roman"/>
                <w:sz w:val="28"/>
                <w:szCs w:val="28"/>
              </w:rPr>
            </w:pPr>
            <w:r>
              <w:rPr>
                <w:rFonts w:ascii="Times New Roman" w:hAnsi="Times New Roman" w:cs="Times New Roman"/>
                <w:sz w:val="28"/>
                <w:szCs w:val="28"/>
              </w:rPr>
              <w:t>УТВЕРЖД</w:t>
            </w:r>
            <w:r w:rsidR="00231630">
              <w:rPr>
                <w:rFonts w:ascii="Times New Roman" w:hAnsi="Times New Roman" w:cs="Times New Roman"/>
                <w:sz w:val="28"/>
                <w:szCs w:val="28"/>
              </w:rPr>
              <w:t>АЮ</w:t>
            </w:r>
            <w:r>
              <w:rPr>
                <w:rFonts w:ascii="Times New Roman" w:hAnsi="Times New Roman" w:cs="Times New Roman"/>
                <w:sz w:val="28"/>
                <w:szCs w:val="28"/>
              </w:rPr>
              <w:t xml:space="preserve">: </w:t>
            </w:r>
          </w:p>
          <w:p w14:paraId="795BD850" w14:textId="77777777" w:rsidR="009E70AA" w:rsidRDefault="009E70AA">
            <w:pPr>
              <w:ind w:firstLine="709"/>
              <w:jc w:val="right"/>
              <w:rPr>
                <w:rFonts w:ascii="Times New Roman" w:eastAsiaTheme="minorHAnsi" w:hAnsi="Times New Roman" w:cs="Times New Roman"/>
                <w:sz w:val="28"/>
                <w:szCs w:val="28"/>
              </w:rPr>
            </w:pPr>
            <w:r>
              <w:rPr>
                <w:rFonts w:ascii="Times New Roman" w:hAnsi="Times New Roman" w:cs="Times New Roman"/>
                <w:sz w:val="28"/>
                <w:szCs w:val="28"/>
              </w:rPr>
              <w:t>Директор школы:</w:t>
            </w:r>
          </w:p>
          <w:p w14:paraId="53866D52" w14:textId="77777777" w:rsidR="009E70AA" w:rsidRDefault="009E70AA">
            <w:pPr>
              <w:ind w:firstLine="709"/>
              <w:jc w:val="right"/>
              <w:rPr>
                <w:rFonts w:ascii="Times New Roman" w:hAnsi="Times New Roman" w:cs="Times New Roman"/>
                <w:sz w:val="28"/>
                <w:szCs w:val="28"/>
              </w:rPr>
            </w:pPr>
            <w:r>
              <w:rPr>
                <w:rFonts w:ascii="Times New Roman" w:hAnsi="Times New Roman" w:cs="Times New Roman"/>
                <w:sz w:val="28"/>
                <w:szCs w:val="28"/>
              </w:rPr>
              <w:t>__________И.Н. Дейкова</w:t>
            </w:r>
          </w:p>
          <w:p w14:paraId="671CD128" w14:textId="065A9E0E" w:rsidR="009E70AA" w:rsidRDefault="009E70AA">
            <w:pPr>
              <w:ind w:firstLine="709"/>
              <w:jc w:val="right"/>
              <w:rPr>
                <w:rFonts w:ascii="Times New Roman" w:hAnsi="Times New Roman" w:cs="Times New Roman"/>
                <w:sz w:val="28"/>
                <w:szCs w:val="28"/>
              </w:rPr>
            </w:pPr>
            <w:r>
              <w:rPr>
                <w:rFonts w:ascii="Times New Roman" w:hAnsi="Times New Roman" w:cs="Times New Roman"/>
                <w:sz w:val="28"/>
                <w:szCs w:val="28"/>
              </w:rPr>
              <w:t>«____»____</w:t>
            </w:r>
            <w:r w:rsidR="00EA6E76">
              <w:rPr>
                <w:rFonts w:ascii="Times New Roman" w:hAnsi="Times New Roman" w:cs="Times New Roman"/>
                <w:sz w:val="28"/>
                <w:szCs w:val="28"/>
              </w:rPr>
              <w:t>_____________202</w:t>
            </w:r>
            <w:r w:rsidR="006820B8">
              <w:rPr>
                <w:rFonts w:ascii="Times New Roman" w:hAnsi="Times New Roman" w:cs="Times New Roman"/>
                <w:sz w:val="28"/>
                <w:szCs w:val="28"/>
              </w:rPr>
              <w:t>4</w:t>
            </w:r>
            <w:r>
              <w:rPr>
                <w:rFonts w:ascii="Times New Roman" w:hAnsi="Times New Roman" w:cs="Times New Roman"/>
                <w:sz w:val="28"/>
                <w:szCs w:val="28"/>
              </w:rPr>
              <w:t>г.</w:t>
            </w:r>
          </w:p>
          <w:p w14:paraId="5790DAB9" w14:textId="77777777" w:rsidR="009E70AA" w:rsidRDefault="009E70AA">
            <w:pPr>
              <w:jc w:val="both"/>
              <w:rPr>
                <w:rFonts w:ascii="Times New Roman" w:hAnsi="Times New Roman" w:cs="Times New Roman"/>
                <w:b/>
                <w:sz w:val="28"/>
                <w:szCs w:val="28"/>
                <w:lang w:val="en-US"/>
              </w:rPr>
            </w:pPr>
          </w:p>
        </w:tc>
      </w:tr>
      <w:tr w:rsidR="009E70AA" w14:paraId="167AC058" w14:textId="77777777" w:rsidTr="009E70AA">
        <w:tc>
          <w:tcPr>
            <w:tcW w:w="6894" w:type="dxa"/>
          </w:tcPr>
          <w:p w14:paraId="597B8A4D" w14:textId="77777777" w:rsidR="009E70AA" w:rsidRDefault="009E70AA">
            <w:pPr>
              <w:jc w:val="both"/>
              <w:rPr>
                <w:rFonts w:ascii="Times New Roman" w:hAnsi="Times New Roman" w:cs="Times New Roman"/>
                <w:b/>
                <w:sz w:val="28"/>
                <w:szCs w:val="28"/>
                <w:lang w:val="en-US"/>
              </w:rPr>
            </w:pPr>
          </w:p>
          <w:p w14:paraId="73759864" w14:textId="77777777" w:rsidR="00231630" w:rsidRDefault="00231630">
            <w:pPr>
              <w:jc w:val="both"/>
              <w:rPr>
                <w:b/>
                <w:lang w:val="en-US"/>
              </w:rPr>
            </w:pPr>
          </w:p>
          <w:p w14:paraId="01642E2A" w14:textId="77777777" w:rsidR="00231630" w:rsidRDefault="00231630">
            <w:pPr>
              <w:jc w:val="both"/>
              <w:rPr>
                <w:b/>
                <w:lang w:val="en-US"/>
              </w:rPr>
            </w:pPr>
          </w:p>
          <w:p w14:paraId="7B4BC238" w14:textId="77777777" w:rsidR="00231630" w:rsidRDefault="00231630">
            <w:pPr>
              <w:jc w:val="both"/>
              <w:rPr>
                <w:rFonts w:ascii="Times New Roman" w:hAnsi="Times New Roman" w:cs="Times New Roman"/>
                <w:b/>
                <w:sz w:val="28"/>
                <w:szCs w:val="28"/>
                <w:lang w:val="en-US"/>
              </w:rPr>
            </w:pPr>
          </w:p>
        </w:tc>
        <w:tc>
          <w:tcPr>
            <w:tcW w:w="6894" w:type="dxa"/>
          </w:tcPr>
          <w:p w14:paraId="2466CAB1" w14:textId="77777777" w:rsidR="009E70AA" w:rsidRDefault="009E70AA">
            <w:pPr>
              <w:jc w:val="both"/>
              <w:rPr>
                <w:rFonts w:ascii="Times New Roman" w:hAnsi="Times New Roman" w:cs="Times New Roman"/>
                <w:b/>
                <w:sz w:val="28"/>
                <w:szCs w:val="28"/>
                <w:lang w:val="en-US"/>
              </w:rPr>
            </w:pPr>
          </w:p>
        </w:tc>
      </w:tr>
    </w:tbl>
    <w:p w14:paraId="7E31B3DA" w14:textId="77777777" w:rsidR="009E70AA" w:rsidRDefault="009E70AA" w:rsidP="009E70AA">
      <w:pPr>
        <w:spacing w:after="0" w:line="240" w:lineRule="auto"/>
        <w:ind w:firstLine="709"/>
        <w:jc w:val="both"/>
        <w:rPr>
          <w:rFonts w:ascii="Times New Roman" w:hAnsi="Times New Roman" w:cs="Times New Roman"/>
          <w:b/>
          <w:sz w:val="28"/>
          <w:szCs w:val="28"/>
          <w:lang w:val="en-US"/>
        </w:rPr>
      </w:pPr>
    </w:p>
    <w:p w14:paraId="53CDA1C3" w14:textId="77777777" w:rsidR="009E70AA" w:rsidRDefault="009E70AA" w:rsidP="009E70A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Рабочая  программа</w:t>
      </w:r>
    </w:p>
    <w:p w14:paraId="219B8A56" w14:textId="6B46D880" w:rsidR="009E70AA" w:rsidRDefault="009E70AA" w:rsidP="009E70A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по учебному пре</w:t>
      </w:r>
      <w:r w:rsidR="00EA6E76">
        <w:rPr>
          <w:rFonts w:ascii="Times New Roman" w:hAnsi="Times New Roman" w:cs="Times New Roman"/>
          <w:b/>
          <w:sz w:val="28"/>
          <w:szCs w:val="28"/>
        </w:rPr>
        <w:t>дмету  « Чтение</w:t>
      </w:r>
      <w:r w:rsidR="006820B8">
        <w:rPr>
          <w:rFonts w:ascii="Times New Roman" w:hAnsi="Times New Roman" w:cs="Times New Roman"/>
          <w:b/>
          <w:sz w:val="28"/>
          <w:szCs w:val="28"/>
        </w:rPr>
        <w:t>( литературное чтение)</w:t>
      </w:r>
    </w:p>
    <w:p w14:paraId="6A265758" w14:textId="4545B6A0" w:rsidR="006820B8" w:rsidRDefault="006820B8" w:rsidP="009E70A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для обучающихся 5класса с </w:t>
      </w:r>
      <w:r w:rsidR="00241908">
        <w:rPr>
          <w:rFonts w:ascii="Times New Roman" w:hAnsi="Times New Roman" w:cs="Times New Roman"/>
          <w:b/>
          <w:sz w:val="28"/>
          <w:szCs w:val="28"/>
        </w:rPr>
        <w:t>нарушением интеллекта, с РАС</w:t>
      </w:r>
      <w:r>
        <w:rPr>
          <w:rFonts w:ascii="Times New Roman" w:hAnsi="Times New Roman" w:cs="Times New Roman"/>
          <w:b/>
          <w:sz w:val="28"/>
          <w:szCs w:val="28"/>
        </w:rPr>
        <w:t>( вариант1)</w:t>
      </w:r>
    </w:p>
    <w:p w14:paraId="021DA83B" w14:textId="55BE764F" w:rsidR="006820B8" w:rsidRDefault="006820B8" w:rsidP="009E70AA">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2024-2025уч.г</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E70AA" w14:paraId="23A66534" w14:textId="77777777" w:rsidTr="009E70AA">
        <w:tc>
          <w:tcPr>
            <w:tcW w:w="7393" w:type="dxa"/>
          </w:tcPr>
          <w:p w14:paraId="6716B771" w14:textId="77777777" w:rsidR="009E70AA" w:rsidRDefault="009E70AA">
            <w:pPr>
              <w:rPr>
                <w:rFonts w:ascii="Times New Roman" w:hAnsi="Times New Roman" w:cs="Times New Roman"/>
                <w:b/>
                <w:sz w:val="28"/>
                <w:szCs w:val="28"/>
              </w:rPr>
            </w:pPr>
          </w:p>
        </w:tc>
        <w:tc>
          <w:tcPr>
            <w:tcW w:w="7393" w:type="dxa"/>
          </w:tcPr>
          <w:p w14:paraId="6D885EB6" w14:textId="77777777" w:rsidR="009E70AA" w:rsidRDefault="009E70AA">
            <w:pPr>
              <w:rPr>
                <w:rFonts w:ascii="Times New Roman" w:hAnsi="Times New Roman" w:cs="Times New Roman"/>
                <w:b/>
                <w:sz w:val="28"/>
                <w:szCs w:val="28"/>
              </w:rPr>
            </w:pPr>
          </w:p>
        </w:tc>
      </w:tr>
    </w:tbl>
    <w:p w14:paraId="418543BF" w14:textId="77777777" w:rsidR="009E70AA" w:rsidRPr="00463491" w:rsidRDefault="009E70AA" w:rsidP="009E70AA">
      <w:pPr>
        <w:spacing w:after="0" w:line="240" w:lineRule="auto"/>
        <w:ind w:firstLine="709"/>
        <w:jc w:val="both"/>
        <w:rPr>
          <w:rFonts w:ascii="Times New Roman" w:hAnsi="Times New Roman" w:cs="Times New Roman"/>
          <w:b/>
          <w:sz w:val="28"/>
          <w:szCs w:val="28"/>
        </w:rPr>
      </w:pPr>
    </w:p>
    <w:p w14:paraId="3084D7A5" w14:textId="77777777" w:rsidR="009E70AA" w:rsidRDefault="009E70AA" w:rsidP="009E70AA">
      <w:pPr>
        <w:spacing w:after="0" w:line="240" w:lineRule="auto"/>
        <w:jc w:val="both"/>
        <w:rPr>
          <w:rFonts w:ascii="Times New Roman" w:hAnsi="Times New Roman" w:cs="Times New Roman"/>
          <w:b/>
          <w:sz w:val="28"/>
          <w:szCs w:val="28"/>
        </w:rPr>
      </w:pPr>
    </w:p>
    <w:tbl>
      <w:tblPr>
        <w:tblStyle w:val="a7"/>
        <w:tblW w:w="10350" w:type="dxa"/>
        <w:tblInd w:w="-459"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6097"/>
        <w:gridCol w:w="4253"/>
      </w:tblGrid>
      <w:tr w:rsidR="009E70AA" w14:paraId="29C3A0CF" w14:textId="77777777" w:rsidTr="009E70AA">
        <w:trPr>
          <w:trHeight w:val="307"/>
        </w:trPr>
        <w:tc>
          <w:tcPr>
            <w:tcW w:w="6096" w:type="dxa"/>
          </w:tcPr>
          <w:p w14:paraId="7351A5F0" w14:textId="77777777" w:rsidR="009E70AA" w:rsidRDefault="009E70AA">
            <w:pPr>
              <w:rPr>
                <w:rFonts w:ascii="Times New Roman" w:hAnsi="Times New Roman" w:cs="Times New Roman"/>
                <w:sz w:val="28"/>
                <w:szCs w:val="28"/>
              </w:rPr>
            </w:pPr>
          </w:p>
        </w:tc>
        <w:tc>
          <w:tcPr>
            <w:tcW w:w="4252" w:type="dxa"/>
          </w:tcPr>
          <w:p w14:paraId="1E57CF97" w14:textId="77777777" w:rsidR="009E70AA" w:rsidRDefault="009E70AA">
            <w:pPr>
              <w:rPr>
                <w:rFonts w:ascii="Times New Roman" w:hAnsi="Times New Roman" w:cs="Times New Roman"/>
                <w:sz w:val="28"/>
                <w:szCs w:val="28"/>
              </w:rPr>
            </w:pPr>
          </w:p>
        </w:tc>
      </w:tr>
    </w:tbl>
    <w:p w14:paraId="50FCED94" w14:textId="77777777" w:rsidR="009E70AA" w:rsidRDefault="009E70AA" w:rsidP="009E70AA">
      <w:pPr>
        <w:spacing w:after="0" w:line="240" w:lineRule="auto"/>
        <w:rPr>
          <w:rFonts w:ascii="Times New Roman" w:hAnsi="Times New Roman" w:cs="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9E70AA" w14:paraId="084472D3" w14:textId="77777777" w:rsidTr="009E70AA">
        <w:tc>
          <w:tcPr>
            <w:tcW w:w="7393" w:type="dxa"/>
          </w:tcPr>
          <w:p w14:paraId="12333271" w14:textId="77777777" w:rsidR="009E70AA" w:rsidRDefault="009E70AA">
            <w:pPr>
              <w:rPr>
                <w:rStyle w:val="c7"/>
                <w:rFonts w:ascii="Times New Roman" w:hAnsi="Times New Roman"/>
                <w:sz w:val="28"/>
                <w:szCs w:val="28"/>
              </w:rPr>
            </w:pPr>
            <w:r>
              <w:rPr>
                <w:rStyle w:val="c7"/>
                <w:rFonts w:ascii="Times New Roman" w:hAnsi="Times New Roman" w:cs="Times New Roman"/>
                <w:sz w:val="28"/>
                <w:szCs w:val="28"/>
              </w:rPr>
              <w:t xml:space="preserve">Рассмотрено и одобрено  на заседании </w:t>
            </w:r>
          </w:p>
          <w:p w14:paraId="5122CD33" w14:textId="733C4BEA" w:rsidR="009E70AA" w:rsidRDefault="009E70AA">
            <w:pPr>
              <w:rPr>
                <w:rStyle w:val="c7"/>
                <w:rFonts w:ascii="Times New Roman" w:eastAsiaTheme="minorHAnsi" w:hAnsi="Times New Roman" w:cs="Times New Roman"/>
                <w:sz w:val="28"/>
                <w:szCs w:val="28"/>
              </w:rPr>
            </w:pPr>
            <w:r>
              <w:rPr>
                <w:rStyle w:val="c7"/>
                <w:rFonts w:ascii="Times New Roman" w:hAnsi="Times New Roman" w:cs="Times New Roman"/>
                <w:sz w:val="28"/>
                <w:szCs w:val="28"/>
              </w:rPr>
              <w:t>Педагогического</w:t>
            </w:r>
            <w:r w:rsidR="006C0546">
              <w:rPr>
                <w:rStyle w:val="c7"/>
                <w:rFonts w:ascii="Times New Roman" w:hAnsi="Times New Roman" w:cs="Times New Roman"/>
                <w:sz w:val="28"/>
                <w:szCs w:val="28"/>
              </w:rPr>
              <w:t xml:space="preserve"> совета  от </w:t>
            </w:r>
            <w:r w:rsidR="006C0546" w:rsidRPr="006C0546">
              <w:rPr>
                <w:rStyle w:val="c7"/>
                <w:rFonts w:ascii="Times New Roman" w:hAnsi="Times New Roman" w:cs="Times New Roman"/>
                <w:sz w:val="28"/>
                <w:szCs w:val="28"/>
                <w:u w:val="single"/>
              </w:rPr>
              <w:t>«2</w:t>
            </w:r>
            <w:r w:rsidR="006820B8">
              <w:rPr>
                <w:rStyle w:val="c7"/>
                <w:rFonts w:ascii="Times New Roman" w:hAnsi="Times New Roman" w:cs="Times New Roman"/>
                <w:sz w:val="28"/>
                <w:szCs w:val="28"/>
                <w:u w:val="single"/>
              </w:rPr>
              <w:t>8</w:t>
            </w:r>
            <w:r w:rsidR="006C0546" w:rsidRPr="006C0546">
              <w:rPr>
                <w:rStyle w:val="c7"/>
                <w:rFonts w:ascii="Times New Roman" w:hAnsi="Times New Roman" w:cs="Times New Roman"/>
                <w:sz w:val="28"/>
                <w:szCs w:val="28"/>
                <w:u w:val="single"/>
              </w:rPr>
              <w:t xml:space="preserve">» августа </w:t>
            </w:r>
            <w:r w:rsidR="00EA6E76" w:rsidRPr="006C0546">
              <w:rPr>
                <w:rStyle w:val="c7"/>
                <w:rFonts w:ascii="Times New Roman" w:hAnsi="Times New Roman" w:cs="Times New Roman"/>
                <w:sz w:val="28"/>
                <w:szCs w:val="28"/>
                <w:u w:val="single"/>
              </w:rPr>
              <w:t>202</w:t>
            </w:r>
            <w:r w:rsidR="006820B8">
              <w:rPr>
                <w:rStyle w:val="c7"/>
                <w:rFonts w:ascii="Times New Roman" w:hAnsi="Times New Roman" w:cs="Times New Roman"/>
                <w:sz w:val="28"/>
                <w:szCs w:val="28"/>
                <w:u w:val="single"/>
              </w:rPr>
              <w:t>4</w:t>
            </w:r>
            <w:r w:rsidRPr="006C0546">
              <w:rPr>
                <w:rStyle w:val="c7"/>
                <w:rFonts w:ascii="Times New Roman" w:hAnsi="Times New Roman" w:cs="Times New Roman"/>
                <w:sz w:val="28"/>
                <w:szCs w:val="28"/>
                <w:u w:val="single"/>
              </w:rPr>
              <w:t>г</w:t>
            </w:r>
          </w:p>
          <w:p w14:paraId="3F27078D" w14:textId="5A127A77" w:rsidR="009E70AA" w:rsidRPr="006C0546" w:rsidRDefault="00EA6E76">
            <w:pPr>
              <w:rPr>
                <w:rStyle w:val="c7"/>
                <w:rFonts w:ascii="Times New Roman" w:hAnsi="Times New Roman" w:cs="Times New Roman"/>
                <w:sz w:val="28"/>
                <w:szCs w:val="28"/>
              </w:rPr>
            </w:pPr>
            <w:r>
              <w:rPr>
                <w:rStyle w:val="c7"/>
                <w:rFonts w:ascii="Times New Roman" w:hAnsi="Times New Roman" w:cs="Times New Roman"/>
                <w:sz w:val="28"/>
                <w:szCs w:val="28"/>
              </w:rPr>
              <w:t xml:space="preserve"> протокол </w:t>
            </w:r>
            <w:r w:rsidRPr="006C0546">
              <w:rPr>
                <w:rStyle w:val="c7"/>
                <w:rFonts w:ascii="Times New Roman" w:hAnsi="Times New Roman" w:cs="Times New Roman"/>
                <w:sz w:val="28"/>
                <w:szCs w:val="28"/>
                <w:u w:val="single"/>
              </w:rPr>
              <w:t>№</w:t>
            </w:r>
            <w:r w:rsidR="006C0546" w:rsidRPr="006C0546">
              <w:rPr>
                <w:rStyle w:val="c7"/>
                <w:rFonts w:ascii="Times New Roman" w:hAnsi="Times New Roman" w:cs="Times New Roman"/>
                <w:sz w:val="28"/>
                <w:szCs w:val="28"/>
                <w:u w:val="single"/>
              </w:rPr>
              <w:t xml:space="preserve"> </w:t>
            </w:r>
            <w:r w:rsidR="006820B8">
              <w:rPr>
                <w:rStyle w:val="c7"/>
                <w:rFonts w:ascii="Times New Roman" w:hAnsi="Times New Roman" w:cs="Times New Roman"/>
                <w:sz w:val="28"/>
                <w:szCs w:val="28"/>
                <w:u w:val="single"/>
              </w:rPr>
              <w:t>7</w:t>
            </w:r>
            <w:r w:rsidR="006C0546">
              <w:rPr>
                <w:rStyle w:val="c7"/>
                <w:rFonts w:ascii="Times New Roman" w:hAnsi="Times New Roman" w:cs="Times New Roman"/>
                <w:sz w:val="28"/>
                <w:szCs w:val="28"/>
              </w:rPr>
              <w:t xml:space="preserve">                                                                                            </w:t>
            </w:r>
          </w:p>
          <w:p w14:paraId="575986E3" w14:textId="77777777" w:rsidR="009E70AA" w:rsidRDefault="009E70AA">
            <w:pPr>
              <w:rPr>
                <w:b/>
              </w:rPr>
            </w:pPr>
          </w:p>
        </w:tc>
        <w:tc>
          <w:tcPr>
            <w:tcW w:w="7393" w:type="dxa"/>
            <w:hideMark/>
          </w:tcPr>
          <w:p w14:paraId="5F20CC24" w14:textId="11F11321" w:rsidR="009E70AA" w:rsidRDefault="009E70AA">
            <w:pPr>
              <w:rPr>
                <w:rFonts w:ascii="Times New Roman" w:hAnsi="Times New Roman" w:cs="Times New Roman"/>
                <w:sz w:val="28"/>
                <w:szCs w:val="28"/>
              </w:rPr>
            </w:pPr>
            <w:r>
              <w:rPr>
                <w:rFonts w:ascii="Times New Roman" w:hAnsi="Times New Roman" w:cs="Times New Roman"/>
                <w:sz w:val="28"/>
                <w:szCs w:val="28"/>
              </w:rPr>
              <w:t xml:space="preserve"> </w:t>
            </w:r>
          </w:p>
        </w:tc>
      </w:tr>
    </w:tbl>
    <w:p w14:paraId="44F5B1CA" w14:textId="77777777" w:rsidR="009E70AA" w:rsidRDefault="009E70AA" w:rsidP="009E70AA">
      <w:pPr>
        <w:autoSpaceDE w:val="0"/>
        <w:autoSpaceDN w:val="0"/>
        <w:adjustRightInd w:val="0"/>
        <w:spacing w:after="0" w:line="240" w:lineRule="auto"/>
        <w:jc w:val="both"/>
        <w:rPr>
          <w:rFonts w:ascii="Times New Roman" w:hAnsi="Times New Roman" w:cs="Times New Roman"/>
          <w:sz w:val="28"/>
          <w:szCs w:val="28"/>
        </w:rPr>
      </w:pPr>
    </w:p>
    <w:p w14:paraId="20B26182" w14:textId="77777777" w:rsidR="00E41A02" w:rsidRDefault="00E41A02" w:rsidP="009E70AA">
      <w:pPr>
        <w:autoSpaceDE w:val="0"/>
        <w:autoSpaceDN w:val="0"/>
        <w:adjustRightInd w:val="0"/>
        <w:spacing w:after="0" w:line="240" w:lineRule="auto"/>
        <w:jc w:val="both"/>
        <w:rPr>
          <w:rFonts w:ascii="Times New Roman" w:hAnsi="Times New Roman" w:cs="Times New Roman"/>
          <w:sz w:val="28"/>
          <w:szCs w:val="28"/>
        </w:rPr>
      </w:pPr>
    </w:p>
    <w:p w14:paraId="76538ADF" w14:textId="77777777" w:rsidR="00E41A02" w:rsidRDefault="00E41A02" w:rsidP="009E70AA">
      <w:pPr>
        <w:autoSpaceDE w:val="0"/>
        <w:autoSpaceDN w:val="0"/>
        <w:adjustRightInd w:val="0"/>
        <w:spacing w:after="0" w:line="240" w:lineRule="auto"/>
        <w:jc w:val="both"/>
        <w:rPr>
          <w:rFonts w:ascii="Times New Roman" w:hAnsi="Times New Roman" w:cs="Times New Roman"/>
          <w:sz w:val="28"/>
          <w:szCs w:val="28"/>
        </w:rPr>
      </w:pPr>
    </w:p>
    <w:p w14:paraId="7E037442" w14:textId="77777777" w:rsidR="00E41A02" w:rsidRDefault="00E41A02" w:rsidP="009E70AA">
      <w:pPr>
        <w:autoSpaceDE w:val="0"/>
        <w:autoSpaceDN w:val="0"/>
        <w:adjustRightInd w:val="0"/>
        <w:spacing w:after="0" w:line="240" w:lineRule="auto"/>
        <w:jc w:val="both"/>
        <w:rPr>
          <w:rFonts w:ascii="Times New Roman" w:hAnsi="Times New Roman" w:cs="Times New Roman"/>
          <w:sz w:val="28"/>
          <w:szCs w:val="28"/>
        </w:rPr>
      </w:pPr>
    </w:p>
    <w:p w14:paraId="6E38D25B" w14:textId="77777777" w:rsidR="006820B8" w:rsidRDefault="006820B8" w:rsidP="009E70AA">
      <w:pPr>
        <w:autoSpaceDE w:val="0"/>
        <w:autoSpaceDN w:val="0"/>
        <w:adjustRightInd w:val="0"/>
        <w:spacing w:after="0" w:line="240" w:lineRule="auto"/>
        <w:jc w:val="both"/>
        <w:rPr>
          <w:rFonts w:ascii="Times New Roman" w:hAnsi="Times New Roman" w:cs="Times New Roman"/>
          <w:sz w:val="28"/>
          <w:szCs w:val="28"/>
        </w:rPr>
      </w:pPr>
    </w:p>
    <w:p w14:paraId="0F054A0F" w14:textId="77777777" w:rsidR="006820B8" w:rsidRDefault="006820B8" w:rsidP="009E70AA">
      <w:pPr>
        <w:autoSpaceDE w:val="0"/>
        <w:autoSpaceDN w:val="0"/>
        <w:adjustRightInd w:val="0"/>
        <w:spacing w:after="0" w:line="240" w:lineRule="auto"/>
        <w:jc w:val="both"/>
        <w:rPr>
          <w:rFonts w:ascii="Times New Roman" w:hAnsi="Times New Roman" w:cs="Times New Roman"/>
          <w:sz w:val="28"/>
          <w:szCs w:val="28"/>
        </w:rPr>
      </w:pPr>
    </w:p>
    <w:p w14:paraId="11F9E6C3" w14:textId="77777777" w:rsidR="006820B8" w:rsidRDefault="006820B8" w:rsidP="009E70AA">
      <w:pPr>
        <w:autoSpaceDE w:val="0"/>
        <w:autoSpaceDN w:val="0"/>
        <w:adjustRightInd w:val="0"/>
        <w:spacing w:after="0" w:line="240" w:lineRule="auto"/>
        <w:jc w:val="both"/>
        <w:rPr>
          <w:rFonts w:ascii="Times New Roman" w:hAnsi="Times New Roman" w:cs="Times New Roman"/>
          <w:sz w:val="28"/>
          <w:szCs w:val="28"/>
        </w:rPr>
      </w:pPr>
    </w:p>
    <w:p w14:paraId="659013DE" w14:textId="77777777" w:rsidR="0043035B" w:rsidRDefault="0043035B" w:rsidP="0043035B">
      <w:pPr>
        <w:autoSpaceDE w:val="0"/>
        <w:autoSpaceDN w:val="0"/>
        <w:adjustRightInd w:val="0"/>
        <w:spacing w:after="0" w:line="240" w:lineRule="auto"/>
        <w:jc w:val="both"/>
        <w:rPr>
          <w:rStyle w:val="c6"/>
          <w:sz w:val="24"/>
          <w:szCs w:val="24"/>
        </w:rPr>
      </w:pPr>
    </w:p>
    <w:p w14:paraId="63570A48" w14:textId="77777777" w:rsidR="00954F1B" w:rsidRPr="007D42E8" w:rsidRDefault="00954F1B" w:rsidP="00954F1B">
      <w:pPr>
        <w:autoSpaceDE w:val="0"/>
        <w:autoSpaceDN w:val="0"/>
        <w:adjustRightInd w:val="0"/>
        <w:spacing w:after="0" w:line="240" w:lineRule="auto"/>
        <w:ind w:left="502"/>
        <w:jc w:val="both"/>
        <w:rPr>
          <w:rStyle w:val="c6"/>
          <w:rFonts w:ascii="Times New Roman" w:hAnsi="Times New Roman" w:cs="Times New Roman"/>
          <w:b/>
        </w:rPr>
      </w:pPr>
      <w:r w:rsidRPr="007D42E8">
        <w:rPr>
          <w:rStyle w:val="c6"/>
          <w:rFonts w:ascii="Times New Roman" w:hAnsi="Times New Roman" w:cs="Times New Roman"/>
          <w:b/>
        </w:rPr>
        <w:t xml:space="preserve">  Пояснительная записка.</w:t>
      </w:r>
    </w:p>
    <w:p w14:paraId="1D3255CF" w14:textId="7B5DBB10" w:rsidR="007B3D58" w:rsidRDefault="007B3D58" w:rsidP="007B3D58">
      <w:pPr>
        <w:spacing w:after="0" w:line="240" w:lineRule="auto"/>
        <w:rPr>
          <w:rFonts w:ascii="Times New Roman" w:hAnsi="Times New Roman" w:cs="Times New Roman"/>
        </w:rPr>
      </w:pPr>
      <w:r w:rsidRPr="007D42E8">
        <w:rPr>
          <w:rFonts w:ascii="Times New Roman" w:hAnsi="Times New Roman" w:cs="Times New Roman"/>
        </w:rPr>
        <w:t>Рабочая</w:t>
      </w:r>
      <w:r w:rsidR="006820B8">
        <w:rPr>
          <w:rFonts w:ascii="Times New Roman" w:hAnsi="Times New Roman" w:cs="Times New Roman"/>
        </w:rPr>
        <w:t xml:space="preserve"> </w:t>
      </w:r>
      <w:r w:rsidRPr="007D42E8">
        <w:rPr>
          <w:rFonts w:ascii="Times New Roman" w:hAnsi="Times New Roman" w:cs="Times New Roman"/>
        </w:rPr>
        <w:t xml:space="preserve">программа </w:t>
      </w:r>
      <w:r w:rsidR="005A75F0" w:rsidRPr="007D42E8">
        <w:rPr>
          <w:rStyle w:val="c6"/>
          <w:rFonts w:ascii="Times New Roman" w:hAnsi="Times New Roman" w:cs="Times New Roman"/>
        </w:rPr>
        <w:t>по чтению</w:t>
      </w:r>
      <w:r w:rsidR="0070345B">
        <w:rPr>
          <w:rFonts w:ascii="Times New Roman" w:hAnsi="Times New Roman" w:cs="Times New Roman"/>
        </w:rPr>
        <w:t xml:space="preserve">( литературному чтению) </w:t>
      </w:r>
      <w:r w:rsidRPr="007D42E8">
        <w:rPr>
          <w:rFonts w:ascii="Times New Roman" w:hAnsi="Times New Roman" w:cs="Times New Roman"/>
        </w:rPr>
        <w:t xml:space="preserve">для 5класса </w:t>
      </w:r>
      <w:r w:rsidR="00241908">
        <w:rPr>
          <w:rFonts w:ascii="Times New Roman" w:hAnsi="Times New Roman" w:cs="Times New Roman"/>
        </w:rPr>
        <w:t>с нарушением интеллекта, с РАС ( вариант1)</w:t>
      </w:r>
      <w:r w:rsidRPr="007D42E8">
        <w:rPr>
          <w:rStyle w:val="c6"/>
          <w:rFonts w:ascii="Times New Roman" w:hAnsi="Times New Roman" w:cs="Times New Roman"/>
        </w:rPr>
        <w:t>разработана</w:t>
      </w:r>
      <w:r w:rsidRPr="007D42E8">
        <w:rPr>
          <w:rFonts w:ascii="Times New Roman" w:hAnsi="Times New Roman" w:cs="Times New Roman"/>
        </w:rPr>
        <w:t xml:space="preserve"> на основании нормативно-правовых документов:</w:t>
      </w:r>
    </w:p>
    <w:p w14:paraId="69819A09" w14:textId="77777777" w:rsidR="006820B8" w:rsidRDefault="006820B8" w:rsidP="007B3D58">
      <w:pPr>
        <w:spacing w:after="0" w:line="240" w:lineRule="auto"/>
        <w:rPr>
          <w:rFonts w:ascii="Times New Roman" w:hAnsi="Times New Roman" w:cs="Times New Roman"/>
        </w:rPr>
      </w:pPr>
    </w:p>
    <w:p w14:paraId="425DA2CB" w14:textId="012064B1" w:rsidR="006820B8" w:rsidRDefault="006820B8" w:rsidP="006820B8">
      <w:pPr>
        <w:tabs>
          <w:tab w:val="left" w:pos="5955"/>
        </w:tabs>
        <w:rPr>
          <w:rFonts w:ascii="Times New Roman" w:eastAsia="Times New Roman" w:hAnsi="Times New Roman" w:cs="Times New Roman"/>
          <w:color w:val="000000"/>
        </w:rPr>
      </w:pPr>
      <w:r>
        <w:rPr>
          <w:rFonts w:ascii="Times New Roman" w:eastAsia="Times New Roman" w:hAnsi="Times New Roman" w:cs="Times New Roman"/>
          <w:color w:val="000000"/>
        </w:rPr>
        <w:t>-Федера</w:t>
      </w:r>
      <w:r>
        <w:rPr>
          <w:rFonts w:ascii="Times New Roman" w:eastAsia="Times New Roman" w:hAnsi="Times New Roman" w:cs="Times New Roman"/>
          <w:color w:val="000000"/>
          <w:spacing w:val="-3"/>
        </w:rPr>
        <w:t>л</w:t>
      </w:r>
      <w:r>
        <w:rPr>
          <w:rFonts w:ascii="Times New Roman" w:eastAsia="Times New Roman" w:hAnsi="Times New Roman" w:cs="Times New Roman"/>
          <w:color w:val="000000"/>
          <w:spacing w:val="-1"/>
        </w:rPr>
        <w:t>ь</w:t>
      </w:r>
      <w:r>
        <w:rPr>
          <w:rFonts w:ascii="Times New Roman" w:eastAsia="Times New Roman" w:hAnsi="Times New Roman" w:cs="Times New Roman"/>
          <w:color w:val="000000"/>
        </w:rPr>
        <w:t>ной</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rPr>
        <w:t>а</w:t>
      </w:r>
      <w:r>
        <w:rPr>
          <w:rFonts w:ascii="Times New Roman" w:eastAsia="Times New Roman" w:hAnsi="Times New Roman" w:cs="Times New Roman"/>
          <w:color w:val="000000"/>
          <w:spacing w:val="1"/>
        </w:rPr>
        <w:t>д</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п</w:t>
      </w:r>
      <w:r>
        <w:rPr>
          <w:rFonts w:ascii="Times New Roman" w:eastAsia="Times New Roman" w:hAnsi="Times New Roman" w:cs="Times New Roman"/>
          <w:color w:val="000000"/>
          <w:spacing w:val="-1"/>
        </w:rPr>
        <w:t>т</w:t>
      </w:r>
      <w:r>
        <w:rPr>
          <w:rFonts w:ascii="Times New Roman" w:eastAsia="Times New Roman" w:hAnsi="Times New Roman" w:cs="Times New Roman"/>
          <w:color w:val="000000"/>
        </w:rPr>
        <w:t>иров</w:t>
      </w:r>
      <w:r>
        <w:rPr>
          <w:rFonts w:ascii="Times New Roman" w:eastAsia="Times New Roman" w:hAnsi="Times New Roman" w:cs="Times New Roman"/>
          <w:color w:val="000000"/>
          <w:spacing w:val="-2"/>
        </w:rPr>
        <w:t>а</w:t>
      </w:r>
      <w:r>
        <w:rPr>
          <w:rFonts w:ascii="Times New Roman" w:eastAsia="Times New Roman" w:hAnsi="Times New Roman" w:cs="Times New Roman"/>
          <w:color w:val="000000"/>
        </w:rPr>
        <w:t>нной</w:t>
      </w:r>
      <w:r>
        <w:rPr>
          <w:rFonts w:ascii="Times New Roman" w:eastAsia="Times New Roman" w:hAnsi="Times New Roman" w:cs="Times New Roman"/>
          <w:color w:val="000000"/>
          <w:spacing w:val="70"/>
        </w:rPr>
        <w:t xml:space="preserve">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сно</w:t>
      </w:r>
      <w:r>
        <w:rPr>
          <w:rFonts w:ascii="Times New Roman" w:eastAsia="Times New Roman" w:hAnsi="Times New Roman" w:cs="Times New Roman"/>
          <w:color w:val="000000"/>
          <w:spacing w:val="-2"/>
        </w:rPr>
        <w:t>в</w:t>
      </w:r>
      <w:r>
        <w:rPr>
          <w:rFonts w:ascii="Times New Roman" w:eastAsia="Times New Roman" w:hAnsi="Times New Roman" w:cs="Times New Roman"/>
          <w:color w:val="000000"/>
        </w:rPr>
        <w:t>ной</w:t>
      </w:r>
      <w:r>
        <w:rPr>
          <w:rFonts w:ascii="Times New Roman" w:eastAsia="Times New Roman" w:hAnsi="Times New Roman" w:cs="Times New Roman"/>
          <w:color w:val="000000"/>
          <w:spacing w:val="72"/>
        </w:rPr>
        <w:t xml:space="preserve"> </w:t>
      </w:r>
      <w:r>
        <w:rPr>
          <w:rFonts w:ascii="Times New Roman" w:eastAsia="Times New Roman" w:hAnsi="Times New Roman" w:cs="Times New Roman"/>
          <w:color w:val="000000"/>
        </w:rPr>
        <w:t>общеобра</w:t>
      </w:r>
      <w:r>
        <w:rPr>
          <w:rFonts w:ascii="Times New Roman" w:eastAsia="Times New Roman" w:hAnsi="Times New Roman" w:cs="Times New Roman"/>
          <w:color w:val="000000"/>
          <w:spacing w:val="-3"/>
        </w:rPr>
        <w:t>з</w:t>
      </w:r>
      <w:r>
        <w:rPr>
          <w:rFonts w:ascii="Times New Roman" w:eastAsia="Times New Roman" w:hAnsi="Times New Roman" w:cs="Times New Roman"/>
          <w:color w:val="000000"/>
        </w:rPr>
        <w:t>овате</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rPr>
        <w:t>ь</w:t>
      </w:r>
      <w:r>
        <w:rPr>
          <w:rFonts w:ascii="Times New Roman" w:eastAsia="Times New Roman" w:hAnsi="Times New Roman" w:cs="Times New Roman"/>
          <w:color w:val="000000"/>
          <w:spacing w:val="-2"/>
        </w:rPr>
        <w:t>н</w:t>
      </w:r>
      <w:r>
        <w:rPr>
          <w:rFonts w:ascii="Times New Roman" w:eastAsia="Times New Roman" w:hAnsi="Times New Roman" w:cs="Times New Roman"/>
          <w:color w:val="000000"/>
        </w:rPr>
        <w:t>ой пр</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грам</w:t>
      </w:r>
      <w:r>
        <w:rPr>
          <w:rFonts w:ascii="Times New Roman" w:eastAsia="Times New Roman" w:hAnsi="Times New Roman" w:cs="Times New Roman"/>
          <w:color w:val="000000"/>
          <w:spacing w:val="-1"/>
        </w:rPr>
        <w:t>м</w:t>
      </w:r>
      <w:r>
        <w:rPr>
          <w:rFonts w:ascii="Times New Roman" w:eastAsia="Times New Roman" w:hAnsi="Times New Roman" w:cs="Times New Roman"/>
          <w:color w:val="000000"/>
        </w:rPr>
        <w:t>ы</w:t>
      </w:r>
      <w:r>
        <w:rPr>
          <w:rFonts w:ascii="Times New Roman" w:eastAsia="Times New Roman" w:hAnsi="Times New Roman" w:cs="Times New Roman"/>
          <w:color w:val="000000"/>
          <w:spacing w:val="35"/>
        </w:rPr>
        <w:t xml:space="preserve">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бу</w:t>
      </w:r>
      <w:r>
        <w:rPr>
          <w:rFonts w:ascii="Times New Roman" w:eastAsia="Times New Roman" w:hAnsi="Times New Roman" w:cs="Times New Roman"/>
          <w:color w:val="000000"/>
          <w:spacing w:val="1"/>
        </w:rPr>
        <w:t>ча</w:t>
      </w:r>
      <w:r>
        <w:rPr>
          <w:rFonts w:ascii="Times New Roman" w:eastAsia="Times New Roman" w:hAnsi="Times New Roman" w:cs="Times New Roman"/>
          <w:color w:val="000000"/>
          <w:spacing w:val="-2"/>
        </w:rPr>
        <w:t>ю</w:t>
      </w:r>
      <w:r>
        <w:rPr>
          <w:rFonts w:ascii="Times New Roman" w:eastAsia="Times New Roman" w:hAnsi="Times New Roman" w:cs="Times New Roman"/>
          <w:color w:val="000000"/>
        </w:rPr>
        <w:t>щихся</w:t>
      </w:r>
      <w:r>
        <w:rPr>
          <w:rFonts w:ascii="Times New Roman" w:eastAsia="Times New Roman" w:hAnsi="Times New Roman" w:cs="Times New Roman"/>
          <w:color w:val="000000"/>
          <w:spacing w:val="37"/>
        </w:rPr>
        <w:t xml:space="preserve"> </w:t>
      </w:r>
      <w:r>
        <w:rPr>
          <w:rFonts w:ascii="Times New Roman" w:eastAsia="Times New Roman" w:hAnsi="Times New Roman" w:cs="Times New Roman"/>
          <w:color w:val="000000"/>
        </w:rPr>
        <w:t>с</w:t>
      </w:r>
      <w:r>
        <w:rPr>
          <w:rFonts w:ascii="Times New Roman" w:eastAsia="Times New Roman" w:hAnsi="Times New Roman" w:cs="Times New Roman"/>
          <w:color w:val="000000"/>
          <w:spacing w:val="35"/>
        </w:rPr>
        <w:t xml:space="preserve"> </w:t>
      </w:r>
      <w:r>
        <w:rPr>
          <w:rFonts w:ascii="Times New Roman" w:eastAsia="Times New Roman" w:hAnsi="Times New Roman" w:cs="Times New Roman"/>
          <w:color w:val="000000"/>
          <w:spacing w:val="1"/>
        </w:rPr>
        <w:t>у</w:t>
      </w:r>
      <w:r>
        <w:rPr>
          <w:rFonts w:ascii="Times New Roman" w:eastAsia="Times New Roman" w:hAnsi="Times New Roman" w:cs="Times New Roman"/>
          <w:color w:val="000000"/>
        </w:rPr>
        <w:t>мст</w:t>
      </w:r>
      <w:r>
        <w:rPr>
          <w:rFonts w:ascii="Times New Roman" w:eastAsia="Times New Roman" w:hAnsi="Times New Roman" w:cs="Times New Roman"/>
          <w:color w:val="000000"/>
          <w:spacing w:val="-2"/>
        </w:rPr>
        <w:t>в</w:t>
      </w:r>
      <w:r>
        <w:rPr>
          <w:rFonts w:ascii="Times New Roman" w:eastAsia="Times New Roman" w:hAnsi="Times New Roman" w:cs="Times New Roman"/>
          <w:color w:val="000000"/>
        </w:rPr>
        <w:t>е</w:t>
      </w:r>
      <w:r>
        <w:rPr>
          <w:rFonts w:ascii="Times New Roman" w:eastAsia="Times New Roman" w:hAnsi="Times New Roman" w:cs="Times New Roman"/>
          <w:color w:val="000000"/>
          <w:spacing w:val="-1"/>
        </w:rPr>
        <w:t>н</w:t>
      </w:r>
      <w:r>
        <w:rPr>
          <w:rFonts w:ascii="Times New Roman" w:eastAsia="Times New Roman" w:hAnsi="Times New Roman" w:cs="Times New Roman"/>
          <w:color w:val="000000"/>
        </w:rPr>
        <w:t>ной</w:t>
      </w:r>
      <w:r>
        <w:rPr>
          <w:rFonts w:ascii="Times New Roman" w:eastAsia="Times New Roman" w:hAnsi="Times New Roman" w:cs="Times New Roman"/>
          <w:color w:val="000000"/>
          <w:spacing w:val="38"/>
        </w:rPr>
        <w:t xml:space="preserve">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spacing w:val="-2"/>
        </w:rPr>
        <w:t>т</w:t>
      </w:r>
      <w:r>
        <w:rPr>
          <w:rFonts w:ascii="Times New Roman" w:eastAsia="Times New Roman" w:hAnsi="Times New Roman" w:cs="Times New Roman"/>
          <w:color w:val="000000"/>
        </w:rPr>
        <w:t>ста</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rPr>
        <w:t>стью</w:t>
      </w:r>
      <w:r>
        <w:rPr>
          <w:rFonts w:ascii="Times New Roman" w:eastAsia="Times New Roman" w:hAnsi="Times New Roman" w:cs="Times New Roman"/>
          <w:color w:val="000000"/>
          <w:spacing w:val="43"/>
        </w:rPr>
        <w:t xml:space="preserve"> </w:t>
      </w:r>
      <w:r>
        <w:rPr>
          <w:rFonts w:ascii="Times New Roman" w:eastAsia="Times New Roman" w:hAnsi="Times New Roman" w:cs="Times New Roman"/>
          <w:color w:val="000000"/>
        </w:rPr>
        <w:t>(ин</w:t>
      </w:r>
      <w:r>
        <w:rPr>
          <w:rFonts w:ascii="Times New Roman" w:eastAsia="Times New Roman" w:hAnsi="Times New Roman" w:cs="Times New Roman"/>
          <w:color w:val="000000"/>
          <w:spacing w:val="-2"/>
        </w:rPr>
        <w:t>т</w:t>
      </w:r>
      <w:r>
        <w:rPr>
          <w:rFonts w:ascii="Times New Roman" w:eastAsia="Times New Roman" w:hAnsi="Times New Roman" w:cs="Times New Roman"/>
          <w:color w:val="000000"/>
        </w:rPr>
        <w:t>ел</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rPr>
        <w:t>ектуальны</w:t>
      </w:r>
      <w:r>
        <w:rPr>
          <w:rFonts w:ascii="Times New Roman" w:eastAsia="Times New Roman" w:hAnsi="Times New Roman" w:cs="Times New Roman"/>
          <w:color w:val="000000"/>
          <w:spacing w:val="-1"/>
        </w:rPr>
        <w:t>м</w:t>
      </w:r>
      <w:r>
        <w:rPr>
          <w:rFonts w:ascii="Times New Roman" w:eastAsia="Times New Roman" w:hAnsi="Times New Roman" w:cs="Times New Roman"/>
          <w:color w:val="000000"/>
        </w:rPr>
        <w:t>и наруш</w:t>
      </w:r>
      <w:r>
        <w:rPr>
          <w:rFonts w:ascii="Times New Roman" w:eastAsia="Times New Roman" w:hAnsi="Times New Roman" w:cs="Times New Roman"/>
          <w:color w:val="000000"/>
          <w:spacing w:val="-1"/>
        </w:rPr>
        <w:t>ен</w:t>
      </w:r>
      <w:r>
        <w:rPr>
          <w:rFonts w:ascii="Times New Roman" w:eastAsia="Times New Roman" w:hAnsi="Times New Roman" w:cs="Times New Roman"/>
          <w:color w:val="000000"/>
        </w:rPr>
        <w:t>ия</w:t>
      </w:r>
      <w:r>
        <w:rPr>
          <w:rFonts w:ascii="Times New Roman" w:eastAsia="Times New Roman" w:hAnsi="Times New Roman" w:cs="Times New Roman"/>
          <w:color w:val="000000"/>
          <w:spacing w:val="-2"/>
        </w:rPr>
        <w:t>м</w:t>
      </w:r>
      <w:r>
        <w:rPr>
          <w:rFonts w:ascii="Times New Roman" w:eastAsia="Times New Roman" w:hAnsi="Times New Roman" w:cs="Times New Roman"/>
          <w:color w:val="000000"/>
        </w:rPr>
        <w:t>и),</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rPr>
        <w:t>да</w:t>
      </w:r>
      <w:r>
        <w:rPr>
          <w:rFonts w:ascii="Times New Roman" w:eastAsia="Times New Roman" w:hAnsi="Times New Roman" w:cs="Times New Roman"/>
          <w:color w:val="000000"/>
          <w:spacing w:val="-1"/>
        </w:rPr>
        <w:t>л</w:t>
      </w:r>
      <w:r>
        <w:rPr>
          <w:rFonts w:ascii="Times New Roman" w:eastAsia="Times New Roman" w:hAnsi="Times New Roman" w:cs="Times New Roman"/>
          <w:color w:val="000000"/>
        </w:rPr>
        <w:t>ее</w:t>
      </w:r>
      <w:r>
        <w:rPr>
          <w:rFonts w:ascii="Times New Roman" w:eastAsia="Times New Roman" w:hAnsi="Times New Roman" w:cs="Times New Roman"/>
          <w:color w:val="000000"/>
          <w:spacing w:val="70"/>
        </w:rPr>
        <w:t xml:space="preserve"> </w:t>
      </w:r>
      <w:r>
        <w:rPr>
          <w:rFonts w:ascii="Times New Roman" w:eastAsia="Times New Roman" w:hAnsi="Times New Roman" w:cs="Times New Roman"/>
          <w:color w:val="000000"/>
        </w:rPr>
        <w:t>Ф</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ООП</w:t>
      </w:r>
      <w:r>
        <w:rPr>
          <w:rFonts w:ascii="Times New Roman" w:eastAsia="Times New Roman" w:hAnsi="Times New Roman" w:cs="Times New Roman"/>
          <w:color w:val="000000"/>
          <w:spacing w:val="72"/>
        </w:rPr>
        <w:t xml:space="preserve"> </w:t>
      </w:r>
      <w:r>
        <w:rPr>
          <w:rFonts w:ascii="Times New Roman" w:eastAsia="Times New Roman" w:hAnsi="Times New Roman" w:cs="Times New Roman"/>
          <w:color w:val="000000"/>
        </w:rPr>
        <w:t>УО</w:t>
      </w:r>
      <w:r>
        <w:rPr>
          <w:rFonts w:ascii="Times New Roman" w:eastAsia="Times New Roman" w:hAnsi="Times New Roman" w:cs="Times New Roman"/>
          <w:color w:val="000000"/>
          <w:spacing w:val="73"/>
        </w:rPr>
        <w:t xml:space="preserve"> </w:t>
      </w:r>
      <w:r>
        <w:rPr>
          <w:rFonts w:ascii="Times New Roman" w:eastAsia="Times New Roman" w:hAnsi="Times New Roman" w:cs="Times New Roman"/>
          <w:color w:val="000000"/>
        </w:rPr>
        <w:t>(</w:t>
      </w:r>
      <w:r>
        <w:rPr>
          <w:rFonts w:ascii="Times New Roman" w:eastAsia="Times New Roman" w:hAnsi="Times New Roman" w:cs="Times New Roman"/>
          <w:color w:val="000000"/>
          <w:spacing w:val="-1"/>
        </w:rPr>
        <w:t>в</w:t>
      </w:r>
      <w:r>
        <w:rPr>
          <w:rFonts w:ascii="Times New Roman" w:eastAsia="Times New Roman" w:hAnsi="Times New Roman" w:cs="Times New Roman"/>
          <w:color w:val="000000"/>
        </w:rPr>
        <w:t>ар</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rPr>
        <w:t>ант</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rPr>
        <w:t>1),</w:t>
      </w:r>
      <w:r>
        <w:rPr>
          <w:rFonts w:ascii="Times New Roman" w:eastAsia="Times New Roman" w:hAnsi="Times New Roman" w:cs="Times New Roman"/>
          <w:color w:val="000000"/>
          <w:spacing w:val="71"/>
        </w:rPr>
        <w:t xml:space="preserve"> </w:t>
      </w:r>
      <w:r>
        <w:rPr>
          <w:rFonts w:ascii="Times New Roman" w:eastAsia="Times New Roman" w:hAnsi="Times New Roman" w:cs="Times New Roman"/>
          <w:color w:val="000000"/>
          <w:spacing w:val="1"/>
        </w:rPr>
        <w:t>у</w:t>
      </w:r>
      <w:r>
        <w:rPr>
          <w:rFonts w:ascii="Times New Roman" w:eastAsia="Times New Roman" w:hAnsi="Times New Roman" w:cs="Times New Roman"/>
          <w:color w:val="000000"/>
        </w:rPr>
        <w:t>т</w:t>
      </w:r>
      <w:r>
        <w:rPr>
          <w:rFonts w:ascii="Times New Roman" w:eastAsia="Times New Roman" w:hAnsi="Times New Roman" w:cs="Times New Roman"/>
          <w:color w:val="000000"/>
          <w:spacing w:val="-2"/>
        </w:rPr>
        <w:t>в</w:t>
      </w:r>
      <w:r>
        <w:rPr>
          <w:rFonts w:ascii="Times New Roman" w:eastAsia="Times New Roman" w:hAnsi="Times New Roman" w:cs="Times New Roman"/>
          <w:color w:val="000000"/>
        </w:rPr>
        <w:t>е</w:t>
      </w:r>
      <w:r>
        <w:rPr>
          <w:rFonts w:ascii="Times New Roman" w:eastAsia="Times New Roman" w:hAnsi="Times New Roman" w:cs="Times New Roman"/>
          <w:color w:val="000000"/>
          <w:spacing w:val="-1"/>
        </w:rPr>
        <w:t>р</w:t>
      </w:r>
      <w:r>
        <w:rPr>
          <w:rFonts w:ascii="Times New Roman" w:eastAsia="Times New Roman" w:hAnsi="Times New Roman" w:cs="Times New Roman"/>
          <w:color w:val="000000"/>
        </w:rPr>
        <w:t>жденной</w:t>
      </w:r>
      <w:r>
        <w:rPr>
          <w:rFonts w:ascii="Times New Roman" w:eastAsia="Times New Roman" w:hAnsi="Times New Roman" w:cs="Times New Roman"/>
          <w:color w:val="000000"/>
          <w:spacing w:val="72"/>
        </w:rPr>
        <w:t xml:space="preserve"> </w:t>
      </w:r>
      <w:r>
        <w:rPr>
          <w:rFonts w:ascii="Times New Roman" w:eastAsia="Times New Roman" w:hAnsi="Times New Roman" w:cs="Times New Roman"/>
          <w:color w:val="000000"/>
          <w:spacing w:val="1"/>
        </w:rPr>
        <w:t>п</w:t>
      </w:r>
      <w:r>
        <w:rPr>
          <w:rFonts w:ascii="Times New Roman" w:eastAsia="Times New Roman" w:hAnsi="Times New Roman" w:cs="Times New Roman"/>
          <w:color w:val="000000"/>
        </w:rPr>
        <w:t>рика</w:t>
      </w:r>
      <w:r>
        <w:rPr>
          <w:rFonts w:ascii="Times New Roman" w:eastAsia="Times New Roman" w:hAnsi="Times New Roman" w:cs="Times New Roman"/>
          <w:color w:val="000000"/>
          <w:spacing w:val="-1"/>
        </w:rPr>
        <w:t>з</w:t>
      </w:r>
      <w:r>
        <w:rPr>
          <w:rFonts w:ascii="Times New Roman" w:eastAsia="Times New Roman" w:hAnsi="Times New Roman" w:cs="Times New Roman"/>
          <w:color w:val="000000"/>
        </w:rPr>
        <w:t>ом М</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rPr>
        <w:t>нист</w:t>
      </w:r>
      <w:r>
        <w:rPr>
          <w:rFonts w:ascii="Times New Roman" w:eastAsia="Times New Roman" w:hAnsi="Times New Roman" w:cs="Times New Roman"/>
          <w:color w:val="000000"/>
          <w:spacing w:val="-2"/>
        </w:rPr>
        <w:t>е</w:t>
      </w:r>
      <w:r>
        <w:rPr>
          <w:rFonts w:ascii="Times New Roman" w:eastAsia="Times New Roman" w:hAnsi="Times New Roman" w:cs="Times New Roman"/>
          <w:color w:val="000000"/>
        </w:rPr>
        <w:t xml:space="preserve">рства  </w:t>
      </w:r>
      <w:r>
        <w:rPr>
          <w:rFonts w:ascii="Times New Roman" w:eastAsia="Times New Roman" w:hAnsi="Times New Roman" w:cs="Times New Roman"/>
          <w:color w:val="000000"/>
          <w:spacing w:val="-1"/>
        </w:rPr>
        <w:t>пр</w:t>
      </w:r>
      <w:r>
        <w:rPr>
          <w:rFonts w:ascii="Times New Roman" w:eastAsia="Times New Roman" w:hAnsi="Times New Roman" w:cs="Times New Roman"/>
          <w:color w:val="000000"/>
        </w:rPr>
        <w:t>освещ</w:t>
      </w:r>
      <w:r>
        <w:rPr>
          <w:rFonts w:ascii="Times New Roman" w:eastAsia="Times New Roman" w:hAnsi="Times New Roman" w:cs="Times New Roman"/>
          <w:color w:val="000000"/>
          <w:spacing w:val="-1"/>
        </w:rPr>
        <w:t>е</w:t>
      </w:r>
      <w:r>
        <w:rPr>
          <w:rFonts w:ascii="Times New Roman" w:eastAsia="Times New Roman" w:hAnsi="Times New Roman" w:cs="Times New Roman"/>
          <w:color w:val="000000"/>
        </w:rPr>
        <w:t xml:space="preserve">ния </w:t>
      </w:r>
      <w:r>
        <w:rPr>
          <w:rFonts w:ascii="Times New Roman" w:eastAsia="Times New Roman" w:hAnsi="Times New Roman" w:cs="Times New Roman"/>
          <w:color w:val="000000"/>
          <w:spacing w:val="-2"/>
        </w:rPr>
        <w:t>Р</w:t>
      </w:r>
      <w:r>
        <w:rPr>
          <w:rFonts w:ascii="Times New Roman" w:eastAsia="Times New Roman" w:hAnsi="Times New Roman" w:cs="Times New Roman"/>
          <w:color w:val="000000"/>
        </w:rPr>
        <w:t>ос</w:t>
      </w:r>
      <w:r>
        <w:rPr>
          <w:rFonts w:ascii="Times New Roman" w:eastAsia="Times New Roman" w:hAnsi="Times New Roman" w:cs="Times New Roman"/>
          <w:color w:val="000000"/>
          <w:spacing w:val="-2"/>
        </w:rPr>
        <w:t>с</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rPr>
        <w:t>и от 24.11.2022г №</w:t>
      </w:r>
      <w:r>
        <w:rPr>
          <w:rFonts w:ascii="Times New Roman" w:eastAsia="Times New Roman" w:hAnsi="Times New Roman" w:cs="Times New Roman"/>
          <w:color w:val="000000"/>
          <w:spacing w:val="-1"/>
        </w:rPr>
        <w:t>1</w:t>
      </w:r>
      <w:r>
        <w:rPr>
          <w:rFonts w:ascii="Times New Roman" w:eastAsia="Times New Roman" w:hAnsi="Times New Roman" w:cs="Times New Roman"/>
          <w:color w:val="000000"/>
          <w:spacing w:val="1"/>
        </w:rPr>
        <w:t>0</w:t>
      </w:r>
      <w:r>
        <w:rPr>
          <w:rFonts w:ascii="Times New Roman" w:eastAsia="Times New Roman" w:hAnsi="Times New Roman" w:cs="Times New Roman"/>
          <w:color w:val="000000"/>
        </w:rPr>
        <w:t xml:space="preserve">26 </w:t>
      </w:r>
    </w:p>
    <w:p w14:paraId="49575454" w14:textId="44AC8311" w:rsidR="00241908" w:rsidRPr="00241908" w:rsidRDefault="00241908" w:rsidP="00241908">
      <w:pPr>
        <w:tabs>
          <w:tab w:val="left" w:pos="5955"/>
        </w:tabs>
        <w:jc w:val="both"/>
        <w:rPr>
          <w:rFonts w:ascii="Times New Roman" w:hAnsi="Times New Roman" w:cs="Times New Roman"/>
        </w:rPr>
      </w:pPr>
      <w:r w:rsidRPr="00E56A87">
        <w:rPr>
          <w:rFonts w:ascii="Times New Roman" w:hAnsi="Times New Roman" w:cs="Times New Roman"/>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14:paraId="081AB482" w14:textId="77777777" w:rsidR="006820B8" w:rsidRDefault="006820B8" w:rsidP="006820B8">
      <w:pPr>
        <w:tabs>
          <w:tab w:val="left" w:pos="5955"/>
        </w:tabs>
        <w:rPr>
          <w:rFonts w:ascii="Times New Roman" w:eastAsia="Times New Roman" w:hAnsi="Times New Roman" w:cs="Times New Roman"/>
          <w:color w:val="000000"/>
        </w:rPr>
      </w:pPr>
      <w:r>
        <w:t>-</w:t>
      </w:r>
      <w:r w:rsidRPr="006820B8">
        <w:rPr>
          <w:rFonts w:ascii="Times New Roman" w:eastAsiaTheme="minorHAnsi" w:hAnsi="Times New Roman" w:cs="Times New Roman"/>
          <w:kern w:val="2"/>
          <w:lang w:eastAsia="en-US"/>
        </w:rPr>
        <w:t>Приказа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r>
        <w:rPr>
          <w:rFonts w:ascii="Times New Roman" w:eastAsia="Times New Roman" w:hAnsi="Times New Roman" w:cs="Times New Roman"/>
          <w:color w:val="000000"/>
        </w:rPr>
        <w:t xml:space="preserve"> </w:t>
      </w:r>
    </w:p>
    <w:p w14:paraId="42E5D778" w14:textId="5AD713AD" w:rsidR="006820B8" w:rsidRPr="006820B8" w:rsidRDefault="006820B8" w:rsidP="006820B8">
      <w:pPr>
        <w:tabs>
          <w:tab w:val="left" w:pos="5955"/>
        </w:tabs>
        <w:rPr>
          <w:rFonts w:ascii="Times New Roman" w:eastAsiaTheme="minorHAnsi" w:hAnsi="Times New Roman" w:cs="Times New Roman"/>
          <w:kern w:val="2"/>
          <w:lang w:eastAsia="en-US"/>
        </w:rPr>
      </w:pPr>
      <w:r>
        <w:rPr>
          <w:rFonts w:ascii="Times New Roman" w:eastAsia="Times New Roman" w:hAnsi="Times New Roman" w:cs="Times New Roman"/>
          <w:color w:val="000000"/>
          <w:spacing w:val="45"/>
        </w:rPr>
        <w:t xml:space="preserve"> </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дресов</w:t>
      </w:r>
      <w:r>
        <w:rPr>
          <w:rFonts w:ascii="Times New Roman" w:eastAsia="Times New Roman" w:hAnsi="Times New Roman" w:cs="Times New Roman"/>
          <w:color w:val="000000"/>
          <w:spacing w:val="-2"/>
        </w:rPr>
        <w:t>а</w:t>
      </w:r>
      <w:r>
        <w:rPr>
          <w:rFonts w:ascii="Times New Roman" w:eastAsia="Times New Roman" w:hAnsi="Times New Roman" w:cs="Times New Roman"/>
          <w:color w:val="000000"/>
        </w:rPr>
        <w:t>на</w:t>
      </w:r>
      <w:r>
        <w:rPr>
          <w:rFonts w:ascii="Times New Roman" w:eastAsia="Times New Roman" w:hAnsi="Times New Roman" w:cs="Times New Roman"/>
          <w:color w:val="000000"/>
          <w:spacing w:val="45"/>
        </w:rPr>
        <w:t xml:space="preserve"> </w:t>
      </w:r>
      <w:r>
        <w:rPr>
          <w:rFonts w:ascii="Times New Roman" w:eastAsia="Times New Roman" w:hAnsi="Times New Roman" w:cs="Times New Roman"/>
          <w:color w:val="000000"/>
        </w:rPr>
        <w:t>обу</w:t>
      </w:r>
      <w:r>
        <w:rPr>
          <w:rFonts w:ascii="Times New Roman" w:eastAsia="Times New Roman" w:hAnsi="Times New Roman" w:cs="Times New Roman"/>
          <w:color w:val="000000"/>
          <w:spacing w:val="2"/>
        </w:rPr>
        <w:t>ч</w:t>
      </w:r>
      <w:r>
        <w:rPr>
          <w:rFonts w:ascii="Times New Roman" w:eastAsia="Times New Roman" w:hAnsi="Times New Roman" w:cs="Times New Roman"/>
          <w:color w:val="000000"/>
        </w:rPr>
        <w:t>ающимся</w:t>
      </w:r>
      <w:r>
        <w:rPr>
          <w:rFonts w:ascii="Times New Roman" w:eastAsia="Times New Roman" w:hAnsi="Times New Roman" w:cs="Times New Roman"/>
          <w:color w:val="000000"/>
          <w:spacing w:val="44"/>
        </w:rPr>
        <w:t xml:space="preserve"> </w:t>
      </w:r>
      <w:r>
        <w:rPr>
          <w:rFonts w:ascii="Times New Roman" w:eastAsia="Times New Roman" w:hAnsi="Times New Roman" w:cs="Times New Roman"/>
          <w:color w:val="000000"/>
        </w:rPr>
        <w:t>с нарушением интеллекта вариант</w:t>
      </w:r>
      <w:r>
        <w:rPr>
          <w:rFonts w:ascii="Times New Roman" w:eastAsia="Times New Roman" w:hAnsi="Times New Roman" w:cs="Times New Roman"/>
          <w:color w:val="000000"/>
          <w:spacing w:val="157"/>
        </w:rPr>
        <w:t xml:space="preserve"> </w:t>
      </w:r>
      <w:r>
        <w:rPr>
          <w:rFonts w:ascii="Times New Roman" w:eastAsia="Times New Roman" w:hAnsi="Times New Roman" w:cs="Times New Roman"/>
          <w:color w:val="000000"/>
          <w:spacing w:val="1"/>
        </w:rPr>
        <w:t>1,</w:t>
      </w:r>
      <w:r>
        <w:rPr>
          <w:rFonts w:ascii="Times New Roman" w:eastAsia="Times New Roman" w:hAnsi="Times New Roman" w:cs="Times New Roman"/>
          <w:color w:val="000000"/>
          <w:spacing w:val="157"/>
        </w:rPr>
        <w:t xml:space="preserve"> </w:t>
      </w:r>
      <w:r>
        <w:rPr>
          <w:rFonts w:ascii="Times New Roman" w:eastAsia="Times New Roman" w:hAnsi="Times New Roman" w:cs="Times New Roman"/>
          <w:color w:val="000000"/>
        </w:rPr>
        <w:t>с</w:t>
      </w:r>
      <w:r>
        <w:rPr>
          <w:rFonts w:ascii="Times New Roman" w:eastAsia="Times New Roman" w:hAnsi="Times New Roman" w:cs="Times New Roman"/>
          <w:color w:val="000000"/>
          <w:spacing w:val="157"/>
        </w:rPr>
        <w:t xml:space="preserve"> </w:t>
      </w:r>
      <w:r>
        <w:rPr>
          <w:rFonts w:ascii="Times New Roman" w:eastAsia="Times New Roman" w:hAnsi="Times New Roman" w:cs="Times New Roman"/>
          <w:color w:val="000000"/>
          <w:spacing w:val="1"/>
        </w:rPr>
        <w:t>у</w:t>
      </w:r>
      <w:r>
        <w:rPr>
          <w:rFonts w:ascii="Times New Roman" w:eastAsia="Times New Roman" w:hAnsi="Times New Roman" w:cs="Times New Roman"/>
          <w:color w:val="000000"/>
        </w:rPr>
        <w:t>четом реали</w:t>
      </w:r>
      <w:r>
        <w:rPr>
          <w:rFonts w:ascii="Times New Roman" w:eastAsia="Times New Roman" w:hAnsi="Times New Roman" w:cs="Times New Roman"/>
          <w:color w:val="000000"/>
          <w:spacing w:val="-1"/>
        </w:rPr>
        <w:t>з</w:t>
      </w:r>
      <w:r>
        <w:rPr>
          <w:rFonts w:ascii="Times New Roman" w:eastAsia="Times New Roman" w:hAnsi="Times New Roman" w:cs="Times New Roman"/>
          <w:color w:val="000000"/>
        </w:rPr>
        <w:t>а</w:t>
      </w:r>
      <w:r>
        <w:rPr>
          <w:rFonts w:ascii="Times New Roman" w:eastAsia="Times New Roman" w:hAnsi="Times New Roman" w:cs="Times New Roman"/>
          <w:color w:val="000000"/>
          <w:spacing w:val="-2"/>
        </w:rPr>
        <w:t>ц</w:t>
      </w:r>
      <w:r>
        <w:rPr>
          <w:rFonts w:ascii="Times New Roman" w:eastAsia="Times New Roman" w:hAnsi="Times New Roman" w:cs="Times New Roman"/>
          <w:color w:val="000000"/>
        </w:rPr>
        <w:t xml:space="preserve">ии      </w:t>
      </w:r>
      <w:r>
        <w:rPr>
          <w:rFonts w:ascii="Times New Roman" w:eastAsia="Times New Roman" w:hAnsi="Times New Roman" w:cs="Times New Roman"/>
          <w:color w:val="000000"/>
          <w:spacing w:val="-37"/>
        </w:rPr>
        <w:t xml:space="preserve"> </w:t>
      </w:r>
      <w:r>
        <w:rPr>
          <w:rFonts w:ascii="Times New Roman" w:eastAsia="Times New Roman" w:hAnsi="Times New Roman" w:cs="Times New Roman"/>
          <w:color w:val="000000"/>
        </w:rPr>
        <w:t>о</w:t>
      </w:r>
      <w:r>
        <w:rPr>
          <w:rFonts w:ascii="Times New Roman" w:eastAsia="Times New Roman" w:hAnsi="Times New Roman" w:cs="Times New Roman"/>
          <w:color w:val="000000"/>
          <w:spacing w:val="-1"/>
        </w:rPr>
        <w:t>соб</w:t>
      </w:r>
      <w:r>
        <w:rPr>
          <w:rFonts w:ascii="Times New Roman" w:eastAsia="Times New Roman" w:hAnsi="Times New Roman" w:cs="Times New Roman"/>
          <w:color w:val="000000"/>
        </w:rPr>
        <w:t xml:space="preserve">ых </w:t>
      </w:r>
      <w:r>
        <w:rPr>
          <w:rFonts w:ascii="Times New Roman" w:eastAsia="Times New Roman" w:hAnsi="Times New Roman" w:cs="Times New Roman"/>
          <w:color w:val="000000"/>
          <w:spacing w:val="-1"/>
        </w:rPr>
        <w:t>о</w:t>
      </w:r>
      <w:r>
        <w:rPr>
          <w:rFonts w:ascii="Times New Roman" w:eastAsia="Times New Roman" w:hAnsi="Times New Roman" w:cs="Times New Roman"/>
          <w:color w:val="000000"/>
          <w:spacing w:val="1"/>
        </w:rPr>
        <w:t>б</w:t>
      </w:r>
      <w:r>
        <w:rPr>
          <w:rFonts w:ascii="Times New Roman" w:eastAsia="Times New Roman" w:hAnsi="Times New Roman" w:cs="Times New Roman"/>
          <w:color w:val="000000"/>
        </w:rPr>
        <w:t>разовател</w:t>
      </w:r>
      <w:r>
        <w:rPr>
          <w:rFonts w:ascii="Times New Roman" w:eastAsia="Times New Roman" w:hAnsi="Times New Roman" w:cs="Times New Roman"/>
          <w:color w:val="000000"/>
          <w:spacing w:val="-3"/>
        </w:rPr>
        <w:t>ь</w:t>
      </w:r>
      <w:r>
        <w:rPr>
          <w:rFonts w:ascii="Times New Roman" w:eastAsia="Times New Roman" w:hAnsi="Times New Roman" w:cs="Times New Roman"/>
          <w:color w:val="000000"/>
        </w:rPr>
        <w:t xml:space="preserve">ных      </w:t>
      </w:r>
      <w:r>
        <w:rPr>
          <w:rFonts w:ascii="Times New Roman" w:eastAsia="Times New Roman" w:hAnsi="Times New Roman" w:cs="Times New Roman"/>
          <w:color w:val="000000"/>
          <w:spacing w:val="-37"/>
        </w:rPr>
        <w:t xml:space="preserve"> </w:t>
      </w:r>
      <w:r>
        <w:rPr>
          <w:rFonts w:ascii="Times New Roman" w:eastAsia="Times New Roman" w:hAnsi="Times New Roman" w:cs="Times New Roman"/>
          <w:color w:val="000000"/>
        </w:rPr>
        <w:t>по</w:t>
      </w:r>
      <w:r>
        <w:rPr>
          <w:rFonts w:ascii="Times New Roman" w:eastAsia="Times New Roman" w:hAnsi="Times New Roman" w:cs="Times New Roman"/>
          <w:color w:val="000000"/>
          <w:spacing w:val="-1"/>
        </w:rPr>
        <w:t>т</w:t>
      </w:r>
      <w:r>
        <w:rPr>
          <w:rFonts w:ascii="Times New Roman" w:eastAsia="Times New Roman" w:hAnsi="Times New Roman" w:cs="Times New Roman"/>
          <w:color w:val="000000"/>
        </w:rPr>
        <w:t>р</w:t>
      </w:r>
      <w:r>
        <w:rPr>
          <w:rFonts w:ascii="Times New Roman" w:eastAsia="Times New Roman" w:hAnsi="Times New Roman" w:cs="Times New Roman"/>
          <w:color w:val="000000"/>
          <w:spacing w:val="-2"/>
        </w:rPr>
        <w:t>е</w:t>
      </w:r>
      <w:r>
        <w:rPr>
          <w:rFonts w:ascii="Times New Roman" w:eastAsia="Times New Roman" w:hAnsi="Times New Roman" w:cs="Times New Roman"/>
          <w:color w:val="000000"/>
        </w:rPr>
        <w:t>бност</w:t>
      </w:r>
      <w:r>
        <w:rPr>
          <w:rFonts w:ascii="Times New Roman" w:eastAsia="Times New Roman" w:hAnsi="Times New Roman" w:cs="Times New Roman"/>
          <w:color w:val="000000"/>
          <w:spacing w:val="-2"/>
        </w:rPr>
        <w:t>е</w:t>
      </w:r>
      <w:r>
        <w:rPr>
          <w:rFonts w:ascii="Times New Roman" w:eastAsia="Times New Roman" w:hAnsi="Times New Roman" w:cs="Times New Roman"/>
          <w:color w:val="000000"/>
        </w:rPr>
        <w:t xml:space="preserve">й,      </w:t>
      </w:r>
      <w:r>
        <w:rPr>
          <w:rFonts w:ascii="Times New Roman" w:eastAsia="Times New Roman" w:hAnsi="Times New Roman" w:cs="Times New Roman"/>
          <w:color w:val="000000"/>
          <w:spacing w:val="-36"/>
        </w:rPr>
        <w:t xml:space="preserve"> </w:t>
      </w:r>
      <w:r>
        <w:rPr>
          <w:rFonts w:ascii="Times New Roman" w:eastAsia="Times New Roman" w:hAnsi="Times New Roman" w:cs="Times New Roman"/>
          <w:color w:val="000000"/>
          <w:spacing w:val="-1"/>
        </w:rPr>
        <w:t>а</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spacing w:val="-36"/>
        </w:rPr>
        <w:t xml:space="preserve"> </w:t>
      </w:r>
      <w:r>
        <w:rPr>
          <w:rFonts w:ascii="Times New Roman" w:eastAsia="Times New Roman" w:hAnsi="Times New Roman" w:cs="Times New Roman"/>
          <w:color w:val="000000"/>
        </w:rPr>
        <w:t>та</w:t>
      </w:r>
      <w:r>
        <w:rPr>
          <w:rFonts w:ascii="Times New Roman" w:eastAsia="Times New Roman" w:hAnsi="Times New Roman" w:cs="Times New Roman"/>
          <w:color w:val="000000"/>
          <w:spacing w:val="-2"/>
        </w:rPr>
        <w:t>к</w:t>
      </w:r>
      <w:r>
        <w:rPr>
          <w:rFonts w:ascii="Times New Roman" w:eastAsia="Times New Roman" w:hAnsi="Times New Roman" w:cs="Times New Roman"/>
          <w:color w:val="000000"/>
        </w:rPr>
        <w:t>же инд</w:t>
      </w:r>
      <w:r>
        <w:rPr>
          <w:rFonts w:ascii="Times New Roman" w:eastAsia="Times New Roman" w:hAnsi="Times New Roman" w:cs="Times New Roman"/>
          <w:color w:val="000000"/>
          <w:spacing w:val="1"/>
        </w:rPr>
        <w:t>и</w:t>
      </w:r>
      <w:r>
        <w:rPr>
          <w:rFonts w:ascii="Times New Roman" w:eastAsia="Times New Roman" w:hAnsi="Times New Roman" w:cs="Times New Roman"/>
          <w:color w:val="000000"/>
          <w:spacing w:val="-1"/>
        </w:rPr>
        <w:t>в</w:t>
      </w:r>
      <w:r>
        <w:rPr>
          <w:rFonts w:ascii="Times New Roman" w:eastAsia="Times New Roman" w:hAnsi="Times New Roman" w:cs="Times New Roman"/>
          <w:color w:val="000000"/>
        </w:rPr>
        <w:t>и</w:t>
      </w:r>
      <w:r>
        <w:rPr>
          <w:rFonts w:ascii="Times New Roman" w:eastAsia="Times New Roman" w:hAnsi="Times New Roman" w:cs="Times New Roman"/>
          <w:color w:val="000000"/>
          <w:spacing w:val="-1"/>
        </w:rPr>
        <w:t>д</w:t>
      </w:r>
      <w:r>
        <w:rPr>
          <w:rFonts w:ascii="Times New Roman" w:eastAsia="Times New Roman" w:hAnsi="Times New Roman" w:cs="Times New Roman"/>
          <w:color w:val="000000"/>
        </w:rPr>
        <w:t>у</w:t>
      </w:r>
      <w:r>
        <w:rPr>
          <w:rFonts w:ascii="Times New Roman" w:eastAsia="Times New Roman" w:hAnsi="Times New Roman" w:cs="Times New Roman"/>
          <w:color w:val="000000"/>
          <w:spacing w:val="1"/>
        </w:rPr>
        <w:t>ал</w:t>
      </w:r>
      <w:r>
        <w:rPr>
          <w:rFonts w:ascii="Times New Roman" w:eastAsia="Times New Roman" w:hAnsi="Times New Roman" w:cs="Times New Roman"/>
          <w:color w:val="000000"/>
        </w:rPr>
        <w:t>ьных</w:t>
      </w:r>
      <w:r>
        <w:rPr>
          <w:rFonts w:ascii="Times New Roman" w:eastAsia="Times New Roman" w:hAnsi="Times New Roman" w:cs="Times New Roman"/>
          <w:color w:val="000000"/>
          <w:spacing w:val="1"/>
        </w:rPr>
        <w:t xml:space="preserve"> </w:t>
      </w:r>
      <w:r>
        <w:rPr>
          <w:rFonts w:ascii="Times New Roman" w:eastAsia="Times New Roman" w:hAnsi="Times New Roman" w:cs="Times New Roman"/>
          <w:color w:val="000000"/>
        </w:rPr>
        <w:t>осо</w:t>
      </w:r>
      <w:r>
        <w:rPr>
          <w:rFonts w:ascii="Times New Roman" w:eastAsia="Times New Roman" w:hAnsi="Times New Roman" w:cs="Times New Roman"/>
          <w:color w:val="000000"/>
          <w:spacing w:val="-1"/>
        </w:rPr>
        <w:t>б</w:t>
      </w:r>
      <w:r>
        <w:rPr>
          <w:rFonts w:ascii="Times New Roman" w:eastAsia="Times New Roman" w:hAnsi="Times New Roman" w:cs="Times New Roman"/>
          <w:color w:val="000000"/>
        </w:rPr>
        <w:t>е</w:t>
      </w:r>
      <w:r>
        <w:rPr>
          <w:rFonts w:ascii="Times New Roman" w:eastAsia="Times New Roman" w:hAnsi="Times New Roman" w:cs="Times New Roman"/>
          <w:color w:val="000000"/>
          <w:spacing w:val="-1"/>
        </w:rPr>
        <w:t>н</w:t>
      </w:r>
      <w:r>
        <w:rPr>
          <w:rFonts w:ascii="Times New Roman" w:eastAsia="Times New Roman" w:hAnsi="Times New Roman" w:cs="Times New Roman"/>
          <w:color w:val="000000"/>
        </w:rPr>
        <w:t>ностей</w:t>
      </w:r>
      <w:r>
        <w:rPr>
          <w:rFonts w:ascii="Times New Roman" w:eastAsia="Times New Roman" w:hAnsi="Times New Roman" w:cs="Times New Roman"/>
          <w:color w:val="000000"/>
          <w:spacing w:val="-2"/>
        </w:rPr>
        <w:t xml:space="preserve"> </w:t>
      </w:r>
      <w:r>
        <w:rPr>
          <w:rFonts w:ascii="Times New Roman" w:eastAsia="Times New Roman" w:hAnsi="Times New Roman" w:cs="Times New Roman"/>
          <w:color w:val="000000"/>
        </w:rPr>
        <w:t>и воз</w:t>
      </w:r>
      <w:r>
        <w:rPr>
          <w:rFonts w:ascii="Times New Roman" w:eastAsia="Times New Roman" w:hAnsi="Times New Roman" w:cs="Times New Roman"/>
          <w:color w:val="000000"/>
          <w:spacing w:val="-2"/>
        </w:rPr>
        <w:t>м</w:t>
      </w:r>
      <w:r>
        <w:rPr>
          <w:rFonts w:ascii="Times New Roman" w:eastAsia="Times New Roman" w:hAnsi="Times New Roman" w:cs="Times New Roman"/>
          <w:color w:val="000000"/>
        </w:rPr>
        <w:t>ожност</w:t>
      </w:r>
      <w:r>
        <w:rPr>
          <w:rFonts w:ascii="Times New Roman" w:eastAsia="Times New Roman" w:hAnsi="Times New Roman" w:cs="Times New Roman"/>
          <w:color w:val="000000"/>
          <w:spacing w:val="-1"/>
        </w:rPr>
        <w:t>е</w:t>
      </w:r>
      <w:r>
        <w:rPr>
          <w:rFonts w:ascii="Times New Roman" w:eastAsia="Times New Roman" w:hAnsi="Times New Roman" w:cs="Times New Roman"/>
          <w:color w:val="000000"/>
        </w:rPr>
        <w:t>й.</w:t>
      </w:r>
    </w:p>
    <w:p w14:paraId="770B8BA9" w14:textId="77777777" w:rsidR="006820B8" w:rsidRPr="007D42E8" w:rsidRDefault="006820B8" w:rsidP="007B3D58">
      <w:pPr>
        <w:spacing w:after="0" w:line="240" w:lineRule="auto"/>
        <w:rPr>
          <w:rStyle w:val="c6"/>
          <w:rFonts w:ascii="Times New Roman" w:hAnsi="Times New Roman" w:cs="Times New Roman"/>
          <w:b/>
        </w:rPr>
      </w:pPr>
    </w:p>
    <w:p w14:paraId="67FEB57A" w14:textId="03667E86"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Цели  об</w:t>
      </w:r>
      <w:r w:rsidR="005A75F0" w:rsidRPr="007D42E8">
        <w:rPr>
          <w:rFonts w:ascii="Times New Roman" w:eastAsia="Times New Roman" w:hAnsi="Times New Roman" w:cs="Times New Roman"/>
          <w:b/>
          <w:bCs/>
          <w:color w:val="000000"/>
        </w:rPr>
        <w:t>учения по чтению</w:t>
      </w:r>
      <w:r w:rsidRPr="007D42E8">
        <w:rPr>
          <w:rFonts w:ascii="Times New Roman" w:eastAsia="Times New Roman" w:hAnsi="Times New Roman" w:cs="Times New Roman"/>
          <w:b/>
          <w:bCs/>
          <w:color w:val="000000"/>
        </w:rPr>
        <w:t>:</w:t>
      </w:r>
    </w:p>
    <w:p w14:paraId="318509C0"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овладение осознанным, правильным, беглым и выразительным чтением как базовым навыком в системе образования школьников; формирование читательского кругозора и приобретение опыта самостоятельной читательской деятельности; совершенствование всех видов речевой деятельности;</w:t>
      </w:r>
    </w:p>
    <w:p w14:paraId="57D3CAF6"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овладение первоначальными навыками работы с учебными и научно-познавательными текстами;</w:t>
      </w:r>
    </w:p>
    <w:p w14:paraId="731E32C1"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обогащение нравственного опыта школьников средствами художественного текста; формирование представлений о добре и зле, уважения к культуре народов многонациональной России и других стран.</w:t>
      </w:r>
    </w:p>
    <w:p w14:paraId="688E0BD3"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5080F"/>
        </w:rPr>
        <w:t xml:space="preserve">Наряду с этими задачами на занятиях решаются и специальные </w:t>
      </w:r>
      <w:r w:rsidRPr="007D42E8">
        <w:rPr>
          <w:rFonts w:ascii="Times New Roman" w:eastAsia="Times New Roman" w:hAnsi="Times New Roman" w:cs="Times New Roman"/>
          <w:b/>
          <w:color w:val="05080F"/>
        </w:rPr>
        <w:t>задачи</w:t>
      </w:r>
      <w:r w:rsidR="005A75F0" w:rsidRPr="007D42E8">
        <w:rPr>
          <w:rFonts w:ascii="Times New Roman" w:eastAsia="Times New Roman" w:hAnsi="Times New Roman" w:cs="Times New Roman"/>
          <w:b/>
          <w:bCs/>
          <w:color w:val="000000"/>
        </w:rPr>
        <w:t xml:space="preserve"> по чтению</w:t>
      </w:r>
      <w:r w:rsidRPr="007D42E8">
        <w:rPr>
          <w:rFonts w:ascii="Times New Roman" w:eastAsia="Times New Roman" w:hAnsi="Times New Roman" w:cs="Times New Roman"/>
          <w:color w:val="05080F"/>
        </w:rPr>
        <w:t>, направленные на коррекцию и развитие:</w:t>
      </w:r>
    </w:p>
    <w:p w14:paraId="2C688548"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основных мыслительных операций;</w:t>
      </w:r>
    </w:p>
    <w:p w14:paraId="40CDD6A6"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наглядно-действенного, </w:t>
      </w:r>
      <w:r w:rsidRPr="007D42E8">
        <w:rPr>
          <w:rFonts w:ascii="Times New Roman" w:eastAsia="Times New Roman" w:hAnsi="Times New Roman" w:cs="Times New Roman"/>
          <w:color w:val="05080F"/>
        </w:rPr>
        <w:t>наглядно-образного и словесно-логического мышления;</w:t>
      </w:r>
    </w:p>
    <w:p w14:paraId="33B080B0"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зрительного восприятия и узнавания;</w:t>
      </w:r>
    </w:p>
    <w:p w14:paraId="1545A65F"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w:t>
      </w:r>
      <w:r w:rsidRPr="007D42E8">
        <w:rPr>
          <w:rFonts w:ascii="Times New Roman" w:eastAsia="Times New Roman" w:hAnsi="Times New Roman" w:cs="Times New Roman"/>
          <w:color w:val="05080F"/>
        </w:rPr>
        <w:t> пространственных представлений и ориентации;</w:t>
      </w:r>
    </w:p>
    <w:p w14:paraId="2C0C5A76"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речи и обогащение словаря;</w:t>
      </w:r>
    </w:p>
    <w:p w14:paraId="70F7336F"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коррекцию нарушений эмоционально-волевой и личностной сферы;</w:t>
      </w:r>
    </w:p>
    <w:p w14:paraId="567D2FF8" w14:textId="77777777" w:rsidR="007B3D58" w:rsidRPr="007D42E8" w:rsidRDefault="007B3D58" w:rsidP="007B3D58">
      <w:pPr>
        <w:shd w:val="clear" w:color="auto" w:fill="FFFFFF"/>
        <w:spacing w:after="0" w:line="240" w:lineRule="auto"/>
        <w:jc w:val="both"/>
        <w:rPr>
          <w:rFonts w:ascii="Times New Roman" w:eastAsia="Times New Roman" w:hAnsi="Times New Roman" w:cs="Times New Roman"/>
          <w:color w:val="05080F"/>
        </w:rPr>
      </w:pPr>
      <w:r w:rsidRPr="007D42E8">
        <w:rPr>
          <w:rFonts w:ascii="Times New Roman" w:eastAsia="Times New Roman" w:hAnsi="Times New Roman" w:cs="Times New Roman"/>
          <w:color w:val="000000"/>
        </w:rPr>
        <w:t>– </w:t>
      </w:r>
      <w:r w:rsidRPr="007D42E8">
        <w:rPr>
          <w:rFonts w:ascii="Times New Roman" w:eastAsia="Times New Roman" w:hAnsi="Times New Roman" w:cs="Times New Roman"/>
          <w:color w:val="05080F"/>
        </w:rPr>
        <w:t>коррекцию индивидуальных пробелов в знаниях, умениях, навыках.</w:t>
      </w:r>
    </w:p>
    <w:p w14:paraId="1BA626AC" w14:textId="77777777" w:rsidR="007B3D58" w:rsidRPr="007D42E8" w:rsidRDefault="007B3D58" w:rsidP="0023447F">
      <w:pPr>
        <w:spacing w:after="0" w:line="240" w:lineRule="auto"/>
        <w:jc w:val="both"/>
        <w:rPr>
          <w:rFonts w:ascii="Times New Roman" w:hAnsi="Times New Roman" w:cs="Times New Roman"/>
        </w:rPr>
      </w:pPr>
      <w:r w:rsidRPr="007D42E8">
        <w:rPr>
          <w:rFonts w:ascii="Times New Roman" w:hAnsi="Times New Roman" w:cs="Times New Roman"/>
        </w:rPr>
        <w:t xml:space="preserve">          Учебный материал по курсу </w:t>
      </w:r>
      <w:r w:rsidR="008574D1" w:rsidRPr="007D42E8">
        <w:rPr>
          <w:rFonts w:ascii="Times New Roman" w:hAnsi="Times New Roman" w:cs="Times New Roman"/>
        </w:rPr>
        <w:t>чтение</w:t>
      </w:r>
      <w:r w:rsidRPr="007D42E8">
        <w:rPr>
          <w:rFonts w:ascii="Times New Roman" w:hAnsi="Times New Roman" w:cs="Times New Roman"/>
        </w:rPr>
        <w:t xml:space="preserve"> для обучающихся   дается в определенной последовательности в виде повторения тех разделов, которые будут актуальны для решения поставленных задач. </w:t>
      </w:r>
    </w:p>
    <w:p w14:paraId="50264556" w14:textId="77777777" w:rsidR="007B3D58" w:rsidRPr="007D42E8" w:rsidRDefault="007B3D58" w:rsidP="007B3D58">
      <w:pPr>
        <w:spacing w:after="0" w:line="240" w:lineRule="auto"/>
        <w:jc w:val="both"/>
        <w:rPr>
          <w:rFonts w:ascii="Times New Roman" w:hAnsi="Times New Roman" w:cs="Times New Roman"/>
        </w:rPr>
      </w:pPr>
      <w:r w:rsidRPr="007D42E8">
        <w:rPr>
          <w:rFonts w:ascii="Times New Roman" w:hAnsi="Times New Roman" w:cs="Times New Roman"/>
        </w:rPr>
        <w:t xml:space="preserve">         Содержание обучения    имеет практическую направленность, тесно связано с жизнью. Программа определяет оптимальный объем знаний и умений, который доступен большинству школьников.</w:t>
      </w:r>
    </w:p>
    <w:p w14:paraId="673EDE90" w14:textId="77777777" w:rsidR="00E41A02" w:rsidRPr="00E41A02" w:rsidRDefault="007B3D58" w:rsidP="00E41A02">
      <w:pPr>
        <w:spacing w:after="0" w:line="240" w:lineRule="auto"/>
        <w:jc w:val="both"/>
        <w:rPr>
          <w:rFonts w:ascii="Times New Roman" w:hAnsi="Times New Roman" w:cs="Times New Roman"/>
        </w:rPr>
      </w:pPr>
      <w:r w:rsidRPr="007D42E8">
        <w:rPr>
          <w:rFonts w:ascii="Times New Roman" w:hAnsi="Times New Roman" w:cs="Times New Roman"/>
        </w:rPr>
        <w:lastRenderedPageBreak/>
        <w:tab/>
      </w:r>
      <w:r w:rsidRPr="007D42E8">
        <w:rPr>
          <w:rFonts w:ascii="Times New Roman" w:hAnsi="Times New Roman" w:cs="Times New Roman"/>
          <w:bCs/>
          <w:iCs/>
        </w:rPr>
        <w:t>При планировании уроков предусмотрены различные виды деятельности и их единство и взаимосвязь, позволяющие оптимально достигать результатов обучения.</w:t>
      </w:r>
    </w:p>
    <w:p w14:paraId="71ED30D9" w14:textId="77777777" w:rsidR="007B3D58" w:rsidRPr="007D42E8" w:rsidRDefault="007B3D58" w:rsidP="007B3D58">
      <w:pPr>
        <w:spacing w:after="0" w:line="240" w:lineRule="auto"/>
        <w:ind w:firstLine="709"/>
        <w:jc w:val="both"/>
        <w:rPr>
          <w:rFonts w:ascii="Times New Roman" w:hAnsi="Times New Roman" w:cs="Times New Roman"/>
          <w:bCs/>
          <w:iCs/>
        </w:rPr>
      </w:pPr>
      <w:r w:rsidRPr="007D42E8">
        <w:rPr>
          <w:rFonts w:ascii="Times New Roman" w:hAnsi="Times New Roman" w:cs="Times New Roman"/>
          <w:bCs/>
          <w:iCs/>
        </w:rPr>
        <w:t xml:space="preserve">Особое внимание уделено познавательной активности обучающихся, их мотивированности к учебной работе. В связи с этим при организации учебно–познавательной деятельности предполагается работа с различным раздаточным, дидактическим материалом и индивидуальными заданиями. В дидактический материал и индивидуальные задания включены вопросы и задания в форме познавательных задач, таблиц, схем, немых рисунков. </w:t>
      </w:r>
    </w:p>
    <w:p w14:paraId="3377DC4F" w14:textId="77777777" w:rsidR="00954F1B" w:rsidRPr="007D42E8" w:rsidRDefault="00B87E30" w:rsidP="00B87E30">
      <w:pPr>
        <w:autoSpaceDE w:val="0"/>
        <w:autoSpaceDN w:val="0"/>
        <w:adjustRightInd w:val="0"/>
        <w:spacing w:after="0" w:line="240" w:lineRule="auto"/>
        <w:jc w:val="both"/>
        <w:rPr>
          <w:rFonts w:ascii="Times New Roman" w:eastAsiaTheme="minorHAnsi" w:hAnsi="Times New Roman" w:cs="Times New Roman"/>
          <w:b/>
          <w:bCs/>
        </w:rPr>
      </w:pPr>
      <w:r w:rsidRPr="007D42E8">
        <w:rPr>
          <w:rFonts w:ascii="Times New Roman" w:hAnsi="Times New Roman" w:cs="Times New Roman"/>
          <w:b/>
        </w:rPr>
        <w:t>1.</w:t>
      </w:r>
      <w:r w:rsidR="00954F1B" w:rsidRPr="007D42E8">
        <w:rPr>
          <w:rFonts w:ascii="Times New Roman" w:hAnsi="Times New Roman" w:cs="Times New Roman"/>
          <w:b/>
        </w:rPr>
        <w:t>Общая характеристика учебного предмета.</w:t>
      </w:r>
    </w:p>
    <w:p w14:paraId="184B96B2" w14:textId="77777777" w:rsidR="00954F1B" w:rsidRPr="007D42E8" w:rsidRDefault="008574D1"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Чтение</w:t>
      </w:r>
      <w:r w:rsidR="00954F1B" w:rsidRPr="007D42E8">
        <w:rPr>
          <w:rFonts w:ascii="Times New Roman" w:eastAsia="Times New Roman" w:hAnsi="Times New Roman" w:cs="Times New Roman"/>
          <w:color w:val="000000"/>
        </w:rPr>
        <w:t xml:space="preserve"> является эффективным средством всесторон</w:t>
      </w:r>
      <w:r w:rsidRPr="007D42E8">
        <w:rPr>
          <w:rFonts w:ascii="Times New Roman" w:eastAsia="Times New Roman" w:hAnsi="Times New Roman" w:cs="Times New Roman"/>
          <w:color w:val="000000"/>
        </w:rPr>
        <w:t>него развития личности обучающих</w:t>
      </w:r>
      <w:r w:rsidR="00BD4CA3" w:rsidRPr="007D42E8">
        <w:rPr>
          <w:rFonts w:ascii="Times New Roman" w:eastAsia="Times New Roman" w:hAnsi="Times New Roman" w:cs="Times New Roman"/>
          <w:color w:val="000000"/>
        </w:rPr>
        <w:t>ся с ОВЗ. На уроках чтения в 5</w:t>
      </w:r>
      <w:r w:rsidRPr="007D42E8">
        <w:rPr>
          <w:rFonts w:ascii="Times New Roman" w:eastAsia="Times New Roman" w:hAnsi="Times New Roman" w:cs="Times New Roman"/>
          <w:color w:val="000000"/>
        </w:rPr>
        <w:t xml:space="preserve"> классе </w:t>
      </w:r>
      <w:r w:rsidR="00954F1B" w:rsidRPr="007D42E8">
        <w:rPr>
          <w:rFonts w:ascii="Times New Roman" w:eastAsia="Times New Roman" w:hAnsi="Times New Roman" w:cs="Times New Roman"/>
          <w:color w:val="000000"/>
        </w:rPr>
        <w:t xml:space="preserve">продолжается формирование у школьников техники чтения: правильности, беглости, выразительности на основе понимания читаемого материала. Это связано с </w:t>
      </w:r>
      <w:r w:rsidR="00C2761E" w:rsidRPr="007D42E8">
        <w:rPr>
          <w:rFonts w:ascii="Times New Roman" w:eastAsia="Times New Roman" w:hAnsi="Times New Roman" w:cs="Times New Roman"/>
          <w:color w:val="000000"/>
        </w:rPr>
        <w:t xml:space="preserve">тем, что не все обучающиеся  </w:t>
      </w:r>
      <w:r w:rsidR="00954F1B" w:rsidRPr="007D42E8">
        <w:rPr>
          <w:rFonts w:ascii="Times New Roman" w:eastAsia="Times New Roman" w:hAnsi="Times New Roman" w:cs="Times New Roman"/>
          <w:color w:val="000000"/>
        </w:rPr>
        <w:t>в достаточной степени владеютуказанными навыками. Кроме того, изучение каждого художественного произведения вызывает у них затруднения при его чтении и понимания содержания. Ведь рекомендуемые произведения разножанровые и при работе с ним требуется большая методическая вариативность.</w:t>
      </w:r>
    </w:p>
    <w:p w14:paraId="26E0F5E5"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xml:space="preserve">Обучающиеся с ОВЗ трудно воспринимают биографические данные писателей, тем более их творческий путь, представленный даже в упрощенном варианте. Биографию писателей они часто отождествляют с биографией героев читаемых произведений. В исторических произведениях </w:t>
      </w:r>
      <w:r w:rsidR="00C2761E" w:rsidRPr="007D42E8">
        <w:rPr>
          <w:rFonts w:ascii="Times New Roman" w:eastAsia="Times New Roman" w:hAnsi="Times New Roman" w:cs="Times New Roman"/>
          <w:color w:val="000000"/>
        </w:rPr>
        <w:t>об</w:t>
      </w:r>
      <w:r w:rsidRPr="007D42E8">
        <w:rPr>
          <w:rFonts w:ascii="Times New Roman" w:eastAsia="Times New Roman" w:hAnsi="Times New Roman" w:cs="Times New Roman"/>
          <w:color w:val="000000"/>
        </w:rPr>
        <w:t>уча</w:t>
      </w:r>
      <w:r w:rsidR="00C2761E" w:rsidRPr="007D42E8">
        <w:rPr>
          <w:rFonts w:ascii="Times New Roman" w:eastAsia="Times New Roman" w:hAnsi="Times New Roman" w:cs="Times New Roman"/>
          <w:color w:val="000000"/>
        </w:rPr>
        <w:t>ю</w:t>
      </w:r>
      <w:r w:rsidRPr="007D42E8">
        <w:rPr>
          <w:rFonts w:ascii="Times New Roman" w:eastAsia="Times New Roman" w:hAnsi="Times New Roman" w:cs="Times New Roman"/>
          <w:color w:val="000000"/>
        </w:rPr>
        <w:t>щиеся с трудом воспринимают описываемые события, не всегда понимают слова и выражения, используемые автором</w:t>
      </w:r>
      <w:r w:rsidR="00C2761E" w:rsidRPr="007D42E8">
        <w:rPr>
          <w:rFonts w:ascii="Times New Roman" w:eastAsia="Times New Roman" w:hAnsi="Times New Roman" w:cs="Times New Roman"/>
          <w:color w:val="000000"/>
        </w:rPr>
        <w:t xml:space="preserve"> д</w:t>
      </w:r>
      <w:r w:rsidRPr="007D42E8">
        <w:rPr>
          <w:rFonts w:ascii="Times New Roman" w:eastAsia="Times New Roman" w:hAnsi="Times New Roman" w:cs="Times New Roman"/>
          <w:color w:val="000000"/>
        </w:rPr>
        <w:t>ля передачи того или иного факта, поступка героя.</w:t>
      </w:r>
    </w:p>
    <w:p w14:paraId="1F4613C2"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На уроках чтения, кроме совершенствования техники чтения и понимания содержания художественных произведений</w:t>
      </w:r>
      <w:r w:rsidR="00954E77" w:rsidRPr="007D42E8">
        <w:rPr>
          <w:rFonts w:ascii="Times New Roman" w:eastAsia="Times New Roman" w:hAnsi="Times New Roman" w:cs="Times New Roman"/>
          <w:color w:val="000000"/>
        </w:rPr>
        <w:t xml:space="preserve">, </w:t>
      </w:r>
      <w:r w:rsidRPr="007D42E8">
        <w:rPr>
          <w:rFonts w:ascii="Times New Roman" w:eastAsia="Times New Roman" w:hAnsi="Times New Roman" w:cs="Times New Roman"/>
          <w:color w:val="000000"/>
        </w:rPr>
        <w:t xml:space="preserve">уделяется большое внимание развитию речи </w:t>
      </w:r>
      <w:r w:rsidR="00954E77" w:rsidRPr="007D42E8">
        <w:rPr>
          <w:rFonts w:ascii="Times New Roman" w:eastAsia="Times New Roman" w:hAnsi="Times New Roman" w:cs="Times New Roman"/>
          <w:color w:val="000000"/>
        </w:rPr>
        <w:t>об</w:t>
      </w:r>
      <w:r w:rsidRPr="007D42E8">
        <w:rPr>
          <w:rFonts w:ascii="Times New Roman" w:eastAsia="Times New Roman" w:hAnsi="Times New Roman" w:cs="Times New Roman"/>
          <w:color w:val="000000"/>
        </w:rPr>
        <w:t>уча</w:t>
      </w:r>
      <w:r w:rsidR="00954E77" w:rsidRPr="007D42E8">
        <w:rPr>
          <w:rFonts w:ascii="Times New Roman" w:eastAsia="Times New Roman" w:hAnsi="Times New Roman" w:cs="Times New Roman"/>
          <w:color w:val="000000"/>
        </w:rPr>
        <w:t>ю</w:t>
      </w:r>
      <w:r w:rsidRPr="007D42E8">
        <w:rPr>
          <w:rFonts w:ascii="Times New Roman" w:eastAsia="Times New Roman" w:hAnsi="Times New Roman" w:cs="Times New Roman"/>
          <w:color w:val="000000"/>
        </w:rPr>
        <w:t>щихся и их мышлению.</w:t>
      </w:r>
    </w:p>
    <w:p w14:paraId="5E70AA7A"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Обучающиеся учатся отвечать на поставленные вопросы; полно, правильно, последовательно передавать содержание прочитанного; кратко пересказывать основные события, изложенные в произведении; называть главных и второстепенных героев. Давать им характеристику, адекватно оценивать их действия и поступки; устанавливать несложные причинно-следственные связи и отношения; делать выводы, обобщения, в том числе эмоционального плана.</w:t>
      </w:r>
    </w:p>
    <w:p w14:paraId="23490295"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Это требует серьезной методической подготовки учителя к уроку по каждому художественному произведению, способствует решению проблемы нравственного воспитания обучающихся, понимания ими соответствия описываемых событий жизненным ситуациям.</w:t>
      </w:r>
    </w:p>
    <w:p w14:paraId="42F4D60F"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i/>
          <w:iCs/>
          <w:color w:val="05080F"/>
        </w:rPr>
        <w:t>Основные виды деятельности на уроке</w:t>
      </w:r>
    </w:p>
    <w:p w14:paraId="45C4E5AD"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Аудирование (слушание) </w:t>
      </w:r>
      <w:r w:rsidRPr="007D42E8">
        <w:rPr>
          <w:rFonts w:ascii="Times New Roman" w:eastAsia="Times New Roman" w:hAnsi="Times New Roman" w:cs="Times New Roman"/>
          <w:color w:val="000000"/>
        </w:rPr>
        <w:t>— это умение слушать и слышать, т. е. адекватно воспринимать на слух звучащую речь (высказывание собеседника, чтение различных текстов).</w:t>
      </w:r>
    </w:p>
    <w:p w14:paraId="2DABEABA"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Чтение </w:t>
      </w:r>
      <w:r w:rsidRPr="007D42E8">
        <w:rPr>
          <w:rFonts w:ascii="Times New Roman" w:eastAsia="Times New Roman" w:hAnsi="Times New Roman" w:cs="Times New Roman"/>
          <w:color w:val="000000"/>
        </w:rPr>
        <w:t>понимается как осознанный самостоятельный процесс чтения доступных по объему и жанру произведений, осмысление цели чтения (зачем я буду читать) и выбор вида чтения (ознакомительное, выборочное и т. д.); выразительное чтение с использованием интонации, темпа, тона, пауз, ударений — логического и др., соответствующих смыслу текста.</w:t>
      </w:r>
    </w:p>
    <w:p w14:paraId="3758A2FC"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b/>
          <w:bCs/>
          <w:color w:val="000000"/>
        </w:rPr>
        <w:t>Говорение (культура речевого общения) </w:t>
      </w:r>
      <w:r w:rsidRPr="007D42E8">
        <w:rPr>
          <w:rFonts w:ascii="Times New Roman" w:eastAsia="Times New Roman" w:hAnsi="Times New Roman" w:cs="Times New Roman"/>
          <w:color w:val="000000"/>
        </w:rPr>
        <w:t>на основе разных видов текстов определяет специфические умения участия в диалоге: отвечать и задавать вопросы по тексту; создавать монолог: отбирать и использовать изобразительно-выразительные средства языка для создания собственного устного высказывания; воплощать свои жизненные впечатления в словесных образах, выстраивать композицию собственного высказывания, раскрывать в устном высказывании авторский замысел, передавая основную мысль текста.</w:t>
      </w:r>
    </w:p>
    <w:p w14:paraId="5E7166FA"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Ка</w:t>
      </w:r>
      <w:r w:rsidR="008574D1" w:rsidRPr="007D42E8">
        <w:rPr>
          <w:rFonts w:ascii="Times New Roman" w:eastAsia="Times New Roman" w:hAnsi="Times New Roman" w:cs="Times New Roman"/>
          <w:color w:val="000000"/>
        </w:rPr>
        <w:t xml:space="preserve">ждый урок чтения </w:t>
      </w:r>
      <w:r w:rsidRPr="007D42E8">
        <w:rPr>
          <w:rFonts w:ascii="Times New Roman" w:eastAsia="Times New Roman" w:hAnsi="Times New Roman" w:cs="Times New Roman"/>
          <w:color w:val="000000"/>
        </w:rPr>
        <w:t>оснащается необходимыми наглядными пособиями, раздаточным материалом, техническими средствами обучения.</w:t>
      </w:r>
    </w:p>
    <w:p w14:paraId="3F885EF6" w14:textId="77777777" w:rsidR="00954F1B" w:rsidRDefault="00954F1B" w:rsidP="00954E77">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Программный материал в программе представлен в сравнительно небольшом объеме с учетом индивидуальных показателей скорости и качества усвоения представлений, знаний, умений практического материала, их применения в зависимости от степени выраженности и структуры дефекта обучающихся, что предусматривает необходимость индивидуального и дифференцированного подхода на уроках</w:t>
      </w:r>
      <w:r w:rsidR="008574D1" w:rsidRPr="007D42E8">
        <w:rPr>
          <w:rFonts w:ascii="Times New Roman" w:eastAsia="Times New Roman" w:hAnsi="Times New Roman" w:cs="Times New Roman"/>
          <w:color w:val="000000"/>
        </w:rPr>
        <w:t xml:space="preserve"> чтения</w:t>
      </w:r>
      <w:r w:rsidRPr="007D42E8">
        <w:rPr>
          <w:rFonts w:ascii="Times New Roman" w:eastAsia="Times New Roman" w:hAnsi="Times New Roman" w:cs="Times New Roman"/>
          <w:color w:val="000000"/>
        </w:rPr>
        <w:t>.</w:t>
      </w:r>
    </w:p>
    <w:p w14:paraId="7679E7A4" w14:textId="77777777" w:rsidR="00C3770A" w:rsidRDefault="00C3770A" w:rsidP="00954E77">
      <w:pPr>
        <w:shd w:val="clear" w:color="auto" w:fill="FFFFFF"/>
        <w:spacing w:after="0" w:line="240" w:lineRule="auto"/>
        <w:jc w:val="both"/>
        <w:rPr>
          <w:rFonts w:ascii="Times New Roman" w:eastAsia="Times New Roman" w:hAnsi="Times New Roman" w:cs="Times New Roman"/>
          <w:color w:val="000000"/>
        </w:rPr>
      </w:pPr>
    </w:p>
    <w:p w14:paraId="3DB88334" w14:textId="77777777" w:rsidR="00C3770A" w:rsidRPr="007D42E8" w:rsidRDefault="00C3770A" w:rsidP="00954E77">
      <w:pPr>
        <w:shd w:val="clear" w:color="auto" w:fill="FFFFFF"/>
        <w:spacing w:after="0" w:line="240" w:lineRule="auto"/>
        <w:jc w:val="both"/>
        <w:rPr>
          <w:rFonts w:ascii="Times New Roman" w:eastAsia="Times New Roman" w:hAnsi="Times New Roman" w:cs="Times New Roman"/>
          <w:color w:val="000000"/>
        </w:rPr>
      </w:pPr>
    </w:p>
    <w:p w14:paraId="6A8E28D8" w14:textId="77777777" w:rsidR="00954F1B" w:rsidRPr="007D42E8" w:rsidRDefault="008574D1"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На уроках чтения</w:t>
      </w:r>
      <w:r w:rsidR="00954F1B" w:rsidRPr="007D42E8">
        <w:rPr>
          <w:rFonts w:ascii="Times New Roman" w:eastAsia="Times New Roman" w:hAnsi="Times New Roman" w:cs="Times New Roman"/>
          <w:color w:val="000000"/>
        </w:rPr>
        <w:t xml:space="preserve"> идёт формирован</w:t>
      </w:r>
      <w:r w:rsidRPr="007D42E8">
        <w:rPr>
          <w:rFonts w:ascii="Times New Roman" w:eastAsia="Times New Roman" w:hAnsi="Times New Roman" w:cs="Times New Roman"/>
          <w:color w:val="000000"/>
        </w:rPr>
        <w:t>ие речевой культуры учащихся,</w:t>
      </w:r>
      <w:r w:rsidR="00954F1B" w:rsidRPr="007D42E8">
        <w:rPr>
          <w:rFonts w:ascii="Times New Roman" w:eastAsia="Times New Roman" w:hAnsi="Times New Roman" w:cs="Times New Roman"/>
          <w:color w:val="000000"/>
        </w:rPr>
        <w:t xml:space="preserve"> совершенствование коммуникативных навыков, главным из которых является навык чтения.</w:t>
      </w:r>
    </w:p>
    <w:p w14:paraId="6AC1E731" w14:textId="77777777" w:rsidR="00954F1B" w:rsidRPr="007D42E8" w:rsidRDefault="00954F1B" w:rsidP="00954F1B">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i/>
          <w:iCs/>
          <w:color w:val="000000"/>
        </w:rPr>
        <w:t>Навык чтения. </w:t>
      </w:r>
      <w:r w:rsidRPr="007D42E8">
        <w:rPr>
          <w:rFonts w:ascii="Times New Roman" w:eastAsia="Times New Roman" w:hAnsi="Times New Roman" w:cs="Times New Roman"/>
          <w:color w:val="000000"/>
        </w:rPr>
        <w:t xml:space="preserve">На протяжении обучения меняются приёмы овладения навыком чтения: сначала идет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w:t>
      </w:r>
      <w:r w:rsidRPr="007D42E8">
        <w:rPr>
          <w:rFonts w:ascii="Times New Roman" w:eastAsia="Times New Roman" w:hAnsi="Times New Roman" w:cs="Times New Roman"/>
          <w:color w:val="000000"/>
        </w:rPr>
        <w:lastRenderedPageBreak/>
        <w:t xml:space="preserve">Увеличивается скорость чтения (беглое чтение), постепенно вводится чтение про себя с воспроизведением содержания прочитанного. </w:t>
      </w:r>
      <w:r w:rsidR="00954E77" w:rsidRPr="007D42E8">
        <w:rPr>
          <w:rFonts w:ascii="Times New Roman" w:eastAsia="Times New Roman" w:hAnsi="Times New Roman" w:cs="Times New Roman"/>
          <w:color w:val="000000"/>
        </w:rPr>
        <w:t>Обу</w:t>
      </w:r>
      <w:r w:rsidRPr="007D42E8">
        <w:rPr>
          <w:rFonts w:ascii="Times New Roman" w:eastAsia="Times New Roman" w:hAnsi="Times New Roman" w:cs="Times New Roman"/>
          <w:color w:val="000000"/>
        </w:rPr>
        <w:t>ча</w:t>
      </w:r>
      <w:r w:rsidR="00954E77" w:rsidRPr="007D42E8">
        <w:rPr>
          <w:rFonts w:ascii="Times New Roman" w:eastAsia="Times New Roman" w:hAnsi="Times New Roman" w:cs="Times New Roman"/>
          <w:color w:val="000000"/>
        </w:rPr>
        <w:t>ю</w:t>
      </w:r>
      <w:r w:rsidRPr="007D42E8">
        <w:rPr>
          <w:rFonts w:ascii="Times New Roman" w:eastAsia="Times New Roman" w:hAnsi="Times New Roman" w:cs="Times New Roman"/>
          <w:color w:val="000000"/>
        </w:rPr>
        <w:t>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14:paraId="2BCF4541" w14:textId="77777777" w:rsidR="00954F1B" w:rsidRPr="007D42E8" w:rsidRDefault="00954F1B" w:rsidP="00954F1B">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14:paraId="49A08B28" w14:textId="77777777" w:rsidR="00954F1B" w:rsidRPr="007D42E8" w:rsidRDefault="00954F1B" w:rsidP="00954F1B">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Совершенствование устной речи (умения </w:t>
      </w:r>
      <w:r w:rsidRPr="007D42E8">
        <w:rPr>
          <w:rFonts w:ascii="Times New Roman" w:eastAsia="Times New Roman" w:hAnsi="Times New Roman" w:cs="Times New Roman"/>
          <w:i/>
          <w:iCs/>
          <w:color w:val="000000"/>
        </w:rPr>
        <w:t>слушать </w:t>
      </w:r>
      <w:r w:rsidRPr="007D42E8">
        <w:rPr>
          <w:rFonts w:ascii="Times New Roman" w:eastAsia="Times New Roman" w:hAnsi="Times New Roman" w:cs="Times New Roman"/>
          <w:color w:val="000000"/>
        </w:rPr>
        <w:t>и </w:t>
      </w:r>
      <w:r w:rsidRPr="007D42E8">
        <w:rPr>
          <w:rFonts w:ascii="Times New Roman" w:eastAsia="Times New Roman" w:hAnsi="Times New Roman" w:cs="Times New Roman"/>
          <w:i/>
          <w:iCs/>
          <w:color w:val="000000"/>
        </w:rPr>
        <w:t>говорить) </w:t>
      </w:r>
      <w:r w:rsidR="00954E77" w:rsidRPr="007D42E8">
        <w:rPr>
          <w:rFonts w:ascii="Times New Roman" w:eastAsia="Times New Roman" w:hAnsi="Times New Roman" w:cs="Times New Roman"/>
          <w:color w:val="000000"/>
        </w:rPr>
        <w:t>про</w:t>
      </w:r>
      <w:r w:rsidRPr="007D42E8">
        <w:rPr>
          <w:rFonts w:ascii="Times New Roman" w:eastAsia="Times New Roman" w:hAnsi="Times New Roman" w:cs="Times New Roman"/>
          <w:color w:val="000000"/>
        </w:rPr>
        <w:t>водится параллельно с обучением чтению. Совершенствуются умения воспринимать на слух высказывание или чтение собеседника, поп и 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па основе литературных (фольклорных и классических) произведений. Совершенствуется монологическая речьучащихся(с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14:paraId="2F074E61" w14:textId="77777777" w:rsidR="00B87E30" w:rsidRPr="007D42E8" w:rsidRDefault="00954F1B" w:rsidP="00B87E30">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Особое место в программе отводится </w:t>
      </w:r>
      <w:r w:rsidRPr="007D42E8">
        <w:rPr>
          <w:rFonts w:ascii="Times New Roman" w:eastAsia="Times New Roman" w:hAnsi="Times New Roman" w:cs="Times New Roman"/>
          <w:i/>
          <w:iCs/>
          <w:color w:val="000000"/>
        </w:rPr>
        <w:t>работе с текстом художественного произведения. </w:t>
      </w:r>
      <w:r w:rsidR="008574D1" w:rsidRPr="007D42E8">
        <w:rPr>
          <w:rFonts w:ascii="Times New Roman" w:eastAsia="Times New Roman" w:hAnsi="Times New Roman" w:cs="Times New Roman"/>
          <w:color w:val="000000"/>
        </w:rPr>
        <w:t>На уроках</w:t>
      </w:r>
      <w:r w:rsidRPr="007D42E8">
        <w:rPr>
          <w:rFonts w:ascii="Times New Roman" w:eastAsia="Times New Roman" w:hAnsi="Times New Roman" w:cs="Times New Roman"/>
          <w:color w:val="000000"/>
        </w:rPr>
        <w:t xml:space="preserve"> чтения совершенствуется представление о текстах (описание, рассуждение, повествование); учащиеся сравнивают художественные, дел</w:t>
      </w:r>
      <w:r w:rsidR="000C398F" w:rsidRPr="007D42E8">
        <w:rPr>
          <w:rFonts w:ascii="Times New Roman" w:eastAsia="Times New Roman" w:hAnsi="Times New Roman" w:cs="Times New Roman"/>
          <w:color w:val="000000"/>
        </w:rPr>
        <w:t xml:space="preserve">овые (учебные) и научные </w:t>
      </w:r>
      <w:r w:rsidRPr="007D42E8">
        <w:rPr>
          <w:rFonts w:ascii="Times New Roman" w:eastAsia="Times New Roman" w:hAnsi="Times New Roman" w:cs="Times New Roman"/>
          <w:color w:val="000000"/>
        </w:rPr>
        <w:t xml:space="preserve"> цельные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w:t>
      </w:r>
      <w:r w:rsidR="008574D1" w:rsidRPr="007D42E8">
        <w:rPr>
          <w:rFonts w:ascii="Times New Roman" w:eastAsia="Times New Roman" w:hAnsi="Times New Roman" w:cs="Times New Roman"/>
          <w:color w:val="000000"/>
        </w:rPr>
        <w:t>азительные и выразительные с</w:t>
      </w:r>
      <w:r w:rsidRPr="007D42E8">
        <w:rPr>
          <w:rFonts w:ascii="Times New Roman" w:eastAsia="Times New Roman" w:hAnsi="Times New Roman" w:cs="Times New Roman"/>
          <w:color w:val="000000"/>
        </w:rPr>
        <w:t>редства словесного искусства («живопи</w:t>
      </w:r>
      <w:r w:rsidR="000C398F" w:rsidRPr="007D42E8">
        <w:rPr>
          <w:rFonts w:ascii="Times New Roman" w:eastAsia="Times New Roman" w:hAnsi="Times New Roman" w:cs="Times New Roman"/>
          <w:color w:val="000000"/>
        </w:rPr>
        <w:t>сание словом», сравнение, олице</w:t>
      </w:r>
      <w:r w:rsidRPr="007D42E8">
        <w:rPr>
          <w:rFonts w:ascii="Times New Roman" w:eastAsia="Times New Roman" w:hAnsi="Times New Roman" w:cs="Times New Roman"/>
          <w:color w:val="000000"/>
        </w:rPr>
        <w:t>творение, эпитет, метафора, ритмичность и музыкальность стихотворной речи).</w:t>
      </w:r>
    </w:p>
    <w:p w14:paraId="4656B8B4" w14:textId="77777777" w:rsidR="00954F1B" w:rsidRPr="007D42E8" w:rsidRDefault="00954F1B" w:rsidP="00B87E30">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 xml:space="preserve"> 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14:paraId="07F8A696" w14:textId="77777777" w:rsidR="00954F1B" w:rsidRPr="007D42E8" w:rsidRDefault="00954F1B" w:rsidP="00B87E30">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Анализ образных</w:t>
      </w:r>
      <w:r w:rsidR="008574D1" w:rsidRPr="007D42E8">
        <w:rPr>
          <w:rFonts w:ascii="Times New Roman" w:eastAsia="Times New Roman" w:hAnsi="Times New Roman" w:cs="Times New Roman"/>
          <w:color w:val="000000"/>
        </w:rPr>
        <w:t xml:space="preserve"> средств языка</w:t>
      </w:r>
      <w:r w:rsidRPr="007D42E8">
        <w:rPr>
          <w:rFonts w:ascii="Times New Roman" w:eastAsia="Times New Roman" w:hAnsi="Times New Roman" w:cs="Times New Roman"/>
          <w:color w:val="000000"/>
        </w:rPr>
        <w:t xml:space="preserve"> проводится и объёме, который позволяет детям почувствовать целостность художественного образа, адекватно воспринять героя произведения и сопереживать ему.</w:t>
      </w:r>
    </w:p>
    <w:p w14:paraId="691B901F" w14:textId="77777777" w:rsidR="00954F1B" w:rsidRPr="007D42E8" w:rsidRDefault="00954F1B" w:rsidP="00B87E30">
      <w:pPr>
        <w:shd w:val="clear" w:color="auto" w:fill="FFFFFF"/>
        <w:spacing w:after="0" w:line="240" w:lineRule="auto"/>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Дети осваивают разные виды пересказов художественного текста: подробный (с использованием образных слов и выражений), выборочный и краткий (передача основных мыслей).</w:t>
      </w:r>
    </w:p>
    <w:p w14:paraId="6174E7FA" w14:textId="77777777" w:rsidR="00954F1B" w:rsidRDefault="00954F1B" w:rsidP="00954F1B">
      <w:pPr>
        <w:shd w:val="clear" w:color="auto" w:fill="FFFFFF"/>
        <w:spacing w:after="0" w:line="240" w:lineRule="auto"/>
        <w:ind w:firstLine="852"/>
        <w:jc w:val="both"/>
        <w:rPr>
          <w:rFonts w:ascii="Times New Roman" w:eastAsia="Times New Roman" w:hAnsi="Times New Roman" w:cs="Times New Roman"/>
          <w:color w:val="000000"/>
        </w:rPr>
      </w:pPr>
      <w:r w:rsidRPr="007D42E8">
        <w:rPr>
          <w:rFonts w:ascii="Times New Roman" w:eastAsia="Times New Roman" w:hAnsi="Times New Roman" w:cs="Times New Roman"/>
          <w:color w:val="000000"/>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14:paraId="5CF43F2E" w14:textId="77777777" w:rsidR="00C3770A" w:rsidRPr="007D42E8" w:rsidRDefault="00C3770A" w:rsidP="00C3770A">
      <w:pPr>
        <w:shd w:val="clear" w:color="auto" w:fill="FFFFFF"/>
        <w:spacing w:after="0" w:line="240" w:lineRule="auto"/>
        <w:jc w:val="both"/>
        <w:rPr>
          <w:rFonts w:ascii="Times New Roman" w:eastAsia="Times New Roman" w:hAnsi="Times New Roman" w:cs="Times New Roman"/>
          <w:color w:val="000000"/>
        </w:rPr>
      </w:pPr>
    </w:p>
    <w:p w14:paraId="2128ADFE" w14:textId="77777777" w:rsidR="00954F1B" w:rsidRPr="007D42E8" w:rsidRDefault="00076B35" w:rsidP="00954F1B">
      <w:pPr>
        <w:pStyle w:val="a5"/>
        <w:spacing w:before="0" w:beforeAutospacing="0" w:after="0" w:afterAutospacing="0"/>
        <w:ind w:firstLine="709"/>
        <w:jc w:val="both"/>
        <w:rPr>
          <w:sz w:val="22"/>
          <w:szCs w:val="22"/>
        </w:rPr>
      </w:pPr>
      <w:r w:rsidRPr="007D42E8">
        <w:rPr>
          <w:sz w:val="22"/>
          <w:szCs w:val="22"/>
        </w:rPr>
        <w:t>В 5</w:t>
      </w:r>
      <w:r w:rsidR="00954F1B" w:rsidRPr="007D42E8">
        <w:rPr>
          <w:sz w:val="22"/>
          <w:szCs w:val="22"/>
        </w:rPr>
        <w:t xml:space="preserve"> классе продолжается работа по </w:t>
      </w:r>
      <w:r w:rsidR="00954F1B" w:rsidRPr="007D42E8">
        <w:rPr>
          <w:rStyle w:val="a6"/>
          <w:sz w:val="22"/>
          <w:szCs w:val="22"/>
        </w:rPr>
        <w:t xml:space="preserve">объяснительному чтению </w:t>
      </w:r>
      <w:r w:rsidR="00954F1B" w:rsidRPr="007D42E8">
        <w:rPr>
          <w:sz w:val="22"/>
          <w:szCs w:val="22"/>
        </w:rPr>
        <w:t>как продолжение предыдущег</w:t>
      </w:r>
      <w:r w:rsidR="00BD4CA3" w:rsidRPr="007D42E8">
        <w:rPr>
          <w:sz w:val="22"/>
          <w:szCs w:val="22"/>
        </w:rPr>
        <w:t xml:space="preserve">о этапа, поэтому в программе 5 </w:t>
      </w:r>
      <w:r w:rsidR="000C398F" w:rsidRPr="007D42E8">
        <w:rPr>
          <w:sz w:val="22"/>
          <w:szCs w:val="22"/>
        </w:rPr>
        <w:t> класса</w:t>
      </w:r>
      <w:r w:rsidR="00954F1B" w:rsidRPr="007D42E8">
        <w:rPr>
          <w:sz w:val="22"/>
          <w:szCs w:val="22"/>
        </w:rPr>
        <w:t xml:space="preserve"> используется тематический принцип подбора литературного материала. В сравнении с содержанием программы младших классов рекомендуемые произведения становятся более объемными, тематически и жанрово более обогащенными, что создает предпосылки для межпредметных связей, расширения социального опыта учащихся.</w:t>
      </w:r>
    </w:p>
    <w:p w14:paraId="30A79A6D" w14:textId="77777777" w:rsidR="00954F1B" w:rsidRPr="007D42E8" w:rsidRDefault="00954F1B" w:rsidP="00954F1B">
      <w:pPr>
        <w:pStyle w:val="a5"/>
        <w:spacing w:before="0" w:beforeAutospacing="0" w:after="0" w:afterAutospacing="0"/>
        <w:ind w:firstLine="709"/>
        <w:jc w:val="both"/>
        <w:rPr>
          <w:sz w:val="22"/>
          <w:szCs w:val="22"/>
        </w:rPr>
      </w:pPr>
      <w:r w:rsidRPr="007D42E8">
        <w:rPr>
          <w:sz w:val="22"/>
          <w:szCs w:val="22"/>
        </w:rPr>
        <w:t>Коммуникативно-речевая направленность обучения чтению наиболее полно реализуется на уроках связной речи, поэтому по отношению к типовой программе добавлено количество часов на данные уроки. С помощью осваиваемых языковых средств (части речи, словосочетание, предложение) старшеклассники обучаются конструировать разнообразные тексты. Как показывает практика, без специального обучения обучающиеся не могут овладеть связной речью, опираясь только на интуитивный уровень осознания этих закономерностей. Они должны поэтапно освоить в практической деятельности основные законы структурирования текста.  Разнообразные виды работ на уроках связной письменной речи формируют у обучающихся следующие умения:</w:t>
      </w:r>
    </w:p>
    <w:p w14:paraId="28DC276F" w14:textId="77777777" w:rsidR="00954F1B" w:rsidRPr="007D42E8" w:rsidRDefault="00B87E30" w:rsidP="00B87E30">
      <w:pPr>
        <w:pStyle w:val="body"/>
        <w:spacing w:before="0" w:beforeAutospacing="0" w:after="0" w:afterAutospacing="0"/>
        <w:rPr>
          <w:sz w:val="22"/>
          <w:szCs w:val="22"/>
        </w:rPr>
      </w:pPr>
      <w:r w:rsidRPr="007D42E8">
        <w:rPr>
          <w:sz w:val="22"/>
          <w:szCs w:val="22"/>
        </w:rPr>
        <w:lastRenderedPageBreak/>
        <w:t>-</w:t>
      </w:r>
      <w:r w:rsidR="00954F1B" w:rsidRPr="007D42E8">
        <w:rPr>
          <w:sz w:val="22"/>
          <w:szCs w:val="22"/>
        </w:rPr>
        <w:t>определять тему и главную мысль готового текста на основе решения вопроса, о ком или о чем говорится в тексте (тема), что является главным о предмете темы (основная мысль);</w:t>
      </w:r>
    </w:p>
    <w:p w14:paraId="20E18D04" w14:textId="77777777" w:rsidR="00954F1B" w:rsidRPr="007D42E8" w:rsidRDefault="00B87E30" w:rsidP="00B87E30">
      <w:pPr>
        <w:pStyle w:val="body"/>
        <w:spacing w:before="0" w:beforeAutospacing="0" w:after="0" w:afterAutospacing="0"/>
        <w:rPr>
          <w:sz w:val="22"/>
          <w:szCs w:val="22"/>
        </w:rPr>
      </w:pPr>
      <w:r w:rsidRPr="007D42E8">
        <w:rPr>
          <w:sz w:val="22"/>
          <w:szCs w:val="22"/>
        </w:rPr>
        <w:t>-</w:t>
      </w:r>
      <w:r w:rsidR="00954F1B" w:rsidRPr="007D42E8">
        <w:rPr>
          <w:sz w:val="22"/>
          <w:szCs w:val="22"/>
        </w:rPr>
        <w:t>выделять ведущую мысль, заключенную в заголовке или в отдельном предложении текста;</w:t>
      </w:r>
    </w:p>
    <w:p w14:paraId="07EB9511"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выбирать заголовки к тексту, отражающие его тему или основную мысль, из ряда предложенных учителем;</w:t>
      </w:r>
    </w:p>
    <w:p w14:paraId="73C27302"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определять части текста, на их основе составлять высказывание, используя закрепленную структуру текста: вступление, главная часть, заключение;</w:t>
      </w:r>
    </w:p>
    <w:p w14:paraId="05C2F8A9"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выделять из текста предложения, отмечая языковые средства, их связи друг с другом, пользоваться этими средствами в устной и письменной речи: эпитеты, местоимения, текстовые синонимы, образные выражения и др.;</w:t>
      </w:r>
    </w:p>
    <w:p w14:paraId="23CA1249"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отличать повествовательные и описательные тексты, тексты с элементами рассуждения; самостоятельно пользоваться ими в высказываниях;</w:t>
      </w:r>
    </w:p>
    <w:p w14:paraId="1A2C386A"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подбирать словарь и строить предложения в соответствии со стилем речи;</w:t>
      </w:r>
    </w:p>
    <w:p w14:paraId="2D7CEF55" w14:textId="77777777" w:rsidR="00954F1B" w:rsidRPr="007D42E8" w:rsidRDefault="00B87E30" w:rsidP="00B87E30">
      <w:pPr>
        <w:pStyle w:val="a5"/>
        <w:spacing w:before="0" w:beforeAutospacing="0" w:after="0" w:afterAutospacing="0"/>
        <w:jc w:val="both"/>
        <w:rPr>
          <w:sz w:val="22"/>
          <w:szCs w:val="22"/>
        </w:rPr>
      </w:pPr>
      <w:r w:rsidRPr="007D42E8">
        <w:rPr>
          <w:sz w:val="22"/>
          <w:szCs w:val="22"/>
        </w:rPr>
        <w:t>-</w:t>
      </w:r>
      <w:r w:rsidR="00954F1B" w:rsidRPr="007D42E8">
        <w:rPr>
          <w:sz w:val="22"/>
          <w:szCs w:val="22"/>
        </w:rPr>
        <w:t>с помощью учителя или самостоятельно находить в тексте речевые недочеты: исправлять нарушения в логике и последовательности высказывания; в неточном употреблении слов, в их неоправданном повторе, в нарушении границ предложений, в неверном использовании языковых средств связи.</w:t>
      </w:r>
    </w:p>
    <w:p w14:paraId="2CF66BE4" w14:textId="77777777" w:rsidR="00954F1B" w:rsidRPr="007D42E8" w:rsidRDefault="00954F1B" w:rsidP="00954F1B">
      <w:pPr>
        <w:pStyle w:val="a5"/>
        <w:spacing w:before="0" w:beforeAutospacing="0" w:after="0" w:afterAutospacing="0"/>
        <w:ind w:firstLine="709"/>
        <w:jc w:val="both"/>
        <w:rPr>
          <w:b/>
          <w:sz w:val="22"/>
          <w:szCs w:val="22"/>
        </w:rPr>
      </w:pPr>
      <w:r w:rsidRPr="007D42E8">
        <w:rPr>
          <w:b/>
          <w:sz w:val="22"/>
          <w:szCs w:val="22"/>
        </w:rPr>
        <w:t>Навыки чтения.</w:t>
      </w:r>
    </w:p>
    <w:p w14:paraId="0495E5C5" w14:textId="77777777" w:rsidR="00F65C26" w:rsidRPr="007D42E8" w:rsidRDefault="00954F1B" w:rsidP="00F65C26">
      <w:pPr>
        <w:pStyle w:val="a5"/>
        <w:spacing w:before="0" w:beforeAutospacing="0" w:after="0" w:afterAutospacing="0"/>
        <w:ind w:firstLine="709"/>
        <w:jc w:val="both"/>
        <w:rPr>
          <w:sz w:val="22"/>
          <w:szCs w:val="22"/>
        </w:rPr>
      </w:pPr>
      <w:r w:rsidRPr="007D42E8">
        <w:rPr>
          <w:sz w:val="22"/>
          <w:szCs w:val="22"/>
        </w:rPr>
        <w:t>Правильное, сознательное и выразительное чтение целыми словами с переходом на словосочетания. Использование специальных текстов, состоящих из простых по слоговой структуре слов, несложных по содержанию, для более быстрого, целостного восприятия слова и п</w:t>
      </w:r>
      <w:r w:rsidR="00F65C26" w:rsidRPr="007D42E8">
        <w:rPr>
          <w:sz w:val="22"/>
          <w:szCs w:val="22"/>
        </w:rPr>
        <w:t>онимания значения прочитанного.</w:t>
      </w:r>
    </w:p>
    <w:p w14:paraId="059C652D" w14:textId="77777777" w:rsidR="00954F1B" w:rsidRPr="007D42E8" w:rsidRDefault="00954F1B" w:rsidP="00F65C26">
      <w:pPr>
        <w:pStyle w:val="a5"/>
        <w:spacing w:before="0" w:beforeAutospacing="0" w:after="0" w:afterAutospacing="0"/>
        <w:jc w:val="both"/>
        <w:rPr>
          <w:sz w:val="22"/>
          <w:szCs w:val="22"/>
        </w:rPr>
      </w:pPr>
      <w:r w:rsidRPr="007D42E8">
        <w:rPr>
          <w:sz w:val="22"/>
          <w:szCs w:val="22"/>
        </w:rPr>
        <w:t>Чтение про себя простых по содержанию и структуре текстов после предварительного анализа.</w:t>
      </w:r>
    </w:p>
    <w:p w14:paraId="5BE22213" w14:textId="77777777" w:rsidR="00954F1B" w:rsidRPr="007D42E8" w:rsidRDefault="00954F1B" w:rsidP="00F65C26">
      <w:pPr>
        <w:pStyle w:val="a5"/>
        <w:spacing w:before="0" w:beforeAutospacing="0" w:after="0" w:afterAutospacing="0"/>
        <w:jc w:val="both"/>
        <w:rPr>
          <w:sz w:val="22"/>
          <w:szCs w:val="22"/>
        </w:rPr>
      </w:pPr>
      <w:r w:rsidRPr="007D42E8">
        <w:rPr>
          <w:sz w:val="22"/>
          <w:szCs w:val="22"/>
        </w:rPr>
        <w:t>Выразительное чтение произведений с опорой на авторские ремарки. Коллективная отработка логических ударений, синтаксических пауз, тона голоса и темпа речи. Интонация в конце предложения на основе различительных знаков препинания, интонация перечисления при однородных членах предложения.</w:t>
      </w:r>
    </w:p>
    <w:p w14:paraId="0D420B9F"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 xml:space="preserve">Ответы на вопросы к тексту. </w:t>
      </w:r>
    </w:p>
    <w:p w14:paraId="39C488A3"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Деление текста на части с помощью учителя. Озаглавливание частей текста.</w:t>
      </w:r>
    </w:p>
    <w:p w14:paraId="43BA9FB2"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Пересказ по плану.</w:t>
      </w:r>
    </w:p>
    <w:p w14:paraId="698D3844" w14:textId="77777777" w:rsidR="00954F1B" w:rsidRPr="007D42E8" w:rsidRDefault="00954F1B" w:rsidP="00BD4CA3">
      <w:pPr>
        <w:pStyle w:val="a5"/>
        <w:spacing w:before="0" w:beforeAutospacing="0" w:after="0" w:afterAutospacing="0"/>
        <w:jc w:val="both"/>
        <w:rPr>
          <w:sz w:val="22"/>
          <w:szCs w:val="22"/>
        </w:rPr>
      </w:pPr>
      <w:r w:rsidRPr="007D42E8">
        <w:rPr>
          <w:sz w:val="22"/>
          <w:szCs w:val="22"/>
        </w:rPr>
        <w:t>Заучивание наизусть стихотворений.</w:t>
      </w:r>
    </w:p>
    <w:p w14:paraId="69B48947" w14:textId="77777777" w:rsidR="00954F1B" w:rsidRPr="007D42E8" w:rsidRDefault="00954F1B" w:rsidP="00954F1B">
      <w:pPr>
        <w:pStyle w:val="a5"/>
        <w:spacing w:before="0" w:beforeAutospacing="0" w:after="0" w:afterAutospacing="0"/>
        <w:ind w:firstLine="709"/>
        <w:jc w:val="both"/>
        <w:rPr>
          <w:b/>
          <w:sz w:val="22"/>
          <w:szCs w:val="22"/>
        </w:rPr>
      </w:pPr>
      <w:r w:rsidRPr="007D42E8">
        <w:rPr>
          <w:b/>
          <w:sz w:val="22"/>
          <w:szCs w:val="22"/>
        </w:rPr>
        <w:t>Работа с текстом.</w:t>
      </w:r>
    </w:p>
    <w:p w14:paraId="4E035D4E"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Разбор текста по вопросам, формулирование учащимися вопросов к отдельным событиям текста и поступкам героев.Выделение темы и идеи произведения, соотнесение того или другого с заглавием текста.</w:t>
      </w:r>
    </w:p>
    <w:p w14:paraId="721F647B"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Прогнозирование событий с опорой на заглавие и иллюстрации.</w:t>
      </w:r>
    </w:p>
    <w:p w14:paraId="395EB925"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Выделение частей текста в соответствии с данным планом.</w:t>
      </w:r>
    </w:p>
    <w:p w14:paraId="01F1A107"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Озаглавливание частей текста (с помощью учителя) после их коллективного выделения.</w:t>
      </w:r>
    </w:p>
    <w:p w14:paraId="2DBB4231"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Полный и частичный пересказ произведения по данному или коллективно составленному плану. Включение в пересказ необходимых средств связи предложений и частей текста на основе прочитанного произведения. Чтение по ролям и драматизация диалогов.</w:t>
      </w:r>
    </w:p>
    <w:p w14:paraId="03E71192"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Оценка характера героя, подбор фактов, подтверждающих эту оценку (с помощью учителя).</w:t>
      </w:r>
    </w:p>
    <w:p w14:paraId="5299C842"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Формирование внимания к авторскому слову: выделение и объяснение непонятных слов (с помощью учителя), нахождение слов и предложений, характеризующих события, героев. Выбор и объяснение образных слов и выражений (с помощью учителя, с опорой на наглядный материал). Определение отношения автора к своим героям и событиям (с помощью учителя).</w:t>
      </w:r>
    </w:p>
    <w:p w14:paraId="70A46AFC" w14:textId="77777777" w:rsidR="00954F1B" w:rsidRPr="007D42E8" w:rsidRDefault="00954F1B" w:rsidP="00BD4CA3">
      <w:pPr>
        <w:pStyle w:val="a5"/>
        <w:spacing w:before="0" w:beforeAutospacing="0" w:after="0" w:afterAutospacing="0"/>
        <w:ind w:left="-426"/>
        <w:jc w:val="both"/>
        <w:rPr>
          <w:sz w:val="22"/>
          <w:szCs w:val="22"/>
        </w:rPr>
      </w:pPr>
      <w:r w:rsidRPr="007D42E8">
        <w:rPr>
          <w:sz w:val="22"/>
          <w:szCs w:val="22"/>
        </w:rPr>
        <w:t>      </w:t>
      </w:r>
      <w:r w:rsidRPr="007D42E8">
        <w:rPr>
          <w:sz w:val="22"/>
          <w:szCs w:val="22"/>
        </w:rPr>
        <w:tab/>
        <w:t>Практическое знакомство с жанрами устного народного творчества: сказки, считалки, потешки, пословицы, поговорки.</w:t>
      </w:r>
    </w:p>
    <w:p w14:paraId="6EA92BAC" w14:textId="77777777" w:rsidR="00914413" w:rsidRPr="007D42E8" w:rsidRDefault="00954F1B" w:rsidP="007D42E8">
      <w:pPr>
        <w:pStyle w:val="a5"/>
        <w:spacing w:before="0" w:beforeAutospacing="0" w:after="0" w:afterAutospacing="0"/>
        <w:ind w:left="-426"/>
        <w:jc w:val="both"/>
        <w:rPr>
          <w:rStyle w:val="c4"/>
          <w:sz w:val="22"/>
          <w:szCs w:val="22"/>
        </w:rPr>
      </w:pPr>
      <w:r w:rsidRPr="007D42E8">
        <w:rPr>
          <w:sz w:val="22"/>
          <w:szCs w:val="22"/>
        </w:rPr>
        <w:t>Самостоятельное чтение доступных по содержанию детских книг, коллективное ведение дневников внеклассного чтения. Предварительная подготовка детей в течение месяца к уроку внеклассного чтения</w:t>
      </w:r>
      <w:r w:rsidR="0023447F" w:rsidRPr="007D42E8">
        <w:rPr>
          <w:sz w:val="22"/>
          <w:szCs w:val="22"/>
        </w:rPr>
        <w:t>.</w:t>
      </w:r>
    </w:p>
    <w:p w14:paraId="6AFD5580" w14:textId="77777777" w:rsidR="00954F1B" w:rsidRPr="007D42E8" w:rsidRDefault="00B87E30" w:rsidP="00B87E30">
      <w:pPr>
        <w:spacing w:after="0" w:line="240" w:lineRule="auto"/>
        <w:jc w:val="both"/>
        <w:rPr>
          <w:rFonts w:ascii="Times New Roman" w:hAnsi="Times New Roman" w:cs="Times New Roman"/>
          <w:b/>
        </w:rPr>
      </w:pPr>
      <w:r w:rsidRPr="007D42E8">
        <w:rPr>
          <w:rStyle w:val="c4"/>
          <w:rFonts w:ascii="Times New Roman" w:eastAsia="Times New Roman" w:hAnsi="Times New Roman" w:cs="Times New Roman"/>
          <w:b/>
          <w:color w:val="000000"/>
        </w:rPr>
        <w:t>2.</w:t>
      </w:r>
      <w:r w:rsidR="00954F1B" w:rsidRPr="007D42E8">
        <w:rPr>
          <w:rFonts w:ascii="Times New Roman" w:hAnsi="Times New Roman" w:cs="Times New Roman"/>
          <w:b/>
        </w:rPr>
        <w:t>Описание места учебного предмета в учебном плане.</w:t>
      </w:r>
    </w:p>
    <w:p w14:paraId="13C5FE9F" w14:textId="562F2C52" w:rsidR="00954F1B" w:rsidRPr="007D42E8" w:rsidRDefault="00954F1B" w:rsidP="0023447F">
      <w:pPr>
        <w:spacing w:after="0" w:line="240" w:lineRule="auto"/>
        <w:ind w:left="-426"/>
        <w:jc w:val="both"/>
        <w:rPr>
          <w:rFonts w:ascii="Times New Roman" w:hAnsi="Times New Roman" w:cs="Times New Roman"/>
        </w:rPr>
      </w:pPr>
      <w:r w:rsidRPr="007D42E8">
        <w:rPr>
          <w:rFonts w:ascii="Times New Roman" w:hAnsi="Times New Roman" w:cs="Times New Roman"/>
        </w:rPr>
        <w:t>В соответстви</w:t>
      </w:r>
      <w:r w:rsidR="0074190D" w:rsidRPr="007D42E8">
        <w:rPr>
          <w:rFonts w:ascii="Times New Roman" w:hAnsi="Times New Roman" w:cs="Times New Roman"/>
        </w:rPr>
        <w:t>и с учебным планом школы на 202</w:t>
      </w:r>
      <w:r w:rsidR="006820B8">
        <w:rPr>
          <w:rFonts w:ascii="Times New Roman" w:hAnsi="Times New Roman" w:cs="Times New Roman"/>
        </w:rPr>
        <w:t>4</w:t>
      </w:r>
      <w:r w:rsidR="0074190D" w:rsidRPr="007D42E8">
        <w:rPr>
          <w:rFonts w:ascii="Times New Roman" w:hAnsi="Times New Roman" w:cs="Times New Roman"/>
        </w:rPr>
        <w:t>-202</w:t>
      </w:r>
      <w:r w:rsidR="006820B8">
        <w:rPr>
          <w:rFonts w:ascii="Times New Roman" w:hAnsi="Times New Roman" w:cs="Times New Roman"/>
        </w:rPr>
        <w:t>5</w:t>
      </w:r>
      <w:r w:rsidR="00946068" w:rsidRPr="007D42E8">
        <w:rPr>
          <w:rFonts w:ascii="Times New Roman" w:hAnsi="Times New Roman" w:cs="Times New Roman"/>
        </w:rPr>
        <w:t xml:space="preserve"> учебный го</w:t>
      </w:r>
      <w:r w:rsidR="000A2B0F" w:rsidRPr="007D42E8">
        <w:rPr>
          <w:rFonts w:ascii="Times New Roman" w:hAnsi="Times New Roman" w:cs="Times New Roman"/>
        </w:rPr>
        <w:t>д рабочая</w:t>
      </w:r>
      <w:r w:rsidR="0023447F" w:rsidRPr="007D42E8">
        <w:rPr>
          <w:rFonts w:ascii="Times New Roman" w:hAnsi="Times New Roman" w:cs="Times New Roman"/>
        </w:rPr>
        <w:t xml:space="preserve"> программа рассчитана :</w:t>
      </w:r>
    </w:p>
    <w:tbl>
      <w:tblPr>
        <w:tblStyle w:val="a7"/>
        <w:tblW w:w="0" w:type="auto"/>
        <w:tblLook w:val="04A0" w:firstRow="1" w:lastRow="0" w:firstColumn="1" w:lastColumn="0" w:noHBand="0" w:noVBand="1"/>
      </w:tblPr>
      <w:tblGrid>
        <w:gridCol w:w="4361"/>
        <w:gridCol w:w="4961"/>
        <w:gridCol w:w="4961"/>
      </w:tblGrid>
      <w:tr w:rsidR="00076B35" w:rsidRPr="007D42E8" w14:paraId="41E50CB9" w14:textId="77777777" w:rsidTr="0074190D">
        <w:tc>
          <w:tcPr>
            <w:tcW w:w="4361" w:type="dxa"/>
          </w:tcPr>
          <w:p w14:paraId="2DC5DBA0"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класс</w:t>
            </w:r>
          </w:p>
        </w:tc>
        <w:tc>
          <w:tcPr>
            <w:tcW w:w="4961" w:type="dxa"/>
            <w:tcBorders>
              <w:right w:val="single" w:sz="4" w:space="0" w:color="auto"/>
            </w:tcBorders>
          </w:tcPr>
          <w:p w14:paraId="1A875601" w14:textId="77777777" w:rsidR="00076B35" w:rsidRPr="007D42E8" w:rsidRDefault="00076B35" w:rsidP="00BD4CA3">
            <w:pPr>
              <w:jc w:val="both"/>
              <w:rPr>
                <w:rFonts w:ascii="Times New Roman" w:hAnsi="Times New Roman" w:cs="Times New Roman"/>
              </w:rPr>
            </w:pPr>
            <w:r w:rsidRPr="007D42E8">
              <w:rPr>
                <w:rFonts w:ascii="Times New Roman" w:hAnsi="Times New Roman" w:cs="Times New Roman"/>
              </w:rPr>
              <w:t>Количество часов в неделю</w:t>
            </w:r>
          </w:p>
        </w:tc>
        <w:tc>
          <w:tcPr>
            <w:tcW w:w="4961" w:type="dxa"/>
            <w:tcBorders>
              <w:right w:val="single" w:sz="4" w:space="0" w:color="auto"/>
            </w:tcBorders>
          </w:tcPr>
          <w:p w14:paraId="54FB25C6" w14:textId="77777777" w:rsidR="00076B35" w:rsidRPr="007D42E8" w:rsidRDefault="00076B35" w:rsidP="003B3FC0">
            <w:pPr>
              <w:jc w:val="both"/>
              <w:rPr>
                <w:rFonts w:ascii="Times New Roman" w:hAnsi="Times New Roman" w:cs="Times New Roman"/>
              </w:rPr>
            </w:pPr>
            <w:r w:rsidRPr="007D42E8">
              <w:rPr>
                <w:rFonts w:ascii="Times New Roman" w:hAnsi="Times New Roman" w:cs="Times New Roman"/>
              </w:rPr>
              <w:t>Количество часов в год</w:t>
            </w:r>
          </w:p>
        </w:tc>
      </w:tr>
      <w:tr w:rsidR="00076B35" w:rsidRPr="007D42E8" w14:paraId="54C187A5" w14:textId="77777777" w:rsidTr="0074190D">
        <w:tc>
          <w:tcPr>
            <w:tcW w:w="4361" w:type="dxa"/>
          </w:tcPr>
          <w:p w14:paraId="0B25EF59"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5</w:t>
            </w:r>
          </w:p>
        </w:tc>
        <w:tc>
          <w:tcPr>
            <w:tcW w:w="4961" w:type="dxa"/>
          </w:tcPr>
          <w:p w14:paraId="495BF083"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4</w:t>
            </w:r>
          </w:p>
        </w:tc>
        <w:tc>
          <w:tcPr>
            <w:tcW w:w="4961" w:type="dxa"/>
            <w:tcBorders>
              <w:right w:val="single" w:sz="4" w:space="0" w:color="auto"/>
            </w:tcBorders>
          </w:tcPr>
          <w:p w14:paraId="6726C0DB" w14:textId="77777777" w:rsidR="00076B35" w:rsidRPr="007D42E8" w:rsidRDefault="00076B35" w:rsidP="00BD4CA3">
            <w:pPr>
              <w:ind w:left="-426"/>
              <w:jc w:val="center"/>
              <w:rPr>
                <w:rFonts w:ascii="Times New Roman" w:hAnsi="Times New Roman" w:cs="Times New Roman"/>
              </w:rPr>
            </w:pPr>
            <w:r w:rsidRPr="007D42E8">
              <w:rPr>
                <w:rFonts w:ascii="Times New Roman" w:hAnsi="Times New Roman" w:cs="Times New Roman"/>
              </w:rPr>
              <w:t>1</w:t>
            </w:r>
            <w:r w:rsidR="00914413" w:rsidRPr="007D42E8">
              <w:rPr>
                <w:rFonts w:ascii="Times New Roman" w:hAnsi="Times New Roman" w:cs="Times New Roman"/>
              </w:rPr>
              <w:t>3</w:t>
            </w:r>
            <w:r w:rsidR="002C0EB2">
              <w:rPr>
                <w:rFonts w:ascii="Times New Roman" w:hAnsi="Times New Roman" w:cs="Times New Roman"/>
              </w:rPr>
              <w:t>2</w:t>
            </w:r>
          </w:p>
        </w:tc>
      </w:tr>
    </w:tbl>
    <w:p w14:paraId="1F7DA8F9" w14:textId="14EFD78B" w:rsidR="00954F1B" w:rsidRPr="007D42E8" w:rsidRDefault="00076B35" w:rsidP="00076B35">
      <w:pPr>
        <w:spacing w:after="0" w:line="240" w:lineRule="auto"/>
        <w:ind w:left="-426"/>
        <w:jc w:val="both"/>
        <w:rPr>
          <w:rFonts w:ascii="Times New Roman" w:hAnsi="Times New Roman" w:cs="Times New Roman"/>
        </w:rPr>
      </w:pPr>
      <w:r w:rsidRPr="007D42E8">
        <w:rPr>
          <w:rFonts w:ascii="Times New Roman" w:hAnsi="Times New Roman" w:cs="Times New Roman"/>
          <w:b/>
        </w:rPr>
        <w:lastRenderedPageBreak/>
        <w:t>3.</w:t>
      </w:r>
      <w:r w:rsidR="00954F1B" w:rsidRPr="007D42E8">
        <w:rPr>
          <w:rFonts w:ascii="Times New Roman" w:hAnsi="Times New Roman" w:cs="Times New Roman"/>
          <w:b/>
        </w:rPr>
        <w:t>Описание ценностных ориентиров соде</w:t>
      </w:r>
      <w:r w:rsidR="00946068" w:rsidRPr="007D42E8">
        <w:rPr>
          <w:rFonts w:ascii="Times New Roman" w:hAnsi="Times New Roman" w:cs="Times New Roman"/>
          <w:b/>
        </w:rPr>
        <w:t>р</w:t>
      </w:r>
      <w:r w:rsidR="0074190D" w:rsidRPr="007D42E8">
        <w:rPr>
          <w:rFonts w:ascii="Times New Roman" w:hAnsi="Times New Roman" w:cs="Times New Roman"/>
          <w:b/>
        </w:rPr>
        <w:t>жания учебного предмета «</w:t>
      </w:r>
      <w:r w:rsidR="00241908">
        <w:rPr>
          <w:rFonts w:ascii="Times New Roman" w:hAnsi="Times New Roman" w:cs="Times New Roman"/>
          <w:b/>
        </w:rPr>
        <w:t>Ч</w:t>
      </w:r>
      <w:r w:rsidR="0074190D" w:rsidRPr="007D42E8">
        <w:rPr>
          <w:rFonts w:ascii="Times New Roman" w:hAnsi="Times New Roman" w:cs="Times New Roman"/>
          <w:b/>
        </w:rPr>
        <w:t>тение</w:t>
      </w:r>
      <w:r w:rsidR="00954F1B" w:rsidRPr="007D42E8">
        <w:rPr>
          <w:rFonts w:ascii="Times New Roman" w:hAnsi="Times New Roman" w:cs="Times New Roman"/>
          <w:b/>
        </w:rPr>
        <w:t>».</w:t>
      </w:r>
    </w:p>
    <w:p w14:paraId="32C81EBE"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rPr>
        <w:t>Одним из результатов</w:t>
      </w:r>
      <w:r w:rsidR="0074190D" w:rsidRPr="007D42E8">
        <w:rPr>
          <w:rFonts w:ascii="Times New Roman" w:hAnsi="Times New Roman" w:cs="Times New Roman"/>
        </w:rPr>
        <w:t xml:space="preserve"> обучения чтению</w:t>
      </w:r>
      <w:r w:rsidRPr="007D42E8">
        <w:rPr>
          <w:rFonts w:ascii="Times New Roman" w:hAnsi="Times New Roman" w:cs="Times New Roman"/>
        </w:rPr>
        <w:t xml:space="preserve">  является осмысление и интериоризация (присвоение) учащимися системы ценностей.</w:t>
      </w:r>
    </w:p>
    <w:p w14:paraId="42502109"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добра</w:t>
      </w:r>
      <w:r w:rsidRPr="007D42E8">
        <w:rPr>
          <w:rFonts w:ascii="Times New Roman" w:hAnsi="Times New Roman" w:cs="Times New Roman"/>
        </w:rPr>
        <w:t xml:space="preserve">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w:t>
      </w:r>
    </w:p>
    <w:p w14:paraId="17103116"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общения</w:t>
      </w:r>
      <w:r w:rsidRPr="007D42E8">
        <w:rPr>
          <w:rFonts w:ascii="Times New Roman" w:hAnsi="Times New Roman" w:cs="Times New Roman"/>
        </w:rPr>
        <w:t xml:space="preserve"> – понимание важности общения как значимой составляющей жизни общества, как одного из основополагающих элементов культуры.</w:t>
      </w:r>
    </w:p>
    <w:p w14:paraId="6337D229"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природы</w:t>
      </w:r>
      <w:r w:rsidRPr="007D42E8">
        <w:rPr>
          <w:rFonts w:ascii="Times New Roman" w:hAnsi="Times New Roman" w:cs="Times New Roman"/>
        </w:rPr>
        <w:t xml:space="preserve">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14:paraId="6F865F6F"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красоты и гармонии</w:t>
      </w:r>
      <w:r w:rsidRPr="007D42E8">
        <w:rPr>
          <w:rFonts w:ascii="Times New Roman" w:hAnsi="Times New Roman" w:cs="Times New Roman"/>
        </w:rPr>
        <w:t xml:space="preserve"> – осознание красоты и гармоничности русского языка, его выразительных возможностей.</w:t>
      </w:r>
    </w:p>
    <w:p w14:paraId="11081EC9"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истины</w:t>
      </w:r>
      <w:r w:rsidRPr="007D42E8">
        <w:rPr>
          <w:rFonts w:ascii="Times New Roman" w:hAnsi="Times New Roman" w:cs="Times New Roman"/>
        </w:rPr>
        <w:t xml:space="preserve">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7F91C96D"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семьи-</w:t>
      </w:r>
      <w:r w:rsidRPr="007D42E8">
        <w:rPr>
          <w:rFonts w:ascii="Times New Roman" w:hAnsi="Times New Roman" w:cs="Times New Roman"/>
        </w:rPr>
        <w:t xml:space="preserve">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16E95495"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труда и творчества</w:t>
      </w:r>
      <w:r w:rsidRPr="007D42E8">
        <w:rPr>
          <w:rFonts w:ascii="Times New Roman" w:hAnsi="Times New Roman" w:cs="Times New Roman"/>
        </w:rPr>
        <w:t xml:space="preserve"> –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 и к литературному труду, творчеству.</w:t>
      </w:r>
    </w:p>
    <w:p w14:paraId="105EA6E2" w14:textId="77777777" w:rsidR="00954F1B" w:rsidRPr="007D42E8" w:rsidRDefault="00954F1B" w:rsidP="00BD4CA3">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гражданственности и патриотизма</w:t>
      </w:r>
      <w:r w:rsidRPr="007D42E8">
        <w:rPr>
          <w:rFonts w:ascii="Times New Roman" w:hAnsi="Times New Roman" w:cs="Times New Roman"/>
        </w:rPr>
        <w:t xml:space="preserve">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её истории, языку, культуре, её жизни и её народу.</w:t>
      </w:r>
    </w:p>
    <w:p w14:paraId="1A34DBE9" w14:textId="77777777" w:rsidR="00954F1B" w:rsidRPr="007D42E8" w:rsidRDefault="00954F1B" w:rsidP="0074190D">
      <w:pPr>
        <w:spacing w:after="0" w:line="240" w:lineRule="auto"/>
        <w:ind w:left="-426"/>
        <w:jc w:val="both"/>
        <w:rPr>
          <w:rFonts w:ascii="Times New Roman" w:hAnsi="Times New Roman" w:cs="Times New Roman"/>
        </w:rPr>
      </w:pPr>
      <w:r w:rsidRPr="007D42E8">
        <w:rPr>
          <w:rFonts w:ascii="Times New Roman" w:hAnsi="Times New Roman" w:cs="Times New Roman"/>
          <w:b/>
          <w:bCs/>
        </w:rPr>
        <w:t>Ценность человечества</w:t>
      </w:r>
      <w:r w:rsidRPr="007D42E8">
        <w:rPr>
          <w:rFonts w:ascii="Times New Roman" w:hAnsi="Times New Roman" w:cs="Times New Roman"/>
        </w:rPr>
        <w:t xml:space="preserve">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 и языков</w:t>
      </w:r>
      <w:r w:rsidRPr="007D42E8">
        <w:rPr>
          <w:rFonts w:ascii="Times New Roman" w:hAnsi="Times New Roman" w:cs="Times New Roman"/>
          <w:u w:val="single"/>
        </w:rPr>
        <w:t>.</w:t>
      </w:r>
    </w:p>
    <w:p w14:paraId="78E528C5" w14:textId="77777777" w:rsidR="00954F1B" w:rsidRPr="007D42E8" w:rsidRDefault="00076B35" w:rsidP="00ED418B">
      <w:pPr>
        <w:pStyle w:val="a4"/>
        <w:spacing w:after="0" w:line="240" w:lineRule="auto"/>
        <w:ind w:left="0"/>
        <w:jc w:val="both"/>
        <w:rPr>
          <w:rFonts w:ascii="Times New Roman" w:hAnsi="Times New Roman" w:cs="Times New Roman"/>
          <w:b/>
        </w:rPr>
      </w:pPr>
      <w:r w:rsidRPr="007D42E8">
        <w:rPr>
          <w:rFonts w:ascii="Times New Roman" w:hAnsi="Times New Roman" w:cs="Times New Roman"/>
          <w:b/>
        </w:rPr>
        <w:t>4.</w:t>
      </w:r>
      <w:r w:rsidR="00954F1B" w:rsidRPr="007D42E8">
        <w:rPr>
          <w:rFonts w:ascii="Times New Roman" w:hAnsi="Times New Roman" w:cs="Times New Roman"/>
          <w:b/>
        </w:rPr>
        <w:t>Планируемые результаты освоения учебной программы</w:t>
      </w:r>
    </w:p>
    <w:p w14:paraId="0A5A1770" w14:textId="77777777" w:rsidR="000A2B0F" w:rsidRPr="007D42E8" w:rsidRDefault="000A2B0F" w:rsidP="000A2B0F">
      <w:pPr>
        <w:spacing w:after="0" w:line="240" w:lineRule="auto"/>
        <w:ind w:firstLine="708"/>
        <w:jc w:val="both"/>
        <w:rPr>
          <w:rFonts w:ascii="Times New Roman" w:eastAsia="Times New Roman" w:hAnsi="Times New Roman" w:cs="Times New Roman"/>
        </w:rPr>
      </w:pPr>
      <w:r w:rsidRPr="007D42E8">
        <w:rPr>
          <w:rFonts w:ascii="Times New Roman" w:eastAsia="Times New Roman" w:hAnsi="Times New Roman" w:cs="Times New Roman"/>
        </w:rPr>
        <w:t xml:space="preserve">В связи с тем, что способности к познавательной деятельности обучающихся с ограниченными возможностями здоровья  сугубо индивидуальны, приведённые ниже требования по формированию учебных умений и навыков,  которые могут быть применимы не ко всем обучающимся, но являются ориентиром, к которому следует стремиться. </w:t>
      </w:r>
    </w:p>
    <w:p w14:paraId="3D41DF8E" w14:textId="77777777" w:rsidR="000A2B0F" w:rsidRPr="007D42E8" w:rsidRDefault="000A2B0F" w:rsidP="007D42E8">
      <w:pPr>
        <w:spacing w:after="0" w:line="240" w:lineRule="auto"/>
        <w:ind w:firstLine="708"/>
        <w:jc w:val="both"/>
        <w:rPr>
          <w:rFonts w:ascii="Times New Roman" w:eastAsia="Times New Roman" w:hAnsi="Times New Roman" w:cs="Times New Roman"/>
          <w:bCs/>
        </w:rPr>
      </w:pPr>
      <w:r w:rsidRPr="007D42E8">
        <w:rPr>
          <w:rFonts w:ascii="Times New Roman" w:eastAsia="Times New Roman" w:hAnsi="Times New Roman" w:cs="Times New Roman"/>
        </w:rPr>
        <w:t xml:space="preserve">В основе содержания обучения на уроках </w:t>
      </w:r>
      <w:r w:rsidR="0074190D" w:rsidRPr="007D42E8">
        <w:rPr>
          <w:rFonts w:ascii="Times New Roman" w:eastAsia="Times New Roman" w:hAnsi="Times New Roman" w:cs="Times New Roman"/>
        </w:rPr>
        <w:t xml:space="preserve">чтения </w:t>
      </w:r>
      <w:r w:rsidRPr="007D42E8">
        <w:rPr>
          <w:rFonts w:ascii="Times New Roman" w:eastAsia="Times New Roman" w:hAnsi="Times New Roman" w:cs="Times New Roman"/>
        </w:rPr>
        <w:t xml:space="preserve"> лежит овладение обучающимися следующими видами ключевых </w:t>
      </w:r>
      <w:r w:rsidRPr="007D42E8">
        <w:rPr>
          <w:rFonts w:ascii="Times New Roman" w:eastAsia="Times New Roman" w:hAnsi="Times New Roman" w:cs="Times New Roman"/>
          <w:bCs/>
        </w:rPr>
        <w:t>компетенций:</w:t>
      </w:r>
    </w:p>
    <w:p w14:paraId="232A2972" w14:textId="77777777" w:rsidR="000A2B0F" w:rsidRPr="007D42E8" w:rsidRDefault="000A2B0F" w:rsidP="007D42E8">
      <w:pPr>
        <w:pStyle w:val="a4"/>
        <w:numPr>
          <w:ilvl w:val="0"/>
          <w:numId w:val="27"/>
        </w:numPr>
        <w:spacing w:after="0" w:line="240" w:lineRule="auto"/>
        <w:ind w:left="0"/>
        <w:jc w:val="both"/>
        <w:rPr>
          <w:rFonts w:ascii="Times New Roman" w:eastAsia="Times New Roman" w:hAnsi="Times New Roman" w:cs="Times New Roman"/>
        </w:rPr>
      </w:pPr>
      <w:r w:rsidRPr="007D42E8">
        <w:rPr>
          <w:rFonts w:ascii="Times New Roman" w:eastAsia="Times New Roman" w:hAnsi="Times New Roman" w:cs="Times New Roman"/>
          <w:b/>
        </w:rPr>
        <w:t>Учебно-познавательная</w:t>
      </w:r>
      <w:r w:rsidRPr="007D42E8">
        <w:rPr>
          <w:rFonts w:ascii="Times New Roman" w:eastAsia="Times New Roman" w:hAnsi="Times New Roman" w:cs="Times New Roman"/>
        </w:rPr>
        <w:t xml:space="preserve"> – это совокупность компет</w:t>
      </w:r>
      <w:r w:rsidR="0074190D" w:rsidRPr="007D42E8">
        <w:rPr>
          <w:rFonts w:ascii="Times New Roman" w:eastAsia="Times New Roman" w:hAnsi="Times New Roman" w:cs="Times New Roman"/>
        </w:rPr>
        <w:t>енций учащегося</w:t>
      </w:r>
      <w:r w:rsidRPr="007D42E8">
        <w:rPr>
          <w:rFonts w:ascii="Times New Roman" w:eastAsia="Times New Roman" w:hAnsi="Times New Roman" w:cs="Times New Roman"/>
        </w:rPr>
        <w:t xml:space="preserve"> в сфере самостоятельной познавательной деятельности, включающей элементы логической, методологической, общеучебной деятельности, соотнесенной с реальными познаваемыми объектами. Сюда входят знания и умения целеполагания, планирования, анализа, рефлексии, самооценки учебно-поз</w:t>
      </w:r>
      <w:r w:rsidR="0074190D" w:rsidRPr="007D42E8">
        <w:rPr>
          <w:rFonts w:ascii="Times New Roman" w:eastAsia="Times New Roman" w:hAnsi="Times New Roman" w:cs="Times New Roman"/>
        </w:rPr>
        <w:t>навательной деятельности. Учащийся</w:t>
      </w:r>
      <w:r w:rsidRPr="007D42E8">
        <w:rPr>
          <w:rFonts w:ascii="Times New Roman" w:eastAsia="Times New Roman" w:hAnsi="Times New Roman" w:cs="Times New Roman"/>
        </w:rPr>
        <w:t xml:space="preserve"> овладевает креативными навыками продуктивной деятельности: добыванием знаний непосредственно из реальности, владение приемами действий в нестандартных ситуациях, эвристическими методами решения проблем. В рамках этой компетенции определяются требования соответствующей функциональной грамотности: умение отличать факты от домыслов, использование вероятностных, статистических и иных методов познания.</w:t>
      </w:r>
    </w:p>
    <w:p w14:paraId="2384D29B" w14:textId="77777777" w:rsidR="000A2B0F" w:rsidRPr="007D42E8" w:rsidRDefault="000A2B0F" w:rsidP="000A2B0F">
      <w:pPr>
        <w:pStyle w:val="a4"/>
        <w:numPr>
          <w:ilvl w:val="0"/>
          <w:numId w:val="27"/>
        </w:numPr>
        <w:spacing w:before="100" w:beforeAutospacing="1" w:after="100" w:afterAutospacing="1" w:line="240" w:lineRule="auto"/>
        <w:jc w:val="both"/>
        <w:rPr>
          <w:rFonts w:ascii="Times New Roman" w:eastAsia="Times New Roman" w:hAnsi="Times New Roman" w:cs="Times New Roman"/>
        </w:rPr>
      </w:pPr>
      <w:r w:rsidRPr="007D42E8">
        <w:rPr>
          <w:rFonts w:ascii="Times New Roman" w:eastAsia="Times New Roman" w:hAnsi="Times New Roman" w:cs="Times New Roman"/>
          <w:b/>
        </w:rPr>
        <w:t>Общекультурная</w:t>
      </w:r>
      <w:r w:rsidRPr="007D42E8">
        <w:rPr>
          <w:rFonts w:ascii="Times New Roman" w:eastAsia="Times New Roman" w:hAnsi="Times New Roman" w:cs="Times New Roman"/>
        </w:rPr>
        <w:t xml:space="preserve"> – круг вопросов, в которых уч</w:t>
      </w:r>
      <w:r w:rsidR="0074190D" w:rsidRPr="007D42E8">
        <w:rPr>
          <w:rFonts w:ascii="Times New Roman" w:eastAsia="Times New Roman" w:hAnsi="Times New Roman" w:cs="Times New Roman"/>
        </w:rPr>
        <w:t>ащийся</w:t>
      </w:r>
      <w:r w:rsidRPr="007D42E8">
        <w:rPr>
          <w:rFonts w:ascii="Times New Roman" w:eastAsia="Times New Roman" w:hAnsi="Times New Roman" w:cs="Times New Roman"/>
        </w:rPr>
        <w:t xml:space="preserve"> должен быть хорошо осведомлен, обладать познаниями и опытом деятельности. Это особенности национальной и общечеловеческой культуры, духовно-нравственные основы жизни человека и человечества, отдельных народов, культурологические основы   общественных явлений и традиций, роль науки и религии в жизни человека, их влияние на мир.</w:t>
      </w:r>
    </w:p>
    <w:p w14:paraId="39905622" w14:textId="77777777" w:rsidR="000A2B0F" w:rsidRPr="007D42E8" w:rsidRDefault="000A2B0F" w:rsidP="000A2B0F">
      <w:pPr>
        <w:pStyle w:val="a4"/>
        <w:numPr>
          <w:ilvl w:val="0"/>
          <w:numId w:val="26"/>
        </w:numPr>
        <w:shd w:val="clear" w:color="auto" w:fill="FFFFFF"/>
        <w:tabs>
          <w:tab w:val="num" w:pos="1134"/>
        </w:tabs>
        <w:autoSpaceDE w:val="0"/>
        <w:autoSpaceDN w:val="0"/>
        <w:adjustRightInd w:val="0"/>
        <w:spacing w:after="0" w:line="240" w:lineRule="auto"/>
        <w:jc w:val="both"/>
        <w:rPr>
          <w:rFonts w:ascii="Times New Roman" w:hAnsi="Times New Roman" w:cs="Times New Roman"/>
        </w:rPr>
      </w:pPr>
      <w:r w:rsidRPr="007D42E8">
        <w:rPr>
          <w:rFonts w:ascii="Times New Roman" w:hAnsi="Times New Roman" w:cs="Times New Roman"/>
          <w:b/>
        </w:rPr>
        <w:t>Социальная</w:t>
      </w:r>
      <w:r w:rsidRPr="007D42E8">
        <w:rPr>
          <w:rFonts w:ascii="Times New Roman" w:hAnsi="Times New Roman" w:cs="Times New Roman"/>
        </w:rPr>
        <w:t xml:space="preserve"> – означают владение знаниями и опытом в гражданско-общественной деятельности, овладение минимально необходимыми для жизни в современном обществе навыками социальной активности и функциональной грамотности.</w:t>
      </w:r>
    </w:p>
    <w:p w14:paraId="71451750" w14:textId="77777777" w:rsidR="000A2B0F" w:rsidRPr="007D42E8" w:rsidRDefault="000A2B0F" w:rsidP="000A2B0F">
      <w:pPr>
        <w:pStyle w:val="a4"/>
        <w:numPr>
          <w:ilvl w:val="0"/>
          <w:numId w:val="26"/>
        </w:numPr>
        <w:spacing w:before="100" w:beforeAutospacing="1" w:after="100" w:afterAutospacing="1" w:line="240" w:lineRule="auto"/>
        <w:jc w:val="both"/>
        <w:rPr>
          <w:rFonts w:ascii="Times New Roman" w:eastAsia="Times New Roman" w:hAnsi="Times New Roman" w:cs="Times New Roman"/>
        </w:rPr>
      </w:pPr>
      <w:r w:rsidRPr="007D42E8">
        <w:rPr>
          <w:rFonts w:ascii="Times New Roman" w:eastAsia="Times New Roman" w:hAnsi="Times New Roman" w:cs="Times New Roman"/>
          <w:b/>
        </w:rPr>
        <w:t>Информационная</w:t>
      </w:r>
      <w:r w:rsidRPr="007D42E8">
        <w:rPr>
          <w:rFonts w:ascii="Times New Roman" w:eastAsia="Times New Roman" w:hAnsi="Times New Roman" w:cs="Times New Roman"/>
        </w:rPr>
        <w:t xml:space="preserve"> – при помощи реальных объектов (телевизор, магнитофон, телефон, факс, компьютер, принтер, копир, модем) и информационных технологий (аудио- и видеозапись, электронная почта, СМИ, Интернет), формируются умения самостоятельно искать, анализировать и отбирать необходимую информацию, организовать, преобразовывать, сохранять и передавать ее. Эта компетенция обеспечивает навыки деятельности ученика с информацией, содержащейся в учебных предметах и образовательных областях, а так же в окружающем мире.</w:t>
      </w:r>
    </w:p>
    <w:p w14:paraId="029C446A" w14:textId="77777777" w:rsidR="000A2B0F" w:rsidRPr="007D42E8" w:rsidRDefault="000A2B0F" w:rsidP="000A2B0F">
      <w:pPr>
        <w:pStyle w:val="a4"/>
        <w:numPr>
          <w:ilvl w:val="0"/>
          <w:numId w:val="26"/>
        </w:numPr>
        <w:shd w:val="clear" w:color="auto" w:fill="FFFFFF"/>
        <w:tabs>
          <w:tab w:val="num" w:pos="1134"/>
        </w:tabs>
        <w:autoSpaceDE w:val="0"/>
        <w:autoSpaceDN w:val="0"/>
        <w:adjustRightInd w:val="0"/>
        <w:spacing w:after="0" w:line="240" w:lineRule="auto"/>
        <w:jc w:val="both"/>
        <w:rPr>
          <w:rFonts w:ascii="Times New Roman" w:hAnsi="Times New Roman" w:cs="Times New Roman"/>
        </w:rPr>
      </w:pPr>
      <w:r w:rsidRPr="007D42E8">
        <w:rPr>
          <w:rFonts w:ascii="Times New Roman" w:hAnsi="Times New Roman" w:cs="Times New Roman"/>
          <w:b/>
        </w:rPr>
        <w:lastRenderedPageBreak/>
        <w:t>Коммуникативная</w:t>
      </w:r>
      <w:r w:rsidRPr="007D42E8">
        <w:rPr>
          <w:rFonts w:ascii="Times New Roman" w:hAnsi="Times New Roman" w:cs="Times New Roman"/>
        </w:rPr>
        <w:t xml:space="preserve"> – включают знания и способы взаимодействия с окружающими и удаленными людьми, навыки работы в группе, владение различными социальными ролями в коллективе;</w:t>
      </w:r>
    </w:p>
    <w:p w14:paraId="3FF93CCC" w14:textId="77777777" w:rsidR="000A2B0F" w:rsidRPr="007D42E8" w:rsidRDefault="000A2B0F" w:rsidP="000A2B0F">
      <w:pPr>
        <w:pStyle w:val="a4"/>
        <w:numPr>
          <w:ilvl w:val="0"/>
          <w:numId w:val="26"/>
        </w:numPr>
        <w:shd w:val="clear" w:color="auto" w:fill="FFFFFF"/>
        <w:tabs>
          <w:tab w:val="num" w:pos="1134"/>
        </w:tabs>
        <w:autoSpaceDE w:val="0"/>
        <w:autoSpaceDN w:val="0"/>
        <w:adjustRightInd w:val="0"/>
        <w:spacing w:after="0" w:line="240" w:lineRule="auto"/>
        <w:jc w:val="both"/>
        <w:rPr>
          <w:rFonts w:ascii="Times New Roman" w:hAnsi="Times New Roman" w:cs="Times New Roman"/>
        </w:rPr>
      </w:pPr>
      <w:r w:rsidRPr="007D42E8">
        <w:rPr>
          <w:rFonts w:ascii="Times New Roman" w:eastAsia="Times New Roman" w:hAnsi="Times New Roman" w:cs="Times New Roman"/>
          <w:b/>
        </w:rPr>
        <w:t>Ценностно-смысловая.</w:t>
      </w:r>
      <w:r w:rsidRPr="007D42E8">
        <w:rPr>
          <w:rFonts w:ascii="Times New Roman" w:eastAsia="Times New Roman" w:hAnsi="Times New Roman" w:cs="Times New Roman"/>
        </w:rPr>
        <w:t xml:space="preserve"> Это компетенция в сфере мировоззрения, связанная с цен</w:t>
      </w:r>
      <w:r w:rsidR="0074190D" w:rsidRPr="007D42E8">
        <w:rPr>
          <w:rFonts w:ascii="Times New Roman" w:eastAsia="Times New Roman" w:hAnsi="Times New Roman" w:cs="Times New Roman"/>
        </w:rPr>
        <w:t>ностными представлениями учащегося</w:t>
      </w:r>
      <w:r w:rsidRPr="007D42E8">
        <w:rPr>
          <w:rFonts w:ascii="Times New Roman" w:eastAsia="Times New Roman" w:hAnsi="Times New Roman" w:cs="Times New Roman"/>
        </w:rPr>
        <w:t xml:space="preserve">, его способностью видеть и понимать окружающий мир, ориентироваться в нем, осознавать свою роль и предназначение, уметь выбирать целевые и смысловые установки для своих действий и поступков, принимать решения. Эта компетенция обеспечивает </w:t>
      </w:r>
      <w:r w:rsidR="0074190D" w:rsidRPr="007D42E8">
        <w:rPr>
          <w:rFonts w:ascii="Times New Roman" w:eastAsia="Times New Roman" w:hAnsi="Times New Roman" w:cs="Times New Roman"/>
        </w:rPr>
        <w:t>механизм самоопределения учащегося</w:t>
      </w:r>
      <w:r w:rsidRPr="007D42E8">
        <w:rPr>
          <w:rFonts w:ascii="Times New Roman" w:eastAsia="Times New Roman" w:hAnsi="Times New Roman" w:cs="Times New Roman"/>
        </w:rPr>
        <w:t xml:space="preserve"> в ситуациях учебной и иной деятельности. От нее зависит индивидуальная об</w:t>
      </w:r>
      <w:r w:rsidR="0074190D" w:rsidRPr="007D42E8">
        <w:rPr>
          <w:rFonts w:ascii="Times New Roman" w:eastAsia="Times New Roman" w:hAnsi="Times New Roman" w:cs="Times New Roman"/>
        </w:rPr>
        <w:t>разовательная траектория учащегося</w:t>
      </w:r>
      <w:r w:rsidRPr="007D42E8">
        <w:rPr>
          <w:rFonts w:ascii="Times New Roman" w:eastAsia="Times New Roman" w:hAnsi="Times New Roman" w:cs="Times New Roman"/>
        </w:rPr>
        <w:t xml:space="preserve"> и программа его жизнедеятельности в целом.</w:t>
      </w:r>
    </w:p>
    <w:p w14:paraId="579E30FB" w14:textId="77777777" w:rsidR="0023447F" w:rsidRPr="007D42E8" w:rsidRDefault="000A2B0F" w:rsidP="0023447F">
      <w:pPr>
        <w:pStyle w:val="a4"/>
        <w:numPr>
          <w:ilvl w:val="0"/>
          <w:numId w:val="26"/>
        </w:numPr>
        <w:spacing w:before="100" w:beforeAutospacing="1" w:after="100" w:afterAutospacing="1" w:line="240" w:lineRule="auto"/>
        <w:jc w:val="both"/>
        <w:rPr>
          <w:rFonts w:ascii="Times New Roman" w:eastAsia="Times New Roman" w:hAnsi="Times New Roman" w:cs="Times New Roman"/>
        </w:rPr>
      </w:pPr>
      <w:r w:rsidRPr="007D42E8">
        <w:rPr>
          <w:rFonts w:ascii="Times New Roman" w:eastAsia="Times New Roman" w:hAnsi="Times New Roman" w:cs="Times New Roman"/>
          <w:b/>
        </w:rPr>
        <w:t>Личностного самоопределения</w:t>
      </w:r>
      <w:r w:rsidRPr="007D42E8">
        <w:rPr>
          <w:rFonts w:ascii="Times New Roman" w:eastAsia="Times New Roman" w:hAnsi="Times New Roman" w:cs="Times New Roman"/>
        </w:rPr>
        <w:t xml:space="preserve"> – знания о человеке, его внутреннем мире, отношениях, о собственных психических качествах, возможностях, способностях, ценностях, целях, идеалах.</w:t>
      </w:r>
    </w:p>
    <w:p w14:paraId="6AC9F9FA" w14:textId="77777777" w:rsidR="000A2B0F" w:rsidRPr="007D42E8" w:rsidRDefault="000A2B0F" w:rsidP="00774FBC">
      <w:pPr>
        <w:pStyle w:val="a4"/>
        <w:spacing w:after="0" w:line="240" w:lineRule="auto"/>
        <w:ind w:left="0"/>
        <w:jc w:val="both"/>
        <w:rPr>
          <w:rFonts w:ascii="Times New Roman" w:eastAsia="Times New Roman" w:hAnsi="Times New Roman" w:cs="Times New Roman"/>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личностных  учебных действий</w:t>
      </w:r>
      <w:r w:rsidRPr="007D42E8">
        <w:rPr>
          <w:rFonts w:ascii="Times New Roman" w:eastAsia="Times New Roman" w:hAnsi="Times New Roman" w:cs="Times New Roman"/>
        </w:rPr>
        <w:t xml:space="preserve"> должны быть сформированы:</w:t>
      </w:r>
    </w:p>
    <w:p w14:paraId="6187E221" w14:textId="77777777" w:rsidR="000A2B0F" w:rsidRPr="007D42E8" w:rsidRDefault="000A2B0F" w:rsidP="00774FBC">
      <w:pPr>
        <w:numPr>
          <w:ilvl w:val="0"/>
          <w:numId w:val="5"/>
        </w:numPr>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оценивать</w:t>
      </w:r>
      <w:r w:rsidRPr="007D42E8">
        <w:rPr>
          <w:rFonts w:ascii="Times New Roman" w:hAnsi="Times New Roman" w:cs="Times New Roman"/>
          <w:color w:val="170E02"/>
        </w:rPr>
        <w:t xml:space="preserve"> поступки людей, жизненные ситуации с точки зрения общепринятых норм и ценностей; оценивать конкретные поступки как хорошие или плохие; </w:t>
      </w:r>
    </w:p>
    <w:p w14:paraId="34FB0500" w14:textId="77777777" w:rsidR="000A2B0F" w:rsidRPr="007D42E8" w:rsidRDefault="000A2B0F" w:rsidP="00774FBC">
      <w:pPr>
        <w:numPr>
          <w:ilvl w:val="0"/>
          <w:numId w:val="5"/>
        </w:numPr>
        <w:tabs>
          <w:tab w:val="left" w:pos="284"/>
          <w:tab w:val="left" w:pos="426"/>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эмоционально «проживать»</w:t>
      </w:r>
      <w:r w:rsidRPr="007D42E8">
        <w:rPr>
          <w:rFonts w:ascii="Times New Roman" w:hAnsi="Times New Roman" w:cs="Times New Roman"/>
          <w:color w:val="170E02"/>
        </w:rPr>
        <w:t xml:space="preserve"> текст, выражать свои эмоции; </w:t>
      </w:r>
    </w:p>
    <w:p w14:paraId="1CFB91E4" w14:textId="77777777" w:rsidR="000A2B0F" w:rsidRPr="007D42E8" w:rsidRDefault="000A2B0F" w:rsidP="00774FBC">
      <w:pPr>
        <w:numPr>
          <w:ilvl w:val="0"/>
          <w:numId w:val="5"/>
        </w:numPr>
        <w:tabs>
          <w:tab w:val="left" w:pos="284"/>
          <w:tab w:val="left" w:pos="426"/>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понимать</w:t>
      </w:r>
      <w:r w:rsidRPr="007D42E8">
        <w:rPr>
          <w:rFonts w:ascii="Times New Roman" w:hAnsi="Times New Roman" w:cs="Times New Roman"/>
          <w:color w:val="170E02"/>
        </w:rPr>
        <w:t xml:space="preserve"> эмоции других людей, сочувствовать, сопереживать; </w:t>
      </w:r>
    </w:p>
    <w:p w14:paraId="7A1896D7" w14:textId="77777777" w:rsidR="000A2B0F" w:rsidRPr="007D42E8" w:rsidRDefault="000A2B0F" w:rsidP="000A2B0F">
      <w:pPr>
        <w:numPr>
          <w:ilvl w:val="0"/>
          <w:numId w:val="5"/>
        </w:numPr>
        <w:tabs>
          <w:tab w:val="left" w:pos="284"/>
          <w:tab w:val="left" w:pos="426"/>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высказывать</w:t>
      </w:r>
      <w:r w:rsidRPr="007D42E8">
        <w:rPr>
          <w:rFonts w:ascii="Times New Roman" w:hAnsi="Times New Roman" w:cs="Times New Roman"/>
          <w:color w:val="170E02"/>
        </w:rPr>
        <w:t xml:space="preserve"> своё отношение к героям прочитанных произведений, к их поступкам. </w:t>
      </w:r>
    </w:p>
    <w:p w14:paraId="1C5FAD18" w14:textId="77777777" w:rsidR="000A2B0F" w:rsidRPr="007D42E8" w:rsidRDefault="000A2B0F" w:rsidP="000A2B0F">
      <w:pPr>
        <w:pStyle w:val="a4"/>
        <w:widowControl w:val="0"/>
        <w:numPr>
          <w:ilvl w:val="0"/>
          <w:numId w:val="5"/>
        </w:numPr>
        <w:tabs>
          <w:tab w:val="left" w:pos="284"/>
          <w:tab w:val="left" w:pos="426"/>
        </w:tabs>
        <w:autoSpaceDE w:val="0"/>
        <w:autoSpaceDN w:val="0"/>
        <w:adjustRightInd w:val="0"/>
        <w:spacing w:after="0" w:line="240" w:lineRule="auto"/>
        <w:ind w:left="0" w:firstLine="0"/>
        <w:jc w:val="both"/>
        <w:rPr>
          <w:rFonts w:ascii="Times New Roman" w:hAnsi="Times New Roman" w:cs="Times New Roman"/>
          <w:b/>
          <w:bCs/>
          <w:i/>
          <w:iCs/>
        </w:rPr>
      </w:pPr>
      <w:r w:rsidRPr="007D42E8">
        <w:rPr>
          <w:rFonts w:ascii="Times New Roman" w:hAnsi="Times New Roman" w:cs="Times New Roman"/>
          <w:bCs/>
          <w:iCs/>
        </w:rPr>
        <w:t>чувство прекрасного – умение чувствовать красоту и выразительность речи, стремиться к совершенствованию собственной речи;</w:t>
      </w:r>
    </w:p>
    <w:p w14:paraId="1D803648" w14:textId="77777777" w:rsidR="000A2B0F" w:rsidRPr="007D42E8" w:rsidRDefault="000A2B0F" w:rsidP="000A2B0F">
      <w:pPr>
        <w:widowControl w:val="0"/>
        <w:numPr>
          <w:ilvl w:val="0"/>
          <w:numId w:val="5"/>
        </w:numPr>
        <w:tabs>
          <w:tab w:val="left" w:pos="284"/>
          <w:tab w:val="left" w:pos="426"/>
        </w:tabs>
        <w:autoSpaceDE w:val="0"/>
        <w:autoSpaceDN w:val="0"/>
        <w:adjustRightInd w:val="0"/>
        <w:spacing w:after="0" w:line="240" w:lineRule="auto"/>
        <w:ind w:left="0" w:firstLine="0"/>
        <w:jc w:val="both"/>
        <w:rPr>
          <w:rFonts w:ascii="Times New Roman" w:hAnsi="Times New Roman" w:cs="Times New Roman"/>
          <w:b/>
          <w:bCs/>
          <w:i/>
          <w:iCs/>
        </w:rPr>
      </w:pPr>
      <w:r w:rsidRPr="007D42E8">
        <w:rPr>
          <w:rFonts w:ascii="Times New Roman" w:eastAsia="Times New Roman" w:hAnsi="Times New Roman" w:cs="Times New Roman"/>
        </w:rPr>
        <w:t>внутренняя позиция школьника на уровне положительного отношения к школе, понимания необходимости учения и пр</w:t>
      </w:r>
      <w:r w:rsidR="005B691E" w:rsidRPr="007D42E8">
        <w:rPr>
          <w:rFonts w:ascii="Times New Roman" w:eastAsia="Times New Roman" w:hAnsi="Times New Roman" w:cs="Times New Roman"/>
        </w:rPr>
        <w:t>инятия образца «хорошего учащегося</w:t>
      </w:r>
      <w:r w:rsidRPr="007D42E8">
        <w:rPr>
          <w:rFonts w:ascii="Times New Roman" w:eastAsia="Times New Roman" w:hAnsi="Times New Roman" w:cs="Times New Roman"/>
        </w:rPr>
        <w:t>»</w:t>
      </w:r>
    </w:p>
    <w:p w14:paraId="5AAF2359"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выраженная устойчивая учебно-познавательная мотивация учения </w:t>
      </w:r>
    </w:p>
    <w:p w14:paraId="0BEBFA35"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адекватное понимание причин успешности/неуспешности учебной деятельности;</w:t>
      </w:r>
    </w:p>
    <w:p w14:paraId="76EA73CE"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способность к самооценке на основе критериев успешности учебной деятельности;</w:t>
      </w:r>
    </w:p>
    <w:p w14:paraId="1B699AA7"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ориентация на понимание и принятие предложений и оценки учителя, одноклассников, родителей </w:t>
      </w:r>
    </w:p>
    <w:p w14:paraId="3D5EB30A" w14:textId="77777777" w:rsidR="000A2B0F" w:rsidRPr="007D42E8" w:rsidRDefault="000A2B0F" w:rsidP="000A2B0F">
      <w:pPr>
        <w:pStyle w:val="a4"/>
        <w:numPr>
          <w:ilvl w:val="0"/>
          <w:numId w:val="5"/>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понятие об основных моральных нормах и ориентация на их выполнение </w:t>
      </w:r>
    </w:p>
    <w:p w14:paraId="75074D36" w14:textId="77777777" w:rsidR="000A2B0F" w:rsidRPr="007D42E8" w:rsidRDefault="000A2B0F" w:rsidP="000A2B0F">
      <w:pPr>
        <w:tabs>
          <w:tab w:val="left" w:pos="284"/>
          <w:tab w:val="left" w:pos="426"/>
        </w:tabs>
        <w:spacing w:after="0" w:line="240" w:lineRule="auto"/>
        <w:jc w:val="both"/>
        <w:rPr>
          <w:rFonts w:ascii="Times New Roman" w:hAnsi="Times New Roman" w:cs="Times New Roman"/>
          <w:color w:val="170E02"/>
        </w:rPr>
      </w:pPr>
      <w:r w:rsidRPr="007D42E8">
        <w:rPr>
          <w:rFonts w:ascii="Times New Roman" w:hAnsi="Times New Roman" w:cs="Times New Roman"/>
          <w:color w:val="170E02"/>
        </w:rPr>
        <w:t>Средством достижения этих результатов служат тексты литературных произведений, вопросы и задания к ним, обеспечивающие эмоционально-оценочное отношение к прочитанному.</w:t>
      </w:r>
    </w:p>
    <w:p w14:paraId="342A14DE" w14:textId="77777777" w:rsidR="000A2B0F" w:rsidRPr="007D42E8" w:rsidRDefault="000A2B0F" w:rsidP="000A2B0F">
      <w:pPr>
        <w:tabs>
          <w:tab w:val="left" w:pos="284"/>
          <w:tab w:val="left" w:pos="426"/>
        </w:tabs>
        <w:spacing w:after="0" w:line="240" w:lineRule="auto"/>
        <w:jc w:val="both"/>
        <w:rPr>
          <w:rFonts w:ascii="Times New Roman" w:eastAsia="Times New Roman" w:hAnsi="Times New Roman" w:cs="Times New Roman"/>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регулятивных  учебных действий</w:t>
      </w:r>
      <w:r w:rsidRPr="007D42E8">
        <w:rPr>
          <w:rFonts w:ascii="Times New Roman" w:eastAsia="Times New Roman" w:hAnsi="Times New Roman" w:cs="Times New Roman"/>
        </w:rPr>
        <w:t xml:space="preserve"> должны быть сформированы:</w:t>
      </w:r>
    </w:p>
    <w:p w14:paraId="4D6F530D"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определять и формулировать</w:t>
      </w:r>
      <w:r w:rsidRPr="007D42E8">
        <w:rPr>
          <w:rFonts w:ascii="Times New Roman" w:hAnsi="Times New Roman" w:cs="Times New Roman"/>
          <w:color w:val="170E02"/>
        </w:rPr>
        <w:t xml:space="preserve"> цель деятельности на уроке с помощью учителя; </w:t>
      </w:r>
    </w:p>
    <w:p w14:paraId="42D201B9"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проговаривать</w:t>
      </w:r>
      <w:r w:rsidRPr="007D42E8">
        <w:rPr>
          <w:rFonts w:ascii="Times New Roman" w:hAnsi="Times New Roman" w:cs="Times New Roman"/>
          <w:color w:val="170E02"/>
        </w:rPr>
        <w:t xml:space="preserve"> последовательность действий на уроке; </w:t>
      </w:r>
    </w:p>
    <w:p w14:paraId="0D98F48C"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w:t>
      </w:r>
      <w:r w:rsidRPr="007D42E8">
        <w:rPr>
          <w:rFonts w:ascii="Times New Roman" w:hAnsi="Times New Roman" w:cs="Times New Roman"/>
          <w:color w:val="170E02"/>
        </w:rPr>
        <w:t xml:space="preserve"> учиться </w:t>
      </w:r>
      <w:r w:rsidRPr="007D42E8">
        <w:rPr>
          <w:rFonts w:ascii="Times New Roman" w:hAnsi="Times New Roman" w:cs="Times New Roman"/>
          <w:iCs/>
          <w:color w:val="170E02"/>
        </w:rPr>
        <w:t>высказывать</w:t>
      </w:r>
      <w:r w:rsidRPr="007D42E8">
        <w:rPr>
          <w:rFonts w:ascii="Times New Roman" w:hAnsi="Times New Roman" w:cs="Times New Roman"/>
          <w:color w:val="170E02"/>
        </w:rPr>
        <w:t xml:space="preserve"> своё предположение (версию) на основе работы с иллюстрацией текста; </w:t>
      </w:r>
    </w:p>
    <w:p w14:paraId="3FEA4646" w14:textId="77777777" w:rsidR="000A2B0F" w:rsidRPr="007D42E8" w:rsidRDefault="000A2B0F" w:rsidP="000A2B0F">
      <w:pPr>
        <w:numPr>
          <w:ilvl w:val="0"/>
          <w:numId w:val="3"/>
        </w:numPr>
        <w:tabs>
          <w:tab w:val="left" w:pos="284"/>
          <w:tab w:val="left" w:pos="426"/>
          <w:tab w:val="num" w:pos="851"/>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w:t>
      </w:r>
      <w:r w:rsidRPr="007D42E8">
        <w:rPr>
          <w:rFonts w:ascii="Times New Roman" w:hAnsi="Times New Roman" w:cs="Times New Roman"/>
          <w:color w:val="170E02"/>
        </w:rPr>
        <w:t xml:space="preserve"> учиться </w:t>
      </w:r>
      <w:r w:rsidRPr="007D42E8">
        <w:rPr>
          <w:rFonts w:ascii="Times New Roman" w:hAnsi="Times New Roman" w:cs="Times New Roman"/>
          <w:iCs/>
          <w:color w:val="170E02"/>
        </w:rPr>
        <w:t>работать</w:t>
      </w:r>
      <w:r w:rsidRPr="007D42E8">
        <w:rPr>
          <w:rFonts w:ascii="Times New Roman" w:hAnsi="Times New Roman" w:cs="Times New Roman"/>
          <w:color w:val="170E02"/>
        </w:rPr>
        <w:t xml:space="preserve"> по предложенному учителем плану </w:t>
      </w:r>
    </w:p>
    <w:p w14:paraId="1996B3BD"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удерживать цель деятельности до получения ее результата;</w:t>
      </w:r>
    </w:p>
    <w:p w14:paraId="457A1800"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планировать свои действия для выполнения конкретного задания;</w:t>
      </w:r>
    </w:p>
    <w:p w14:paraId="77F796A2"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учитывать установленные правила поведения на уроках литературы;</w:t>
      </w:r>
    </w:p>
    <w:p w14:paraId="705AAE7F"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проводить пошаговый контроль результатов своей деятельности;</w:t>
      </w:r>
    </w:p>
    <w:p w14:paraId="61E542D5"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быть способным к волевому усилию при преодолении учебных трудностей;</w:t>
      </w:r>
    </w:p>
    <w:p w14:paraId="3341D998"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оценивать (сравнивать с эталоном) результаты своей деятельности;</w:t>
      </w:r>
    </w:p>
    <w:p w14:paraId="00456B7F" w14:textId="77777777" w:rsidR="000A2B0F" w:rsidRPr="007D42E8" w:rsidRDefault="000A2B0F" w:rsidP="000A2B0F">
      <w:pPr>
        <w:pStyle w:val="a5"/>
        <w:numPr>
          <w:ilvl w:val="0"/>
          <w:numId w:val="3"/>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умение оценивать (сравнивать с эталоном) результаты чужой деятельности;</w:t>
      </w:r>
    </w:p>
    <w:p w14:paraId="0239A15C"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404040" w:themeColor="text1" w:themeTint="BF"/>
          <w:lang w:eastAsia="ru-RU"/>
        </w:rPr>
      </w:pPr>
      <w:r w:rsidRPr="007D42E8">
        <w:rPr>
          <w:rFonts w:ascii="Times New Roman" w:hAnsi="Times New Roman" w:cs="Times New Roman"/>
          <w:bCs/>
          <w:color w:val="404040" w:themeColor="text1" w:themeTint="BF"/>
          <w:shd w:val="clear" w:color="auto" w:fill="FFFFFF"/>
        </w:rPr>
        <w:t>умение учитывать выделенные учителем ориентиры действия в учебном материале;</w:t>
      </w:r>
    </w:p>
    <w:p w14:paraId="77EFFF11"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умение</w:t>
      </w:r>
      <w:r w:rsidRPr="007D42E8">
        <w:rPr>
          <w:rFonts w:ascii="Times New Roman" w:eastAsia="Times New Roman" w:hAnsi="Times New Roman" w:cs="Times New Roman"/>
          <w:color w:val="000000" w:themeColor="text1"/>
        </w:rPr>
        <w:t xml:space="preserve"> выполнять инструкции учителя;</w:t>
      </w:r>
    </w:p>
    <w:p w14:paraId="4D1923AD"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умение принимать и сохранять</w:t>
      </w:r>
      <w:r w:rsidRPr="007D42E8">
        <w:rPr>
          <w:rFonts w:ascii="Times New Roman" w:eastAsia="Times New Roman" w:hAnsi="Times New Roman" w:cs="Times New Roman"/>
          <w:color w:val="000000" w:themeColor="text1"/>
        </w:rPr>
        <w:t xml:space="preserve"> учебную задачу;</w:t>
      </w:r>
    </w:p>
    <w:p w14:paraId="587A8F38"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lastRenderedPageBreak/>
        <w:t xml:space="preserve">умение </w:t>
      </w:r>
      <w:r w:rsidRPr="007D42E8">
        <w:rPr>
          <w:rFonts w:ascii="Times New Roman" w:eastAsia="Times New Roman" w:hAnsi="Times New Roman" w:cs="Times New Roman"/>
          <w:color w:val="000000" w:themeColor="text1"/>
        </w:rPr>
        <w:t>использовать по назначению учебные материалы</w:t>
      </w:r>
      <w:r w:rsidRPr="007D42E8">
        <w:rPr>
          <w:rFonts w:ascii="Times New Roman" w:eastAsia="Times New Roman" w:hAnsi="Times New Roman" w:cs="Times New Roman"/>
          <w:color w:val="000000" w:themeColor="text1"/>
          <w:lang w:eastAsia="ru-RU"/>
        </w:rPr>
        <w:t>;</w:t>
      </w:r>
    </w:p>
    <w:p w14:paraId="70D53C58"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 xml:space="preserve">умение </w:t>
      </w:r>
      <w:r w:rsidRPr="007D42E8">
        <w:rPr>
          <w:rFonts w:ascii="Times New Roman" w:eastAsia="Times New Roman" w:hAnsi="Times New Roman" w:cs="Times New Roman"/>
          <w:color w:val="000000" w:themeColor="text1"/>
        </w:rPr>
        <w:t>выполнять действия по образцу и по подражанию</w:t>
      </w:r>
      <w:r w:rsidRPr="007D42E8">
        <w:rPr>
          <w:rFonts w:ascii="Times New Roman" w:eastAsia="Times New Roman" w:hAnsi="Times New Roman" w:cs="Times New Roman"/>
          <w:color w:val="000000" w:themeColor="text1"/>
          <w:lang w:eastAsia="ru-RU"/>
        </w:rPr>
        <w:t>;</w:t>
      </w:r>
    </w:p>
    <w:p w14:paraId="3F78F67A"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lang w:eastAsia="ru-RU"/>
        </w:rPr>
      </w:pPr>
      <w:r w:rsidRPr="007D42E8">
        <w:rPr>
          <w:rFonts w:ascii="Times New Roman" w:eastAsia="Times New Roman" w:hAnsi="Times New Roman" w:cs="Times New Roman"/>
          <w:color w:val="000000" w:themeColor="text1"/>
          <w:lang w:eastAsia="ru-RU"/>
        </w:rPr>
        <w:t xml:space="preserve">умение </w:t>
      </w:r>
      <w:r w:rsidRPr="007D42E8">
        <w:rPr>
          <w:rFonts w:ascii="Times New Roman" w:eastAsia="Times New Roman" w:hAnsi="Times New Roman" w:cs="Times New Roman"/>
          <w:color w:val="000000" w:themeColor="text1"/>
        </w:rPr>
        <w:t xml:space="preserve"> выполнять задание от начала до конца;</w:t>
      </w:r>
    </w:p>
    <w:p w14:paraId="1E947F90" w14:textId="77777777" w:rsidR="000A2B0F" w:rsidRPr="007D42E8" w:rsidRDefault="000A2B0F" w:rsidP="000A2B0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rPr>
      </w:pPr>
      <w:r w:rsidRPr="007D42E8">
        <w:rPr>
          <w:rFonts w:ascii="Times New Roman" w:eastAsia="Times New Roman" w:hAnsi="Times New Roman" w:cs="Times New Roman"/>
          <w:color w:val="000000" w:themeColor="text1"/>
          <w:lang w:eastAsia="ru-RU"/>
        </w:rPr>
        <w:t xml:space="preserve">умение </w:t>
      </w:r>
      <w:r w:rsidRPr="007D42E8">
        <w:rPr>
          <w:rFonts w:ascii="Times New Roman" w:eastAsia="Times New Roman" w:hAnsi="Times New Roman" w:cs="Times New Roman"/>
          <w:color w:val="000000" w:themeColor="text1"/>
        </w:rPr>
        <w:t xml:space="preserve"> выполнять задание в течение определенного периода времени</w:t>
      </w:r>
      <w:r w:rsidRPr="007D42E8">
        <w:rPr>
          <w:rFonts w:ascii="Times New Roman" w:eastAsia="Times New Roman" w:hAnsi="Times New Roman" w:cs="Times New Roman"/>
          <w:color w:val="000000" w:themeColor="text1"/>
          <w:lang w:eastAsia="ru-RU"/>
        </w:rPr>
        <w:t>;</w:t>
      </w:r>
    </w:p>
    <w:p w14:paraId="41EE779A" w14:textId="77777777" w:rsidR="000A2B0F" w:rsidRPr="007D42E8" w:rsidRDefault="000A2B0F" w:rsidP="0023447F">
      <w:pPr>
        <w:pStyle w:val="a4"/>
        <w:numPr>
          <w:ilvl w:val="0"/>
          <w:numId w:val="3"/>
        </w:numPr>
        <w:tabs>
          <w:tab w:val="left" w:pos="284"/>
        </w:tabs>
        <w:spacing w:after="0" w:line="240" w:lineRule="auto"/>
        <w:ind w:left="0" w:firstLine="0"/>
        <w:jc w:val="both"/>
        <w:rPr>
          <w:rFonts w:ascii="Times New Roman" w:eastAsia="Times New Roman" w:hAnsi="Times New Roman" w:cs="Times New Roman"/>
          <w:color w:val="000000" w:themeColor="text1"/>
        </w:rPr>
      </w:pPr>
      <w:r w:rsidRPr="007D42E8">
        <w:rPr>
          <w:rFonts w:ascii="Times New Roman" w:eastAsia="Times New Roman" w:hAnsi="Times New Roman" w:cs="Times New Roman"/>
          <w:color w:val="000000" w:themeColor="text1"/>
          <w:lang w:eastAsia="ru-RU"/>
        </w:rPr>
        <w:t>умение адекватно воспринимать предложения и оценку учителя, одноклассников, родителей;</w:t>
      </w:r>
    </w:p>
    <w:p w14:paraId="746F22F0" w14:textId="77777777" w:rsidR="000A2B0F" w:rsidRPr="007D42E8" w:rsidRDefault="000A2B0F" w:rsidP="000A2B0F">
      <w:pPr>
        <w:tabs>
          <w:tab w:val="left" w:pos="284"/>
          <w:tab w:val="left" w:pos="426"/>
        </w:tabs>
        <w:spacing w:after="0" w:line="240" w:lineRule="auto"/>
        <w:jc w:val="both"/>
        <w:rPr>
          <w:rFonts w:ascii="Times New Roman" w:eastAsia="Times New Roman" w:hAnsi="Times New Roman" w:cs="Times New Roman"/>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познавательных  учебных действий</w:t>
      </w:r>
      <w:r w:rsidRPr="007D42E8">
        <w:rPr>
          <w:rFonts w:ascii="Times New Roman" w:eastAsia="Times New Roman" w:hAnsi="Times New Roman" w:cs="Times New Roman"/>
        </w:rPr>
        <w:t xml:space="preserve"> должны быть сформированы :</w:t>
      </w:r>
    </w:p>
    <w:p w14:paraId="669C42C7"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iCs/>
          <w:color w:val="170E02"/>
        </w:rPr>
        <w:t xml:space="preserve">  - умение находить ответы</w:t>
      </w:r>
      <w:r w:rsidRPr="007D42E8">
        <w:rPr>
          <w:rFonts w:ascii="Times New Roman" w:hAnsi="Times New Roman" w:cs="Times New Roman"/>
          <w:color w:val="170E02"/>
        </w:rPr>
        <w:t xml:space="preserve"> на вопросы в тексте, иллюстрациях; </w:t>
      </w:r>
    </w:p>
    <w:p w14:paraId="13BAB439" w14:textId="77777777" w:rsidR="000A2B0F" w:rsidRPr="007D42E8" w:rsidRDefault="000A2B0F" w:rsidP="000A2B0F">
      <w:pPr>
        <w:numPr>
          <w:ilvl w:val="0"/>
          <w:numId w:val="4"/>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делать выводы</w:t>
      </w:r>
      <w:r w:rsidRPr="007D42E8">
        <w:rPr>
          <w:rFonts w:ascii="Times New Roman" w:hAnsi="Times New Roman" w:cs="Times New Roman"/>
          <w:color w:val="170E02"/>
        </w:rPr>
        <w:t xml:space="preserve"> в результате совместной работы класса и учителя; </w:t>
      </w:r>
    </w:p>
    <w:p w14:paraId="7CA09FB5" w14:textId="77777777" w:rsidR="000A2B0F" w:rsidRPr="007D42E8" w:rsidRDefault="000A2B0F" w:rsidP="000A2B0F">
      <w:pPr>
        <w:numPr>
          <w:ilvl w:val="0"/>
          <w:numId w:val="4"/>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преобразовывать</w:t>
      </w:r>
      <w:r w:rsidRPr="007D42E8">
        <w:rPr>
          <w:rFonts w:ascii="Times New Roman" w:hAnsi="Times New Roman" w:cs="Times New Roman"/>
          <w:color w:val="170E02"/>
        </w:rPr>
        <w:t xml:space="preserve"> информацию из одной формы в другую: подробно </w:t>
      </w:r>
      <w:r w:rsidRPr="007D42E8">
        <w:rPr>
          <w:rFonts w:ascii="Times New Roman" w:hAnsi="Times New Roman" w:cs="Times New Roman"/>
          <w:iCs/>
          <w:color w:val="170E02"/>
        </w:rPr>
        <w:t>пересказывать</w:t>
      </w:r>
      <w:r w:rsidRPr="007D42E8">
        <w:rPr>
          <w:rFonts w:ascii="Times New Roman" w:hAnsi="Times New Roman" w:cs="Times New Roman"/>
          <w:color w:val="170E02"/>
        </w:rPr>
        <w:t xml:space="preserve"> небольшие тексты. </w:t>
      </w:r>
    </w:p>
    <w:p w14:paraId="391BDB04"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осознанно и произвольно строить речевое высказывание в устной форме.</w:t>
      </w:r>
    </w:p>
    <w:p w14:paraId="7CADF075"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самостоятельно создавать алгоритмы деятельности при решении проблем творческого и поискового характера.</w:t>
      </w:r>
    </w:p>
    <w:p w14:paraId="37EEA7B3"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следить за звуковым и интонационным оформлением речи.</w:t>
      </w:r>
    </w:p>
    <w:p w14:paraId="59A446C8"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строить грамматически правильные синтаксические конструкции.</w:t>
      </w:r>
    </w:p>
    <w:p w14:paraId="0E3C4ECF"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различать оттенки лексических значений слов.</w:t>
      </w:r>
    </w:p>
    <w:p w14:paraId="3AA8211C" w14:textId="77777777" w:rsidR="000A2B0F" w:rsidRPr="007D42E8" w:rsidRDefault="000A2B0F" w:rsidP="000A2B0F">
      <w:pPr>
        <w:pStyle w:val="a5"/>
        <w:numPr>
          <w:ilvl w:val="0"/>
          <w:numId w:val="4"/>
        </w:numPr>
        <w:tabs>
          <w:tab w:val="left" w:pos="284"/>
        </w:tabs>
        <w:spacing w:before="0" w:beforeAutospacing="0" w:after="0" w:afterAutospacing="0"/>
        <w:ind w:left="0" w:firstLine="0"/>
        <w:rPr>
          <w:bCs/>
          <w:color w:val="404040" w:themeColor="text1" w:themeTint="BF"/>
          <w:sz w:val="22"/>
          <w:szCs w:val="22"/>
          <w:shd w:val="clear" w:color="auto" w:fill="FFFFFF"/>
        </w:rPr>
      </w:pPr>
      <w:r w:rsidRPr="007D42E8">
        <w:rPr>
          <w:bCs/>
          <w:color w:val="404040" w:themeColor="text1" w:themeTint="BF"/>
          <w:sz w:val="22"/>
          <w:szCs w:val="22"/>
          <w:shd w:val="clear" w:color="auto" w:fill="FFFFFF"/>
        </w:rPr>
        <w:t>осуществлять анализ объектов с выделением существенных и несущественных признаков.</w:t>
      </w:r>
    </w:p>
    <w:p w14:paraId="5F0AF4B4"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eastAsia="Times New Roman" w:hAnsi="Times New Roman" w:cs="Times New Roman"/>
        </w:rPr>
        <w:t xml:space="preserve">В сфере </w:t>
      </w:r>
      <w:r w:rsidRPr="007D42E8">
        <w:rPr>
          <w:rFonts w:ascii="Times New Roman" w:eastAsia="Times New Roman" w:hAnsi="Times New Roman" w:cs="Times New Roman"/>
          <w:b/>
        </w:rPr>
        <w:t>коммуникативных  учебных действий</w:t>
      </w:r>
      <w:r w:rsidRPr="007D42E8">
        <w:rPr>
          <w:rFonts w:ascii="Times New Roman" w:eastAsia="Times New Roman" w:hAnsi="Times New Roman" w:cs="Times New Roman"/>
        </w:rPr>
        <w:t xml:space="preserve"> должны быть сформированы:</w:t>
      </w:r>
    </w:p>
    <w:p w14:paraId="425A8CCF"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оформлять</w:t>
      </w:r>
      <w:r w:rsidRPr="007D42E8">
        <w:rPr>
          <w:rFonts w:ascii="Times New Roman" w:hAnsi="Times New Roman" w:cs="Times New Roman"/>
          <w:color w:val="170E02"/>
        </w:rPr>
        <w:t xml:space="preserve"> свои мысли в устной и письменной форме (на уровне предложения или небольшого текста); </w:t>
      </w:r>
    </w:p>
    <w:p w14:paraId="26D8BEDD"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слушать</w:t>
      </w:r>
      <w:r w:rsidRPr="007D42E8">
        <w:rPr>
          <w:rFonts w:ascii="Times New Roman" w:hAnsi="Times New Roman" w:cs="Times New Roman"/>
          <w:color w:val="170E02"/>
        </w:rPr>
        <w:t xml:space="preserve"> и </w:t>
      </w:r>
      <w:r w:rsidRPr="007D42E8">
        <w:rPr>
          <w:rFonts w:ascii="Times New Roman" w:hAnsi="Times New Roman" w:cs="Times New Roman"/>
          <w:iCs/>
          <w:color w:val="170E02"/>
        </w:rPr>
        <w:t>понимать</w:t>
      </w:r>
      <w:r w:rsidRPr="007D42E8">
        <w:rPr>
          <w:rFonts w:ascii="Times New Roman" w:hAnsi="Times New Roman" w:cs="Times New Roman"/>
          <w:color w:val="170E02"/>
        </w:rPr>
        <w:t xml:space="preserve"> речь других; </w:t>
      </w:r>
    </w:p>
    <w:p w14:paraId="641ED9B5"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читать</w:t>
      </w:r>
      <w:r w:rsidRPr="007D42E8">
        <w:rPr>
          <w:rFonts w:ascii="Times New Roman" w:hAnsi="Times New Roman" w:cs="Times New Roman"/>
          <w:color w:val="170E02"/>
        </w:rPr>
        <w:t xml:space="preserve"> и </w:t>
      </w:r>
      <w:r w:rsidRPr="007D42E8">
        <w:rPr>
          <w:rFonts w:ascii="Times New Roman" w:hAnsi="Times New Roman" w:cs="Times New Roman"/>
          <w:iCs/>
          <w:color w:val="170E02"/>
        </w:rPr>
        <w:t>пересказывать</w:t>
      </w:r>
      <w:r w:rsidRPr="007D42E8">
        <w:rPr>
          <w:rFonts w:ascii="Times New Roman" w:hAnsi="Times New Roman" w:cs="Times New Roman"/>
          <w:color w:val="170E02"/>
        </w:rPr>
        <w:t xml:space="preserve"> текст; </w:t>
      </w:r>
    </w:p>
    <w:p w14:paraId="0E92E227"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 договариваться</w:t>
      </w:r>
      <w:r w:rsidRPr="007D42E8">
        <w:rPr>
          <w:rFonts w:ascii="Times New Roman" w:hAnsi="Times New Roman" w:cs="Times New Roman"/>
          <w:color w:val="170E02"/>
        </w:rPr>
        <w:t xml:space="preserve"> с одноклассниками совместно с учителем о правилах поведения и общения и следовать им; </w:t>
      </w:r>
    </w:p>
    <w:p w14:paraId="33FAAD23" w14:textId="77777777" w:rsidR="000A2B0F" w:rsidRPr="007D42E8" w:rsidRDefault="000A2B0F" w:rsidP="000A2B0F">
      <w:pPr>
        <w:numPr>
          <w:ilvl w:val="0"/>
          <w:numId w:val="7"/>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умение</w:t>
      </w:r>
      <w:r w:rsidRPr="007D42E8">
        <w:rPr>
          <w:rFonts w:ascii="Times New Roman" w:hAnsi="Times New Roman" w:cs="Times New Roman"/>
          <w:color w:val="170E02"/>
        </w:rPr>
        <w:t xml:space="preserve"> учиться </w:t>
      </w:r>
      <w:r w:rsidRPr="007D42E8">
        <w:rPr>
          <w:rFonts w:ascii="Times New Roman" w:hAnsi="Times New Roman" w:cs="Times New Roman"/>
          <w:iCs/>
          <w:color w:val="170E02"/>
        </w:rPr>
        <w:t>работать в паре, группе</w:t>
      </w:r>
      <w:r w:rsidRPr="007D42E8">
        <w:rPr>
          <w:rFonts w:ascii="Times New Roman" w:hAnsi="Times New Roman" w:cs="Times New Roman"/>
          <w:color w:val="170E02"/>
        </w:rPr>
        <w:t>;</w:t>
      </w:r>
    </w:p>
    <w:p w14:paraId="32D0EFAF"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адекватно использовать коммуникативные, прежде всего речевые, средства для решения различных коммуникативных задач; </w:t>
      </w:r>
    </w:p>
    <w:p w14:paraId="1487C97E"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умение строить монологическое высказывание, владеть диалогической формой коммуникации;</w:t>
      </w:r>
    </w:p>
    <w:p w14:paraId="3849B41A"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использовать речь для планирования и регуляции своей деятельности </w:t>
      </w:r>
    </w:p>
    <w:p w14:paraId="7E8F0E4D"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формулировать и обосновывать собственное мнение и позицию </w:t>
      </w:r>
    </w:p>
    <w:p w14:paraId="51249D67"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учитывать разные мнения и стремиться к координации различных позиций в сотрудничестве </w:t>
      </w:r>
    </w:p>
    <w:p w14:paraId="04B754F5" w14:textId="77777777" w:rsidR="000A2B0F" w:rsidRPr="007D42E8" w:rsidRDefault="000A2B0F" w:rsidP="000A2B0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 xml:space="preserve">умение договариваться и приходить к общему решению в совместной деятельности, в том числе в ситуации столкновения интересов </w:t>
      </w:r>
    </w:p>
    <w:p w14:paraId="0842FAFF" w14:textId="77777777" w:rsidR="001839A6" w:rsidRPr="007D42E8" w:rsidRDefault="000A2B0F" w:rsidP="0023447F">
      <w:pPr>
        <w:pStyle w:val="a4"/>
        <w:numPr>
          <w:ilvl w:val="0"/>
          <w:numId w:val="7"/>
        </w:numPr>
        <w:tabs>
          <w:tab w:val="left" w:pos="284"/>
          <w:tab w:val="left" w:pos="426"/>
        </w:tabs>
        <w:spacing w:after="0" w:line="240" w:lineRule="auto"/>
        <w:ind w:left="0" w:firstLine="0"/>
        <w:jc w:val="both"/>
        <w:rPr>
          <w:rFonts w:ascii="Times New Roman" w:eastAsia="Times New Roman" w:hAnsi="Times New Roman" w:cs="Times New Roman"/>
          <w:lang w:eastAsia="ru-RU"/>
        </w:rPr>
      </w:pPr>
      <w:r w:rsidRPr="007D42E8">
        <w:rPr>
          <w:rFonts w:ascii="Times New Roman" w:eastAsia="Times New Roman" w:hAnsi="Times New Roman" w:cs="Times New Roman"/>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w:t>
      </w:r>
    </w:p>
    <w:p w14:paraId="0CA3C0C3"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color w:val="170E02"/>
        </w:rPr>
        <w:t>Средством формирования коммуникативных БУД служит технология продуктивного чтения и организация работы в парах и малых группах.</w:t>
      </w:r>
    </w:p>
    <w:p w14:paraId="0126AE31"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b/>
          <w:bCs/>
          <w:color w:val="170E02"/>
        </w:rPr>
        <w:t>Предметными результатами</w:t>
      </w:r>
      <w:r w:rsidRPr="007D42E8">
        <w:rPr>
          <w:rFonts w:ascii="Times New Roman" w:hAnsi="Times New Roman" w:cs="Times New Roman"/>
          <w:color w:val="170E02"/>
        </w:rPr>
        <w:t xml:space="preserve"> изучения курса «ч</w:t>
      </w:r>
      <w:r w:rsidR="00F12B50" w:rsidRPr="007D42E8">
        <w:rPr>
          <w:rFonts w:ascii="Times New Roman" w:hAnsi="Times New Roman" w:cs="Times New Roman"/>
          <w:color w:val="170E02"/>
        </w:rPr>
        <w:t>тение</w:t>
      </w:r>
      <w:r w:rsidRPr="007D42E8">
        <w:rPr>
          <w:rFonts w:ascii="Times New Roman" w:hAnsi="Times New Roman" w:cs="Times New Roman"/>
          <w:color w:val="170E02"/>
        </w:rPr>
        <w:t>» является сформированность следующих умений:</w:t>
      </w:r>
    </w:p>
    <w:p w14:paraId="43F54DDD"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воспринимать на слух</w:t>
      </w:r>
      <w:r w:rsidRPr="007D42E8">
        <w:rPr>
          <w:rFonts w:ascii="Times New Roman" w:hAnsi="Times New Roman" w:cs="Times New Roman"/>
          <w:color w:val="170E02"/>
        </w:rPr>
        <w:t xml:space="preserve"> тексты в исполнении учителя, обучающихся; </w:t>
      </w:r>
    </w:p>
    <w:p w14:paraId="34B8FCBE"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color w:val="170E02"/>
        </w:rPr>
        <w:t xml:space="preserve">осознанно, правильно  </w:t>
      </w:r>
      <w:r w:rsidRPr="007D42E8">
        <w:rPr>
          <w:rFonts w:ascii="Times New Roman" w:hAnsi="Times New Roman" w:cs="Times New Roman"/>
          <w:iCs/>
          <w:color w:val="170E02"/>
        </w:rPr>
        <w:t>читать</w:t>
      </w:r>
      <w:r w:rsidRPr="007D42E8">
        <w:rPr>
          <w:rFonts w:ascii="Times New Roman" w:hAnsi="Times New Roman" w:cs="Times New Roman"/>
          <w:color w:val="170E02"/>
        </w:rPr>
        <w:t xml:space="preserve"> целыми словами; </w:t>
      </w:r>
    </w:p>
    <w:p w14:paraId="37C4C1B7"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понимать</w:t>
      </w:r>
      <w:r w:rsidRPr="007D42E8">
        <w:rPr>
          <w:rFonts w:ascii="Times New Roman" w:hAnsi="Times New Roman" w:cs="Times New Roman"/>
          <w:color w:val="170E02"/>
        </w:rPr>
        <w:t xml:space="preserve"> смысл заглавия произведения; </w:t>
      </w:r>
      <w:r w:rsidRPr="007D42E8">
        <w:rPr>
          <w:rFonts w:ascii="Times New Roman" w:hAnsi="Times New Roman" w:cs="Times New Roman"/>
          <w:iCs/>
          <w:color w:val="170E02"/>
        </w:rPr>
        <w:t>выбирать</w:t>
      </w:r>
      <w:r w:rsidRPr="007D42E8">
        <w:rPr>
          <w:rFonts w:ascii="Times New Roman" w:hAnsi="Times New Roman" w:cs="Times New Roman"/>
          <w:color w:val="170E02"/>
        </w:rPr>
        <w:t xml:space="preserve"> наиболее подходящее заглавие из данных; </w:t>
      </w:r>
    </w:p>
    <w:p w14:paraId="12486845"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делить</w:t>
      </w:r>
      <w:r w:rsidRPr="007D42E8">
        <w:rPr>
          <w:rFonts w:ascii="Times New Roman" w:hAnsi="Times New Roman" w:cs="Times New Roman"/>
          <w:color w:val="170E02"/>
        </w:rPr>
        <w:t xml:space="preserve"> текст на части, </w:t>
      </w:r>
      <w:r w:rsidRPr="007D42E8">
        <w:rPr>
          <w:rFonts w:ascii="Times New Roman" w:hAnsi="Times New Roman" w:cs="Times New Roman"/>
          <w:iCs/>
          <w:color w:val="170E02"/>
        </w:rPr>
        <w:t>озаглавливать</w:t>
      </w:r>
      <w:r w:rsidRPr="007D42E8">
        <w:rPr>
          <w:rFonts w:ascii="Times New Roman" w:hAnsi="Times New Roman" w:cs="Times New Roman"/>
          <w:color w:val="170E02"/>
        </w:rPr>
        <w:t xml:space="preserve"> части (с помощью учителя); </w:t>
      </w:r>
    </w:p>
    <w:p w14:paraId="7ED4C9EC"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выбирать</w:t>
      </w:r>
      <w:r w:rsidRPr="007D42E8">
        <w:rPr>
          <w:rFonts w:ascii="Times New Roman" w:hAnsi="Times New Roman" w:cs="Times New Roman"/>
          <w:color w:val="170E02"/>
        </w:rPr>
        <w:t xml:space="preserve"> наиболее точную формулировку главной мысли из ряда данных; </w:t>
      </w:r>
    </w:p>
    <w:p w14:paraId="44535F0A"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пересказывать</w:t>
      </w:r>
      <w:r w:rsidRPr="007D42E8">
        <w:rPr>
          <w:rFonts w:ascii="Times New Roman" w:hAnsi="Times New Roman" w:cs="Times New Roman"/>
          <w:color w:val="170E02"/>
        </w:rPr>
        <w:t xml:space="preserve"> текст; </w:t>
      </w:r>
    </w:p>
    <w:p w14:paraId="4D71E9A9"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составлять</w:t>
      </w:r>
      <w:r w:rsidRPr="007D42E8">
        <w:rPr>
          <w:rFonts w:ascii="Times New Roman" w:hAnsi="Times New Roman" w:cs="Times New Roman"/>
          <w:color w:val="170E02"/>
        </w:rPr>
        <w:t xml:space="preserve"> устный рассказ о герое прочитанного произведения по плану; </w:t>
      </w:r>
    </w:p>
    <w:p w14:paraId="261DC8DF"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размышлять</w:t>
      </w:r>
      <w:r w:rsidRPr="007D42E8">
        <w:rPr>
          <w:rFonts w:ascii="Times New Roman" w:hAnsi="Times New Roman" w:cs="Times New Roman"/>
          <w:color w:val="170E02"/>
        </w:rPr>
        <w:t xml:space="preserve"> о характере и поступках героя; </w:t>
      </w:r>
    </w:p>
    <w:p w14:paraId="5FAFC9A2" w14:textId="77777777" w:rsidR="000A2B0F" w:rsidRPr="007D42E8" w:rsidRDefault="000A2B0F" w:rsidP="000A2B0F">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относить</w:t>
      </w:r>
      <w:r w:rsidRPr="007D42E8">
        <w:rPr>
          <w:rFonts w:ascii="Times New Roman" w:hAnsi="Times New Roman" w:cs="Times New Roman"/>
          <w:color w:val="170E02"/>
        </w:rPr>
        <w:t xml:space="preserve"> произведение к одному из жанров: сказка, пословица, загадка, песенка, скороговорка; </w:t>
      </w:r>
      <w:r w:rsidRPr="007D42E8">
        <w:rPr>
          <w:rFonts w:ascii="Times New Roman" w:hAnsi="Times New Roman" w:cs="Times New Roman"/>
          <w:iCs/>
          <w:color w:val="170E02"/>
        </w:rPr>
        <w:t>различать</w:t>
      </w:r>
      <w:r w:rsidRPr="007D42E8">
        <w:rPr>
          <w:rFonts w:ascii="Times New Roman" w:hAnsi="Times New Roman" w:cs="Times New Roman"/>
          <w:color w:val="170E02"/>
        </w:rPr>
        <w:t xml:space="preserve"> народную и литературную (авторскую) сказку; </w:t>
      </w:r>
    </w:p>
    <w:p w14:paraId="75D735A6" w14:textId="77777777" w:rsidR="000A2B0F" w:rsidRPr="007D42E8" w:rsidRDefault="000A2B0F" w:rsidP="000A2B0F">
      <w:pPr>
        <w:tabs>
          <w:tab w:val="left" w:pos="284"/>
          <w:tab w:val="left" w:pos="426"/>
          <w:tab w:val="left" w:pos="993"/>
        </w:tabs>
        <w:spacing w:after="0" w:line="240" w:lineRule="auto"/>
        <w:jc w:val="both"/>
        <w:rPr>
          <w:rFonts w:ascii="Times New Roman" w:hAnsi="Times New Roman" w:cs="Times New Roman"/>
          <w:color w:val="170E02"/>
        </w:rPr>
      </w:pPr>
      <w:r w:rsidRPr="007D42E8">
        <w:rPr>
          <w:rFonts w:ascii="Times New Roman" w:hAnsi="Times New Roman" w:cs="Times New Roman"/>
          <w:iCs/>
          <w:color w:val="170E02"/>
        </w:rPr>
        <w:lastRenderedPageBreak/>
        <w:t>-относить</w:t>
      </w:r>
      <w:r w:rsidRPr="007D42E8">
        <w:rPr>
          <w:rFonts w:ascii="Times New Roman" w:hAnsi="Times New Roman" w:cs="Times New Roman"/>
          <w:color w:val="170E02"/>
        </w:rPr>
        <w:t xml:space="preserve"> сказочных героев к одной из групп (положительные, отрицательные, герои-помощники, нейтральные персонажи); </w:t>
      </w:r>
    </w:p>
    <w:p w14:paraId="5C320D6D" w14:textId="77777777" w:rsidR="001839A6" w:rsidRPr="007D42E8" w:rsidRDefault="000A2B0F" w:rsidP="001839A6">
      <w:pPr>
        <w:numPr>
          <w:ilvl w:val="0"/>
          <w:numId w:val="6"/>
        </w:numPr>
        <w:tabs>
          <w:tab w:val="left" w:pos="284"/>
          <w:tab w:val="left" w:pos="426"/>
          <w:tab w:val="left" w:pos="993"/>
        </w:tabs>
        <w:spacing w:after="0" w:line="240" w:lineRule="auto"/>
        <w:ind w:left="0" w:firstLine="0"/>
        <w:jc w:val="both"/>
        <w:rPr>
          <w:rFonts w:ascii="Times New Roman" w:hAnsi="Times New Roman" w:cs="Times New Roman"/>
          <w:color w:val="170E02"/>
        </w:rPr>
      </w:pPr>
      <w:r w:rsidRPr="007D42E8">
        <w:rPr>
          <w:rFonts w:ascii="Times New Roman" w:hAnsi="Times New Roman" w:cs="Times New Roman"/>
          <w:iCs/>
          <w:color w:val="170E02"/>
        </w:rPr>
        <w:t>соотносить</w:t>
      </w:r>
      <w:r w:rsidRPr="007D42E8">
        <w:rPr>
          <w:rFonts w:ascii="Times New Roman" w:hAnsi="Times New Roman" w:cs="Times New Roman"/>
          <w:color w:val="170E02"/>
        </w:rPr>
        <w:t xml:space="preserve"> автора, название и героев прочитанных произведений. </w:t>
      </w:r>
    </w:p>
    <w:p w14:paraId="0739ECA3"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Требования к уровню подготовки  обучающихся 5 класса.</w:t>
      </w:r>
    </w:p>
    <w:p w14:paraId="5437DB1E"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 xml:space="preserve">       Планируемые</w:t>
      </w:r>
      <w:r w:rsidR="0023447F" w:rsidRPr="007D42E8">
        <w:rPr>
          <w:rFonts w:ascii="Times New Roman" w:hAnsi="Times New Roman" w:cs="Times New Roman"/>
          <w:b/>
        </w:rPr>
        <w:t xml:space="preserve"> результаты освоения  программы</w:t>
      </w:r>
      <w:r w:rsidRPr="007D42E8">
        <w:rPr>
          <w:rFonts w:ascii="Times New Roman" w:hAnsi="Times New Roman" w:cs="Times New Roman"/>
          <w:b/>
        </w:rPr>
        <w:t>:</w:t>
      </w:r>
    </w:p>
    <w:p w14:paraId="7DDDE6AF"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 xml:space="preserve">Минимальный уровень:  </w:t>
      </w:r>
    </w:p>
    <w:p w14:paraId="44E7D125"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-осознанное и правильное чтение текст вслух по слогам и целыми словами;</w:t>
      </w:r>
    </w:p>
    <w:p w14:paraId="0C4F3ECD"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пересказ содержания прочитанного текста по вопросам;</w:t>
      </w:r>
    </w:p>
    <w:p w14:paraId="57290774"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участие в коллективной работе по оценке поступков героев и событий;</w:t>
      </w:r>
    </w:p>
    <w:p w14:paraId="5C0FC3D5"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выразительное чтение наизу</w:t>
      </w:r>
      <w:r w:rsidR="0023447F" w:rsidRPr="007D42E8">
        <w:rPr>
          <w:rFonts w:ascii="Times New Roman" w:hAnsi="Times New Roman" w:cs="Times New Roman"/>
        </w:rPr>
        <w:t>сть 5-6 коротких стихотворений.</w:t>
      </w:r>
    </w:p>
    <w:p w14:paraId="63D8A249" w14:textId="77777777" w:rsidR="001839A6" w:rsidRPr="007D42E8" w:rsidRDefault="001839A6" w:rsidP="001839A6">
      <w:pPr>
        <w:pStyle w:val="a3"/>
        <w:tabs>
          <w:tab w:val="left" w:pos="284"/>
          <w:tab w:val="left" w:pos="426"/>
          <w:tab w:val="left" w:pos="993"/>
        </w:tabs>
        <w:jc w:val="both"/>
        <w:rPr>
          <w:rFonts w:ascii="Times New Roman" w:hAnsi="Times New Roman" w:cs="Times New Roman"/>
          <w:b/>
        </w:rPr>
      </w:pPr>
      <w:r w:rsidRPr="007D42E8">
        <w:rPr>
          <w:rFonts w:ascii="Times New Roman" w:hAnsi="Times New Roman" w:cs="Times New Roman"/>
          <w:b/>
        </w:rPr>
        <w:t>Достаточный уровень:</w:t>
      </w:r>
    </w:p>
    <w:p w14:paraId="08D6B78B"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14:paraId="304C0DFD"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ответы на вопросы учителя по прочитанному тексту;</w:t>
      </w:r>
    </w:p>
    <w:p w14:paraId="70C1691E"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определение основной мысли текста после предварительного его анализа;</w:t>
      </w:r>
    </w:p>
    <w:p w14:paraId="46EA854E"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чтение текста молча с выполнением заданий учителя;</w:t>
      </w:r>
    </w:p>
    <w:p w14:paraId="2E08E046"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xml:space="preserve">- определение главных действующих лиц произведения; элементарная оценка их поступков; </w:t>
      </w:r>
    </w:p>
    <w:p w14:paraId="2590963A"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-умение определять основные черты характера действующих лиц;</w:t>
      </w:r>
    </w:p>
    <w:p w14:paraId="36DFFCC6" w14:textId="77777777" w:rsidR="005A164B" w:rsidRPr="007D42E8" w:rsidRDefault="005A164B" w:rsidP="005A164B">
      <w:pPr>
        <w:pStyle w:val="a3"/>
        <w:rPr>
          <w:rFonts w:ascii="Times New Roman" w:hAnsi="Times New Roman" w:cs="Times New Roman"/>
        </w:rPr>
      </w:pPr>
      <w:r w:rsidRPr="007D42E8">
        <w:rPr>
          <w:rFonts w:ascii="Times New Roman" w:hAnsi="Times New Roman" w:cs="Times New Roman"/>
        </w:rPr>
        <w:t>-</w:t>
      </w:r>
      <w:r w:rsidRPr="007D42E8">
        <w:rPr>
          <w:rFonts w:ascii="Times New Roman" w:hAnsi="Times New Roman" w:cs="Times New Roman"/>
          <w:iCs/>
          <w:color w:val="170E02"/>
        </w:rPr>
        <w:t xml:space="preserve"> умение </w:t>
      </w:r>
      <w:r w:rsidRPr="007D42E8">
        <w:rPr>
          <w:rFonts w:ascii="Times New Roman" w:hAnsi="Times New Roman" w:cs="Times New Roman"/>
          <w:iCs/>
        </w:rPr>
        <w:t>соотносить</w:t>
      </w:r>
      <w:r w:rsidRPr="007D42E8">
        <w:rPr>
          <w:rFonts w:ascii="Times New Roman" w:hAnsi="Times New Roman" w:cs="Times New Roman"/>
        </w:rPr>
        <w:t xml:space="preserve"> автора, название и героев прочитанных произведений;</w:t>
      </w:r>
    </w:p>
    <w:p w14:paraId="49F0F944"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-чтение диалогов по ролям с использованием некоторых средств устной выразительности (после предварительного разбора);</w:t>
      </w:r>
    </w:p>
    <w:p w14:paraId="3C978E87"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xml:space="preserve">- пересказ текста по частям с опорой на вопросы учителя, картинный план или иллюстрацию; </w:t>
      </w:r>
    </w:p>
    <w:p w14:paraId="1D43AF4E" w14:textId="77777777" w:rsidR="001839A6" w:rsidRPr="007D42E8" w:rsidRDefault="001839A6" w:rsidP="001839A6">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умение пересказывать текст по плану полно и выборочно;</w:t>
      </w:r>
    </w:p>
    <w:p w14:paraId="48A90A25" w14:textId="77777777" w:rsidR="001839A6" w:rsidRPr="007D42E8" w:rsidRDefault="001839A6" w:rsidP="000A2B0F">
      <w:pPr>
        <w:pStyle w:val="a3"/>
        <w:tabs>
          <w:tab w:val="left" w:pos="284"/>
          <w:tab w:val="left" w:pos="426"/>
          <w:tab w:val="left" w:pos="993"/>
        </w:tabs>
        <w:jc w:val="both"/>
        <w:rPr>
          <w:rFonts w:ascii="Times New Roman" w:hAnsi="Times New Roman" w:cs="Times New Roman"/>
        </w:rPr>
      </w:pPr>
      <w:r w:rsidRPr="007D42E8">
        <w:rPr>
          <w:rFonts w:ascii="Times New Roman" w:hAnsi="Times New Roman" w:cs="Times New Roman"/>
        </w:rPr>
        <w:t>- выразительное чтен</w:t>
      </w:r>
      <w:r w:rsidR="00F12B50" w:rsidRPr="007D42E8">
        <w:rPr>
          <w:rFonts w:ascii="Times New Roman" w:hAnsi="Times New Roman" w:cs="Times New Roman"/>
        </w:rPr>
        <w:t>ие наизусть 7-10 стихотворений.</w:t>
      </w:r>
    </w:p>
    <w:p w14:paraId="17F6F9DF" w14:textId="77777777" w:rsidR="001839A6" w:rsidRPr="007D42E8" w:rsidRDefault="00954F1B" w:rsidP="000A2B0F">
      <w:pPr>
        <w:spacing w:after="0" w:line="240" w:lineRule="auto"/>
        <w:jc w:val="both"/>
        <w:rPr>
          <w:rFonts w:ascii="Times New Roman" w:hAnsi="Times New Roman" w:cs="Times New Roman"/>
          <w:b/>
        </w:rPr>
      </w:pPr>
      <w:r w:rsidRPr="007D42E8">
        <w:rPr>
          <w:rFonts w:ascii="Times New Roman" w:hAnsi="Times New Roman" w:cs="Times New Roman"/>
          <w:b/>
        </w:rPr>
        <w:t>5.Содержание учебного предмет</w:t>
      </w:r>
      <w:r w:rsidR="00BD4CA3" w:rsidRPr="007D42E8">
        <w:rPr>
          <w:rFonts w:ascii="Times New Roman" w:hAnsi="Times New Roman" w:cs="Times New Roman"/>
          <w:b/>
        </w:rPr>
        <w:t>а «Ч</w:t>
      </w:r>
      <w:r w:rsidR="00F12B50" w:rsidRPr="007D42E8">
        <w:rPr>
          <w:rFonts w:ascii="Times New Roman" w:hAnsi="Times New Roman" w:cs="Times New Roman"/>
          <w:b/>
        </w:rPr>
        <w:t>тение</w:t>
      </w:r>
      <w:r w:rsidR="002C0EB2">
        <w:rPr>
          <w:rFonts w:ascii="Times New Roman" w:hAnsi="Times New Roman" w:cs="Times New Roman"/>
          <w:b/>
        </w:rPr>
        <w:t xml:space="preserve"> ( литературное чтение)</w:t>
      </w:r>
      <w:r w:rsidRPr="007D42E8">
        <w:rPr>
          <w:rFonts w:ascii="Times New Roman" w:hAnsi="Times New Roman" w:cs="Times New Roman"/>
          <w:b/>
        </w:rPr>
        <w:t>».</w:t>
      </w:r>
    </w:p>
    <w:p w14:paraId="78DC9DF9"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Устное народное творчество</w:t>
      </w:r>
    </w:p>
    <w:p w14:paraId="42A561F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Считалки  </w:t>
      </w:r>
    </w:p>
    <w:p w14:paraId="5DAC8BDC"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Заклички-приговорки </w:t>
      </w:r>
    </w:p>
    <w:p w14:paraId="3F7E612C"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Потешки </w:t>
      </w:r>
    </w:p>
    <w:p w14:paraId="6E629E3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Пословицы и поговорки </w:t>
      </w:r>
    </w:p>
    <w:p w14:paraId="585B8309"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Загадки </w:t>
      </w:r>
    </w:p>
    <w:p w14:paraId="49BEC3D0" w14:textId="77777777" w:rsidR="001839A6" w:rsidRPr="007D42E8" w:rsidRDefault="00375463" w:rsidP="00E41A02">
      <w:pPr>
        <w:pStyle w:val="a8"/>
        <w:jc w:val="center"/>
        <w:rPr>
          <w:rFonts w:ascii="Times New Roman" w:hAnsi="Times New Roman" w:cs="Times New Roman"/>
          <w:b/>
          <w:sz w:val="22"/>
          <w:szCs w:val="22"/>
        </w:rPr>
      </w:pPr>
      <w:r w:rsidRPr="007D42E8">
        <w:rPr>
          <w:rFonts w:ascii="Times New Roman" w:hAnsi="Times New Roman" w:cs="Times New Roman"/>
          <w:b/>
          <w:sz w:val="22"/>
          <w:szCs w:val="22"/>
        </w:rPr>
        <w:t>Сказки</w:t>
      </w:r>
    </w:p>
    <w:p w14:paraId="366AF0B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Никита Кожемяка (Русская сказка) </w:t>
      </w:r>
    </w:p>
    <w:p w14:paraId="3FA12A0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Как наказали медведя (Тофаларская сказка) </w:t>
      </w:r>
    </w:p>
    <w:p w14:paraId="24D6BD1E"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Золотые руки (Башкирская сказка) </w:t>
      </w:r>
    </w:p>
    <w:p w14:paraId="5D21E88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Морозко (Русская сказка) </w:t>
      </w:r>
    </w:p>
    <w:p w14:paraId="78E3ACC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Д</w:t>
      </w:r>
      <w:r w:rsidR="007C5A12" w:rsidRPr="007D42E8">
        <w:rPr>
          <w:rFonts w:ascii="Times New Roman" w:hAnsi="Times New Roman" w:cs="Times New Roman"/>
          <w:sz w:val="22"/>
          <w:szCs w:val="22"/>
        </w:rPr>
        <w:t xml:space="preserve">ва Мороза (Русская сказка) </w:t>
      </w:r>
    </w:p>
    <w:p w14:paraId="5168780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Три дочери (Татарская сказка) </w:t>
      </w:r>
    </w:p>
    <w:p w14:paraId="2FD0A83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Пушкин. Сказка о мёртвой царевне и о семи богатырях. (Отрывки.) </w:t>
      </w:r>
    </w:p>
    <w:p w14:paraId="72D2F8E2"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Д. Мамину-Сибиряку. Серая Шейка. </w:t>
      </w:r>
    </w:p>
    <w:p w14:paraId="22A2F64E" w14:textId="77777777" w:rsidR="007D42E8" w:rsidRPr="007D42E8" w:rsidRDefault="007D42E8" w:rsidP="00375463">
      <w:pPr>
        <w:pStyle w:val="a8"/>
        <w:rPr>
          <w:rFonts w:ascii="Times New Roman" w:hAnsi="Times New Roman" w:cs="Times New Roman"/>
          <w:sz w:val="22"/>
          <w:szCs w:val="22"/>
        </w:rPr>
      </w:pPr>
      <w:r w:rsidRPr="007D42E8">
        <w:rPr>
          <w:rFonts w:ascii="Times New Roman" w:hAnsi="Times New Roman" w:cs="Times New Roman"/>
          <w:b/>
          <w:bCs/>
          <w:sz w:val="22"/>
          <w:szCs w:val="22"/>
        </w:rPr>
        <w:t>Урок внеклассного чтения</w:t>
      </w:r>
      <w:r w:rsidRPr="007D42E8">
        <w:rPr>
          <w:rFonts w:ascii="Times New Roman" w:hAnsi="Times New Roman" w:cs="Times New Roman"/>
          <w:sz w:val="22"/>
          <w:szCs w:val="22"/>
        </w:rPr>
        <w:t>. В. Катаев. Цветик-семицветик.</w:t>
      </w:r>
    </w:p>
    <w:p w14:paraId="60CFE015"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 xml:space="preserve">Картины родной природы </w:t>
      </w:r>
    </w:p>
    <w:p w14:paraId="21D465FD" w14:textId="77777777" w:rsidR="001839A6" w:rsidRPr="007D42E8" w:rsidRDefault="00375463" w:rsidP="00F12B50">
      <w:pPr>
        <w:pStyle w:val="a8"/>
        <w:jc w:val="center"/>
        <w:rPr>
          <w:rFonts w:ascii="Times New Roman" w:hAnsi="Times New Roman" w:cs="Times New Roman"/>
          <w:b/>
          <w:sz w:val="22"/>
          <w:szCs w:val="22"/>
        </w:rPr>
      </w:pPr>
      <w:r w:rsidRPr="007D42E8">
        <w:rPr>
          <w:rFonts w:ascii="Times New Roman" w:hAnsi="Times New Roman" w:cs="Times New Roman"/>
          <w:b/>
          <w:sz w:val="22"/>
          <w:szCs w:val="22"/>
        </w:rPr>
        <w:lastRenderedPageBreak/>
        <w:t>Лето</w:t>
      </w:r>
    </w:p>
    <w:p w14:paraId="6C59650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Июнь.  </w:t>
      </w:r>
    </w:p>
    <w:p w14:paraId="3C85169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Суриков. «Ярко солнце светит...» </w:t>
      </w:r>
    </w:p>
    <w:p w14:paraId="58C01A9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Платонов. Июльская гроза. (Отрывки.) </w:t>
      </w:r>
    </w:p>
    <w:p w14:paraId="5CC8B8C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Прокофьев. Берёзка </w:t>
      </w:r>
    </w:p>
    <w:p w14:paraId="1B6533F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Гордиенко. «Вот и клонится лето к закату… » </w:t>
      </w:r>
    </w:p>
    <w:p w14:paraId="14872868"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Осень</w:t>
      </w:r>
    </w:p>
    <w:p w14:paraId="2025CE9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Г. Скребицкому. Сентябрь. </w:t>
      </w:r>
    </w:p>
    <w:p w14:paraId="6572274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И. Соколову-Микитову. Золотая осень. </w:t>
      </w:r>
    </w:p>
    <w:p w14:paraId="675AAFA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 Бальмонт. Осень. </w:t>
      </w:r>
    </w:p>
    <w:p w14:paraId="1D109A9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Г. Скребицкому. Добро пожаловать! </w:t>
      </w:r>
    </w:p>
    <w:p w14:paraId="21076A4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w:t>
      </w:r>
      <w:r w:rsidR="007C5A12" w:rsidRPr="007D42E8">
        <w:rPr>
          <w:rFonts w:ascii="Times New Roman" w:hAnsi="Times New Roman" w:cs="Times New Roman"/>
          <w:sz w:val="22"/>
          <w:szCs w:val="22"/>
        </w:rPr>
        <w:t>В. Астафьеву. Осенние грусти .</w:t>
      </w:r>
    </w:p>
    <w:p w14:paraId="3485BE7A"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Бунин. Первый снег. </w:t>
      </w:r>
    </w:p>
    <w:p w14:paraId="09E91222" w14:textId="77777777" w:rsidR="00772855" w:rsidRPr="007D42E8" w:rsidRDefault="00772855" w:rsidP="00375463">
      <w:pPr>
        <w:pStyle w:val="a8"/>
        <w:rPr>
          <w:rFonts w:ascii="Times New Roman" w:hAnsi="Times New Roman" w:cs="Times New Roman"/>
          <w:sz w:val="22"/>
          <w:szCs w:val="22"/>
        </w:rPr>
      </w:pPr>
      <w:r w:rsidRPr="00772855">
        <w:rPr>
          <w:rFonts w:ascii="Times New Roman" w:hAnsi="Times New Roman" w:cs="Times New Roman"/>
          <w:b/>
          <w:bCs/>
          <w:sz w:val="22"/>
          <w:szCs w:val="22"/>
        </w:rPr>
        <w:t>Урок внеклассного чтения.</w:t>
      </w:r>
      <w:r w:rsidRPr="00772855">
        <w:rPr>
          <w:rFonts w:ascii="Times New Roman" w:hAnsi="Times New Roman" w:cs="Times New Roman"/>
          <w:sz w:val="22"/>
          <w:szCs w:val="22"/>
        </w:rPr>
        <w:t>А.Твардовский. Лес осенью.</w:t>
      </w:r>
    </w:p>
    <w:p w14:paraId="4D696496"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О друзьях-товарищах</w:t>
      </w:r>
    </w:p>
    <w:p w14:paraId="5F44BE3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Яковлев.  Колючка. </w:t>
      </w:r>
    </w:p>
    <w:p w14:paraId="6B41F0C9" w14:textId="77777777" w:rsidR="00375463" w:rsidRPr="007D42E8" w:rsidRDefault="00F12B50"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Яковлев. Рыцарь Вася. </w:t>
      </w:r>
    </w:p>
    <w:p w14:paraId="5BBF40A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Носов. Витя Малеев в школе и дома. (Отрывок.) </w:t>
      </w:r>
    </w:p>
    <w:p w14:paraId="5321688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Медведев. «Фосфорический» мальчик. </w:t>
      </w:r>
    </w:p>
    <w:p w14:paraId="43B476B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Л. Воронкова. Дорогой подарок. </w:t>
      </w:r>
    </w:p>
    <w:p w14:paraId="7D3AF244"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Я. Аким. Твой друг. </w:t>
      </w:r>
    </w:p>
    <w:p w14:paraId="596D05D9" w14:textId="77777777" w:rsidR="00A62C22" w:rsidRPr="007D42E8" w:rsidRDefault="00A62C22" w:rsidP="00375463">
      <w:pPr>
        <w:pStyle w:val="a8"/>
        <w:rPr>
          <w:rFonts w:ascii="Times New Roman" w:hAnsi="Times New Roman" w:cs="Times New Roman"/>
          <w:sz w:val="22"/>
          <w:szCs w:val="22"/>
        </w:rPr>
      </w:pPr>
      <w:r w:rsidRPr="00A62C22">
        <w:rPr>
          <w:rFonts w:ascii="Times New Roman" w:hAnsi="Times New Roman" w:cs="Times New Roman"/>
          <w:b/>
          <w:bCs/>
          <w:sz w:val="22"/>
          <w:szCs w:val="22"/>
        </w:rPr>
        <w:t>Урок внеклассного чтения.</w:t>
      </w:r>
      <w:r w:rsidRPr="00A62C22">
        <w:rPr>
          <w:rFonts w:ascii="Times New Roman" w:hAnsi="Times New Roman" w:cs="Times New Roman"/>
          <w:sz w:val="22"/>
          <w:szCs w:val="22"/>
        </w:rPr>
        <w:t>Н.Носов. Клякса.</w:t>
      </w:r>
    </w:p>
    <w:p w14:paraId="46864C72"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Басни И. Крылова</w:t>
      </w:r>
    </w:p>
    <w:p w14:paraId="292F797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Ворона и Лисица </w:t>
      </w:r>
    </w:p>
    <w:p w14:paraId="1D54CCF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Щука и Кот. </w:t>
      </w:r>
    </w:p>
    <w:p w14:paraId="5946D7D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Квартет </w:t>
      </w:r>
    </w:p>
    <w:p w14:paraId="0DD27BD1"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Спешите делать добро</w:t>
      </w:r>
    </w:p>
    <w:p w14:paraId="5EE4C35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Хмелик. Будущий олимпиец. </w:t>
      </w:r>
    </w:p>
    <w:p w14:paraId="0925AB5C"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О. Бондарчук. Слепой домик. </w:t>
      </w:r>
    </w:p>
    <w:p w14:paraId="052B8CFE"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Осеева. Бабка. </w:t>
      </w:r>
    </w:p>
    <w:p w14:paraId="72CC91F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Платонов. Сухой хлеб. </w:t>
      </w:r>
    </w:p>
    <w:p w14:paraId="2D08723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Распутин. Люся. (Отрывок из повести «Последний срок».) </w:t>
      </w:r>
    </w:p>
    <w:p w14:paraId="38129EE4"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Брюсов. Труд. </w:t>
      </w:r>
    </w:p>
    <w:p w14:paraId="3D6674C8"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Р. Рождественский. Огромное небо. </w:t>
      </w:r>
    </w:p>
    <w:p w14:paraId="1E9B0256" w14:textId="77777777" w:rsidR="004D1AD9" w:rsidRPr="007D42E8" w:rsidRDefault="004D1AD9" w:rsidP="00375463">
      <w:pPr>
        <w:pStyle w:val="a8"/>
        <w:rPr>
          <w:rFonts w:ascii="Times New Roman" w:hAnsi="Times New Roman" w:cs="Times New Roman"/>
          <w:sz w:val="22"/>
          <w:szCs w:val="22"/>
        </w:rPr>
      </w:pPr>
      <w:r w:rsidRPr="004D1AD9">
        <w:rPr>
          <w:rFonts w:ascii="Times New Roman" w:hAnsi="Times New Roman" w:cs="Times New Roman"/>
          <w:b/>
          <w:bCs/>
          <w:sz w:val="22"/>
          <w:szCs w:val="22"/>
        </w:rPr>
        <w:t>Урок внеклассного чтения.</w:t>
      </w:r>
      <w:r w:rsidRPr="004D1AD9">
        <w:rPr>
          <w:rFonts w:ascii="Times New Roman" w:hAnsi="Times New Roman" w:cs="Times New Roman"/>
          <w:sz w:val="22"/>
          <w:szCs w:val="22"/>
        </w:rPr>
        <w:t>В.Драгунский. Друг детства.</w:t>
      </w:r>
    </w:p>
    <w:p w14:paraId="3BB56360"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 xml:space="preserve">Картины родной природы </w:t>
      </w:r>
    </w:p>
    <w:p w14:paraId="38B23450"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Зима</w:t>
      </w:r>
    </w:p>
    <w:p w14:paraId="278DC41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Ф. Тютчев. «Чародейкою Зимою...» </w:t>
      </w:r>
    </w:p>
    <w:p w14:paraId="04A991B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Декабрь. </w:t>
      </w:r>
    </w:p>
    <w:p w14:paraId="7846B7C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 Бальмонт. К зиме. </w:t>
      </w:r>
    </w:p>
    <w:p w14:paraId="4C05E30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lastRenderedPageBreak/>
        <w:t xml:space="preserve">Г. Скребицкий. Всяк по-своему. </w:t>
      </w:r>
    </w:p>
    <w:p w14:paraId="18E450C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 Есенин. «Поёт зима - аукает» </w:t>
      </w:r>
    </w:p>
    <w:p w14:paraId="09FAA63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 Есенин. Берёза. </w:t>
      </w:r>
    </w:p>
    <w:p w14:paraId="6FC7B5B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Пушкин. Зимняя дорога. </w:t>
      </w:r>
    </w:p>
    <w:p w14:paraId="5B923119"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Весна</w:t>
      </w:r>
    </w:p>
    <w:p w14:paraId="1272783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Март. </w:t>
      </w:r>
    </w:p>
    <w:p w14:paraId="4C7A40D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Толстой. «Вот уж снег последний в поле тает…» </w:t>
      </w:r>
    </w:p>
    <w:p w14:paraId="0916BC7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 Скребицкий. От первых проталин до первой грозы. (Отрывки.) </w:t>
      </w:r>
    </w:p>
    <w:p w14:paraId="484A0AAF" w14:textId="77777777" w:rsidR="00375463" w:rsidRPr="007D42E8" w:rsidRDefault="007C5A12" w:rsidP="00375463">
      <w:pPr>
        <w:pStyle w:val="a8"/>
        <w:rPr>
          <w:rFonts w:ascii="Times New Roman" w:hAnsi="Times New Roman" w:cs="Times New Roman"/>
          <w:sz w:val="22"/>
          <w:szCs w:val="22"/>
        </w:rPr>
      </w:pPr>
      <w:r w:rsidRPr="007D42E8">
        <w:rPr>
          <w:rFonts w:ascii="Times New Roman" w:hAnsi="Times New Roman" w:cs="Times New Roman"/>
          <w:sz w:val="22"/>
          <w:szCs w:val="22"/>
        </w:rPr>
        <w:t>Весна-красна .</w:t>
      </w:r>
    </w:p>
    <w:p w14:paraId="5B88BE67"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Грачи прилетели. </w:t>
      </w:r>
    </w:p>
    <w:p w14:paraId="27FD65A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Заветный кораблик </w:t>
      </w:r>
    </w:p>
    <w:p w14:paraId="3F31E1FB"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весеннем лесу </w:t>
      </w:r>
    </w:p>
    <w:p w14:paraId="77B72F0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А. Толстой. Весенние ручьи. (Отрывок из повести «Детство Никиты».)</w:t>
      </w:r>
    </w:p>
    <w:p w14:paraId="49930484"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Пушкин. «Гонимы вешними лучами…» </w:t>
      </w:r>
    </w:p>
    <w:p w14:paraId="28211CF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Блок. Ворона. </w:t>
      </w:r>
    </w:p>
    <w:p w14:paraId="1961D20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Е. Серова. Подснежник. </w:t>
      </w:r>
    </w:p>
    <w:p w14:paraId="58C23DC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Соколов-Микитов. Весна. </w:t>
      </w:r>
    </w:p>
    <w:p w14:paraId="2EC85408"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И. Бунин «Крупный дождь в лесу зелёном…» </w:t>
      </w:r>
    </w:p>
    <w:p w14:paraId="564C89D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С. Есенин. Черёмуха. </w:t>
      </w:r>
    </w:p>
    <w:p w14:paraId="51514CF5" w14:textId="77777777" w:rsidR="00375463"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Я. Аким. Весна, весною, о весне. </w:t>
      </w:r>
    </w:p>
    <w:p w14:paraId="370227E6" w14:textId="77777777" w:rsidR="007F5CFF" w:rsidRPr="007F5CFF" w:rsidRDefault="007F5CFF" w:rsidP="007F5CFF">
      <w:pPr>
        <w:pStyle w:val="a8"/>
        <w:rPr>
          <w:rFonts w:ascii="Times New Roman" w:hAnsi="Times New Roman" w:cs="Times New Roman"/>
        </w:rPr>
      </w:pPr>
      <w:r w:rsidRPr="007F5CFF">
        <w:rPr>
          <w:rFonts w:ascii="Times New Roman" w:hAnsi="Times New Roman" w:cs="Times New Roman"/>
          <w:b/>
          <w:bCs/>
        </w:rPr>
        <w:t>Урок внеклассного чтения</w:t>
      </w:r>
      <w:r w:rsidRPr="007F5CFF">
        <w:rPr>
          <w:rFonts w:ascii="Times New Roman" w:hAnsi="Times New Roman" w:cs="Times New Roman"/>
        </w:rPr>
        <w:t>. А.Чехов.</w:t>
      </w:r>
      <w:r w:rsidRPr="007F5CFF">
        <w:rPr>
          <w:rFonts w:ascii="Times New Roman" w:hAnsi="Times New Roman" w:cs="Times New Roman"/>
          <w:sz w:val="22"/>
          <w:szCs w:val="22"/>
        </w:rPr>
        <w:t>Весной.</w:t>
      </w:r>
    </w:p>
    <w:p w14:paraId="68C174AD"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О животных</w:t>
      </w:r>
    </w:p>
    <w:p w14:paraId="60A5EDA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Гарин-Михайловский. Тёма и Жучка. (Отрывок из повести «Детство Тёмы».) </w:t>
      </w:r>
    </w:p>
    <w:p w14:paraId="589C2E6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Толстой. Желтухин. (Отрывок из повести «Детство Никиты».) </w:t>
      </w:r>
    </w:p>
    <w:p w14:paraId="7AAE4CAF"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К. Паустовский. Кот Ворюга. </w:t>
      </w:r>
    </w:p>
    <w:p w14:paraId="0BC0D927"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Б. Житков. Про обезьянку. </w:t>
      </w:r>
    </w:p>
    <w:p w14:paraId="00575F26"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Э. Асадов. Дачники. </w:t>
      </w:r>
    </w:p>
    <w:p w14:paraId="32E9EE3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Ф. Абрамов. Из рассказов Олёны Даниловны. </w:t>
      </w:r>
    </w:p>
    <w:p w14:paraId="5363F99D" w14:textId="77777777" w:rsidR="006A3790" w:rsidRDefault="00375463" w:rsidP="006A3790">
      <w:pPr>
        <w:pStyle w:val="a8"/>
        <w:rPr>
          <w:rFonts w:ascii="Times New Roman" w:hAnsi="Times New Roman" w:cs="Times New Roman"/>
          <w:sz w:val="22"/>
          <w:szCs w:val="22"/>
        </w:rPr>
      </w:pPr>
      <w:r w:rsidRPr="007D42E8">
        <w:rPr>
          <w:rFonts w:ascii="Times New Roman" w:hAnsi="Times New Roman" w:cs="Times New Roman"/>
          <w:sz w:val="22"/>
          <w:szCs w:val="22"/>
        </w:rPr>
        <w:t xml:space="preserve">С. Михалков. Будь человеком. </w:t>
      </w:r>
    </w:p>
    <w:p w14:paraId="3D6BD127" w14:textId="77777777" w:rsidR="007E515D" w:rsidRPr="007E515D" w:rsidRDefault="007E515D" w:rsidP="007E515D">
      <w:pPr>
        <w:pStyle w:val="a8"/>
        <w:jc w:val="both"/>
        <w:rPr>
          <w:rFonts w:ascii="Times New Roman" w:hAnsi="Times New Roman" w:cs="Times New Roman"/>
          <w:b/>
          <w:bCs/>
        </w:rPr>
      </w:pPr>
      <w:r w:rsidRPr="007E515D">
        <w:rPr>
          <w:rFonts w:ascii="Times New Roman" w:hAnsi="Times New Roman" w:cs="Times New Roman"/>
          <w:b/>
          <w:bCs/>
        </w:rPr>
        <w:t>Урок внеклассного чтения.</w:t>
      </w:r>
      <w:r w:rsidRPr="007E515D">
        <w:rPr>
          <w:rFonts w:ascii="Times New Roman" w:hAnsi="Times New Roman" w:cs="Times New Roman"/>
          <w:sz w:val="22"/>
          <w:szCs w:val="22"/>
        </w:rPr>
        <w:t>Н.Грибачёв.Заяц Коська и Родничок.</w:t>
      </w:r>
    </w:p>
    <w:p w14:paraId="6C43AC31" w14:textId="77777777" w:rsidR="00375463" w:rsidRPr="007D42E8" w:rsidRDefault="00375463" w:rsidP="006A3790">
      <w:pPr>
        <w:pStyle w:val="a8"/>
        <w:rPr>
          <w:rFonts w:ascii="Times New Roman" w:hAnsi="Times New Roman" w:cs="Times New Roman"/>
          <w:sz w:val="22"/>
          <w:szCs w:val="22"/>
        </w:rPr>
      </w:pPr>
      <w:r w:rsidRPr="007D42E8">
        <w:rPr>
          <w:rFonts w:ascii="Times New Roman" w:hAnsi="Times New Roman" w:cs="Times New Roman"/>
          <w:b/>
          <w:sz w:val="22"/>
          <w:szCs w:val="22"/>
        </w:rPr>
        <w:t>Из прошлого нашего народа</w:t>
      </w:r>
    </w:p>
    <w:p w14:paraId="7B31CAA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О. Тихомирову. На поле Куликовом.  </w:t>
      </w:r>
    </w:p>
    <w:p w14:paraId="4037AC5A"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С. Алексееву. Рассказы о войне 1812 года. </w:t>
      </w:r>
    </w:p>
    <w:p w14:paraId="32DBCA25"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Н. Некрасов. </w:t>
      </w:r>
      <w:r w:rsidR="0045545B" w:rsidRPr="007D42E8">
        <w:rPr>
          <w:rFonts w:ascii="Times New Roman" w:hAnsi="Times New Roman" w:cs="Times New Roman"/>
          <w:sz w:val="22"/>
          <w:szCs w:val="22"/>
        </w:rPr>
        <w:t>«</w:t>
      </w:r>
      <w:r w:rsidRPr="007D42E8">
        <w:rPr>
          <w:rFonts w:ascii="Times New Roman" w:hAnsi="Times New Roman" w:cs="Times New Roman"/>
          <w:sz w:val="22"/>
          <w:szCs w:val="22"/>
        </w:rPr>
        <w:t>И снится ей жаркое лето...» (Отрывок из</w:t>
      </w:r>
      <w:r w:rsidR="0045545B" w:rsidRPr="007D42E8">
        <w:rPr>
          <w:rFonts w:ascii="Times New Roman" w:hAnsi="Times New Roman" w:cs="Times New Roman"/>
          <w:sz w:val="22"/>
          <w:szCs w:val="22"/>
        </w:rPr>
        <w:t xml:space="preserve"> поэмы Мо</w:t>
      </w:r>
      <w:r w:rsidRPr="007D42E8">
        <w:rPr>
          <w:rFonts w:ascii="Times New Roman" w:hAnsi="Times New Roman" w:cs="Times New Roman"/>
          <w:sz w:val="22"/>
          <w:szCs w:val="22"/>
        </w:rPr>
        <w:t xml:space="preserve">роз, Красный нос».) </w:t>
      </w:r>
    </w:p>
    <w:p w14:paraId="34E6B1ED"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А. Куприн. Белый пудель. (Отрывки.) </w:t>
      </w:r>
    </w:p>
    <w:p w14:paraId="1144ABB0"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По Л. Жарикову. Снега, поднимитесь метелью! </w:t>
      </w:r>
    </w:p>
    <w:p w14:paraId="127B499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Ю. Коринец. У Могилы Неизвестного Солдата. </w:t>
      </w:r>
    </w:p>
    <w:p w14:paraId="1EC21638" w14:textId="77777777" w:rsidR="00375463" w:rsidRPr="007D42E8" w:rsidRDefault="00375463" w:rsidP="00375463">
      <w:pPr>
        <w:pStyle w:val="a8"/>
        <w:jc w:val="center"/>
        <w:rPr>
          <w:rFonts w:ascii="Times New Roman" w:hAnsi="Times New Roman" w:cs="Times New Roman"/>
          <w:b/>
          <w:sz w:val="22"/>
          <w:szCs w:val="22"/>
        </w:rPr>
      </w:pPr>
      <w:r w:rsidRPr="007D42E8">
        <w:rPr>
          <w:rFonts w:ascii="Times New Roman" w:hAnsi="Times New Roman" w:cs="Times New Roman"/>
          <w:b/>
          <w:sz w:val="22"/>
          <w:szCs w:val="22"/>
        </w:rPr>
        <w:t>Из произведений зарубежных писателей</w:t>
      </w:r>
    </w:p>
    <w:p w14:paraId="16DB3451"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В. Гюго. Гаврош. (Отрывки.) </w:t>
      </w:r>
    </w:p>
    <w:p w14:paraId="7272D653"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t xml:space="preserve">М. Твен. Приключения Тома Сойера. (Отрывок.) </w:t>
      </w:r>
    </w:p>
    <w:p w14:paraId="3A951242" w14:textId="77777777" w:rsidR="00375463" w:rsidRPr="007D42E8" w:rsidRDefault="00375463" w:rsidP="00375463">
      <w:pPr>
        <w:pStyle w:val="a8"/>
        <w:rPr>
          <w:rFonts w:ascii="Times New Roman" w:hAnsi="Times New Roman" w:cs="Times New Roman"/>
          <w:sz w:val="22"/>
          <w:szCs w:val="22"/>
        </w:rPr>
      </w:pPr>
      <w:r w:rsidRPr="007D42E8">
        <w:rPr>
          <w:rFonts w:ascii="Times New Roman" w:hAnsi="Times New Roman" w:cs="Times New Roman"/>
          <w:sz w:val="22"/>
          <w:szCs w:val="22"/>
        </w:rPr>
        <w:lastRenderedPageBreak/>
        <w:t xml:space="preserve">С. Лагерлёф. Чудесное путешествие Нильса с дикими гусями. (Отрывки.) </w:t>
      </w:r>
    </w:p>
    <w:p w14:paraId="03EA3B3B" w14:textId="77777777" w:rsidR="008C3F4A" w:rsidRPr="007D42E8" w:rsidRDefault="00375463" w:rsidP="007D42E8">
      <w:pPr>
        <w:pStyle w:val="a8"/>
        <w:rPr>
          <w:rFonts w:ascii="Times New Roman" w:hAnsi="Times New Roman" w:cs="Times New Roman"/>
          <w:sz w:val="22"/>
          <w:szCs w:val="22"/>
        </w:rPr>
      </w:pPr>
      <w:r w:rsidRPr="007D42E8">
        <w:rPr>
          <w:rFonts w:ascii="Times New Roman" w:hAnsi="Times New Roman" w:cs="Times New Roman"/>
          <w:sz w:val="22"/>
          <w:szCs w:val="22"/>
        </w:rPr>
        <w:t xml:space="preserve">Г. Х. Андерсен. Русалочка. (Отрывок.) </w:t>
      </w:r>
    </w:p>
    <w:p w14:paraId="4BEF0453" w14:textId="77777777" w:rsidR="008C3F4A" w:rsidRDefault="008C3F4A" w:rsidP="003B3FC0">
      <w:pPr>
        <w:shd w:val="clear" w:color="auto" w:fill="FFFFFF"/>
        <w:spacing w:after="0" w:line="240" w:lineRule="auto"/>
        <w:rPr>
          <w:rFonts w:ascii="Times New Roman" w:eastAsia="Times New Roman" w:hAnsi="Times New Roman" w:cs="Times New Roman"/>
          <w:b/>
          <w:bCs/>
          <w:color w:val="000000"/>
        </w:rPr>
      </w:pPr>
    </w:p>
    <w:p w14:paraId="2B85BF57"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450A489E"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3690B156"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67F00535"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7E04C1B4" w14:textId="77777777" w:rsidR="00E41A02" w:rsidRDefault="00E41A02" w:rsidP="003B3FC0">
      <w:pPr>
        <w:shd w:val="clear" w:color="auto" w:fill="FFFFFF"/>
        <w:spacing w:after="0" w:line="240" w:lineRule="auto"/>
        <w:rPr>
          <w:rFonts w:ascii="Times New Roman" w:eastAsia="Times New Roman" w:hAnsi="Times New Roman" w:cs="Times New Roman"/>
          <w:b/>
          <w:bCs/>
          <w:color w:val="000000"/>
        </w:rPr>
      </w:pPr>
    </w:p>
    <w:p w14:paraId="17881579" w14:textId="77777777" w:rsidR="00E41A02" w:rsidRPr="007D42E8" w:rsidRDefault="00E41A02" w:rsidP="003B3FC0">
      <w:pPr>
        <w:shd w:val="clear" w:color="auto" w:fill="FFFFFF"/>
        <w:spacing w:after="0" w:line="240" w:lineRule="auto"/>
        <w:rPr>
          <w:rFonts w:ascii="Times New Roman" w:eastAsia="Times New Roman" w:hAnsi="Times New Roman" w:cs="Times New Roman"/>
          <w:b/>
          <w:bCs/>
          <w:color w:val="000000"/>
        </w:rPr>
      </w:pPr>
    </w:p>
    <w:p w14:paraId="5AAC78D4" w14:textId="77777777" w:rsidR="0021527E" w:rsidRDefault="008C3F4A" w:rsidP="003B3FC0">
      <w:pPr>
        <w:shd w:val="clear" w:color="auto" w:fill="FFFFFF"/>
        <w:spacing w:after="0" w:line="240" w:lineRule="auto"/>
        <w:rPr>
          <w:rFonts w:ascii="Times New Roman" w:eastAsia="Times New Roman" w:hAnsi="Times New Roman" w:cs="Times New Roman"/>
          <w:b/>
          <w:bCs/>
          <w:color w:val="000000"/>
          <w:sz w:val="24"/>
          <w:szCs w:val="24"/>
        </w:rPr>
      </w:pPr>
      <w:r w:rsidRPr="008C3F4A">
        <w:rPr>
          <w:rFonts w:ascii="Times New Roman" w:eastAsia="Times New Roman" w:hAnsi="Times New Roman" w:cs="Times New Roman"/>
          <w:b/>
          <w:bCs/>
          <w:color w:val="000000"/>
          <w:sz w:val="24"/>
          <w:szCs w:val="24"/>
        </w:rPr>
        <w:t>6.Календарно-тематическое планирование по чтению</w:t>
      </w:r>
      <w:r w:rsidR="002C0EB2">
        <w:rPr>
          <w:rFonts w:ascii="Times New Roman" w:eastAsia="Times New Roman" w:hAnsi="Times New Roman" w:cs="Times New Roman"/>
          <w:b/>
          <w:bCs/>
          <w:color w:val="000000"/>
          <w:sz w:val="24"/>
          <w:szCs w:val="24"/>
        </w:rPr>
        <w:t xml:space="preserve"> (литературному чтению)</w:t>
      </w:r>
      <w:r w:rsidRPr="008C3F4A">
        <w:rPr>
          <w:rFonts w:ascii="Times New Roman" w:eastAsia="Times New Roman" w:hAnsi="Times New Roman" w:cs="Times New Roman"/>
          <w:b/>
          <w:bCs/>
          <w:color w:val="000000"/>
          <w:sz w:val="24"/>
          <w:szCs w:val="24"/>
        </w:rPr>
        <w:t xml:space="preserve"> в 5 классе.</w:t>
      </w:r>
    </w:p>
    <w:tbl>
      <w:tblPr>
        <w:tblStyle w:val="a7"/>
        <w:tblW w:w="15923" w:type="dxa"/>
        <w:tblInd w:w="-318" w:type="dxa"/>
        <w:tblLayout w:type="fixed"/>
        <w:tblLook w:val="01E0" w:firstRow="1" w:lastRow="1" w:firstColumn="1" w:lastColumn="1" w:noHBand="0" w:noVBand="0"/>
      </w:tblPr>
      <w:tblGrid>
        <w:gridCol w:w="568"/>
        <w:gridCol w:w="1556"/>
        <w:gridCol w:w="426"/>
        <w:gridCol w:w="708"/>
        <w:gridCol w:w="1704"/>
        <w:gridCol w:w="1701"/>
        <w:gridCol w:w="1985"/>
        <w:gridCol w:w="2268"/>
        <w:gridCol w:w="1843"/>
        <w:gridCol w:w="1559"/>
        <w:gridCol w:w="1559"/>
        <w:gridCol w:w="46"/>
      </w:tblGrid>
      <w:tr w:rsidR="00D452B5" w:rsidRPr="000B2FEF" w14:paraId="4EAB689F" w14:textId="77777777" w:rsidTr="00E41A02">
        <w:trPr>
          <w:gridAfter w:val="1"/>
          <w:wAfter w:w="46" w:type="dxa"/>
          <w:trHeight w:val="945"/>
        </w:trPr>
        <w:tc>
          <w:tcPr>
            <w:tcW w:w="568" w:type="dxa"/>
            <w:vMerge w:val="restart"/>
            <w:tcBorders>
              <w:top w:val="single" w:sz="4" w:space="0" w:color="000000" w:themeColor="text1"/>
              <w:left w:val="single" w:sz="4" w:space="0" w:color="000000" w:themeColor="text1"/>
              <w:right w:val="single" w:sz="4" w:space="0" w:color="000000" w:themeColor="text1"/>
            </w:tcBorders>
            <w:vAlign w:val="center"/>
            <w:hideMark/>
          </w:tcPr>
          <w:p w14:paraId="25A44DDC" w14:textId="77777777" w:rsidR="00D452B5" w:rsidRPr="00EF0611" w:rsidRDefault="00D452B5" w:rsidP="00CC6C1D">
            <w:pPr>
              <w:shd w:val="clear" w:color="auto" w:fill="FFFFFF"/>
              <w:rPr>
                <w:rFonts w:ascii="Times New Roman" w:eastAsia="Times New Roman" w:hAnsi="Times New Roman" w:cs="Times New Roman"/>
                <w:color w:val="000000"/>
              </w:rPr>
            </w:pPr>
            <w:bookmarkStart w:id="0" w:name="_Hlk82632344"/>
            <w:r w:rsidRPr="00EF0611">
              <w:rPr>
                <w:rFonts w:ascii="Times New Roman" w:eastAsia="Times New Roman" w:hAnsi="Times New Roman" w:cs="Times New Roman"/>
                <w:color w:val="000000"/>
              </w:rPr>
              <w:t>№  п/п</w:t>
            </w:r>
          </w:p>
        </w:tc>
        <w:tc>
          <w:tcPr>
            <w:tcW w:w="1556" w:type="dxa"/>
            <w:vMerge w:val="restart"/>
            <w:tcBorders>
              <w:top w:val="single" w:sz="4" w:space="0" w:color="000000" w:themeColor="text1"/>
              <w:left w:val="single" w:sz="4" w:space="0" w:color="000000" w:themeColor="text1"/>
              <w:right w:val="single" w:sz="4" w:space="0" w:color="000000" w:themeColor="text1"/>
            </w:tcBorders>
            <w:vAlign w:val="center"/>
            <w:hideMark/>
          </w:tcPr>
          <w:p w14:paraId="2B4BB987"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Тема урока </w:t>
            </w:r>
          </w:p>
        </w:tc>
        <w:tc>
          <w:tcPr>
            <w:tcW w:w="426" w:type="dxa"/>
            <w:vMerge w:val="restart"/>
            <w:tcBorders>
              <w:top w:val="single" w:sz="4" w:space="0" w:color="000000" w:themeColor="text1"/>
              <w:left w:val="single" w:sz="4" w:space="0" w:color="000000" w:themeColor="text1"/>
              <w:right w:val="single" w:sz="4" w:space="0" w:color="000000" w:themeColor="text1"/>
            </w:tcBorders>
            <w:hideMark/>
          </w:tcPr>
          <w:p w14:paraId="13194A42"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Кол-во часов</w:t>
            </w:r>
          </w:p>
        </w:tc>
        <w:tc>
          <w:tcPr>
            <w:tcW w:w="708" w:type="dxa"/>
            <w:vMerge w:val="restart"/>
            <w:tcBorders>
              <w:top w:val="single" w:sz="4" w:space="0" w:color="000000" w:themeColor="text1"/>
              <w:left w:val="single" w:sz="4" w:space="0" w:color="000000" w:themeColor="text1"/>
              <w:right w:val="single" w:sz="4" w:space="0" w:color="000000" w:themeColor="text1"/>
            </w:tcBorders>
            <w:hideMark/>
          </w:tcPr>
          <w:p w14:paraId="4C429420"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Дата проведения</w:t>
            </w:r>
          </w:p>
        </w:tc>
        <w:tc>
          <w:tcPr>
            <w:tcW w:w="1704" w:type="dxa"/>
            <w:vMerge w:val="restart"/>
            <w:tcBorders>
              <w:top w:val="single" w:sz="6" w:space="0" w:color="00000A"/>
              <w:left w:val="single" w:sz="6" w:space="0" w:color="00000A"/>
              <w:right w:val="single" w:sz="6" w:space="0" w:color="00000A"/>
            </w:tcBorders>
          </w:tcPr>
          <w:p w14:paraId="31397AC6" w14:textId="77777777" w:rsidR="00D452B5" w:rsidRPr="000B2FEF" w:rsidRDefault="00D452B5" w:rsidP="00CC6C1D">
            <w:pPr>
              <w:shd w:val="clear" w:color="auto" w:fill="FFFFFF"/>
              <w:rPr>
                <w:rFonts w:ascii="Times New Roman" w:eastAsia="Times New Roman" w:hAnsi="Times New Roman" w:cs="Times New Roman"/>
                <w:color w:val="000000"/>
              </w:rPr>
            </w:pPr>
            <w:r w:rsidRPr="000B2FEF">
              <w:rPr>
                <w:rFonts w:ascii="Times New Roman" w:hAnsi="Times New Roman" w:cs="Times New Roman"/>
                <w:b/>
              </w:rPr>
              <w:t xml:space="preserve"> Академический компонент</w:t>
            </w:r>
          </w:p>
        </w:tc>
        <w:tc>
          <w:tcPr>
            <w:tcW w:w="7797" w:type="dxa"/>
            <w:gridSpan w:val="4"/>
            <w:tcBorders>
              <w:top w:val="single" w:sz="4" w:space="0" w:color="000000" w:themeColor="text1"/>
              <w:left w:val="single" w:sz="4" w:space="0" w:color="000000" w:themeColor="text1"/>
              <w:bottom w:val="single" w:sz="4" w:space="0" w:color="auto"/>
              <w:right w:val="single" w:sz="4" w:space="0" w:color="auto"/>
            </w:tcBorders>
          </w:tcPr>
          <w:p w14:paraId="0527CE08" w14:textId="77777777" w:rsidR="00D452B5" w:rsidRPr="00EF0611" w:rsidRDefault="00D452B5" w:rsidP="00CC6C1D">
            <w:pPr>
              <w:shd w:val="clear" w:color="auto" w:fill="FFFFFF"/>
              <w:rPr>
                <w:rFonts w:ascii="Times New Roman" w:eastAsia="Times New Roman" w:hAnsi="Times New Roman" w:cs="Times New Roman"/>
                <w:color w:val="000000"/>
              </w:rPr>
            </w:pPr>
          </w:p>
          <w:p w14:paraId="6317C30C"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Базовые учебные действия. Планируемые результаты</w:t>
            </w:r>
          </w:p>
        </w:tc>
        <w:tc>
          <w:tcPr>
            <w:tcW w:w="1559" w:type="dxa"/>
            <w:vMerge w:val="restart"/>
            <w:tcBorders>
              <w:top w:val="single" w:sz="4" w:space="0" w:color="000000" w:themeColor="text1"/>
              <w:left w:val="single" w:sz="4" w:space="0" w:color="auto"/>
              <w:right w:val="single" w:sz="4" w:space="0" w:color="auto"/>
            </w:tcBorders>
          </w:tcPr>
          <w:p w14:paraId="21A2A1C4"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Воспитательная работа на уроке</w:t>
            </w:r>
          </w:p>
        </w:tc>
        <w:tc>
          <w:tcPr>
            <w:tcW w:w="1559" w:type="dxa"/>
            <w:vMerge w:val="restart"/>
            <w:tcBorders>
              <w:top w:val="single" w:sz="4" w:space="0" w:color="000000" w:themeColor="text1"/>
              <w:left w:val="single" w:sz="4" w:space="0" w:color="auto"/>
              <w:right w:val="single" w:sz="4" w:space="0" w:color="000000" w:themeColor="text1"/>
            </w:tcBorders>
          </w:tcPr>
          <w:p w14:paraId="7724A016" w14:textId="77777777" w:rsidR="00D452B5" w:rsidRPr="00EF0611" w:rsidRDefault="00D452B5" w:rsidP="00CC6C1D">
            <w:pPr>
              <w:shd w:val="clear" w:color="auto" w:fill="FFFFFF"/>
              <w:rPr>
                <w:rFonts w:ascii="Times New Roman" w:eastAsia="Times New Roman" w:hAnsi="Times New Roman" w:cs="Times New Roman"/>
                <w:color w:val="000000"/>
              </w:rPr>
            </w:pPr>
          </w:p>
          <w:p w14:paraId="531E5B8F" w14:textId="77777777" w:rsidR="00D452B5" w:rsidRPr="00EF0611" w:rsidRDefault="00D452B5" w:rsidP="00CC6C1D">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Домашнее задание</w:t>
            </w:r>
          </w:p>
        </w:tc>
      </w:tr>
      <w:bookmarkEnd w:id="0"/>
      <w:tr w:rsidR="00D452B5" w:rsidRPr="000B2FEF" w14:paraId="302A9C56" w14:textId="77777777" w:rsidTr="00E41A02">
        <w:trPr>
          <w:gridAfter w:val="1"/>
          <w:wAfter w:w="46" w:type="dxa"/>
          <w:trHeight w:val="1080"/>
        </w:trPr>
        <w:tc>
          <w:tcPr>
            <w:tcW w:w="568" w:type="dxa"/>
            <w:vMerge/>
            <w:tcBorders>
              <w:left w:val="single" w:sz="4" w:space="0" w:color="000000" w:themeColor="text1"/>
              <w:bottom w:val="single" w:sz="4" w:space="0" w:color="000000" w:themeColor="text1"/>
              <w:right w:val="single" w:sz="4" w:space="0" w:color="000000" w:themeColor="text1"/>
            </w:tcBorders>
            <w:vAlign w:val="center"/>
          </w:tcPr>
          <w:p w14:paraId="20D9764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6" w:type="dxa"/>
            <w:vMerge/>
            <w:tcBorders>
              <w:left w:val="single" w:sz="4" w:space="0" w:color="000000" w:themeColor="text1"/>
              <w:bottom w:val="single" w:sz="4" w:space="0" w:color="000000" w:themeColor="text1"/>
              <w:right w:val="single" w:sz="4" w:space="0" w:color="000000" w:themeColor="text1"/>
            </w:tcBorders>
            <w:vAlign w:val="center"/>
          </w:tcPr>
          <w:p w14:paraId="519B4574"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426" w:type="dxa"/>
            <w:vMerge/>
            <w:tcBorders>
              <w:left w:val="single" w:sz="4" w:space="0" w:color="000000" w:themeColor="text1"/>
              <w:bottom w:val="single" w:sz="4" w:space="0" w:color="000000" w:themeColor="text1"/>
              <w:right w:val="single" w:sz="4" w:space="0" w:color="000000" w:themeColor="text1"/>
            </w:tcBorders>
          </w:tcPr>
          <w:p w14:paraId="4CC44DC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708" w:type="dxa"/>
            <w:vMerge/>
            <w:tcBorders>
              <w:left w:val="single" w:sz="4" w:space="0" w:color="000000" w:themeColor="text1"/>
              <w:bottom w:val="single" w:sz="4" w:space="0" w:color="000000" w:themeColor="text1"/>
              <w:right w:val="single" w:sz="4" w:space="0" w:color="000000" w:themeColor="text1"/>
            </w:tcBorders>
          </w:tcPr>
          <w:p w14:paraId="21E9A96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vMerge/>
            <w:tcBorders>
              <w:left w:val="single" w:sz="6" w:space="0" w:color="00000A"/>
              <w:right w:val="single" w:sz="6" w:space="0" w:color="00000A"/>
            </w:tcBorders>
          </w:tcPr>
          <w:p w14:paraId="1C15D9BF" w14:textId="77777777" w:rsidR="00D452B5" w:rsidRPr="000B2FEF" w:rsidRDefault="00D452B5" w:rsidP="00D452B5">
            <w:pPr>
              <w:shd w:val="clear" w:color="auto" w:fill="FFFFFF"/>
              <w:rPr>
                <w:rFonts w:ascii="Times New Roman" w:hAnsi="Times New Roman" w:cs="Times New Roman"/>
                <w:b/>
              </w:rPr>
            </w:pPr>
          </w:p>
        </w:tc>
        <w:tc>
          <w:tcPr>
            <w:tcW w:w="1701" w:type="dxa"/>
            <w:tcBorders>
              <w:top w:val="single" w:sz="4" w:space="0" w:color="auto"/>
              <w:left w:val="single" w:sz="6" w:space="0" w:color="00000A"/>
              <w:bottom w:val="single" w:sz="4" w:space="0" w:color="auto"/>
              <w:right w:val="single" w:sz="6" w:space="0" w:color="00000A"/>
            </w:tcBorders>
          </w:tcPr>
          <w:p w14:paraId="0D4F46BD"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hAnsi="Times New Roman" w:cs="Times New Roman"/>
              </w:rPr>
              <w:t>Личностные</w:t>
            </w:r>
          </w:p>
        </w:tc>
        <w:tc>
          <w:tcPr>
            <w:tcW w:w="1985" w:type="dxa"/>
            <w:tcBorders>
              <w:top w:val="single" w:sz="4" w:space="0" w:color="auto"/>
              <w:left w:val="single" w:sz="6" w:space="0" w:color="00000A"/>
              <w:bottom w:val="single" w:sz="4" w:space="0" w:color="auto"/>
              <w:right w:val="single" w:sz="6" w:space="0" w:color="00000A"/>
            </w:tcBorders>
          </w:tcPr>
          <w:p w14:paraId="355965AD"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eastAsia="Times New Roman" w:hAnsi="Times New Roman" w:cs="Times New Roman"/>
                <w:color w:val="000000"/>
              </w:rPr>
              <w:t>Познавательные</w:t>
            </w:r>
          </w:p>
        </w:tc>
        <w:tc>
          <w:tcPr>
            <w:tcW w:w="2268" w:type="dxa"/>
            <w:tcBorders>
              <w:top w:val="single" w:sz="4" w:space="0" w:color="auto"/>
              <w:left w:val="single" w:sz="6" w:space="0" w:color="00000A"/>
              <w:bottom w:val="single" w:sz="4" w:space="0" w:color="auto"/>
              <w:right w:val="single" w:sz="6" w:space="0" w:color="00000A"/>
            </w:tcBorders>
          </w:tcPr>
          <w:p w14:paraId="419E6D59"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eastAsia="Times New Roman" w:hAnsi="Times New Roman" w:cs="Times New Roman"/>
                <w:color w:val="000000"/>
              </w:rPr>
              <w:t>Коммуникативные</w:t>
            </w:r>
          </w:p>
        </w:tc>
        <w:tc>
          <w:tcPr>
            <w:tcW w:w="1843" w:type="dxa"/>
            <w:tcBorders>
              <w:top w:val="single" w:sz="4" w:space="0" w:color="auto"/>
              <w:left w:val="single" w:sz="6" w:space="0" w:color="00000A"/>
              <w:bottom w:val="single" w:sz="4" w:space="0" w:color="auto"/>
              <w:right w:val="single" w:sz="6" w:space="0" w:color="00000A"/>
            </w:tcBorders>
          </w:tcPr>
          <w:p w14:paraId="75D5BE74" w14:textId="77777777" w:rsidR="00D452B5" w:rsidRPr="00EF0611" w:rsidRDefault="00D452B5" w:rsidP="00D452B5">
            <w:pPr>
              <w:shd w:val="clear" w:color="auto" w:fill="FFFFFF"/>
              <w:rPr>
                <w:rFonts w:ascii="Times New Roman" w:eastAsia="Times New Roman" w:hAnsi="Times New Roman" w:cs="Times New Roman"/>
                <w:color w:val="000000"/>
              </w:rPr>
            </w:pPr>
            <w:r w:rsidRPr="000C398F">
              <w:rPr>
                <w:rFonts w:ascii="Times New Roman" w:eastAsia="Times New Roman" w:hAnsi="Times New Roman" w:cs="Times New Roman"/>
                <w:color w:val="000000"/>
              </w:rPr>
              <w:t>Регулятивные</w:t>
            </w:r>
          </w:p>
        </w:tc>
        <w:tc>
          <w:tcPr>
            <w:tcW w:w="1559" w:type="dxa"/>
            <w:vMerge/>
            <w:tcBorders>
              <w:left w:val="single" w:sz="4" w:space="0" w:color="auto"/>
              <w:right w:val="single" w:sz="4" w:space="0" w:color="auto"/>
            </w:tcBorders>
          </w:tcPr>
          <w:p w14:paraId="23F8612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vMerge/>
            <w:tcBorders>
              <w:left w:val="single" w:sz="4" w:space="0" w:color="auto"/>
              <w:right w:val="single" w:sz="4" w:space="0" w:color="000000" w:themeColor="text1"/>
            </w:tcBorders>
          </w:tcPr>
          <w:p w14:paraId="0AB3D622" w14:textId="77777777" w:rsidR="00D452B5" w:rsidRPr="00EF0611" w:rsidRDefault="00D452B5" w:rsidP="00D452B5">
            <w:pPr>
              <w:shd w:val="clear" w:color="auto" w:fill="FFFFFF"/>
              <w:rPr>
                <w:rFonts w:ascii="Times New Roman" w:eastAsia="Times New Roman" w:hAnsi="Times New Roman" w:cs="Times New Roman"/>
                <w:color w:val="000000"/>
              </w:rPr>
            </w:pPr>
          </w:p>
        </w:tc>
      </w:tr>
      <w:tr w:rsidR="00D452B5" w:rsidRPr="000B2FEF" w14:paraId="216F8DFE"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6DBC5BBE" w14:textId="77777777" w:rsidR="00D452B5" w:rsidRPr="00EF0611" w:rsidRDefault="00D452B5" w:rsidP="00D452B5">
            <w:pPr>
              <w:numPr>
                <w:ilvl w:val="0"/>
                <w:numId w:val="42"/>
              </w:num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1556" w:type="dxa"/>
            <w:tcBorders>
              <w:top w:val="single" w:sz="6" w:space="0" w:color="00000A"/>
              <w:left w:val="single" w:sz="6" w:space="0" w:color="00000A"/>
              <w:bottom w:val="single" w:sz="6" w:space="0" w:color="00000A"/>
              <w:right w:val="single" w:sz="6" w:space="0" w:color="00000A"/>
            </w:tcBorders>
          </w:tcPr>
          <w:p w14:paraId="6E18735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Устное народное творчество</w:t>
            </w:r>
            <w:r w:rsidR="00BC19F1">
              <w:rPr>
                <w:rFonts w:ascii="Times New Roman" w:hAnsi="Times New Roman" w:cs="Times New Roman"/>
              </w:rPr>
              <w:t xml:space="preserve">. </w:t>
            </w:r>
            <w:r w:rsidRPr="000B2FEF">
              <w:rPr>
                <w:rFonts w:ascii="Times New Roman" w:hAnsi="Times New Roman" w:cs="Times New Roman"/>
              </w:rPr>
              <w:t>Считалки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3B0CEED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32ECF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963B9DD" w14:textId="77777777" w:rsidR="00D452B5" w:rsidRDefault="00D452B5" w:rsidP="00D452B5">
            <w:pPr>
              <w:shd w:val="clear" w:color="auto" w:fill="FFFFFF"/>
              <w:rPr>
                <w:rFonts w:ascii="Times New Roman" w:hAnsi="Times New Roman" w:cs="Times New Roman"/>
              </w:rPr>
            </w:pPr>
            <w:r w:rsidRPr="000B2FEF">
              <w:rPr>
                <w:rFonts w:ascii="Times New Roman" w:hAnsi="Times New Roman" w:cs="Times New Roman"/>
              </w:rPr>
              <w:t>Формирование навыков выразительного чтения</w:t>
            </w:r>
          </w:p>
          <w:p w14:paraId="38D9B839" w14:textId="77777777" w:rsidR="000F6949" w:rsidRDefault="000F6949" w:rsidP="000F6949">
            <w:pPr>
              <w:rPr>
                <w:rFonts w:ascii="Times New Roman" w:hAnsi="Times New Roman" w:cs="Times New Roman"/>
              </w:rPr>
            </w:pPr>
          </w:p>
          <w:p w14:paraId="433B7E8E" w14:textId="77777777" w:rsidR="000F6949" w:rsidRDefault="000F6949" w:rsidP="000F6949">
            <w:pPr>
              <w:rPr>
                <w:rFonts w:ascii="Times New Roman" w:hAnsi="Times New Roman" w:cs="Times New Roman"/>
              </w:rPr>
            </w:pPr>
          </w:p>
          <w:p w14:paraId="3CACAEB9" w14:textId="77777777" w:rsidR="000F6949" w:rsidRDefault="000F6949" w:rsidP="000F6949">
            <w:pPr>
              <w:rPr>
                <w:rFonts w:ascii="Times New Roman" w:hAnsi="Times New Roman" w:cs="Times New Roman"/>
              </w:rPr>
            </w:pPr>
          </w:p>
          <w:p w14:paraId="0EBAAC09" w14:textId="77777777" w:rsidR="000F6949" w:rsidRPr="000F6949" w:rsidRDefault="000F6949" w:rsidP="000F6949">
            <w:pPr>
              <w:jc w:val="center"/>
              <w:rPr>
                <w:rFonts w:ascii="Times New Roman" w:eastAsia="Times New Roman" w:hAnsi="Times New Roman" w:cs="Times New Roman"/>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668E2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p w14:paraId="3B67CFB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9B5F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BE6ADE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AB5E3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использовать принятые ритуалы социального взаимодействия с одноклассниками и учителем</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3849A31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C029E0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народному творчеству</w:t>
            </w:r>
          </w:p>
        </w:tc>
        <w:tc>
          <w:tcPr>
            <w:tcW w:w="1559" w:type="dxa"/>
            <w:tcBorders>
              <w:top w:val="single" w:sz="4" w:space="0" w:color="auto"/>
              <w:left w:val="single" w:sz="6" w:space="0" w:color="00000A"/>
              <w:bottom w:val="single" w:sz="4" w:space="0" w:color="auto"/>
              <w:right w:val="single" w:sz="6" w:space="0" w:color="00000A"/>
            </w:tcBorders>
          </w:tcPr>
          <w:p w14:paraId="0B74F88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С.3 вопросы</w:t>
            </w:r>
          </w:p>
        </w:tc>
      </w:tr>
      <w:tr w:rsidR="00D452B5" w:rsidRPr="000B2FEF" w14:paraId="14EF2DB1"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FA7042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w:t>
            </w:r>
          </w:p>
        </w:tc>
        <w:tc>
          <w:tcPr>
            <w:tcW w:w="1556" w:type="dxa"/>
            <w:tcBorders>
              <w:top w:val="single" w:sz="6" w:space="0" w:color="00000A"/>
              <w:left w:val="single" w:sz="6" w:space="0" w:color="00000A"/>
              <w:bottom w:val="single" w:sz="6" w:space="0" w:color="00000A"/>
              <w:right w:val="single" w:sz="6" w:space="0" w:color="00000A"/>
            </w:tcBorders>
          </w:tcPr>
          <w:p w14:paraId="5557B69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Заклички-приговорки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105B2C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A92F6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F8D30FA"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речемыслительной деятельности</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9CD2A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осознанно действовать на 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49C60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3EDC5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вступать и поддерживать коммуникацию в разных ситуациях социального взаимодействия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C97379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03B803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ответственности и  дисциплины</w:t>
            </w:r>
          </w:p>
        </w:tc>
        <w:tc>
          <w:tcPr>
            <w:tcW w:w="1559" w:type="dxa"/>
            <w:tcBorders>
              <w:top w:val="single" w:sz="4" w:space="0" w:color="auto"/>
              <w:left w:val="single" w:sz="6" w:space="0" w:color="00000A"/>
              <w:bottom w:val="single" w:sz="4" w:space="0" w:color="auto"/>
              <w:right w:val="single" w:sz="6" w:space="0" w:color="00000A"/>
            </w:tcBorders>
          </w:tcPr>
          <w:p w14:paraId="15B3271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3-4 ,выразительное чтение</w:t>
            </w:r>
          </w:p>
        </w:tc>
      </w:tr>
      <w:tr w:rsidR="00D452B5" w:rsidRPr="000B2FEF" w14:paraId="56069C94"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6B8A9B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3</w:t>
            </w:r>
          </w:p>
        </w:tc>
        <w:tc>
          <w:tcPr>
            <w:tcW w:w="1556" w:type="dxa"/>
            <w:tcBorders>
              <w:top w:val="single" w:sz="6" w:space="0" w:color="00000A"/>
              <w:left w:val="single" w:sz="6" w:space="0" w:color="00000A"/>
              <w:bottom w:val="single" w:sz="6" w:space="0" w:color="00000A"/>
              <w:right w:val="single" w:sz="6" w:space="0" w:color="00000A"/>
            </w:tcBorders>
            <w:hideMark/>
          </w:tcPr>
          <w:p w14:paraId="6553466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Потешки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6C048A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06F88"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0B3A313" w14:textId="77777777" w:rsidR="00D452B5" w:rsidRPr="000B2FEF" w:rsidRDefault="00D452B5" w:rsidP="00D452B5">
            <w:pPr>
              <w:rPr>
                <w:rFonts w:ascii="Times New Roman" w:hAnsi="Times New Roman" w:cs="Times New Roman"/>
              </w:rPr>
            </w:pPr>
            <w:r w:rsidRPr="000B2FEF">
              <w:rPr>
                <w:rFonts w:ascii="Times New Roman" w:hAnsi="Times New Roman" w:cs="Times New Roman"/>
              </w:rPr>
              <w:t>Формирование  навыков выразительного чтения.</w:t>
            </w:r>
          </w:p>
          <w:p w14:paraId="6683F49B"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4BBCF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проявлять познавательную инициативу в учебном сотрудничестве.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9C533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выраженной устойчивой учебно-познавательной мотивации учения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30A9D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auto"/>
              <w:right w:val="single" w:sz="4" w:space="0" w:color="auto"/>
            </w:tcBorders>
            <w:hideMark/>
          </w:tcPr>
          <w:p w14:paraId="0CF1511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20BF9B1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фольклору</w:t>
            </w:r>
          </w:p>
        </w:tc>
        <w:tc>
          <w:tcPr>
            <w:tcW w:w="1559" w:type="dxa"/>
            <w:tcBorders>
              <w:top w:val="single" w:sz="4" w:space="0" w:color="auto"/>
              <w:left w:val="single" w:sz="6" w:space="0" w:color="00000A"/>
              <w:bottom w:val="single" w:sz="4" w:space="0" w:color="auto"/>
              <w:right w:val="single" w:sz="6" w:space="0" w:color="00000A"/>
            </w:tcBorders>
          </w:tcPr>
          <w:p w14:paraId="71AEB29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 выразительное чтение</w:t>
            </w:r>
          </w:p>
        </w:tc>
      </w:tr>
      <w:tr w:rsidR="00D452B5" w:rsidRPr="000B2FEF" w14:paraId="0377E4B1" w14:textId="77777777" w:rsidTr="00E41A02">
        <w:trPr>
          <w:gridAfter w:val="1"/>
          <w:wAfter w:w="46" w:type="dxa"/>
          <w:trHeight w:val="2074"/>
        </w:trPr>
        <w:tc>
          <w:tcPr>
            <w:tcW w:w="568" w:type="dxa"/>
            <w:tcBorders>
              <w:top w:val="single" w:sz="6" w:space="0" w:color="00000A"/>
              <w:left w:val="single" w:sz="6" w:space="0" w:color="00000A"/>
              <w:bottom w:val="single" w:sz="6" w:space="0" w:color="00000A"/>
              <w:right w:val="single" w:sz="6" w:space="0" w:color="00000A"/>
            </w:tcBorders>
            <w:vAlign w:val="center"/>
          </w:tcPr>
          <w:p w14:paraId="56B1C37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w:t>
            </w:r>
          </w:p>
        </w:tc>
        <w:tc>
          <w:tcPr>
            <w:tcW w:w="1556" w:type="dxa"/>
            <w:tcBorders>
              <w:top w:val="single" w:sz="6" w:space="0" w:color="00000A"/>
              <w:left w:val="single" w:sz="6" w:space="0" w:color="00000A"/>
              <w:bottom w:val="single" w:sz="6" w:space="0" w:color="00000A"/>
              <w:right w:val="single" w:sz="6" w:space="0" w:color="00000A"/>
            </w:tcBorders>
          </w:tcPr>
          <w:p w14:paraId="7CA5778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Пословицы и поговорки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2E8B16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3EA40B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CC0876A"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7117C16D"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37645D3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интереса к письму, к письменной форме общения.</w:t>
            </w:r>
          </w:p>
        </w:tc>
        <w:tc>
          <w:tcPr>
            <w:tcW w:w="1985" w:type="dxa"/>
            <w:tcBorders>
              <w:top w:val="single" w:sz="4" w:space="0" w:color="auto"/>
              <w:left w:val="single" w:sz="4" w:space="0" w:color="000000" w:themeColor="text1"/>
              <w:bottom w:val="single" w:sz="4" w:space="0" w:color="auto"/>
              <w:right w:val="single" w:sz="4" w:space="0" w:color="000000" w:themeColor="text1"/>
            </w:tcBorders>
          </w:tcPr>
          <w:p w14:paraId="2059197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следить за звуковым и интонационным оформлением речи.</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532C83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сообщения в устной  форме</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836D11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самоконтроля</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A0088F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ответственности и  дисциплины</w:t>
            </w:r>
          </w:p>
        </w:tc>
        <w:tc>
          <w:tcPr>
            <w:tcW w:w="1559" w:type="dxa"/>
            <w:tcBorders>
              <w:top w:val="single" w:sz="4" w:space="0" w:color="auto"/>
              <w:left w:val="single" w:sz="6" w:space="0" w:color="00000A"/>
              <w:bottom w:val="single" w:sz="4" w:space="0" w:color="auto"/>
              <w:right w:val="single" w:sz="6" w:space="0" w:color="00000A"/>
            </w:tcBorders>
          </w:tcPr>
          <w:p w14:paraId="11945B1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С.5-6, ответы на вопросы</w:t>
            </w:r>
          </w:p>
        </w:tc>
      </w:tr>
      <w:tr w:rsidR="00D452B5" w:rsidRPr="000B2FEF" w14:paraId="01A040E6"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98D118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w:t>
            </w:r>
          </w:p>
        </w:tc>
        <w:tc>
          <w:tcPr>
            <w:tcW w:w="1556" w:type="dxa"/>
            <w:tcBorders>
              <w:top w:val="single" w:sz="6" w:space="0" w:color="00000A"/>
              <w:left w:val="single" w:sz="6" w:space="0" w:color="00000A"/>
              <w:bottom w:val="single" w:sz="6" w:space="0" w:color="00000A"/>
              <w:right w:val="single" w:sz="6" w:space="0" w:color="00000A"/>
            </w:tcBorders>
          </w:tcPr>
          <w:p w14:paraId="23E6168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Загадки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CF9F7A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9EA2A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CD1AF9C"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734AEB8E"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C3B986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ориентироваться в своей системе знаний: отличать новое от уже известного с помощью учителя.</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27DF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B7185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речевых действий: использовать адекватные языковые средства для отображения в форме речевых высказываний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632D908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60D88F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проектировать маршрут преодоления затруднения в обучении через включение в новые виды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04C5F5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7CF2973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С.6-10 ответы на вопросы</w:t>
            </w:r>
          </w:p>
        </w:tc>
      </w:tr>
      <w:tr w:rsidR="00D452B5" w:rsidRPr="000B2FEF" w14:paraId="42F54448"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7BE66D4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w:t>
            </w:r>
          </w:p>
        </w:tc>
        <w:tc>
          <w:tcPr>
            <w:tcW w:w="1556" w:type="dxa"/>
            <w:tcBorders>
              <w:top w:val="single" w:sz="6" w:space="0" w:color="00000A"/>
              <w:left w:val="single" w:sz="6" w:space="0" w:color="00000A"/>
              <w:bottom w:val="single" w:sz="6" w:space="0" w:color="00000A"/>
              <w:right w:val="single" w:sz="6" w:space="0" w:color="00000A"/>
            </w:tcBorders>
          </w:tcPr>
          <w:p w14:paraId="51FB1FB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Никита Кожемяка (Русская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9FBF26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8FA4E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EB6D876"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пересказа.</w:t>
            </w:r>
          </w:p>
          <w:p w14:paraId="079B01D5"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A20F7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4438F0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Осознания ответственности за </w:t>
            </w:r>
            <w:r w:rsidRPr="00EF0611">
              <w:rPr>
                <w:rFonts w:ascii="Times New Roman" w:eastAsia="Times New Roman" w:hAnsi="Times New Roman" w:cs="Times New Roman"/>
                <w:color w:val="000000"/>
              </w:rPr>
              <w:lastRenderedPageBreak/>
              <w:t>произнесённое и написанное слово.</w:t>
            </w:r>
          </w:p>
          <w:p w14:paraId="57695A2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B5540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A64742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объяснять языковые явления, </w:t>
            </w:r>
            <w:r w:rsidRPr="00EF0611">
              <w:rPr>
                <w:rFonts w:ascii="Times New Roman" w:eastAsia="Times New Roman" w:hAnsi="Times New Roman" w:cs="Times New Roman"/>
                <w:color w:val="000000"/>
              </w:rPr>
              <w:lastRenderedPageBreak/>
              <w:t>процессы, связи и отношения, выявляемые в ходе изучения  произведения.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96C5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0C4D18F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слушать собеседника, </w:t>
            </w:r>
            <w:r w:rsidRPr="00EF0611">
              <w:rPr>
                <w:rFonts w:ascii="Times New Roman" w:eastAsia="Times New Roman" w:hAnsi="Times New Roman" w:cs="Times New Roman"/>
                <w:color w:val="000000"/>
              </w:rPr>
              <w:lastRenderedPageBreak/>
              <w:t>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04C3CF1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6ED7063" w14:textId="77777777" w:rsidR="00D452B5" w:rsidRPr="00EF0611" w:rsidRDefault="00D452B5" w:rsidP="00D452B5">
            <w:pPr>
              <w:shd w:val="clear" w:color="auto" w:fill="FFFFFF"/>
              <w:rPr>
                <w:rFonts w:ascii="Times New Roman" w:eastAsia="Times New Roman" w:hAnsi="Times New Roman" w:cs="Times New Roman"/>
                <w:color w:val="000000"/>
                <w:u w:val="single"/>
              </w:rPr>
            </w:pPr>
            <w:r w:rsidRPr="00EF0611">
              <w:rPr>
                <w:rFonts w:ascii="Times New Roman" w:eastAsia="Times New Roman" w:hAnsi="Times New Roman" w:cs="Times New Roman"/>
                <w:color w:val="000000"/>
              </w:rPr>
              <w:t xml:space="preserve">осознавать самого себя как </w:t>
            </w:r>
            <w:r w:rsidRPr="00EF0611">
              <w:rPr>
                <w:rFonts w:ascii="Times New Roman" w:eastAsia="Times New Roman" w:hAnsi="Times New Roman" w:cs="Times New Roman"/>
                <w:color w:val="000000"/>
              </w:rPr>
              <w:lastRenderedPageBreak/>
              <w:t>движущую силу своего научения, свою способность к преодолению препятствий и самокоррекции.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DFD728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3F1FD32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С.11-14 пересказ по плану</w:t>
            </w:r>
          </w:p>
        </w:tc>
      </w:tr>
      <w:tr w:rsidR="00D452B5" w:rsidRPr="000B2FEF" w14:paraId="1B867ADF" w14:textId="77777777" w:rsidTr="00E41A02">
        <w:trPr>
          <w:gridAfter w:val="1"/>
          <w:wAfter w:w="46" w:type="dxa"/>
          <w:trHeight w:val="2114"/>
        </w:trPr>
        <w:tc>
          <w:tcPr>
            <w:tcW w:w="568" w:type="dxa"/>
            <w:tcBorders>
              <w:top w:val="single" w:sz="6" w:space="0" w:color="00000A"/>
              <w:left w:val="single" w:sz="6" w:space="0" w:color="00000A"/>
              <w:bottom w:val="single" w:sz="6" w:space="0" w:color="00000A"/>
              <w:right w:val="single" w:sz="6" w:space="0" w:color="00000A"/>
            </w:tcBorders>
            <w:vAlign w:val="center"/>
          </w:tcPr>
          <w:p w14:paraId="56495D5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w:t>
            </w:r>
          </w:p>
        </w:tc>
        <w:tc>
          <w:tcPr>
            <w:tcW w:w="1556" w:type="dxa"/>
            <w:tcBorders>
              <w:top w:val="single" w:sz="6" w:space="0" w:color="00000A"/>
              <w:left w:val="single" w:sz="6" w:space="0" w:color="00000A"/>
              <w:bottom w:val="single" w:sz="6" w:space="0" w:color="00000A"/>
              <w:right w:val="single" w:sz="6" w:space="0" w:color="00000A"/>
            </w:tcBorders>
          </w:tcPr>
          <w:p w14:paraId="578DBA2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Как наказали медведя (Тофаларская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32A455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269FA"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2987A27"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3E931E4F" w14:textId="77777777" w:rsidR="00D452B5" w:rsidRPr="00801DBA"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FE850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B415C1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5575D6CF" w14:textId="77777777" w:rsidR="00D452B5" w:rsidRPr="00EF0611" w:rsidRDefault="00D452B5" w:rsidP="00D452B5">
            <w:pPr>
              <w:shd w:val="clear" w:color="auto" w:fill="FFFFFF"/>
              <w:rPr>
                <w:rFonts w:ascii="Times New Roman" w:eastAsia="Times New Roman" w:hAnsi="Times New Roman" w:cs="Times New Roman"/>
                <w:color w:val="000000"/>
              </w:rPr>
            </w:pPr>
          </w:p>
          <w:p w14:paraId="24BEACDA"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F9DF0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ED82A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7BA37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DF30CB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03BD48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254DED1" w14:textId="77777777" w:rsidR="00D452B5" w:rsidRPr="002633A0" w:rsidRDefault="00D452B5" w:rsidP="00D452B5">
            <w:pPr>
              <w:shd w:val="clear" w:color="auto" w:fill="FFFFFF"/>
              <w:rPr>
                <w:rFonts w:ascii="Times New Roman" w:eastAsia="Times New Roman" w:hAnsi="Times New Roman" w:cs="Times New Roman"/>
                <w:color w:val="000000"/>
              </w:rPr>
            </w:pPr>
            <w:r w:rsidRPr="002633A0">
              <w:rPr>
                <w:rFonts w:ascii="Times New Roman" w:eastAsia="Times New Roman" w:hAnsi="Times New Roman" w:cs="Times New Roman"/>
                <w:color w:val="000000"/>
              </w:rPr>
              <w:t>формирование культуры общения и коммуникативных навыков учащ</w:t>
            </w:r>
            <w:r w:rsidRPr="000B2FEF">
              <w:rPr>
                <w:rFonts w:ascii="Times New Roman" w:eastAsia="Times New Roman" w:hAnsi="Times New Roman" w:cs="Times New Roman"/>
                <w:color w:val="000000"/>
              </w:rPr>
              <w:t>ихся</w:t>
            </w:r>
          </w:p>
          <w:p w14:paraId="2CF4AC01"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6" w:space="0" w:color="00000A"/>
              <w:bottom w:val="single" w:sz="4" w:space="0" w:color="auto"/>
              <w:right w:val="single" w:sz="6" w:space="0" w:color="00000A"/>
            </w:tcBorders>
          </w:tcPr>
          <w:p w14:paraId="41775F0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С.14-15 пересказ</w:t>
            </w:r>
          </w:p>
        </w:tc>
      </w:tr>
      <w:tr w:rsidR="00D452B5" w:rsidRPr="000B2FEF" w14:paraId="262C43A6"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11248E3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w:t>
            </w:r>
          </w:p>
        </w:tc>
        <w:tc>
          <w:tcPr>
            <w:tcW w:w="1556" w:type="dxa"/>
            <w:tcBorders>
              <w:top w:val="single" w:sz="6" w:space="0" w:color="00000A"/>
              <w:left w:val="single" w:sz="6" w:space="0" w:color="00000A"/>
              <w:bottom w:val="single" w:sz="6" w:space="0" w:color="00000A"/>
              <w:right w:val="single" w:sz="6" w:space="0" w:color="00000A"/>
            </w:tcBorders>
          </w:tcPr>
          <w:p w14:paraId="427169B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Золотые руки (Башкирская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13F25E9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4768A"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5E46D3E"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умения  размышлять</w:t>
            </w:r>
            <w:r w:rsidRPr="000B2FEF">
              <w:rPr>
                <w:rFonts w:ascii="Times New Roman" w:hAnsi="Times New Roman" w:cs="Times New Roman"/>
                <w:color w:val="170E02"/>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FA6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FE691C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адекватного  понимания  причин успешности/неуспешности учебной деятельности.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73254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6A188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03B663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1CDBD0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7CD975F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D90001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586141F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С.15-18 читать по ролям</w:t>
            </w:r>
          </w:p>
        </w:tc>
      </w:tr>
      <w:tr w:rsidR="00D452B5" w:rsidRPr="000B2FEF" w14:paraId="22B2CFB4"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B2C038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w:t>
            </w:r>
          </w:p>
        </w:tc>
        <w:tc>
          <w:tcPr>
            <w:tcW w:w="1556" w:type="dxa"/>
            <w:tcBorders>
              <w:top w:val="single" w:sz="6" w:space="0" w:color="00000A"/>
              <w:left w:val="single" w:sz="6" w:space="0" w:color="00000A"/>
              <w:bottom w:val="single" w:sz="6" w:space="0" w:color="00000A"/>
              <w:right w:val="single" w:sz="6" w:space="0" w:color="00000A"/>
            </w:tcBorders>
          </w:tcPr>
          <w:p w14:paraId="328F61A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Морозко (Русская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1A20BD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AC746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2FB13BF"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Осознание значимости чтения для личного развития.</w:t>
            </w:r>
          </w:p>
          <w:p w14:paraId="25316F4A" w14:textId="77777777" w:rsidR="00D452B5" w:rsidRPr="000B2FEF" w:rsidRDefault="00D452B5" w:rsidP="00D452B5">
            <w:pPr>
              <w:shd w:val="clear" w:color="auto" w:fill="FFFFFF"/>
              <w:rPr>
                <w:rFonts w:ascii="Times New Roman" w:eastAsia="Times New Roman" w:hAnsi="Times New Roman" w:cs="Times New Roman"/>
                <w:iCs/>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87344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EDBC8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6618A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FCC8C7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использовать разные источники и средства получения информации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534D0B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63824D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2EA51E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3255DAA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С.18-20 читать по ролям</w:t>
            </w:r>
          </w:p>
        </w:tc>
      </w:tr>
      <w:tr w:rsidR="00D452B5" w:rsidRPr="000B2FEF" w14:paraId="34BC84E1"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0D6F05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w:t>
            </w:r>
          </w:p>
        </w:tc>
        <w:tc>
          <w:tcPr>
            <w:tcW w:w="1556" w:type="dxa"/>
            <w:tcBorders>
              <w:top w:val="single" w:sz="6" w:space="0" w:color="00000A"/>
              <w:left w:val="single" w:sz="6" w:space="0" w:color="00000A"/>
              <w:bottom w:val="single" w:sz="6" w:space="0" w:color="00000A"/>
              <w:right w:val="single" w:sz="6" w:space="0" w:color="00000A"/>
            </w:tcBorders>
          </w:tcPr>
          <w:p w14:paraId="10CF7CD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Морозко </w:t>
            </w:r>
            <w:r w:rsidRPr="000B2FEF">
              <w:rPr>
                <w:rFonts w:ascii="Times New Roman" w:hAnsi="Times New Roman" w:cs="Times New Roman"/>
              </w:rPr>
              <w:lastRenderedPageBreak/>
              <w:t>(Русская сказка)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2F6382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3F78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0CC7A1E"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 xml:space="preserve">Формирование </w:t>
            </w:r>
            <w:r w:rsidRPr="000B2FEF">
              <w:rPr>
                <w:rFonts w:ascii="Times New Roman" w:hAnsi="Times New Roman" w:cs="Times New Roman"/>
                <w:iCs/>
                <w:color w:val="170E02"/>
              </w:rPr>
              <w:lastRenderedPageBreak/>
              <w:t>умения  размышлять</w:t>
            </w:r>
            <w:r w:rsidRPr="000B2FEF">
              <w:rPr>
                <w:rFonts w:ascii="Times New Roman" w:hAnsi="Times New Roman" w:cs="Times New Roman"/>
                <w:color w:val="170E02"/>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75D3F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1650DF4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проявлять познавательную инициативу в учебном сотрудничестве.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92841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умений строить рассуждения в форме связи простых суждений изучаемого материала</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E1D29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14582D0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15C4B81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w:t>
            </w:r>
            <w:r w:rsidRPr="00EF0611">
              <w:rPr>
                <w:rFonts w:ascii="Times New Roman" w:eastAsia="Times New Roman" w:hAnsi="Times New Roman" w:cs="Times New Roman"/>
                <w:color w:val="000000"/>
              </w:rPr>
              <w:lastRenderedPageBreak/>
              <w:t>умения</w:t>
            </w:r>
          </w:p>
          <w:p w14:paraId="36D733E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 внешний контроль и оценку,</w:t>
            </w:r>
          </w:p>
          <w:p w14:paraId="78F008A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B89BF2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w:t>
            </w:r>
            <w:r w:rsidRPr="00EF0611">
              <w:rPr>
                <w:rFonts w:ascii="Times New Roman" w:eastAsia="Times New Roman" w:hAnsi="Times New Roman" w:cs="Times New Roman"/>
                <w:color w:val="000000"/>
              </w:rPr>
              <w:lastRenderedPageBreak/>
              <w:t>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5E77CB3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С.21-24 </w:t>
            </w:r>
            <w:r w:rsidRPr="000B2FEF">
              <w:rPr>
                <w:rFonts w:ascii="Times New Roman" w:eastAsia="Times New Roman" w:hAnsi="Times New Roman" w:cs="Times New Roman"/>
                <w:color w:val="000000"/>
              </w:rPr>
              <w:lastRenderedPageBreak/>
              <w:t>пересказ</w:t>
            </w:r>
          </w:p>
        </w:tc>
      </w:tr>
      <w:tr w:rsidR="00D452B5" w:rsidRPr="000B2FEF" w14:paraId="02C2FD3F"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F427B8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11</w:t>
            </w:r>
          </w:p>
        </w:tc>
        <w:tc>
          <w:tcPr>
            <w:tcW w:w="1556" w:type="dxa"/>
            <w:tcBorders>
              <w:top w:val="single" w:sz="6" w:space="0" w:color="00000A"/>
              <w:left w:val="single" w:sz="6" w:space="0" w:color="00000A"/>
              <w:bottom w:val="single" w:sz="6" w:space="0" w:color="00000A"/>
              <w:right w:val="single" w:sz="6" w:space="0" w:color="00000A"/>
            </w:tcBorders>
          </w:tcPr>
          <w:p w14:paraId="748A21C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Два Мороза (Русская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23E44B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F7C65"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DB40D06"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2F649352"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74793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F5C322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D4BA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C09B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E1D158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договариваться и изменять свое поведение с учетом поведения других участников спорной ситуации</w:t>
            </w:r>
          </w:p>
          <w:p w14:paraId="1CCFE5D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6EB11E0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BD8EF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активно участвовать в учебной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C62DAD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2773063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С.24-27 выборочный пересказ</w:t>
            </w:r>
          </w:p>
        </w:tc>
      </w:tr>
      <w:tr w:rsidR="00D452B5" w:rsidRPr="000B2FEF" w14:paraId="58DA4A7B"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0D7A1E6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w:t>
            </w:r>
          </w:p>
        </w:tc>
        <w:tc>
          <w:tcPr>
            <w:tcW w:w="1556" w:type="dxa"/>
            <w:tcBorders>
              <w:top w:val="single" w:sz="6" w:space="0" w:color="00000A"/>
              <w:left w:val="single" w:sz="6" w:space="0" w:color="00000A"/>
              <w:bottom w:val="single" w:sz="6" w:space="0" w:color="00000A"/>
              <w:right w:val="single" w:sz="6" w:space="0" w:color="00000A"/>
            </w:tcBorders>
          </w:tcPr>
          <w:p w14:paraId="20EBFD1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Три дочери (Татарская сказка)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1859B01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C4BCB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D8997D1"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Осознание значимости чтения для личного развития.</w:t>
            </w:r>
          </w:p>
          <w:p w14:paraId="5292221D"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38FA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41B8AD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AAD76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17C26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2898D5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p w14:paraId="11FEE9C4"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B5AC46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642E09E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53E8BE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5B8A047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С.27-28 пересказ по плану</w:t>
            </w:r>
          </w:p>
        </w:tc>
      </w:tr>
      <w:tr w:rsidR="00D452B5" w:rsidRPr="000B2FEF" w14:paraId="28B7ED4F"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968372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w:t>
            </w:r>
          </w:p>
        </w:tc>
        <w:tc>
          <w:tcPr>
            <w:tcW w:w="1556" w:type="dxa"/>
            <w:tcBorders>
              <w:top w:val="single" w:sz="6" w:space="0" w:color="00000A"/>
              <w:left w:val="single" w:sz="6" w:space="0" w:color="00000A"/>
              <w:bottom w:val="single" w:sz="6" w:space="0" w:color="00000A"/>
              <w:right w:val="single" w:sz="6" w:space="0" w:color="00000A"/>
            </w:tcBorders>
          </w:tcPr>
          <w:p w14:paraId="3E19F27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Пушкин. Сказка о мёртвой царевне и о семи богатырях.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0478C59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41B27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B691D74"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Формирование умения  размышлять</w:t>
            </w:r>
            <w:r w:rsidRPr="000B2FEF">
              <w:rPr>
                <w:rFonts w:ascii="Times New Roman" w:eastAsia="Times New Roman" w:hAnsi="Times New Roman" w:cs="Times New Roman"/>
                <w:color w:val="000000"/>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BE64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CE98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AF70C4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w:t>
            </w:r>
            <w:r>
              <w:rPr>
                <w:rFonts w:ascii="Times New Roman" w:eastAsia="Times New Roman" w:hAnsi="Times New Roman" w:cs="Times New Roman"/>
                <w:color w:val="000000"/>
              </w:rPr>
              <w:t>я</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9EB06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Формировать речевые действия: использовать адекватные языковые средства для отображения в форме речевых высказываний </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1CE2F4A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9D0873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5FDFD33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29-31 выразительное чтение</w:t>
            </w:r>
          </w:p>
        </w:tc>
      </w:tr>
      <w:tr w:rsidR="00D452B5" w:rsidRPr="000B2FEF" w14:paraId="317D539C"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317A5E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14</w:t>
            </w:r>
          </w:p>
        </w:tc>
        <w:tc>
          <w:tcPr>
            <w:tcW w:w="1556" w:type="dxa"/>
            <w:tcBorders>
              <w:top w:val="single" w:sz="6" w:space="0" w:color="00000A"/>
              <w:left w:val="single" w:sz="6" w:space="0" w:color="00000A"/>
              <w:bottom w:val="single" w:sz="6" w:space="0" w:color="00000A"/>
              <w:right w:val="single" w:sz="6" w:space="0" w:color="00000A"/>
            </w:tcBorders>
          </w:tcPr>
          <w:p w14:paraId="2D43425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Пушкин. Сказка о мёртвой царевне и о семи богатырях.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855C84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0DAC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C05EAB7"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Осознание значимости чтения для личного развития.</w:t>
            </w:r>
          </w:p>
          <w:p w14:paraId="0A0A7A4D"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F028D5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FF5841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8803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4BC1B2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подбора подписей к серии картинок.</w:t>
            </w:r>
          </w:p>
          <w:p w14:paraId="5F6B224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0DE51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C1A762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интегрироваться в группу сверстников и строить продуктивное взаимодействие со сверстниками и взрослыми; </w:t>
            </w:r>
          </w:p>
          <w:p w14:paraId="0E3384F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tcPr>
          <w:p w14:paraId="6981E16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6B14A84" w14:textId="77777777" w:rsidR="00D452B5" w:rsidRPr="00EF0611" w:rsidRDefault="00D452B5" w:rsidP="00D452B5">
            <w:pPr>
              <w:shd w:val="clear" w:color="auto" w:fill="FFFFFF"/>
              <w:rPr>
                <w:rFonts w:ascii="Times New Roman" w:eastAsia="Times New Roman" w:hAnsi="Times New Roman" w:cs="Times New Roman"/>
                <w:color w:val="000000"/>
                <w:u w:val="single"/>
              </w:rPr>
            </w:pPr>
            <w:r w:rsidRPr="00EF0611">
              <w:rPr>
                <w:rFonts w:ascii="Times New Roman" w:eastAsia="Times New Roman" w:hAnsi="Times New Roman" w:cs="Times New Roman"/>
                <w:color w:val="000000"/>
              </w:rPr>
              <w:t>осознавать самого себя как движущую силу своего научения, свою способность к преодолению препятствий и самокоррекции.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A848DD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5A42031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С.31-32 пересказ по плану </w:t>
            </w:r>
          </w:p>
        </w:tc>
      </w:tr>
      <w:tr w:rsidR="00D452B5" w:rsidRPr="000B2FEF" w14:paraId="14F0600C"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FFD61B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15</w:t>
            </w:r>
          </w:p>
        </w:tc>
        <w:tc>
          <w:tcPr>
            <w:tcW w:w="1556" w:type="dxa"/>
            <w:tcBorders>
              <w:top w:val="single" w:sz="6" w:space="0" w:color="00000A"/>
              <w:left w:val="single" w:sz="6" w:space="0" w:color="00000A"/>
              <w:bottom w:val="single" w:sz="6" w:space="0" w:color="00000A"/>
              <w:right w:val="single" w:sz="6" w:space="0" w:color="00000A"/>
            </w:tcBorders>
          </w:tcPr>
          <w:p w14:paraId="269B4FE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Пушкин. Сказка о мёртвой царевне и о семи богатырях.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F54116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2C6BC4"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E2F25C2" w14:textId="77777777" w:rsidR="00D452B5" w:rsidRPr="000B2FEF" w:rsidRDefault="00D452B5" w:rsidP="00D452B5">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логического  действия (сравнение,</w:t>
            </w:r>
          </w:p>
          <w:p w14:paraId="41C83800"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анализ, синтез, обобщение, классификацию, установление аналогий, закономерностей.</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193E8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целостного, социально ориентированного взгляда на мир в единстве его природной и социальной частей</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FA0E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4D513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8311F1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0F81ADA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CF0082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F76BA1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28CE7F2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С.33-35 пересказ по плану</w:t>
            </w:r>
          </w:p>
        </w:tc>
      </w:tr>
      <w:tr w:rsidR="00D452B5" w:rsidRPr="000B2FEF" w14:paraId="3EF124B1"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64A1694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16</w:t>
            </w:r>
          </w:p>
        </w:tc>
        <w:tc>
          <w:tcPr>
            <w:tcW w:w="1556" w:type="dxa"/>
            <w:tcBorders>
              <w:top w:val="single" w:sz="6" w:space="0" w:color="00000A"/>
              <w:left w:val="single" w:sz="6" w:space="0" w:color="00000A"/>
              <w:bottom w:val="single" w:sz="6" w:space="0" w:color="00000A"/>
              <w:right w:val="single" w:sz="6" w:space="0" w:color="00000A"/>
            </w:tcBorders>
            <w:hideMark/>
          </w:tcPr>
          <w:p w14:paraId="1F50961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Пушкин. Сказка о мёртвой царевне и о семи богатырях.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19BE81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24C455"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E8CA70D"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Формирование умения  размышлять</w:t>
            </w:r>
            <w:r w:rsidRPr="000B2FEF">
              <w:rPr>
                <w:rFonts w:ascii="Times New Roman" w:eastAsia="Times New Roman" w:hAnsi="Times New Roman" w:cs="Times New Roman"/>
                <w:color w:val="000000"/>
              </w:rPr>
              <w:t xml:space="preserve"> о характере и поступках</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F1841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6064AB8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5906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352370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использовать в жизни и деятельности некоторые межпредметные знания, отражающие доступные существенные связи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16FA4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08CB97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1B2ABE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E79D70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339F2C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3123A15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С.36-40, ответы на вопросы</w:t>
            </w:r>
          </w:p>
        </w:tc>
      </w:tr>
      <w:tr w:rsidR="00D452B5" w:rsidRPr="000B2FEF" w14:paraId="0856F72E" w14:textId="77777777" w:rsidTr="00E41A02">
        <w:trPr>
          <w:gridAfter w:val="1"/>
          <w:wAfter w:w="46" w:type="dxa"/>
          <w:trHeight w:val="65"/>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4195E3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17</w:t>
            </w:r>
          </w:p>
        </w:tc>
        <w:tc>
          <w:tcPr>
            <w:tcW w:w="1556" w:type="dxa"/>
            <w:tcBorders>
              <w:top w:val="single" w:sz="6" w:space="0" w:color="00000A"/>
              <w:left w:val="single" w:sz="6" w:space="0" w:color="00000A"/>
              <w:bottom w:val="single" w:sz="6" w:space="0" w:color="00000A"/>
              <w:right w:val="single" w:sz="6" w:space="0" w:color="00000A"/>
            </w:tcBorders>
          </w:tcPr>
          <w:p w14:paraId="1C40909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Д. Мамину-Сибиряку. Серая Шейка.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3F8C40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8631F1"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C36B0E9"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w:t>
            </w:r>
            <w:r w:rsidRPr="000B2FEF">
              <w:rPr>
                <w:rFonts w:ascii="Times New Roman" w:eastAsia="Times New Roman" w:hAnsi="Times New Roman" w:cs="Times New Roman"/>
              </w:rPr>
              <w:lastRenderedPageBreak/>
              <w:t>(сравнение,</w:t>
            </w:r>
          </w:p>
          <w:p w14:paraId="792DA39F"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B07D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197BCE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w:t>
            </w:r>
            <w:r w:rsidRPr="00EF0611">
              <w:rPr>
                <w:rFonts w:ascii="Times New Roman" w:eastAsia="Times New Roman" w:hAnsi="Times New Roman" w:cs="Times New Roman"/>
                <w:color w:val="000000"/>
              </w:rPr>
              <w:lastRenderedPageBreak/>
              <w:t>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37044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7AABABC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делать простейшие </w:t>
            </w:r>
            <w:r w:rsidRPr="00EF0611">
              <w:rPr>
                <w:rFonts w:ascii="Times New Roman" w:eastAsia="Times New Roman" w:hAnsi="Times New Roman" w:cs="Times New Roman"/>
                <w:color w:val="000000"/>
              </w:rPr>
              <w:lastRenderedPageBreak/>
              <w:t>обобщения, сравнивать, классифицировать на наглядном материале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EA9E0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1BE5D2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w:t>
            </w:r>
            <w:r w:rsidRPr="00EF0611">
              <w:rPr>
                <w:rFonts w:ascii="Times New Roman" w:eastAsia="Times New Roman" w:hAnsi="Times New Roman" w:cs="Times New Roman"/>
                <w:color w:val="000000"/>
              </w:rPr>
              <w:lastRenderedPageBreak/>
              <w:t xml:space="preserve">аргументировать свою  точку  зрения  </w:t>
            </w:r>
          </w:p>
        </w:tc>
        <w:tc>
          <w:tcPr>
            <w:tcW w:w="1843" w:type="dxa"/>
            <w:tcBorders>
              <w:top w:val="single" w:sz="4" w:space="0" w:color="000000" w:themeColor="text1"/>
              <w:left w:val="single" w:sz="4" w:space="0" w:color="000000" w:themeColor="text1"/>
              <w:bottom w:val="single" w:sz="4" w:space="0" w:color="auto"/>
              <w:right w:val="single" w:sz="4" w:space="0" w:color="auto"/>
            </w:tcBorders>
            <w:hideMark/>
          </w:tcPr>
          <w:p w14:paraId="4F074687" w14:textId="77777777" w:rsidR="007F5CFF" w:rsidRPr="007F5CFF" w:rsidRDefault="007F5CFF" w:rsidP="007F5CFF">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lastRenderedPageBreak/>
              <w:t>Формирование умения</w:t>
            </w:r>
          </w:p>
          <w:p w14:paraId="652981D5" w14:textId="77777777" w:rsidR="00D452B5" w:rsidRPr="00EF0611" w:rsidRDefault="007F5CFF" w:rsidP="007F5CFF">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t xml:space="preserve">осознавать самого себя как </w:t>
            </w:r>
            <w:r w:rsidRPr="007F5CFF">
              <w:rPr>
                <w:rFonts w:ascii="Times New Roman" w:eastAsia="Times New Roman" w:hAnsi="Times New Roman" w:cs="Times New Roman"/>
                <w:color w:val="000000"/>
              </w:rPr>
              <w:lastRenderedPageBreak/>
              <w:t>движущую силу своего научения, свою способность к преодолению препятствий и самокоррекции.</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0466AB9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умения общаться в группе и </w:t>
            </w:r>
            <w:r w:rsidRPr="00EF0611">
              <w:rPr>
                <w:rFonts w:ascii="Times New Roman" w:eastAsia="Times New Roman" w:hAnsi="Times New Roman" w:cs="Times New Roman"/>
                <w:color w:val="000000"/>
              </w:rPr>
              <w:lastRenderedPageBreak/>
              <w:t>коллективе</w:t>
            </w:r>
          </w:p>
        </w:tc>
        <w:tc>
          <w:tcPr>
            <w:tcW w:w="1559" w:type="dxa"/>
            <w:tcBorders>
              <w:top w:val="single" w:sz="4" w:space="0" w:color="auto"/>
              <w:left w:val="single" w:sz="6" w:space="0" w:color="00000A"/>
              <w:bottom w:val="single" w:sz="4" w:space="0" w:color="auto"/>
              <w:right w:val="single" w:sz="6" w:space="0" w:color="00000A"/>
            </w:tcBorders>
          </w:tcPr>
          <w:p w14:paraId="71D15FD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С.41-43 пересказ по плану</w:t>
            </w:r>
          </w:p>
        </w:tc>
      </w:tr>
      <w:tr w:rsidR="00D452B5" w:rsidRPr="000B2FEF" w14:paraId="10A9516A" w14:textId="77777777" w:rsidTr="00E41A02">
        <w:trPr>
          <w:gridAfter w:val="1"/>
          <w:wAfter w:w="46" w:type="dxa"/>
          <w:trHeight w:val="237"/>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0B55503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18</w:t>
            </w:r>
          </w:p>
        </w:tc>
        <w:tc>
          <w:tcPr>
            <w:tcW w:w="1556" w:type="dxa"/>
            <w:tcBorders>
              <w:top w:val="single" w:sz="6" w:space="0" w:color="00000A"/>
              <w:left w:val="single" w:sz="6" w:space="0" w:color="00000A"/>
              <w:bottom w:val="single" w:sz="6" w:space="0" w:color="00000A"/>
              <w:right w:val="single" w:sz="6" w:space="0" w:color="00000A"/>
            </w:tcBorders>
          </w:tcPr>
          <w:p w14:paraId="62F22F4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Д. Мамину-Сибиряку. 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00CC1F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478D36E"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A53E221"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Формирование умения  размышлять</w:t>
            </w:r>
            <w:r w:rsidRPr="000B2FEF">
              <w:rPr>
                <w:rFonts w:ascii="Times New Roman" w:eastAsia="Times New Roman" w:hAnsi="Times New Roman" w:cs="Times New Roman"/>
                <w:color w:val="000000"/>
              </w:rPr>
              <w:t xml:space="preserve"> о характере и поступках</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6F16D1D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97D022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BC8F62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798EBE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843" w:type="dxa"/>
            <w:tcBorders>
              <w:top w:val="single" w:sz="4" w:space="0" w:color="auto"/>
              <w:left w:val="single" w:sz="4" w:space="0" w:color="000000" w:themeColor="text1"/>
              <w:bottom w:val="single" w:sz="4" w:space="0" w:color="auto"/>
              <w:right w:val="single" w:sz="4" w:space="0" w:color="auto"/>
            </w:tcBorders>
          </w:tcPr>
          <w:p w14:paraId="209F92D4" w14:textId="77777777" w:rsidR="00D26BEE" w:rsidRPr="00D26BEE" w:rsidRDefault="00D26BEE" w:rsidP="00D26BEE">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4D09D8B"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2389EC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познавательной активности</w:t>
            </w:r>
          </w:p>
        </w:tc>
        <w:tc>
          <w:tcPr>
            <w:tcW w:w="1559" w:type="dxa"/>
            <w:tcBorders>
              <w:top w:val="single" w:sz="4" w:space="0" w:color="auto"/>
              <w:left w:val="single" w:sz="6" w:space="0" w:color="00000A"/>
              <w:bottom w:val="single" w:sz="4" w:space="0" w:color="auto"/>
              <w:right w:val="single" w:sz="6" w:space="0" w:color="00000A"/>
            </w:tcBorders>
          </w:tcPr>
          <w:p w14:paraId="012F5A5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С.43-45 пересказ</w:t>
            </w:r>
          </w:p>
        </w:tc>
      </w:tr>
      <w:tr w:rsidR="00D452B5" w:rsidRPr="000B2FEF" w14:paraId="768C94BA" w14:textId="77777777" w:rsidTr="00E41A02">
        <w:trPr>
          <w:gridAfter w:val="1"/>
          <w:wAfter w:w="46" w:type="dxa"/>
          <w:trHeight w:val="127"/>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AA4FD8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19</w:t>
            </w:r>
          </w:p>
        </w:tc>
        <w:tc>
          <w:tcPr>
            <w:tcW w:w="1556" w:type="dxa"/>
            <w:tcBorders>
              <w:top w:val="single" w:sz="6" w:space="0" w:color="00000A"/>
              <w:left w:val="single" w:sz="6" w:space="0" w:color="00000A"/>
              <w:bottom w:val="single" w:sz="6" w:space="0" w:color="00000A"/>
              <w:right w:val="single" w:sz="6" w:space="0" w:color="00000A"/>
            </w:tcBorders>
          </w:tcPr>
          <w:p w14:paraId="369E842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Д. Мамину-Сибиряку. 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A40FAE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E639E0"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04704A5"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пересказывать текст по плану</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3F89DF3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7463B4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w:t>
            </w:r>
          </w:p>
        </w:tc>
        <w:tc>
          <w:tcPr>
            <w:tcW w:w="1985" w:type="dxa"/>
            <w:tcBorders>
              <w:top w:val="single" w:sz="4" w:space="0" w:color="auto"/>
              <w:left w:val="single" w:sz="4" w:space="0" w:color="000000" w:themeColor="text1"/>
              <w:bottom w:val="single" w:sz="4" w:space="0" w:color="auto"/>
              <w:right w:val="single" w:sz="4" w:space="0" w:color="000000" w:themeColor="text1"/>
            </w:tcBorders>
          </w:tcPr>
          <w:p w14:paraId="4C5D987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DAE0BF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следить за звуковым и интонационным оформлением речи.</w:t>
            </w:r>
          </w:p>
        </w:tc>
        <w:tc>
          <w:tcPr>
            <w:tcW w:w="2268" w:type="dxa"/>
            <w:tcBorders>
              <w:top w:val="single" w:sz="4" w:space="0" w:color="auto"/>
              <w:left w:val="single" w:sz="4" w:space="0" w:color="000000" w:themeColor="text1"/>
              <w:bottom w:val="single" w:sz="4" w:space="0" w:color="auto"/>
              <w:right w:val="single" w:sz="4" w:space="0" w:color="000000" w:themeColor="text1"/>
            </w:tcBorders>
          </w:tcPr>
          <w:p w14:paraId="590E695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8ECCBB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F4FBE1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13B477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A30E63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60FD755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С.45-46 ответы на вопросы</w:t>
            </w:r>
          </w:p>
        </w:tc>
      </w:tr>
      <w:tr w:rsidR="00D452B5" w:rsidRPr="000B2FEF" w14:paraId="7FE5A970"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A328DE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20</w:t>
            </w:r>
          </w:p>
        </w:tc>
        <w:tc>
          <w:tcPr>
            <w:tcW w:w="1556" w:type="dxa"/>
            <w:tcBorders>
              <w:top w:val="single" w:sz="6" w:space="0" w:color="00000A"/>
              <w:left w:val="single" w:sz="6" w:space="0" w:color="00000A"/>
              <w:bottom w:val="single" w:sz="6" w:space="0" w:color="00000A"/>
              <w:right w:val="single" w:sz="6" w:space="0" w:color="00000A"/>
            </w:tcBorders>
          </w:tcPr>
          <w:p w14:paraId="507A5A7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Д. Мамину-Сибиряку. 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0EC692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8A0D2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32755CE"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читать по ролям</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138D8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28388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60DB77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делать простейшие обобщения, сравнивать, классифицировать на наглядном материале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447B0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930AA7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  вступать в диалог и поддерживать его</w:t>
            </w:r>
          </w:p>
        </w:tc>
        <w:tc>
          <w:tcPr>
            <w:tcW w:w="1843" w:type="dxa"/>
            <w:tcBorders>
              <w:top w:val="single" w:sz="4" w:space="0" w:color="auto"/>
              <w:left w:val="single" w:sz="4" w:space="0" w:color="000000" w:themeColor="text1"/>
              <w:bottom w:val="single" w:sz="4" w:space="0" w:color="000000" w:themeColor="text1"/>
              <w:right w:val="single" w:sz="4" w:space="0" w:color="auto"/>
            </w:tcBorders>
            <w:hideMark/>
          </w:tcPr>
          <w:p w14:paraId="3B075DE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24AB6C19"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5F5EBF7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50E5186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С.46-48 пересказ</w:t>
            </w:r>
          </w:p>
        </w:tc>
      </w:tr>
      <w:tr w:rsidR="00D452B5" w:rsidRPr="000B2FEF" w14:paraId="2DE73942"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8A22A38"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21</w:t>
            </w:r>
          </w:p>
        </w:tc>
        <w:tc>
          <w:tcPr>
            <w:tcW w:w="1556" w:type="dxa"/>
            <w:tcBorders>
              <w:top w:val="single" w:sz="6" w:space="0" w:color="00000A"/>
              <w:left w:val="single" w:sz="6" w:space="0" w:color="00000A"/>
              <w:bottom w:val="single" w:sz="6" w:space="0" w:color="00000A"/>
              <w:right w:val="single" w:sz="6" w:space="0" w:color="00000A"/>
            </w:tcBorders>
          </w:tcPr>
          <w:p w14:paraId="703A7BFC"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Д. Мамину-Сибиряку. </w:t>
            </w:r>
            <w:r w:rsidRPr="000B2FEF">
              <w:rPr>
                <w:rFonts w:ascii="Times New Roman" w:hAnsi="Times New Roman" w:cs="Times New Roman"/>
              </w:rPr>
              <w:lastRenderedPageBreak/>
              <w:t>Серая Шейка.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EB363F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0FBB0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D87A8E7"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lastRenderedPageBreak/>
              <w:t>действия (сравнение,</w:t>
            </w:r>
          </w:p>
          <w:p w14:paraId="38679530"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D3222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56D262E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w:t>
            </w:r>
            <w:r w:rsidRPr="00EF0611">
              <w:rPr>
                <w:rFonts w:ascii="Times New Roman" w:eastAsia="Times New Roman" w:hAnsi="Times New Roman" w:cs="Times New Roman"/>
                <w:color w:val="000000"/>
              </w:rPr>
              <w:lastRenderedPageBreak/>
              <w:t>красоту и выразительность речи, проявлять любовь и уважение к русскому языку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29E47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422E257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следить за </w:t>
            </w:r>
            <w:r w:rsidRPr="00EF0611">
              <w:rPr>
                <w:rFonts w:ascii="Times New Roman" w:eastAsia="Times New Roman" w:hAnsi="Times New Roman" w:cs="Times New Roman"/>
                <w:color w:val="000000"/>
              </w:rPr>
              <w:lastRenderedPageBreak/>
              <w:t>звуковым и интонационным оформлением речи.</w:t>
            </w:r>
          </w:p>
          <w:p w14:paraId="7F60DCB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011E9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3FFE8DB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слушать </w:t>
            </w:r>
            <w:r w:rsidRPr="00EF0611">
              <w:rPr>
                <w:rFonts w:ascii="Times New Roman" w:eastAsia="Times New Roman" w:hAnsi="Times New Roman" w:cs="Times New Roman"/>
                <w:color w:val="000000"/>
              </w:rPr>
              <w:lastRenderedPageBreak/>
              <w:t>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38ECA8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умения</w:t>
            </w:r>
          </w:p>
          <w:p w14:paraId="37FC168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w:t>
            </w:r>
            <w:r w:rsidRPr="00EF0611">
              <w:rPr>
                <w:rFonts w:ascii="Times New Roman" w:eastAsia="Times New Roman" w:hAnsi="Times New Roman" w:cs="Times New Roman"/>
                <w:color w:val="000000"/>
              </w:rPr>
              <w:lastRenderedPageBreak/>
              <w:t>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CF8F41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познавательной </w:t>
            </w:r>
            <w:r w:rsidRPr="000B2FEF">
              <w:rPr>
                <w:rFonts w:ascii="Times New Roman" w:eastAsia="Times New Roman" w:hAnsi="Times New Roman" w:cs="Times New Roman"/>
                <w:color w:val="000000"/>
              </w:rPr>
              <w:lastRenderedPageBreak/>
              <w:t>активности</w:t>
            </w:r>
          </w:p>
        </w:tc>
        <w:tc>
          <w:tcPr>
            <w:tcW w:w="1559" w:type="dxa"/>
            <w:tcBorders>
              <w:top w:val="single" w:sz="4" w:space="0" w:color="auto"/>
              <w:left w:val="single" w:sz="6" w:space="0" w:color="00000A"/>
              <w:bottom w:val="single" w:sz="4" w:space="0" w:color="auto"/>
              <w:right w:val="single" w:sz="6" w:space="0" w:color="00000A"/>
            </w:tcBorders>
          </w:tcPr>
          <w:p w14:paraId="55B8CEE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С.48-52 читать по ролям</w:t>
            </w:r>
          </w:p>
        </w:tc>
      </w:tr>
      <w:tr w:rsidR="00D452B5" w:rsidRPr="000B2FEF" w14:paraId="5A8C0CDD"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1A8C66A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22</w:t>
            </w:r>
          </w:p>
        </w:tc>
        <w:tc>
          <w:tcPr>
            <w:tcW w:w="1556" w:type="dxa"/>
            <w:tcBorders>
              <w:top w:val="single" w:sz="6" w:space="0" w:color="00000A"/>
              <w:left w:val="single" w:sz="6" w:space="0" w:color="00000A"/>
              <w:bottom w:val="single" w:sz="6" w:space="0" w:color="00000A"/>
              <w:right w:val="single" w:sz="6" w:space="0" w:color="00000A"/>
            </w:tcBorders>
            <w:hideMark/>
          </w:tcPr>
          <w:p w14:paraId="174BE28D" w14:textId="77777777" w:rsidR="00D452B5" w:rsidRPr="00EF0611" w:rsidRDefault="00D452B5" w:rsidP="00D452B5">
            <w:pPr>
              <w:shd w:val="clear" w:color="auto" w:fill="FFFFFF"/>
              <w:rPr>
                <w:rFonts w:ascii="Times New Roman" w:eastAsia="Times New Roman" w:hAnsi="Times New Roman" w:cs="Times New Roman"/>
                <w:color w:val="000000"/>
              </w:rPr>
            </w:pPr>
            <w:bookmarkStart w:id="1" w:name="_Hlk82957291"/>
            <w:r w:rsidRPr="000B2FEF">
              <w:rPr>
                <w:rFonts w:ascii="Times New Roman" w:hAnsi="Times New Roman" w:cs="Times New Roman"/>
              </w:rPr>
              <w:t>Урок внеклассного чтения. В. Катаев. Цветик-семицветик.</w:t>
            </w:r>
            <w:bookmarkEnd w:id="1"/>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553EFDA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700D5"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807D88C"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hAnsi="Times New Roman" w:cs="Times New Roman"/>
                <w:color w:val="170E02"/>
              </w:rPr>
              <w:t xml:space="preserve">Формирование умения пересказывать текст по плану </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B65B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04A55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1F3C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и устанавливать аналогии</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B1A0B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66F3F4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4DB8CD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5B6EC4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593F16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продуманности своих действий и поведения</w:t>
            </w:r>
          </w:p>
        </w:tc>
        <w:tc>
          <w:tcPr>
            <w:tcW w:w="1559" w:type="dxa"/>
            <w:tcBorders>
              <w:top w:val="single" w:sz="4" w:space="0" w:color="auto"/>
              <w:left w:val="single" w:sz="6" w:space="0" w:color="00000A"/>
              <w:bottom w:val="single" w:sz="4" w:space="0" w:color="auto"/>
              <w:right w:val="single" w:sz="6" w:space="0" w:color="00000A"/>
            </w:tcBorders>
          </w:tcPr>
          <w:p w14:paraId="37A1F04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нарисовать рисунок</w:t>
            </w:r>
          </w:p>
        </w:tc>
      </w:tr>
      <w:tr w:rsidR="00D452B5" w:rsidRPr="000B2FEF" w14:paraId="7232CC96" w14:textId="77777777" w:rsidTr="00E41A02">
        <w:trPr>
          <w:gridAfter w:val="1"/>
          <w:wAfter w:w="46" w:type="dxa"/>
          <w:trHeight w:val="2029"/>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49D66D26"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23</w:t>
            </w:r>
          </w:p>
        </w:tc>
        <w:tc>
          <w:tcPr>
            <w:tcW w:w="1556" w:type="dxa"/>
            <w:tcBorders>
              <w:top w:val="single" w:sz="6" w:space="0" w:color="00000A"/>
              <w:left w:val="single" w:sz="6" w:space="0" w:color="00000A"/>
              <w:bottom w:val="single" w:sz="6" w:space="0" w:color="00000A"/>
              <w:right w:val="single" w:sz="6" w:space="0" w:color="00000A"/>
            </w:tcBorders>
          </w:tcPr>
          <w:p w14:paraId="4226361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Июнь.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EF6617B"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0683F3"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E00DA11"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AA161" w14:textId="77777777" w:rsidR="00D452B5" w:rsidRPr="00EF0611" w:rsidRDefault="00D452B5" w:rsidP="00D452B5">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DF2F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AEE90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различать оттенки лексических значений слов.</w:t>
            </w:r>
          </w:p>
          <w:p w14:paraId="1D247D0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D2F1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F644C0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  и  оценку  событий</w:t>
            </w:r>
          </w:p>
          <w:p w14:paraId="15C4F3F2"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FCF511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F67F3A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1FBC60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2E9E63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С.53-55 пересказ</w:t>
            </w:r>
          </w:p>
        </w:tc>
      </w:tr>
      <w:tr w:rsidR="00D452B5" w:rsidRPr="000B2FEF" w14:paraId="303F1D8A" w14:textId="77777777" w:rsidTr="00E41A02">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21DF7E3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24</w:t>
            </w:r>
          </w:p>
        </w:tc>
        <w:tc>
          <w:tcPr>
            <w:tcW w:w="1556" w:type="dxa"/>
            <w:tcBorders>
              <w:top w:val="single" w:sz="6" w:space="0" w:color="00000A"/>
              <w:left w:val="single" w:sz="6" w:space="0" w:color="00000A"/>
              <w:bottom w:val="single" w:sz="6" w:space="0" w:color="00000A"/>
              <w:right w:val="single" w:sz="6" w:space="0" w:color="00000A"/>
            </w:tcBorders>
          </w:tcPr>
          <w:p w14:paraId="15F906A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Суриков. «Ярко солнце светит...»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D80066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1CAC7"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54CDA5C"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1061B964" w14:textId="77777777" w:rsidR="00D452B5" w:rsidRPr="000B2FEF" w:rsidRDefault="00D452B5" w:rsidP="00D452B5">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w:t>
            </w:r>
            <w:r w:rsidRPr="000B2FEF">
              <w:rPr>
                <w:rFonts w:ascii="Times New Roman" w:eastAsia="Times New Roman" w:hAnsi="Times New Roman" w:cs="Times New Roman"/>
              </w:rPr>
              <w:lastRenderedPageBreak/>
              <w:t>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11ED2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C2962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07327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D286A21"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227C5ED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84F125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2C7F118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21CF7EC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С.54-55 выучить наизусть</w:t>
            </w:r>
          </w:p>
        </w:tc>
      </w:tr>
      <w:tr w:rsidR="00D452B5" w:rsidRPr="000B2FEF" w14:paraId="3CD42BD2" w14:textId="77777777" w:rsidTr="00E41A02">
        <w:trPr>
          <w:trHeight w:val="242"/>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005D060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25</w:t>
            </w:r>
          </w:p>
        </w:tc>
        <w:tc>
          <w:tcPr>
            <w:tcW w:w="1556" w:type="dxa"/>
            <w:tcBorders>
              <w:top w:val="single" w:sz="6" w:space="0" w:color="00000A"/>
              <w:left w:val="single" w:sz="6" w:space="0" w:color="00000A"/>
              <w:bottom w:val="single" w:sz="6" w:space="0" w:color="00000A"/>
              <w:right w:val="single" w:sz="6" w:space="0" w:color="00000A"/>
            </w:tcBorders>
            <w:hideMark/>
          </w:tcPr>
          <w:p w14:paraId="0BBD4504"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Платонов. Июльская гроза. (Отрывки.)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70D515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54F6693C"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C30106C" w14:textId="77777777" w:rsidR="00D452B5" w:rsidRPr="000B2FEF" w:rsidRDefault="00D452B5" w:rsidP="00D452B5">
            <w:pPr>
              <w:jc w:val="both"/>
              <w:rPr>
                <w:rFonts w:ascii="Times New Roman" w:hAnsi="Times New Roman" w:cs="Times New Roman"/>
                <w:color w:val="170E02"/>
              </w:rPr>
            </w:pPr>
            <w:r w:rsidRPr="000B2FEF">
              <w:rPr>
                <w:rFonts w:ascii="Times New Roman" w:hAnsi="Times New Roman" w:cs="Times New Roman"/>
                <w:color w:val="170E02"/>
              </w:rPr>
              <w:t>Формирование навыков описания природы.</w:t>
            </w:r>
          </w:p>
          <w:p w14:paraId="2AF2A8BF"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tcPr>
          <w:p w14:paraId="3A4072F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588385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65E53E2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68F8B3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BDC4CF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форме</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D80877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DA299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w:t>
            </w:r>
          </w:p>
          <w:p w14:paraId="3A7955D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произвольно включаться</w:t>
            </w:r>
          </w:p>
          <w:p w14:paraId="5BDF4C2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07A859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продуманности своих действий и поведения</w:t>
            </w:r>
          </w:p>
        </w:tc>
        <w:tc>
          <w:tcPr>
            <w:tcW w:w="1605" w:type="dxa"/>
            <w:gridSpan w:val="2"/>
            <w:tcBorders>
              <w:top w:val="single" w:sz="4" w:space="0" w:color="auto"/>
              <w:left w:val="single" w:sz="6" w:space="0" w:color="00000A"/>
              <w:bottom w:val="single" w:sz="4" w:space="0" w:color="auto"/>
              <w:right w:val="single" w:sz="6" w:space="0" w:color="00000A"/>
            </w:tcBorders>
          </w:tcPr>
          <w:p w14:paraId="17629AA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С.55-56 пересказ</w:t>
            </w:r>
          </w:p>
        </w:tc>
      </w:tr>
      <w:tr w:rsidR="00D452B5" w:rsidRPr="000B2FEF" w14:paraId="263214E2" w14:textId="77777777" w:rsidTr="00E41A02">
        <w:trPr>
          <w:trHeight w:val="154"/>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32A1FCB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26</w:t>
            </w:r>
          </w:p>
        </w:tc>
        <w:tc>
          <w:tcPr>
            <w:tcW w:w="1556" w:type="dxa"/>
            <w:tcBorders>
              <w:top w:val="single" w:sz="6" w:space="0" w:color="00000A"/>
              <w:left w:val="single" w:sz="6" w:space="0" w:color="00000A"/>
              <w:bottom w:val="single" w:sz="6" w:space="0" w:color="00000A"/>
              <w:right w:val="single" w:sz="6" w:space="0" w:color="00000A"/>
            </w:tcBorders>
            <w:hideMark/>
          </w:tcPr>
          <w:p w14:paraId="0B69DC9E"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Июльская гроза.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774159D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2048AD"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E90D7E8" w14:textId="77777777" w:rsidR="00D452B5" w:rsidRPr="000B2FEF" w:rsidRDefault="00D452B5" w:rsidP="00D452B5">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45B7CEED" w14:textId="77777777" w:rsidR="00D452B5" w:rsidRPr="000B2FEF" w:rsidRDefault="00D452B5" w:rsidP="00D452B5">
            <w:pPr>
              <w:shd w:val="clear" w:color="auto" w:fill="FFFFFF"/>
              <w:rPr>
                <w:rFonts w:ascii="Times New Roman" w:eastAsia="Times New Roman" w:hAnsi="Times New Roman" w:cs="Times New Roman"/>
                <w:color w:val="000000"/>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8A267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9F1E72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D0FF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19B5ACB"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делать простейшие обобщения, сравнивать, классифицировать на наглядном материале</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F6D73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BAB3F0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w:t>
            </w:r>
          </w:p>
        </w:tc>
        <w:tc>
          <w:tcPr>
            <w:tcW w:w="1843" w:type="dxa"/>
            <w:tcBorders>
              <w:top w:val="single" w:sz="4" w:space="0" w:color="auto"/>
              <w:left w:val="single" w:sz="4" w:space="0" w:color="000000" w:themeColor="text1"/>
              <w:bottom w:val="single" w:sz="4" w:space="0" w:color="000000" w:themeColor="text1"/>
              <w:right w:val="single" w:sz="4" w:space="0" w:color="auto"/>
            </w:tcBorders>
            <w:hideMark/>
          </w:tcPr>
          <w:p w14:paraId="139DFEE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F47E9F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w:t>
            </w:r>
          </w:p>
          <w:p w14:paraId="74E65AC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собственное поведение и</w:t>
            </w:r>
          </w:p>
          <w:p w14:paraId="44346B4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поведение окружающих;</w:t>
            </w: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2A04D35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605" w:type="dxa"/>
            <w:gridSpan w:val="2"/>
            <w:tcBorders>
              <w:top w:val="single" w:sz="4" w:space="0" w:color="auto"/>
              <w:left w:val="single" w:sz="6" w:space="0" w:color="00000A"/>
              <w:bottom w:val="single" w:sz="4" w:space="0" w:color="auto"/>
              <w:right w:val="single" w:sz="6" w:space="0" w:color="00000A"/>
            </w:tcBorders>
          </w:tcPr>
          <w:p w14:paraId="162BB7AD"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С.56-58 пересказ по плану</w:t>
            </w:r>
          </w:p>
        </w:tc>
      </w:tr>
      <w:tr w:rsidR="00D452B5" w:rsidRPr="000B2FEF" w14:paraId="29093C7A" w14:textId="77777777" w:rsidTr="00E41A02">
        <w:tc>
          <w:tcPr>
            <w:tcW w:w="568" w:type="dxa"/>
            <w:tcBorders>
              <w:top w:val="single" w:sz="6" w:space="0" w:color="00000A"/>
              <w:left w:val="single" w:sz="6" w:space="0" w:color="00000A"/>
              <w:bottom w:val="single" w:sz="6" w:space="0" w:color="00000A"/>
              <w:right w:val="single" w:sz="6" w:space="0" w:color="00000A"/>
            </w:tcBorders>
            <w:vAlign w:val="center"/>
            <w:hideMark/>
          </w:tcPr>
          <w:p w14:paraId="6A57DBF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27</w:t>
            </w:r>
          </w:p>
        </w:tc>
        <w:tc>
          <w:tcPr>
            <w:tcW w:w="1556" w:type="dxa"/>
            <w:tcBorders>
              <w:top w:val="single" w:sz="6" w:space="0" w:color="00000A"/>
              <w:left w:val="single" w:sz="6" w:space="0" w:color="00000A"/>
              <w:bottom w:val="single" w:sz="6" w:space="0" w:color="00000A"/>
              <w:right w:val="single" w:sz="6" w:space="0" w:color="00000A"/>
            </w:tcBorders>
          </w:tcPr>
          <w:p w14:paraId="479DB57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Июльская гроза.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0846AAC9"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12A8BB"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DFBAE4" w14:textId="77777777" w:rsidR="00D452B5" w:rsidRPr="000B2FEF" w:rsidRDefault="00D452B5" w:rsidP="00D452B5">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1A119612" w14:textId="77777777" w:rsidR="00D452B5" w:rsidRPr="000B2FEF"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B6F0D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Приобретение и систематизация знаний о русском языке; любовь и уважение к языку и культуре.</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41C90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и сохранять учебную задачу</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C94352"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A28625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7A51EE0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426ADD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w:t>
            </w:r>
          </w:p>
          <w:p w14:paraId="4AE8A6D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внешний контроль и</w:t>
            </w:r>
          </w:p>
          <w:p w14:paraId="5A56533C"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оценку,</w:t>
            </w:r>
          </w:p>
          <w:p w14:paraId="3CC414A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w:t>
            </w:r>
          </w:p>
          <w:p w14:paraId="49599ED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соответствии с ней свою</w:t>
            </w:r>
          </w:p>
          <w:p w14:paraId="0E306DB6"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2EDA86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нравственности</w:t>
            </w:r>
          </w:p>
        </w:tc>
        <w:tc>
          <w:tcPr>
            <w:tcW w:w="1605" w:type="dxa"/>
            <w:gridSpan w:val="2"/>
            <w:tcBorders>
              <w:top w:val="single" w:sz="4" w:space="0" w:color="auto"/>
              <w:left w:val="single" w:sz="6" w:space="0" w:color="00000A"/>
              <w:bottom w:val="single" w:sz="4" w:space="0" w:color="auto"/>
              <w:right w:val="single" w:sz="6" w:space="0" w:color="00000A"/>
            </w:tcBorders>
          </w:tcPr>
          <w:p w14:paraId="22621D42"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С.58-59 ответы на вопросы</w:t>
            </w:r>
          </w:p>
        </w:tc>
      </w:tr>
      <w:tr w:rsidR="00D452B5" w:rsidRPr="000B2FEF" w14:paraId="0E158488" w14:textId="77777777" w:rsidTr="00E41A02">
        <w:trPr>
          <w:trHeight w:val="115"/>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6261E371"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28</w:t>
            </w:r>
          </w:p>
        </w:tc>
        <w:tc>
          <w:tcPr>
            <w:tcW w:w="1556" w:type="dxa"/>
            <w:tcBorders>
              <w:top w:val="single" w:sz="6" w:space="0" w:color="00000A"/>
              <w:left w:val="single" w:sz="6" w:space="0" w:color="00000A"/>
              <w:bottom w:val="single" w:sz="6" w:space="0" w:color="00000A"/>
              <w:right w:val="single" w:sz="6" w:space="0" w:color="00000A"/>
            </w:tcBorders>
            <w:hideMark/>
          </w:tcPr>
          <w:p w14:paraId="605F5F0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Июльская гроза. (Отрывки.)</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5CEA9B3"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11D68"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6E1EF67"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hAnsi="Times New Roman" w:cs="Times New Roman"/>
                <w:iCs/>
              </w:rPr>
              <w:t>Формирование навыков выразительного чтения.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AA2D57"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F9A4429"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ориентироваться на самоанализ и </w:t>
            </w:r>
            <w:r w:rsidRPr="00EF0611">
              <w:rPr>
                <w:rFonts w:ascii="Times New Roman" w:eastAsia="Times New Roman" w:hAnsi="Times New Roman" w:cs="Times New Roman"/>
                <w:color w:val="000000"/>
              </w:rPr>
              <w:lastRenderedPageBreak/>
              <w:t>самоконтроль результата, на анализ соответствия результатов требованиям конкретной задачи</w:t>
            </w: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35C5C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F0C733"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169E95"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осуществлять самооценку и самоконтроль в </w:t>
            </w:r>
            <w:r w:rsidRPr="00EF0611">
              <w:rPr>
                <w:rFonts w:ascii="Times New Roman" w:eastAsia="Times New Roman" w:hAnsi="Times New Roman" w:cs="Times New Roman"/>
                <w:color w:val="000000"/>
              </w:rPr>
              <w:lastRenderedPageBreak/>
              <w:t>деятельности, адекватно реагировать на внешний контроль и оценку,</w:t>
            </w:r>
          </w:p>
          <w:p w14:paraId="6BCE96AA"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843" w:type="dxa"/>
            <w:tcBorders>
              <w:top w:val="single" w:sz="4" w:space="0" w:color="000000" w:themeColor="text1"/>
              <w:left w:val="single" w:sz="4" w:space="0" w:color="000000" w:themeColor="text1"/>
              <w:bottom w:val="single" w:sz="4" w:space="0" w:color="auto"/>
              <w:right w:val="single" w:sz="4" w:space="0" w:color="auto"/>
            </w:tcBorders>
          </w:tcPr>
          <w:p w14:paraId="6F76DE1B" w14:textId="77777777" w:rsidR="00D452B5" w:rsidRPr="00D452B5" w:rsidRDefault="00D452B5" w:rsidP="00D452B5">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lastRenderedPageBreak/>
              <w:t xml:space="preserve">Осознанно действовать на основе разных видов инструкций для </w:t>
            </w:r>
            <w:r w:rsidRPr="00D452B5">
              <w:rPr>
                <w:rFonts w:ascii="Times New Roman" w:eastAsia="Times New Roman" w:hAnsi="Times New Roman" w:cs="Times New Roman"/>
                <w:color w:val="000000"/>
              </w:rPr>
              <w:lastRenderedPageBreak/>
              <w:t>решения учебных задач.</w:t>
            </w:r>
          </w:p>
          <w:p w14:paraId="3E33B6C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60F8E68F"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продуманности своих действий и поведения</w:t>
            </w:r>
          </w:p>
        </w:tc>
        <w:tc>
          <w:tcPr>
            <w:tcW w:w="1605" w:type="dxa"/>
            <w:gridSpan w:val="2"/>
            <w:tcBorders>
              <w:top w:val="single" w:sz="4" w:space="0" w:color="auto"/>
              <w:left w:val="single" w:sz="6" w:space="0" w:color="00000A"/>
              <w:bottom w:val="single" w:sz="4" w:space="0" w:color="auto"/>
              <w:right w:val="single" w:sz="6" w:space="0" w:color="00000A"/>
            </w:tcBorders>
          </w:tcPr>
          <w:p w14:paraId="47B1E11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С.60-61 ответы на вопросы</w:t>
            </w:r>
          </w:p>
        </w:tc>
      </w:tr>
      <w:tr w:rsidR="00D452B5" w:rsidRPr="000B2FEF" w14:paraId="6487429A" w14:textId="77777777" w:rsidTr="00E41A02">
        <w:trPr>
          <w:gridAfter w:val="1"/>
          <w:wAfter w:w="46" w:type="dxa"/>
          <w:trHeight w:val="119"/>
        </w:trPr>
        <w:tc>
          <w:tcPr>
            <w:tcW w:w="568" w:type="dxa"/>
            <w:tcBorders>
              <w:top w:val="single" w:sz="6" w:space="0" w:color="00000A"/>
              <w:left w:val="single" w:sz="6" w:space="0" w:color="00000A"/>
              <w:bottom w:val="single" w:sz="6" w:space="0" w:color="00000A"/>
              <w:right w:val="single" w:sz="6" w:space="0" w:color="00000A"/>
            </w:tcBorders>
            <w:vAlign w:val="center"/>
            <w:hideMark/>
          </w:tcPr>
          <w:p w14:paraId="6A89FFF7"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29</w:t>
            </w:r>
          </w:p>
        </w:tc>
        <w:tc>
          <w:tcPr>
            <w:tcW w:w="1556" w:type="dxa"/>
            <w:tcBorders>
              <w:top w:val="single" w:sz="6" w:space="0" w:color="00000A"/>
              <w:left w:val="single" w:sz="6" w:space="0" w:color="00000A"/>
              <w:bottom w:val="single" w:sz="6" w:space="0" w:color="00000A"/>
              <w:right w:val="single" w:sz="6" w:space="0" w:color="00000A"/>
            </w:tcBorders>
            <w:hideMark/>
          </w:tcPr>
          <w:p w14:paraId="4B2D872A"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Прокофьев. Берёзка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CA72755"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39CAFE3"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D14604B" w14:textId="77777777" w:rsidR="00D452B5" w:rsidRPr="000B2FEF" w:rsidRDefault="00492B1D" w:rsidP="00D452B5">
            <w:pPr>
              <w:shd w:val="clear" w:color="auto" w:fill="FFFFFF"/>
              <w:rPr>
                <w:rFonts w:ascii="Times New Roman" w:eastAsia="Times New Roman" w:hAnsi="Times New Roman" w:cs="Times New Roman"/>
                <w:color w:val="000000"/>
              </w:rPr>
            </w:pPr>
            <w:r w:rsidRPr="00492B1D">
              <w:rPr>
                <w:rFonts w:ascii="Times New Roman" w:hAnsi="Times New Roman" w:cs="Times New Roman"/>
                <w:iCs/>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1BF0C5E"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94A33F0"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6EB74418"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7BC389F"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делать простейшие обобщения, сравнивать, классифицировать на наглядном материале</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AD4CE74"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10115CD" w14:textId="77777777" w:rsidR="00D452B5" w:rsidRPr="00EF0611" w:rsidRDefault="00D452B5" w:rsidP="00D452B5">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1AE3543" w14:textId="77777777" w:rsidR="00D452B5" w:rsidRPr="00D452B5" w:rsidRDefault="00D452B5" w:rsidP="00D452B5">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633E125F" w14:textId="77777777" w:rsidR="00D452B5" w:rsidRPr="00EF0611" w:rsidRDefault="00D452B5" w:rsidP="00D452B5">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F53A7D8" w14:textId="77777777" w:rsidR="00D452B5" w:rsidRPr="00EF0611" w:rsidRDefault="00492B1D" w:rsidP="00D452B5">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275AE170" w14:textId="77777777" w:rsidR="00D452B5" w:rsidRPr="00EF0611" w:rsidRDefault="00D452B5" w:rsidP="00D452B5">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С.61-62 выучить наизусть</w:t>
            </w:r>
          </w:p>
        </w:tc>
      </w:tr>
      <w:tr w:rsidR="007D42E8" w:rsidRPr="000B2FEF" w14:paraId="4129F7B1" w14:textId="77777777" w:rsidTr="00E41A02">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341301A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30</w:t>
            </w:r>
          </w:p>
        </w:tc>
        <w:tc>
          <w:tcPr>
            <w:tcW w:w="1556" w:type="dxa"/>
            <w:tcBorders>
              <w:top w:val="single" w:sz="6" w:space="0" w:color="00000A"/>
              <w:left w:val="single" w:sz="6" w:space="0" w:color="00000A"/>
              <w:bottom w:val="single" w:sz="6" w:space="0" w:color="00000A"/>
              <w:right w:val="single" w:sz="6" w:space="0" w:color="00000A"/>
            </w:tcBorders>
          </w:tcPr>
          <w:p w14:paraId="58328F1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Гордиенко. «Вот и клонится лето к закату… » </w:t>
            </w:r>
          </w:p>
        </w:tc>
        <w:tc>
          <w:tcPr>
            <w:tcW w:w="426" w:type="dxa"/>
            <w:tcBorders>
              <w:top w:val="single" w:sz="6" w:space="0" w:color="00000A"/>
              <w:left w:val="single" w:sz="6" w:space="0" w:color="00000A"/>
              <w:bottom w:val="single" w:sz="6" w:space="0" w:color="00000A"/>
              <w:right w:val="single" w:sz="6" w:space="0" w:color="00000A"/>
            </w:tcBorders>
            <w:vAlign w:val="center"/>
          </w:tcPr>
          <w:p w14:paraId="26A7A2F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823E07C"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367A719"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A8250D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462F02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2A4425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6292D215"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59269D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CF31A6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auto"/>
              <w:left w:val="single" w:sz="4" w:space="0" w:color="000000" w:themeColor="text1"/>
              <w:bottom w:val="single" w:sz="4" w:space="0" w:color="auto"/>
              <w:right w:val="single" w:sz="4" w:space="0" w:color="auto"/>
            </w:tcBorders>
            <w:hideMark/>
          </w:tcPr>
          <w:p w14:paraId="254884D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A1DC28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2BD0113" w14:textId="77777777" w:rsidR="007D42E8" w:rsidRPr="00EF0611" w:rsidRDefault="00492B1D" w:rsidP="007D42E8">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77DF00A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С.62-63 вопросы и задания</w:t>
            </w:r>
          </w:p>
        </w:tc>
      </w:tr>
      <w:tr w:rsidR="007D42E8" w:rsidRPr="000B2FEF" w14:paraId="55AE4987" w14:textId="77777777" w:rsidTr="00E41A02">
        <w:trPr>
          <w:gridAfter w:val="1"/>
          <w:wAfter w:w="46" w:type="dxa"/>
          <w:trHeight w:val="189"/>
        </w:trPr>
        <w:tc>
          <w:tcPr>
            <w:tcW w:w="568" w:type="dxa"/>
            <w:tcBorders>
              <w:top w:val="single" w:sz="6" w:space="0" w:color="00000A"/>
              <w:left w:val="single" w:sz="6" w:space="0" w:color="00000A"/>
              <w:bottom w:val="single" w:sz="6" w:space="0" w:color="00000A"/>
              <w:right w:val="single" w:sz="6" w:space="0" w:color="00000A"/>
            </w:tcBorders>
            <w:vAlign w:val="center"/>
          </w:tcPr>
          <w:p w14:paraId="02100B1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31</w:t>
            </w:r>
          </w:p>
        </w:tc>
        <w:tc>
          <w:tcPr>
            <w:tcW w:w="1556" w:type="dxa"/>
            <w:tcBorders>
              <w:top w:val="single" w:sz="6" w:space="0" w:color="00000A"/>
              <w:left w:val="single" w:sz="6" w:space="0" w:color="00000A"/>
              <w:bottom w:val="single" w:sz="6" w:space="0" w:color="00000A"/>
              <w:right w:val="single" w:sz="6" w:space="0" w:color="00000A"/>
            </w:tcBorders>
          </w:tcPr>
          <w:p w14:paraId="3C86E16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Г. Скребицкому. Сентябрь.</w:t>
            </w:r>
          </w:p>
        </w:tc>
        <w:tc>
          <w:tcPr>
            <w:tcW w:w="426" w:type="dxa"/>
            <w:tcBorders>
              <w:top w:val="single" w:sz="6" w:space="0" w:color="00000A"/>
              <w:left w:val="single" w:sz="6" w:space="0" w:color="00000A"/>
              <w:bottom w:val="single" w:sz="6" w:space="0" w:color="00000A"/>
              <w:right w:val="single" w:sz="6" w:space="0" w:color="00000A"/>
            </w:tcBorders>
            <w:vAlign w:val="center"/>
          </w:tcPr>
          <w:p w14:paraId="1D82EB8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4292EEE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E4626C" w14:textId="77777777" w:rsidR="007D42E8" w:rsidRPr="000B2FEF" w:rsidRDefault="007D42E8" w:rsidP="007D42E8">
            <w:pPr>
              <w:widowControl w:val="0"/>
              <w:autoSpaceDE w:val="0"/>
              <w:autoSpaceDN w:val="0"/>
              <w:adjustRightInd w:val="0"/>
              <w:rPr>
                <w:rFonts w:ascii="Times New Roman" w:eastAsia="Times New Roman" w:hAnsi="Times New Roman" w:cs="Times New Roman"/>
              </w:rPr>
            </w:pPr>
            <w:r w:rsidRPr="000B2FEF">
              <w:rPr>
                <w:rFonts w:ascii="Times New Roman" w:hAnsi="Times New Roman" w:cs="Times New Roman"/>
              </w:rPr>
              <w:t xml:space="preserve">Формирование умения логического </w:t>
            </w:r>
            <w:r w:rsidRPr="000B2FEF">
              <w:rPr>
                <w:rFonts w:ascii="Times New Roman" w:eastAsia="Times New Roman" w:hAnsi="Times New Roman" w:cs="Times New Roman"/>
              </w:rPr>
              <w:t xml:space="preserve"> действия (сравнение,</w:t>
            </w:r>
          </w:p>
          <w:p w14:paraId="69A093C9"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анализ, синтез, обобщение, классификацию, установление аналогий, закономерностей</w:t>
            </w:r>
            <w:r w:rsidRPr="000B2FEF">
              <w:rPr>
                <w:rFonts w:ascii="Times New Roman" w:hAnsi="Times New Roman" w:cs="Times New Roman"/>
              </w:rPr>
              <w:t>.</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50527BF5" w14:textId="77777777" w:rsidR="007D42E8" w:rsidRPr="00B77276" w:rsidRDefault="007D42E8" w:rsidP="007D42E8">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p w14:paraId="076A3C1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190599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9CA76E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74190A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958459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A729EA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A3D3C9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1A4B4BF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С.64-65 пересказ</w:t>
            </w:r>
          </w:p>
        </w:tc>
      </w:tr>
      <w:tr w:rsidR="007D42E8" w:rsidRPr="000B2FEF" w14:paraId="340A892F" w14:textId="77777777" w:rsidTr="00E41A02">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1A47911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32</w:t>
            </w:r>
          </w:p>
        </w:tc>
        <w:tc>
          <w:tcPr>
            <w:tcW w:w="1556" w:type="dxa"/>
            <w:tcBorders>
              <w:top w:val="single" w:sz="6" w:space="0" w:color="00000A"/>
              <w:left w:val="single" w:sz="6" w:space="0" w:color="00000A"/>
              <w:bottom w:val="single" w:sz="6" w:space="0" w:color="00000A"/>
              <w:right w:val="single" w:sz="6" w:space="0" w:color="00000A"/>
            </w:tcBorders>
          </w:tcPr>
          <w:p w14:paraId="4696F3E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И. Соколову-Микитову. Золотая осень.</w:t>
            </w:r>
          </w:p>
        </w:tc>
        <w:tc>
          <w:tcPr>
            <w:tcW w:w="426" w:type="dxa"/>
            <w:tcBorders>
              <w:top w:val="single" w:sz="6" w:space="0" w:color="00000A"/>
              <w:left w:val="single" w:sz="6" w:space="0" w:color="00000A"/>
              <w:bottom w:val="single" w:sz="6" w:space="0" w:color="00000A"/>
              <w:right w:val="single" w:sz="6" w:space="0" w:color="00000A"/>
            </w:tcBorders>
            <w:vAlign w:val="center"/>
          </w:tcPr>
          <w:p w14:paraId="2817D41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3531254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9707009" w14:textId="77777777" w:rsidR="007D42E8" w:rsidRPr="000B2FEF" w:rsidRDefault="007D42E8" w:rsidP="007D42E8">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2986CF2E"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33C6DD3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p w14:paraId="6F2282F0"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A06353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B34348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CD1008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90F20D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46B254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учащегося</w:t>
            </w:r>
          </w:p>
        </w:tc>
        <w:tc>
          <w:tcPr>
            <w:tcW w:w="1559" w:type="dxa"/>
            <w:tcBorders>
              <w:top w:val="single" w:sz="4" w:space="0" w:color="auto"/>
              <w:left w:val="single" w:sz="6" w:space="0" w:color="00000A"/>
              <w:bottom w:val="single" w:sz="4" w:space="0" w:color="auto"/>
              <w:right w:val="single" w:sz="6" w:space="0" w:color="00000A"/>
            </w:tcBorders>
          </w:tcPr>
          <w:p w14:paraId="4D82F55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С.66 выборочный пересказ</w:t>
            </w:r>
          </w:p>
        </w:tc>
      </w:tr>
      <w:tr w:rsidR="007D42E8" w:rsidRPr="000B2FEF" w14:paraId="29404020" w14:textId="77777777" w:rsidTr="00E41A02">
        <w:trPr>
          <w:gridAfter w:val="1"/>
          <w:wAfter w:w="46" w:type="dxa"/>
          <w:trHeight w:val="258"/>
        </w:trPr>
        <w:tc>
          <w:tcPr>
            <w:tcW w:w="568" w:type="dxa"/>
            <w:tcBorders>
              <w:top w:val="single" w:sz="6" w:space="0" w:color="00000A"/>
              <w:left w:val="single" w:sz="6" w:space="0" w:color="00000A"/>
              <w:bottom w:val="single" w:sz="6" w:space="0" w:color="00000A"/>
              <w:right w:val="single" w:sz="6" w:space="0" w:color="00000A"/>
            </w:tcBorders>
            <w:vAlign w:val="center"/>
          </w:tcPr>
          <w:p w14:paraId="133D989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33</w:t>
            </w:r>
          </w:p>
        </w:tc>
        <w:tc>
          <w:tcPr>
            <w:tcW w:w="1556" w:type="dxa"/>
            <w:tcBorders>
              <w:top w:val="single" w:sz="6" w:space="0" w:color="00000A"/>
              <w:left w:val="single" w:sz="6" w:space="0" w:color="00000A"/>
              <w:bottom w:val="single" w:sz="6" w:space="0" w:color="00000A"/>
              <w:right w:val="single" w:sz="6" w:space="0" w:color="00000A"/>
            </w:tcBorders>
          </w:tcPr>
          <w:p w14:paraId="3D14458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И. Соколову-Микитову. Золотая осень. </w:t>
            </w:r>
          </w:p>
        </w:tc>
        <w:tc>
          <w:tcPr>
            <w:tcW w:w="426" w:type="dxa"/>
            <w:tcBorders>
              <w:top w:val="single" w:sz="6" w:space="0" w:color="00000A"/>
              <w:left w:val="single" w:sz="6" w:space="0" w:color="00000A"/>
              <w:bottom w:val="single" w:sz="6" w:space="0" w:color="00000A"/>
              <w:right w:val="single" w:sz="6" w:space="0" w:color="00000A"/>
            </w:tcBorders>
            <w:vAlign w:val="center"/>
          </w:tcPr>
          <w:p w14:paraId="4DBD2AD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D21FE5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C26D680"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08FFBB4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5BF5C6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29494A5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BB6B54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2B55BA1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2D1C97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52ADFC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top w:val="single" w:sz="4" w:space="0" w:color="auto"/>
              <w:left w:val="single" w:sz="4" w:space="0" w:color="000000" w:themeColor="text1"/>
              <w:bottom w:val="single" w:sz="4" w:space="0" w:color="auto"/>
              <w:right w:val="single" w:sz="4" w:space="0" w:color="auto"/>
            </w:tcBorders>
            <w:hideMark/>
          </w:tcPr>
          <w:p w14:paraId="28D6BCD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165F4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проектировать маршрут преодоления затруднения в обучении через включение в новые виды деятельности.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251762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6A2F078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С.67-68 выборочный пересказ</w:t>
            </w:r>
          </w:p>
        </w:tc>
      </w:tr>
      <w:tr w:rsidR="007D42E8" w:rsidRPr="000B2FEF" w14:paraId="6360C856" w14:textId="77777777" w:rsidTr="00E41A02">
        <w:trPr>
          <w:gridAfter w:val="1"/>
          <w:wAfter w:w="46" w:type="dxa"/>
          <w:trHeight w:val="274"/>
        </w:trPr>
        <w:tc>
          <w:tcPr>
            <w:tcW w:w="568" w:type="dxa"/>
            <w:tcBorders>
              <w:top w:val="single" w:sz="6" w:space="0" w:color="00000A"/>
              <w:left w:val="single" w:sz="6" w:space="0" w:color="00000A"/>
              <w:bottom w:val="single" w:sz="6" w:space="0" w:color="00000A"/>
              <w:right w:val="single" w:sz="6" w:space="0" w:color="00000A"/>
            </w:tcBorders>
            <w:vAlign w:val="center"/>
          </w:tcPr>
          <w:p w14:paraId="20E8D80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34</w:t>
            </w:r>
          </w:p>
        </w:tc>
        <w:tc>
          <w:tcPr>
            <w:tcW w:w="1556" w:type="dxa"/>
            <w:tcBorders>
              <w:top w:val="single" w:sz="6" w:space="0" w:color="00000A"/>
              <w:left w:val="single" w:sz="6" w:space="0" w:color="00000A"/>
              <w:bottom w:val="single" w:sz="6" w:space="0" w:color="00000A"/>
              <w:right w:val="single" w:sz="6" w:space="0" w:color="00000A"/>
            </w:tcBorders>
          </w:tcPr>
          <w:p w14:paraId="1FB54F0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 Бальмонт. Осень. </w:t>
            </w:r>
          </w:p>
        </w:tc>
        <w:tc>
          <w:tcPr>
            <w:tcW w:w="426" w:type="dxa"/>
            <w:tcBorders>
              <w:top w:val="single" w:sz="6" w:space="0" w:color="00000A"/>
              <w:left w:val="single" w:sz="6" w:space="0" w:color="00000A"/>
              <w:bottom w:val="single" w:sz="6" w:space="0" w:color="00000A"/>
              <w:right w:val="single" w:sz="6" w:space="0" w:color="00000A"/>
            </w:tcBorders>
            <w:vAlign w:val="center"/>
          </w:tcPr>
          <w:p w14:paraId="09A687E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54B79AA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2B3EECD"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6BDCFFE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852C53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A64D01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488F8E3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4EE27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B52C1F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0E7758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A936A6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246575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С.68 выучить наизусть</w:t>
            </w:r>
          </w:p>
        </w:tc>
      </w:tr>
      <w:tr w:rsidR="007D42E8" w:rsidRPr="000B2FEF" w14:paraId="73B6E743" w14:textId="77777777" w:rsidTr="00E41A02">
        <w:trPr>
          <w:gridAfter w:val="1"/>
          <w:wAfter w:w="46" w:type="dxa"/>
          <w:trHeight w:val="198"/>
        </w:trPr>
        <w:tc>
          <w:tcPr>
            <w:tcW w:w="568" w:type="dxa"/>
            <w:tcBorders>
              <w:top w:val="single" w:sz="6" w:space="0" w:color="00000A"/>
              <w:left w:val="single" w:sz="6" w:space="0" w:color="00000A"/>
              <w:bottom w:val="single" w:sz="6" w:space="0" w:color="00000A"/>
              <w:right w:val="single" w:sz="6" w:space="0" w:color="00000A"/>
            </w:tcBorders>
            <w:vAlign w:val="center"/>
          </w:tcPr>
          <w:p w14:paraId="12F27E8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35</w:t>
            </w:r>
          </w:p>
        </w:tc>
        <w:tc>
          <w:tcPr>
            <w:tcW w:w="1556" w:type="dxa"/>
            <w:tcBorders>
              <w:top w:val="single" w:sz="6" w:space="0" w:color="00000A"/>
              <w:left w:val="single" w:sz="6" w:space="0" w:color="00000A"/>
              <w:bottom w:val="single" w:sz="6" w:space="0" w:color="00000A"/>
              <w:right w:val="single" w:sz="6" w:space="0" w:color="00000A"/>
            </w:tcBorders>
          </w:tcPr>
          <w:p w14:paraId="7BEDFC5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Г. Скребицкому. Добро пожаловать! </w:t>
            </w:r>
          </w:p>
        </w:tc>
        <w:tc>
          <w:tcPr>
            <w:tcW w:w="426" w:type="dxa"/>
            <w:tcBorders>
              <w:top w:val="single" w:sz="6" w:space="0" w:color="00000A"/>
              <w:left w:val="single" w:sz="6" w:space="0" w:color="00000A"/>
              <w:bottom w:val="single" w:sz="6" w:space="0" w:color="00000A"/>
              <w:right w:val="single" w:sz="6" w:space="0" w:color="00000A"/>
            </w:tcBorders>
            <w:vAlign w:val="center"/>
          </w:tcPr>
          <w:p w14:paraId="73F60E2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418B220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1A53140"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095F1B67"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0AAE5E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742C48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77B5C2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28BBCA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5D0529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3FE40F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C0F9EE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7E4F9C91" w14:textId="77777777" w:rsidR="007D42E8" w:rsidRPr="000B2FEF" w:rsidRDefault="007D42E8" w:rsidP="007D42E8">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С.69 ответы на вопросы</w:t>
            </w:r>
          </w:p>
          <w:p w14:paraId="4F365DBC" w14:textId="77777777" w:rsidR="007D42E8" w:rsidRPr="00EF0611" w:rsidRDefault="007D42E8" w:rsidP="007D42E8">
            <w:pPr>
              <w:shd w:val="clear" w:color="auto" w:fill="FFFFFF"/>
              <w:rPr>
                <w:rFonts w:ascii="Times New Roman" w:eastAsia="Times New Roman" w:hAnsi="Times New Roman" w:cs="Times New Roman"/>
                <w:color w:val="000000"/>
              </w:rPr>
            </w:pPr>
          </w:p>
        </w:tc>
      </w:tr>
      <w:tr w:rsidR="007D42E8" w:rsidRPr="000B2FEF" w14:paraId="75C8D6A6" w14:textId="77777777" w:rsidTr="00E41A02">
        <w:trPr>
          <w:gridAfter w:val="1"/>
          <w:wAfter w:w="46" w:type="dxa"/>
          <w:trHeight w:val="291"/>
        </w:trPr>
        <w:tc>
          <w:tcPr>
            <w:tcW w:w="568" w:type="dxa"/>
            <w:tcBorders>
              <w:top w:val="single" w:sz="6" w:space="0" w:color="00000A"/>
              <w:left w:val="single" w:sz="6" w:space="0" w:color="00000A"/>
              <w:bottom w:val="single" w:sz="6" w:space="0" w:color="00000A"/>
              <w:right w:val="single" w:sz="6" w:space="0" w:color="00000A"/>
            </w:tcBorders>
            <w:vAlign w:val="center"/>
          </w:tcPr>
          <w:p w14:paraId="4AD2D9B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36</w:t>
            </w:r>
          </w:p>
        </w:tc>
        <w:tc>
          <w:tcPr>
            <w:tcW w:w="1556" w:type="dxa"/>
            <w:tcBorders>
              <w:top w:val="single" w:sz="6" w:space="0" w:color="00000A"/>
              <w:left w:val="single" w:sz="6" w:space="0" w:color="00000A"/>
              <w:bottom w:val="single" w:sz="6" w:space="0" w:color="00000A"/>
              <w:right w:val="single" w:sz="6" w:space="0" w:color="00000A"/>
            </w:tcBorders>
          </w:tcPr>
          <w:p w14:paraId="15F8372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Г. </w:t>
            </w:r>
            <w:r w:rsidRPr="000B2FEF">
              <w:rPr>
                <w:rFonts w:ascii="Times New Roman" w:hAnsi="Times New Roman" w:cs="Times New Roman"/>
              </w:rPr>
              <w:lastRenderedPageBreak/>
              <w:t>Скребицкому. Добро пожаловать!</w:t>
            </w:r>
          </w:p>
        </w:tc>
        <w:tc>
          <w:tcPr>
            <w:tcW w:w="426" w:type="dxa"/>
            <w:tcBorders>
              <w:top w:val="single" w:sz="6" w:space="0" w:color="00000A"/>
              <w:left w:val="single" w:sz="6" w:space="0" w:color="00000A"/>
              <w:bottom w:val="single" w:sz="6" w:space="0" w:color="00000A"/>
              <w:right w:val="single" w:sz="6" w:space="0" w:color="00000A"/>
            </w:tcBorders>
            <w:vAlign w:val="center"/>
          </w:tcPr>
          <w:p w14:paraId="6E68809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3A19641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B21945A"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 Формирование </w:t>
            </w:r>
            <w:r w:rsidRPr="000B2FEF">
              <w:rPr>
                <w:rFonts w:ascii="Times New Roman" w:eastAsia="Times New Roman" w:hAnsi="Times New Roman" w:cs="Times New Roman"/>
                <w:color w:val="000000"/>
              </w:rPr>
              <w:lastRenderedPageBreak/>
              <w:t>умения работать с разными видами текстов, находить характерные особенности научно-познавательных,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5245444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  проявлять познавательную инициативу в учебном сотрудничестве.</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4658E36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 xml:space="preserve">Формирование </w:t>
            </w:r>
            <w:r w:rsidRPr="00EF0611">
              <w:rPr>
                <w:rFonts w:ascii="Times New Roman" w:eastAsia="Times New Roman" w:hAnsi="Times New Roman" w:cs="Times New Roman"/>
                <w:iCs/>
                <w:color w:val="000000"/>
              </w:rPr>
              <w:lastRenderedPageBreak/>
              <w:t>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B18EC8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637493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7200B01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F6FB4B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1B7505B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369BFA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Воспитание </w:t>
            </w:r>
            <w:r w:rsidRPr="00EF0611">
              <w:rPr>
                <w:rFonts w:ascii="Times New Roman" w:eastAsia="Times New Roman" w:hAnsi="Times New Roman" w:cs="Times New Roman"/>
                <w:color w:val="000000"/>
              </w:rPr>
              <w:lastRenderedPageBreak/>
              <w:t>отзывчивости</w:t>
            </w:r>
          </w:p>
        </w:tc>
        <w:tc>
          <w:tcPr>
            <w:tcW w:w="1559" w:type="dxa"/>
            <w:tcBorders>
              <w:top w:val="single" w:sz="4" w:space="0" w:color="auto"/>
              <w:left w:val="single" w:sz="6" w:space="0" w:color="00000A"/>
              <w:bottom w:val="single" w:sz="4" w:space="0" w:color="auto"/>
              <w:right w:val="single" w:sz="6" w:space="0" w:color="00000A"/>
            </w:tcBorders>
          </w:tcPr>
          <w:p w14:paraId="3AEB73D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С.70-71 </w:t>
            </w:r>
            <w:r w:rsidRPr="000B2FEF">
              <w:rPr>
                <w:rFonts w:ascii="Times New Roman" w:eastAsia="Times New Roman" w:hAnsi="Times New Roman" w:cs="Times New Roman"/>
                <w:color w:val="000000"/>
              </w:rPr>
              <w:lastRenderedPageBreak/>
              <w:t>вопросы и задания</w:t>
            </w:r>
          </w:p>
        </w:tc>
      </w:tr>
      <w:tr w:rsidR="007D42E8" w:rsidRPr="000B2FEF" w14:paraId="3BB44CB8" w14:textId="77777777" w:rsidTr="00E41A02">
        <w:trPr>
          <w:gridAfter w:val="1"/>
          <w:wAfter w:w="46" w:type="dxa"/>
          <w:trHeight w:val="232"/>
        </w:trPr>
        <w:tc>
          <w:tcPr>
            <w:tcW w:w="568" w:type="dxa"/>
            <w:tcBorders>
              <w:top w:val="single" w:sz="6" w:space="0" w:color="00000A"/>
              <w:left w:val="single" w:sz="6" w:space="0" w:color="00000A"/>
              <w:bottom w:val="single" w:sz="6" w:space="0" w:color="00000A"/>
              <w:right w:val="single" w:sz="6" w:space="0" w:color="00000A"/>
            </w:tcBorders>
            <w:vAlign w:val="center"/>
          </w:tcPr>
          <w:p w14:paraId="34DF97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37</w:t>
            </w:r>
          </w:p>
        </w:tc>
        <w:tc>
          <w:tcPr>
            <w:tcW w:w="1556" w:type="dxa"/>
            <w:tcBorders>
              <w:top w:val="single" w:sz="6" w:space="0" w:color="00000A"/>
              <w:left w:val="single" w:sz="6" w:space="0" w:color="00000A"/>
              <w:bottom w:val="single" w:sz="6" w:space="0" w:color="00000A"/>
              <w:right w:val="single" w:sz="6" w:space="0" w:color="00000A"/>
            </w:tcBorders>
          </w:tcPr>
          <w:p w14:paraId="00CB1EA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В. Астафьеву. Осенние грусти .</w:t>
            </w:r>
          </w:p>
        </w:tc>
        <w:tc>
          <w:tcPr>
            <w:tcW w:w="426" w:type="dxa"/>
            <w:tcBorders>
              <w:top w:val="single" w:sz="6" w:space="0" w:color="00000A"/>
              <w:left w:val="single" w:sz="6" w:space="0" w:color="00000A"/>
              <w:bottom w:val="single" w:sz="6" w:space="0" w:color="00000A"/>
              <w:right w:val="single" w:sz="6" w:space="0" w:color="00000A"/>
            </w:tcBorders>
            <w:vAlign w:val="center"/>
          </w:tcPr>
          <w:p w14:paraId="0B6456E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36661B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9BE81C1"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находить характерные особенности научно-познавательных,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0C849F0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6D5531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0E1EB3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060897C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2B2C8F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FD47D4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учащегося</w:t>
            </w:r>
          </w:p>
        </w:tc>
        <w:tc>
          <w:tcPr>
            <w:tcW w:w="1559" w:type="dxa"/>
            <w:tcBorders>
              <w:top w:val="single" w:sz="4" w:space="0" w:color="auto"/>
              <w:left w:val="single" w:sz="6" w:space="0" w:color="00000A"/>
              <w:bottom w:val="single" w:sz="4" w:space="0" w:color="auto"/>
              <w:right w:val="single" w:sz="6" w:space="0" w:color="00000A"/>
            </w:tcBorders>
          </w:tcPr>
          <w:p w14:paraId="45D5F21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С.72-73 пересказ по плану</w:t>
            </w:r>
          </w:p>
        </w:tc>
      </w:tr>
      <w:tr w:rsidR="007D42E8" w:rsidRPr="000B2FEF" w14:paraId="1736B50D" w14:textId="77777777" w:rsidTr="00E41A02">
        <w:trPr>
          <w:gridAfter w:val="1"/>
          <w:wAfter w:w="46" w:type="dxa"/>
          <w:trHeight w:val="257"/>
        </w:trPr>
        <w:tc>
          <w:tcPr>
            <w:tcW w:w="568" w:type="dxa"/>
            <w:tcBorders>
              <w:top w:val="single" w:sz="6" w:space="0" w:color="00000A"/>
              <w:left w:val="single" w:sz="6" w:space="0" w:color="00000A"/>
              <w:bottom w:val="single" w:sz="6" w:space="0" w:color="00000A"/>
              <w:right w:val="single" w:sz="6" w:space="0" w:color="00000A"/>
            </w:tcBorders>
            <w:vAlign w:val="center"/>
          </w:tcPr>
          <w:p w14:paraId="0EF000D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38</w:t>
            </w:r>
          </w:p>
        </w:tc>
        <w:tc>
          <w:tcPr>
            <w:tcW w:w="1556" w:type="dxa"/>
            <w:tcBorders>
              <w:top w:val="single" w:sz="6" w:space="0" w:color="00000A"/>
              <w:left w:val="single" w:sz="6" w:space="0" w:color="00000A"/>
              <w:bottom w:val="single" w:sz="6" w:space="0" w:color="00000A"/>
              <w:right w:val="single" w:sz="6" w:space="0" w:color="00000A"/>
            </w:tcBorders>
          </w:tcPr>
          <w:p w14:paraId="285C20D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Бунин. Первый снег. </w:t>
            </w:r>
          </w:p>
        </w:tc>
        <w:tc>
          <w:tcPr>
            <w:tcW w:w="426" w:type="dxa"/>
            <w:tcBorders>
              <w:top w:val="single" w:sz="6" w:space="0" w:color="00000A"/>
              <w:left w:val="single" w:sz="6" w:space="0" w:color="00000A"/>
              <w:bottom w:val="single" w:sz="6" w:space="0" w:color="00000A"/>
              <w:right w:val="single" w:sz="6" w:space="0" w:color="00000A"/>
            </w:tcBorders>
            <w:vAlign w:val="center"/>
          </w:tcPr>
          <w:p w14:paraId="716422C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9639B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33178E7"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BF7F1B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200AB0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EAD5F0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C23F16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9EFDB8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1C6645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3057A8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43AB48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продуманности своих действий и поведения</w:t>
            </w:r>
          </w:p>
        </w:tc>
        <w:tc>
          <w:tcPr>
            <w:tcW w:w="1559" w:type="dxa"/>
            <w:tcBorders>
              <w:top w:val="single" w:sz="4" w:space="0" w:color="auto"/>
              <w:left w:val="single" w:sz="6" w:space="0" w:color="00000A"/>
              <w:bottom w:val="single" w:sz="4" w:space="0" w:color="auto"/>
              <w:right w:val="single" w:sz="6" w:space="0" w:color="00000A"/>
            </w:tcBorders>
          </w:tcPr>
          <w:p w14:paraId="3B2BB7C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С.73-74 выразительно читать</w:t>
            </w:r>
          </w:p>
        </w:tc>
      </w:tr>
      <w:tr w:rsidR="007D42E8" w:rsidRPr="000B2FEF" w14:paraId="36144F25" w14:textId="77777777" w:rsidTr="00E41A02">
        <w:trPr>
          <w:trHeight w:val="241"/>
        </w:trPr>
        <w:tc>
          <w:tcPr>
            <w:tcW w:w="568" w:type="dxa"/>
            <w:tcBorders>
              <w:top w:val="single" w:sz="6" w:space="0" w:color="00000A"/>
              <w:left w:val="single" w:sz="6" w:space="0" w:color="00000A"/>
              <w:bottom w:val="single" w:sz="6" w:space="0" w:color="00000A"/>
              <w:right w:val="single" w:sz="6" w:space="0" w:color="00000A"/>
            </w:tcBorders>
            <w:vAlign w:val="center"/>
          </w:tcPr>
          <w:p w14:paraId="28CC601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39</w:t>
            </w:r>
          </w:p>
        </w:tc>
        <w:tc>
          <w:tcPr>
            <w:tcW w:w="1556" w:type="dxa"/>
            <w:tcBorders>
              <w:top w:val="single" w:sz="6" w:space="0" w:color="00000A"/>
              <w:left w:val="single" w:sz="6" w:space="0" w:color="00000A"/>
              <w:bottom w:val="single" w:sz="6" w:space="0" w:color="00000A"/>
              <w:right w:val="single" w:sz="6" w:space="0" w:color="00000A"/>
            </w:tcBorders>
          </w:tcPr>
          <w:p w14:paraId="438ECD7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Урок внеклассного чтения. А.Твардовский. Лес осенью.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586DEF4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C82545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EEA2847"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находить характерные особенности научно-познавательны</w:t>
            </w:r>
            <w:r w:rsidRPr="000B2FEF">
              <w:rPr>
                <w:rFonts w:ascii="Times New Roman" w:eastAsia="Times New Roman" w:hAnsi="Times New Roman" w:cs="Times New Roman"/>
                <w:color w:val="000000"/>
              </w:rPr>
              <w:lastRenderedPageBreak/>
              <w:t>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78181F1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06E3DA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03F15D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F35B67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AA5D98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w:t>
            </w:r>
          </w:p>
          <w:p w14:paraId="579627D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 самоконтроль в</w:t>
            </w:r>
          </w:p>
          <w:p w14:paraId="368263B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деятельности, </w:t>
            </w:r>
            <w:r w:rsidRPr="00EF0611">
              <w:rPr>
                <w:rFonts w:ascii="Times New Roman" w:eastAsia="Times New Roman" w:hAnsi="Times New Roman" w:cs="Times New Roman"/>
                <w:color w:val="000000"/>
              </w:rPr>
              <w:lastRenderedPageBreak/>
              <w:t>адекватно</w:t>
            </w:r>
          </w:p>
          <w:p w14:paraId="4338B88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реагировать на внешний</w:t>
            </w:r>
          </w:p>
          <w:p w14:paraId="720AEFD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8A0408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эстетических норм повед</w:t>
            </w:r>
            <w:r w:rsidRPr="000B2FEF">
              <w:rPr>
                <w:rFonts w:ascii="Times New Roman" w:eastAsia="Times New Roman" w:hAnsi="Times New Roman" w:cs="Times New Roman"/>
                <w:color w:val="000000"/>
              </w:rPr>
              <w:t>ени</w:t>
            </w:r>
            <w:r w:rsidRPr="00EF0611">
              <w:rPr>
                <w:rFonts w:ascii="Times New Roman" w:eastAsia="Times New Roman" w:hAnsi="Times New Roman" w:cs="Times New Roman"/>
                <w:color w:val="000000"/>
              </w:rPr>
              <w:t>я</w:t>
            </w:r>
          </w:p>
        </w:tc>
        <w:tc>
          <w:tcPr>
            <w:tcW w:w="1605" w:type="dxa"/>
            <w:gridSpan w:val="2"/>
            <w:tcBorders>
              <w:top w:val="single" w:sz="4" w:space="0" w:color="auto"/>
              <w:left w:val="single" w:sz="6" w:space="0" w:color="00000A"/>
              <w:bottom w:val="single" w:sz="4" w:space="0" w:color="auto"/>
              <w:right w:val="single" w:sz="6" w:space="0" w:color="00000A"/>
            </w:tcBorders>
          </w:tcPr>
          <w:p w14:paraId="26D78BA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нарисовать рисунок</w:t>
            </w:r>
          </w:p>
        </w:tc>
      </w:tr>
      <w:tr w:rsidR="007D42E8" w:rsidRPr="000B2FEF" w14:paraId="1E1E1EF7" w14:textId="77777777" w:rsidTr="00E41A02">
        <w:trPr>
          <w:trHeight w:val="420"/>
        </w:trPr>
        <w:tc>
          <w:tcPr>
            <w:tcW w:w="568" w:type="dxa"/>
            <w:tcBorders>
              <w:top w:val="single" w:sz="6" w:space="0" w:color="00000A"/>
              <w:left w:val="single" w:sz="6" w:space="0" w:color="00000A"/>
              <w:bottom w:val="single" w:sz="6" w:space="0" w:color="00000A"/>
              <w:right w:val="single" w:sz="6" w:space="0" w:color="00000A"/>
            </w:tcBorders>
            <w:vAlign w:val="center"/>
          </w:tcPr>
          <w:p w14:paraId="442D05F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40</w:t>
            </w:r>
          </w:p>
        </w:tc>
        <w:tc>
          <w:tcPr>
            <w:tcW w:w="1556" w:type="dxa"/>
            <w:tcBorders>
              <w:top w:val="single" w:sz="6" w:space="0" w:color="00000A"/>
              <w:left w:val="single" w:sz="6" w:space="0" w:color="00000A"/>
              <w:bottom w:val="single" w:sz="6" w:space="0" w:color="00000A"/>
              <w:right w:val="single" w:sz="6" w:space="0" w:color="00000A"/>
            </w:tcBorders>
          </w:tcPr>
          <w:p w14:paraId="0E4BF36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Ю. Яковлев.  Колючка.</w:t>
            </w:r>
          </w:p>
        </w:tc>
        <w:tc>
          <w:tcPr>
            <w:tcW w:w="426" w:type="dxa"/>
            <w:tcBorders>
              <w:top w:val="single" w:sz="6" w:space="0" w:color="00000A"/>
              <w:left w:val="single" w:sz="6" w:space="0" w:color="00000A"/>
              <w:bottom w:val="single" w:sz="6" w:space="0" w:color="00000A"/>
              <w:right w:val="single" w:sz="6" w:space="0" w:color="00000A"/>
            </w:tcBorders>
            <w:vAlign w:val="center"/>
          </w:tcPr>
          <w:p w14:paraId="12C4D81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4A28389"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99CD373"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60688A7D"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595C19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D30921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4B60C309"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A270BE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2700A2BE" w14:textId="77777777" w:rsidR="007D42E8" w:rsidRPr="00EF0611" w:rsidRDefault="007D42E8" w:rsidP="007D42E8">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w:t>
            </w:r>
          </w:p>
          <w:p w14:paraId="5E70163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w:t>
            </w:r>
          </w:p>
          <w:p w14:paraId="0D11D30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предположение (версию)</w:t>
            </w:r>
          </w:p>
          <w:p w14:paraId="7FD9046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на основе работы с</w:t>
            </w:r>
          </w:p>
          <w:p w14:paraId="438B26A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иллюстрацией текста;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C57C8D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животным</w:t>
            </w:r>
          </w:p>
        </w:tc>
        <w:tc>
          <w:tcPr>
            <w:tcW w:w="1605" w:type="dxa"/>
            <w:gridSpan w:val="2"/>
            <w:tcBorders>
              <w:top w:val="single" w:sz="4" w:space="0" w:color="auto"/>
              <w:left w:val="single" w:sz="6" w:space="0" w:color="00000A"/>
              <w:bottom w:val="single" w:sz="4" w:space="0" w:color="auto"/>
              <w:right w:val="single" w:sz="6" w:space="0" w:color="00000A"/>
            </w:tcBorders>
          </w:tcPr>
          <w:p w14:paraId="5EC09B9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С.75-77 пересказ по плану</w:t>
            </w:r>
          </w:p>
        </w:tc>
      </w:tr>
      <w:tr w:rsidR="007D42E8" w:rsidRPr="000B2FEF" w14:paraId="4106226B" w14:textId="77777777" w:rsidTr="00E41A02">
        <w:trPr>
          <w:trHeight w:val="496"/>
        </w:trPr>
        <w:tc>
          <w:tcPr>
            <w:tcW w:w="568" w:type="dxa"/>
            <w:tcBorders>
              <w:top w:val="single" w:sz="6" w:space="0" w:color="00000A"/>
              <w:left w:val="single" w:sz="6" w:space="0" w:color="00000A"/>
              <w:bottom w:val="single" w:sz="6" w:space="0" w:color="00000A"/>
              <w:right w:val="single" w:sz="6" w:space="0" w:color="00000A"/>
            </w:tcBorders>
            <w:vAlign w:val="center"/>
          </w:tcPr>
          <w:p w14:paraId="0496B02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41</w:t>
            </w:r>
          </w:p>
        </w:tc>
        <w:tc>
          <w:tcPr>
            <w:tcW w:w="1556" w:type="dxa"/>
            <w:tcBorders>
              <w:top w:val="single" w:sz="6" w:space="0" w:color="00000A"/>
              <w:left w:val="single" w:sz="6" w:space="0" w:color="00000A"/>
              <w:bottom w:val="single" w:sz="6" w:space="0" w:color="00000A"/>
              <w:right w:val="single" w:sz="6" w:space="0" w:color="00000A"/>
            </w:tcBorders>
          </w:tcPr>
          <w:p w14:paraId="23F10B3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Яковлев.  Колючка. </w:t>
            </w:r>
          </w:p>
        </w:tc>
        <w:tc>
          <w:tcPr>
            <w:tcW w:w="426" w:type="dxa"/>
            <w:tcBorders>
              <w:top w:val="single" w:sz="6" w:space="0" w:color="00000A"/>
              <w:left w:val="single" w:sz="6" w:space="0" w:color="00000A"/>
              <w:bottom w:val="single" w:sz="6" w:space="0" w:color="00000A"/>
              <w:right w:val="single" w:sz="6" w:space="0" w:color="00000A"/>
            </w:tcBorders>
            <w:vAlign w:val="center"/>
          </w:tcPr>
          <w:p w14:paraId="7147C2D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909F8EF"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E9FD266"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работать с разными видами текстов, находить характерные особенности научно-познавательных, учебных и художественных произведений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4576A4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894C36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E18A37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2454D2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07ACA68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57E7EF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w:t>
            </w:r>
          </w:p>
          <w:p w14:paraId="60D87F7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собственное поведение и</w:t>
            </w:r>
          </w:p>
          <w:p w14:paraId="6CA021D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63E6AB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605" w:type="dxa"/>
            <w:gridSpan w:val="2"/>
            <w:tcBorders>
              <w:top w:val="single" w:sz="4" w:space="0" w:color="auto"/>
              <w:left w:val="single" w:sz="6" w:space="0" w:color="00000A"/>
              <w:bottom w:val="single" w:sz="4" w:space="0" w:color="auto"/>
              <w:right w:val="single" w:sz="6" w:space="0" w:color="00000A"/>
            </w:tcBorders>
          </w:tcPr>
          <w:p w14:paraId="3390472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С.77-79 подробный пересказ</w:t>
            </w:r>
          </w:p>
        </w:tc>
      </w:tr>
      <w:tr w:rsidR="007D42E8" w:rsidRPr="000B2FEF" w14:paraId="6A98AD85" w14:textId="77777777" w:rsidTr="00E41A02">
        <w:trPr>
          <w:trHeight w:val="806"/>
        </w:trPr>
        <w:tc>
          <w:tcPr>
            <w:tcW w:w="568" w:type="dxa"/>
            <w:tcBorders>
              <w:top w:val="single" w:sz="6" w:space="0" w:color="00000A"/>
              <w:left w:val="single" w:sz="6" w:space="0" w:color="00000A"/>
              <w:bottom w:val="single" w:sz="6" w:space="0" w:color="00000A"/>
              <w:right w:val="single" w:sz="6" w:space="0" w:color="00000A"/>
            </w:tcBorders>
            <w:vAlign w:val="center"/>
          </w:tcPr>
          <w:p w14:paraId="236343C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42</w:t>
            </w:r>
          </w:p>
        </w:tc>
        <w:tc>
          <w:tcPr>
            <w:tcW w:w="1556" w:type="dxa"/>
            <w:tcBorders>
              <w:top w:val="single" w:sz="6" w:space="0" w:color="00000A"/>
              <w:left w:val="single" w:sz="6" w:space="0" w:color="00000A"/>
              <w:bottom w:val="single" w:sz="6" w:space="0" w:color="00000A"/>
              <w:right w:val="single" w:sz="6" w:space="0" w:color="00000A"/>
            </w:tcBorders>
          </w:tcPr>
          <w:p w14:paraId="322B17A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Яковлев. Рыцарь Вася. </w:t>
            </w:r>
          </w:p>
        </w:tc>
        <w:tc>
          <w:tcPr>
            <w:tcW w:w="426" w:type="dxa"/>
            <w:tcBorders>
              <w:top w:val="single" w:sz="6" w:space="0" w:color="00000A"/>
              <w:left w:val="single" w:sz="6" w:space="0" w:color="00000A"/>
              <w:bottom w:val="single" w:sz="6" w:space="0" w:color="00000A"/>
              <w:right w:val="single" w:sz="6" w:space="0" w:color="00000A"/>
            </w:tcBorders>
            <w:vAlign w:val="center"/>
          </w:tcPr>
          <w:p w14:paraId="3A36777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56930E3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2952DF8"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задачей и </w:t>
            </w:r>
            <w:r w:rsidRPr="000B2FEF">
              <w:rPr>
                <w:rFonts w:ascii="Times New Roman" w:eastAsia="Times New Roman" w:hAnsi="Times New Roman" w:cs="Times New Roman"/>
                <w:color w:val="000000"/>
              </w:rPr>
              <w:lastRenderedPageBreak/>
              <w:t>условиями её реализации.</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01162B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lastRenderedPageBreak/>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604648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191D11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20FE3E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36A61E4F" w14:textId="77777777" w:rsidR="007D42E8" w:rsidRPr="00EF0611" w:rsidRDefault="007D42E8" w:rsidP="007D42E8">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w:t>
            </w:r>
          </w:p>
          <w:p w14:paraId="1DE581F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w:t>
            </w:r>
          </w:p>
          <w:p w14:paraId="08B6986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предположение (версию)</w:t>
            </w:r>
          </w:p>
          <w:p w14:paraId="6000599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на основе работы с</w:t>
            </w:r>
          </w:p>
          <w:p w14:paraId="0879D0F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иллюстрацией </w:t>
            </w:r>
            <w:r w:rsidRPr="00EF0611">
              <w:rPr>
                <w:rFonts w:ascii="Times New Roman" w:eastAsia="Times New Roman" w:hAnsi="Times New Roman" w:cs="Times New Roman"/>
                <w:color w:val="000000"/>
              </w:rPr>
              <w:lastRenderedPageBreak/>
              <w:t xml:space="preserve">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4528F2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познавательной активности</w:t>
            </w:r>
          </w:p>
        </w:tc>
        <w:tc>
          <w:tcPr>
            <w:tcW w:w="1605" w:type="dxa"/>
            <w:gridSpan w:val="2"/>
            <w:tcBorders>
              <w:top w:val="single" w:sz="4" w:space="0" w:color="auto"/>
              <w:left w:val="single" w:sz="6" w:space="0" w:color="00000A"/>
              <w:bottom w:val="single" w:sz="4" w:space="0" w:color="auto"/>
              <w:right w:val="single" w:sz="6" w:space="0" w:color="00000A"/>
            </w:tcBorders>
          </w:tcPr>
          <w:p w14:paraId="2E4A11C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С.80-83 вопросы и задания</w:t>
            </w:r>
          </w:p>
        </w:tc>
      </w:tr>
      <w:tr w:rsidR="007D42E8" w:rsidRPr="000B2FEF" w14:paraId="3F5D1905" w14:textId="77777777" w:rsidTr="00E41A02">
        <w:trPr>
          <w:trHeight w:val="497"/>
        </w:trPr>
        <w:tc>
          <w:tcPr>
            <w:tcW w:w="568" w:type="dxa"/>
            <w:tcBorders>
              <w:top w:val="single" w:sz="6" w:space="0" w:color="00000A"/>
              <w:left w:val="single" w:sz="6" w:space="0" w:color="00000A"/>
              <w:bottom w:val="single" w:sz="6" w:space="0" w:color="00000A"/>
              <w:right w:val="single" w:sz="6" w:space="0" w:color="00000A"/>
            </w:tcBorders>
            <w:vAlign w:val="center"/>
          </w:tcPr>
          <w:p w14:paraId="7E45CA4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43</w:t>
            </w:r>
          </w:p>
        </w:tc>
        <w:tc>
          <w:tcPr>
            <w:tcW w:w="1556" w:type="dxa"/>
            <w:tcBorders>
              <w:top w:val="single" w:sz="6" w:space="0" w:color="00000A"/>
              <w:left w:val="single" w:sz="6" w:space="0" w:color="00000A"/>
              <w:bottom w:val="single" w:sz="6" w:space="0" w:color="00000A"/>
              <w:right w:val="single" w:sz="6" w:space="0" w:color="00000A"/>
            </w:tcBorders>
          </w:tcPr>
          <w:p w14:paraId="566E663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Н. Носов. Витя Малеев в школе и дома. (Отрывок.)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6453B35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7A13809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9383FD2"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5DF552F3"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77C113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5DAC414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3450BDF2"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1893CA8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8CC655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457C5F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w:t>
            </w:r>
          </w:p>
          <w:p w14:paraId="46518F9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основе разных видов инструкций для решения практических и учебных задач</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1FE299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осуществление эстетического воспитания</w:t>
            </w:r>
          </w:p>
        </w:tc>
        <w:tc>
          <w:tcPr>
            <w:tcW w:w="1605" w:type="dxa"/>
            <w:gridSpan w:val="2"/>
            <w:tcBorders>
              <w:top w:val="single" w:sz="4" w:space="0" w:color="auto"/>
              <w:left w:val="single" w:sz="6" w:space="0" w:color="00000A"/>
              <w:bottom w:val="single" w:sz="4" w:space="0" w:color="auto"/>
              <w:right w:val="single" w:sz="6" w:space="0" w:color="00000A"/>
            </w:tcBorders>
          </w:tcPr>
          <w:p w14:paraId="4E8E2CE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С.83-85  читать по ролям</w:t>
            </w:r>
          </w:p>
        </w:tc>
      </w:tr>
      <w:tr w:rsidR="007D42E8" w:rsidRPr="000B2FEF" w14:paraId="0E45AAA3" w14:textId="77777777" w:rsidTr="00E41A02">
        <w:trPr>
          <w:gridAfter w:val="1"/>
          <w:wAfter w:w="46" w:type="dxa"/>
          <w:trHeight w:val="65"/>
        </w:trPr>
        <w:tc>
          <w:tcPr>
            <w:tcW w:w="568" w:type="dxa"/>
            <w:tcBorders>
              <w:top w:val="single" w:sz="6" w:space="0" w:color="00000A"/>
              <w:left w:val="single" w:sz="6" w:space="0" w:color="00000A"/>
              <w:bottom w:val="single" w:sz="6" w:space="0" w:color="00000A"/>
              <w:right w:val="single" w:sz="6" w:space="0" w:color="00000A"/>
            </w:tcBorders>
            <w:vAlign w:val="center"/>
          </w:tcPr>
          <w:p w14:paraId="7195A7C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44</w:t>
            </w:r>
          </w:p>
        </w:tc>
        <w:tc>
          <w:tcPr>
            <w:tcW w:w="1556" w:type="dxa"/>
            <w:tcBorders>
              <w:top w:val="single" w:sz="6" w:space="0" w:color="00000A"/>
              <w:left w:val="single" w:sz="6" w:space="0" w:color="00000A"/>
              <w:bottom w:val="single" w:sz="6" w:space="0" w:color="00000A"/>
              <w:right w:val="single" w:sz="6" w:space="0" w:color="00000A"/>
            </w:tcBorders>
          </w:tcPr>
          <w:p w14:paraId="1551C09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 Носов. Витя Малеев в школе и дома. (Отрывок.)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C56A8F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39DD1F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88CEBD6"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51405B4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2CFB0B1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5E61A3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5788C98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35A7610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14263D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AFC490E"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B8B68F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С.86-87 читать по ролям</w:t>
            </w:r>
          </w:p>
        </w:tc>
      </w:tr>
      <w:tr w:rsidR="007D42E8" w:rsidRPr="000B2FEF" w14:paraId="62E9626B" w14:textId="77777777" w:rsidTr="00E41A02">
        <w:trPr>
          <w:gridAfter w:val="1"/>
          <w:wAfter w:w="46" w:type="dxa"/>
          <w:trHeight w:val="496"/>
        </w:trPr>
        <w:tc>
          <w:tcPr>
            <w:tcW w:w="568" w:type="dxa"/>
            <w:tcBorders>
              <w:top w:val="single" w:sz="6" w:space="0" w:color="00000A"/>
              <w:left w:val="single" w:sz="6" w:space="0" w:color="00000A"/>
              <w:bottom w:val="single" w:sz="6" w:space="0" w:color="00000A"/>
              <w:right w:val="single" w:sz="6" w:space="0" w:color="00000A"/>
            </w:tcBorders>
            <w:vAlign w:val="center"/>
          </w:tcPr>
          <w:p w14:paraId="21AFF4D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45</w:t>
            </w:r>
          </w:p>
        </w:tc>
        <w:tc>
          <w:tcPr>
            <w:tcW w:w="1556" w:type="dxa"/>
            <w:tcBorders>
              <w:top w:val="single" w:sz="6" w:space="0" w:color="00000A"/>
              <w:left w:val="single" w:sz="6" w:space="0" w:color="00000A"/>
              <w:bottom w:val="single" w:sz="6" w:space="0" w:color="00000A"/>
              <w:right w:val="single" w:sz="6" w:space="0" w:color="00000A"/>
            </w:tcBorders>
          </w:tcPr>
          <w:p w14:paraId="765012A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Медведев. «Фосфорический» мальчик.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8E9506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BDC23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FD00F71"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1BED57FE"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7B555B2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496C3A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6DBD70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AD4CB5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008A5BA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6EB817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23D2A3F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С.88-89 пересказ</w:t>
            </w:r>
          </w:p>
        </w:tc>
      </w:tr>
      <w:tr w:rsidR="007D42E8" w:rsidRPr="000B2FEF" w14:paraId="2FD580B3" w14:textId="77777777" w:rsidTr="00E41A02">
        <w:trPr>
          <w:gridAfter w:val="1"/>
          <w:wAfter w:w="46" w:type="dxa"/>
          <w:trHeight w:val="806"/>
        </w:trPr>
        <w:tc>
          <w:tcPr>
            <w:tcW w:w="568" w:type="dxa"/>
            <w:tcBorders>
              <w:top w:val="single" w:sz="6" w:space="0" w:color="00000A"/>
              <w:left w:val="single" w:sz="6" w:space="0" w:color="00000A"/>
              <w:bottom w:val="single" w:sz="6" w:space="0" w:color="00000A"/>
              <w:right w:val="single" w:sz="6" w:space="0" w:color="00000A"/>
            </w:tcBorders>
            <w:vAlign w:val="center"/>
          </w:tcPr>
          <w:p w14:paraId="2E71905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46</w:t>
            </w:r>
          </w:p>
        </w:tc>
        <w:tc>
          <w:tcPr>
            <w:tcW w:w="1556" w:type="dxa"/>
            <w:tcBorders>
              <w:top w:val="single" w:sz="6" w:space="0" w:color="00000A"/>
              <w:left w:val="single" w:sz="6" w:space="0" w:color="00000A"/>
              <w:bottom w:val="single" w:sz="6" w:space="0" w:color="00000A"/>
              <w:right w:val="single" w:sz="6" w:space="0" w:color="00000A"/>
            </w:tcBorders>
          </w:tcPr>
          <w:p w14:paraId="55BB41E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Л. Воронкова. Дорогой подарок.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0BDC352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19EEF04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E84C3F5"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465E8AFC" w14:textId="77777777" w:rsidR="007D42E8" w:rsidRPr="00B77276" w:rsidRDefault="007D42E8" w:rsidP="007D42E8">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p w14:paraId="3406BE7D"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1C68C3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8FCF1E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AD98E1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72D621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адекватно оценивать собственное поведение и поведение </w:t>
            </w:r>
            <w:r w:rsidRPr="00EF0611">
              <w:rPr>
                <w:rFonts w:ascii="Times New Roman" w:eastAsia="Times New Roman" w:hAnsi="Times New Roman" w:cs="Times New Roman"/>
                <w:color w:val="000000"/>
              </w:rPr>
              <w:lastRenderedPageBreak/>
              <w:t>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3192D1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07E3237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С.92-93 пересказ</w:t>
            </w:r>
          </w:p>
        </w:tc>
      </w:tr>
      <w:tr w:rsidR="007D42E8" w:rsidRPr="000B2FEF" w14:paraId="70B4D96E" w14:textId="77777777" w:rsidTr="00E41A02">
        <w:trPr>
          <w:gridAfter w:val="1"/>
          <w:wAfter w:w="46" w:type="dxa"/>
          <w:trHeight w:val="429"/>
        </w:trPr>
        <w:tc>
          <w:tcPr>
            <w:tcW w:w="568" w:type="dxa"/>
            <w:tcBorders>
              <w:top w:val="single" w:sz="6" w:space="0" w:color="00000A"/>
              <w:left w:val="single" w:sz="6" w:space="0" w:color="00000A"/>
              <w:bottom w:val="single" w:sz="6" w:space="0" w:color="00000A"/>
              <w:right w:val="single" w:sz="6" w:space="0" w:color="00000A"/>
            </w:tcBorders>
            <w:vAlign w:val="center"/>
          </w:tcPr>
          <w:p w14:paraId="2CB72A6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48</w:t>
            </w:r>
          </w:p>
        </w:tc>
        <w:tc>
          <w:tcPr>
            <w:tcW w:w="1556" w:type="dxa"/>
            <w:tcBorders>
              <w:top w:val="single" w:sz="6" w:space="0" w:color="00000A"/>
              <w:left w:val="single" w:sz="6" w:space="0" w:color="00000A"/>
              <w:bottom w:val="single" w:sz="6" w:space="0" w:color="00000A"/>
              <w:right w:val="single" w:sz="6" w:space="0" w:color="00000A"/>
            </w:tcBorders>
          </w:tcPr>
          <w:p w14:paraId="09E2369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Л. Воронкова. Дорогой подарок.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465506C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46F2353F"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4F17EC3"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4F98E69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7D404D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5BCA132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24DACB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8E7B16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B8CF2C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94A0DD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901B34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1147207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С.93-94  вопросы и задания</w:t>
            </w:r>
          </w:p>
        </w:tc>
      </w:tr>
      <w:tr w:rsidR="007D42E8" w:rsidRPr="000B2FEF" w14:paraId="72948165" w14:textId="77777777" w:rsidTr="00E41A02">
        <w:trPr>
          <w:gridAfter w:val="1"/>
          <w:wAfter w:w="46" w:type="dxa"/>
          <w:trHeight w:val="983"/>
        </w:trPr>
        <w:tc>
          <w:tcPr>
            <w:tcW w:w="568" w:type="dxa"/>
            <w:tcBorders>
              <w:top w:val="single" w:sz="6" w:space="0" w:color="00000A"/>
              <w:left w:val="single" w:sz="6" w:space="0" w:color="00000A"/>
              <w:bottom w:val="single" w:sz="6" w:space="0" w:color="00000A"/>
              <w:right w:val="single" w:sz="6" w:space="0" w:color="00000A"/>
            </w:tcBorders>
            <w:vAlign w:val="center"/>
          </w:tcPr>
          <w:p w14:paraId="65064240"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49</w:t>
            </w:r>
          </w:p>
        </w:tc>
        <w:tc>
          <w:tcPr>
            <w:tcW w:w="1556" w:type="dxa"/>
            <w:tcBorders>
              <w:top w:val="single" w:sz="6" w:space="0" w:color="00000A"/>
              <w:left w:val="single" w:sz="6" w:space="0" w:color="00000A"/>
              <w:bottom w:val="single" w:sz="6" w:space="0" w:color="00000A"/>
              <w:right w:val="single" w:sz="6" w:space="0" w:color="00000A"/>
            </w:tcBorders>
          </w:tcPr>
          <w:p w14:paraId="3C2883A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Л. Воронкова. Дорогой подарок.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794FF89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C014913"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85D0DA2"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4E0CE6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F5A208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F9DB05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2F837571"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13D367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460030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725FC33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ED0A88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5DE795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42E1FC2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С.94-96 ответы на вопросы</w:t>
            </w:r>
          </w:p>
        </w:tc>
      </w:tr>
      <w:tr w:rsidR="007D42E8" w:rsidRPr="000B2FEF" w14:paraId="054E6B56" w14:textId="77777777" w:rsidTr="00E41A02">
        <w:trPr>
          <w:gridAfter w:val="1"/>
          <w:wAfter w:w="46" w:type="dxa"/>
          <w:trHeight w:val="463"/>
        </w:trPr>
        <w:tc>
          <w:tcPr>
            <w:tcW w:w="568" w:type="dxa"/>
            <w:tcBorders>
              <w:top w:val="single" w:sz="6" w:space="0" w:color="00000A"/>
              <w:left w:val="single" w:sz="6" w:space="0" w:color="00000A"/>
              <w:bottom w:val="single" w:sz="6" w:space="0" w:color="00000A"/>
              <w:right w:val="single" w:sz="6" w:space="0" w:color="00000A"/>
            </w:tcBorders>
            <w:vAlign w:val="center"/>
          </w:tcPr>
          <w:p w14:paraId="4634F63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50</w:t>
            </w:r>
          </w:p>
        </w:tc>
        <w:tc>
          <w:tcPr>
            <w:tcW w:w="1556" w:type="dxa"/>
            <w:tcBorders>
              <w:top w:val="single" w:sz="6" w:space="0" w:color="00000A"/>
              <w:left w:val="single" w:sz="6" w:space="0" w:color="00000A"/>
              <w:bottom w:val="single" w:sz="6" w:space="0" w:color="00000A"/>
              <w:right w:val="single" w:sz="6" w:space="0" w:color="00000A"/>
            </w:tcBorders>
          </w:tcPr>
          <w:p w14:paraId="78D6F6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Я. Аким. Твой друг. </w:t>
            </w:r>
          </w:p>
        </w:tc>
        <w:tc>
          <w:tcPr>
            <w:tcW w:w="426" w:type="dxa"/>
            <w:tcBorders>
              <w:top w:val="single" w:sz="6" w:space="0" w:color="00000A"/>
              <w:left w:val="single" w:sz="6" w:space="0" w:color="00000A"/>
              <w:bottom w:val="single" w:sz="6" w:space="0" w:color="00000A"/>
              <w:right w:val="single" w:sz="6" w:space="0" w:color="00000A"/>
            </w:tcBorders>
            <w:vAlign w:val="center"/>
          </w:tcPr>
          <w:p w14:paraId="69C2EC8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75F88CD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B403533"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4945D3BF" w14:textId="77777777" w:rsidR="007D42E8" w:rsidRPr="000B2FEF" w:rsidRDefault="007D42E8" w:rsidP="007D42E8">
            <w:pPr>
              <w:shd w:val="clear" w:color="auto" w:fill="FFFFFF"/>
              <w:rPr>
                <w:rFonts w:ascii="Times New Roman" w:eastAsia="Times New Roman" w:hAnsi="Times New Roman" w:cs="Times New Roman"/>
                <w:iCs/>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16D927A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23D2B5F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659A9F9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77E930C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8023D9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901429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60645CF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С.96-98 выразительно читать</w:t>
            </w:r>
          </w:p>
        </w:tc>
      </w:tr>
      <w:tr w:rsidR="007D42E8" w:rsidRPr="000B2FEF" w14:paraId="727181D7" w14:textId="77777777" w:rsidTr="00E41A02">
        <w:trPr>
          <w:gridAfter w:val="1"/>
          <w:wAfter w:w="46" w:type="dxa"/>
          <w:trHeight w:val="274"/>
        </w:trPr>
        <w:tc>
          <w:tcPr>
            <w:tcW w:w="568" w:type="dxa"/>
            <w:tcBorders>
              <w:top w:val="single" w:sz="6" w:space="0" w:color="00000A"/>
              <w:left w:val="single" w:sz="6" w:space="0" w:color="00000A"/>
              <w:bottom w:val="single" w:sz="6" w:space="0" w:color="00000A"/>
              <w:right w:val="single" w:sz="6" w:space="0" w:color="00000A"/>
            </w:tcBorders>
            <w:vAlign w:val="center"/>
          </w:tcPr>
          <w:p w14:paraId="2C78774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51</w:t>
            </w:r>
          </w:p>
        </w:tc>
        <w:tc>
          <w:tcPr>
            <w:tcW w:w="1556" w:type="dxa"/>
            <w:tcBorders>
              <w:top w:val="single" w:sz="6" w:space="0" w:color="00000A"/>
              <w:left w:val="single" w:sz="6" w:space="0" w:color="00000A"/>
              <w:bottom w:val="single" w:sz="6" w:space="0" w:color="00000A"/>
              <w:right w:val="single" w:sz="6" w:space="0" w:color="00000A"/>
            </w:tcBorders>
          </w:tcPr>
          <w:p w14:paraId="248542CD" w14:textId="77777777" w:rsidR="007D42E8" w:rsidRPr="00EF0611" w:rsidRDefault="007D42E8" w:rsidP="007D42E8">
            <w:pPr>
              <w:shd w:val="clear" w:color="auto" w:fill="FFFFFF"/>
              <w:rPr>
                <w:rFonts w:ascii="Times New Roman" w:eastAsia="Times New Roman" w:hAnsi="Times New Roman" w:cs="Times New Roman"/>
                <w:color w:val="000000"/>
              </w:rPr>
            </w:pPr>
            <w:bookmarkStart w:id="2" w:name="_Hlk82958808"/>
            <w:r w:rsidRPr="000B2FEF">
              <w:rPr>
                <w:rFonts w:ascii="Times New Roman" w:hAnsi="Times New Roman" w:cs="Times New Roman"/>
              </w:rPr>
              <w:t xml:space="preserve">Урок внеклассного чтения. Н.Носов. </w:t>
            </w:r>
            <w:r w:rsidRPr="000B2FEF">
              <w:rPr>
                <w:rFonts w:ascii="Times New Roman" w:hAnsi="Times New Roman" w:cs="Times New Roman"/>
              </w:rPr>
              <w:lastRenderedPageBreak/>
              <w:t>Клякса.</w:t>
            </w:r>
            <w:bookmarkEnd w:id="2"/>
          </w:p>
        </w:tc>
        <w:tc>
          <w:tcPr>
            <w:tcW w:w="426" w:type="dxa"/>
            <w:tcBorders>
              <w:top w:val="single" w:sz="6" w:space="0" w:color="00000A"/>
              <w:left w:val="single" w:sz="6" w:space="0" w:color="00000A"/>
              <w:bottom w:val="single" w:sz="6" w:space="0" w:color="00000A"/>
              <w:right w:val="single" w:sz="6" w:space="0" w:color="00000A"/>
            </w:tcBorders>
            <w:vAlign w:val="center"/>
          </w:tcPr>
          <w:p w14:paraId="2760820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3C69DC7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43B1CAA"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w:t>
            </w:r>
            <w:r w:rsidRPr="000B2FEF">
              <w:rPr>
                <w:rFonts w:ascii="Times New Roman" w:eastAsia="Times New Roman" w:hAnsi="Times New Roman" w:cs="Times New Roman"/>
                <w:color w:val="000000"/>
              </w:rPr>
              <w:lastRenderedPageBreak/>
              <w:t>ь и оценивать учебные действия в соответствии с поставленной задачей.</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AC78D6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p>
          <w:p w14:paraId="4487CA7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способности  к самооценке на основе </w:t>
            </w:r>
            <w:r w:rsidRPr="00EF0611">
              <w:rPr>
                <w:rFonts w:ascii="Times New Roman" w:eastAsia="Times New Roman" w:hAnsi="Times New Roman" w:cs="Times New Roman"/>
                <w:color w:val="000000"/>
              </w:rPr>
              <w:lastRenderedPageBreak/>
              <w:t>критериев успешности учебной деятельности.</w:t>
            </w:r>
          </w:p>
          <w:p w14:paraId="286ECCE3"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3DB6E6E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выраженной устойчивой учебно-</w:t>
            </w:r>
            <w:r w:rsidRPr="00EF0611">
              <w:rPr>
                <w:rFonts w:ascii="Times New Roman" w:eastAsia="Times New Roman" w:hAnsi="Times New Roman" w:cs="Times New Roman"/>
                <w:color w:val="000000"/>
              </w:rPr>
              <w:lastRenderedPageBreak/>
              <w:t>познавательной мотивации учения</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CC4D58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63F887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слушать собеседника, </w:t>
            </w:r>
            <w:r w:rsidRPr="00EF0611">
              <w:rPr>
                <w:rFonts w:ascii="Times New Roman" w:eastAsia="Times New Roman" w:hAnsi="Times New Roman" w:cs="Times New Roman"/>
                <w:color w:val="000000"/>
              </w:rPr>
              <w:lastRenderedPageBreak/>
              <w:t>вступать в диалог и поддерживать его</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E61EA9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2D7225C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w:t>
            </w:r>
            <w:r w:rsidRPr="00EF0611">
              <w:rPr>
                <w:rFonts w:ascii="Times New Roman" w:eastAsia="Times New Roman" w:hAnsi="Times New Roman" w:cs="Times New Roman"/>
                <w:color w:val="000000"/>
              </w:rPr>
              <w:lastRenderedPageBreak/>
              <w:t>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F21467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Воспитание </w:t>
            </w:r>
          </w:p>
          <w:p w14:paraId="0A9871D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сострадания , уважения к страшим</w:t>
            </w:r>
          </w:p>
        </w:tc>
        <w:tc>
          <w:tcPr>
            <w:tcW w:w="1559" w:type="dxa"/>
            <w:tcBorders>
              <w:top w:val="single" w:sz="4" w:space="0" w:color="auto"/>
              <w:left w:val="single" w:sz="6" w:space="0" w:color="00000A"/>
              <w:bottom w:val="single" w:sz="4" w:space="0" w:color="auto"/>
              <w:right w:val="single" w:sz="6" w:space="0" w:color="00000A"/>
            </w:tcBorders>
          </w:tcPr>
          <w:p w14:paraId="1554D4B9"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7D42E8" w:rsidRPr="000B2FEF" w14:paraId="74D4299A" w14:textId="77777777" w:rsidTr="00E41A02">
        <w:trPr>
          <w:gridAfter w:val="1"/>
          <w:wAfter w:w="46" w:type="dxa"/>
          <w:trHeight w:val="514"/>
        </w:trPr>
        <w:tc>
          <w:tcPr>
            <w:tcW w:w="568" w:type="dxa"/>
            <w:tcBorders>
              <w:top w:val="single" w:sz="6" w:space="0" w:color="00000A"/>
              <w:left w:val="single" w:sz="6" w:space="0" w:color="00000A"/>
              <w:bottom w:val="single" w:sz="6" w:space="0" w:color="00000A"/>
              <w:right w:val="single" w:sz="6" w:space="0" w:color="00000A"/>
            </w:tcBorders>
            <w:vAlign w:val="center"/>
          </w:tcPr>
          <w:p w14:paraId="078EFDA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52</w:t>
            </w:r>
          </w:p>
        </w:tc>
        <w:tc>
          <w:tcPr>
            <w:tcW w:w="1556" w:type="dxa"/>
            <w:tcBorders>
              <w:top w:val="single" w:sz="6" w:space="0" w:color="00000A"/>
              <w:left w:val="single" w:sz="6" w:space="0" w:color="00000A"/>
              <w:bottom w:val="single" w:sz="6" w:space="0" w:color="00000A"/>
              <w:right w:val="single" w:sz="6" w:space="0" w:color="00000A"/>
            </w:tcBorders>
          </w:tcPr>
          <w:p w14:paraId="13A4F25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 И. Крылов. Ворона и Лисица </w:t>
            </w:r>
          </w:p>
        </w:tc>
        <w:tc>
          <w:tcPr>
            <w:tcW w:w="426" w:type="dxa"/>
            <w:tcBorders>
              <w:top w:val="single" w:sz="6" w:space="0" w:color="00000A"/>
              <w:left w:val="single" w:sz="6" w:space="0" w:color="00000A"/>
              <w:bottom w:val="single" w:sz="6" w:space="0" w:color="00000A"/>
              <w:right w:val="single" w:sz="6" w:space="0" w:color="00000A"/>
            </w:tcBorders>
            <w:vAlign w:val="center"/>
          </w:tcPr>
          <w:p w14:paraId="39F0C55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64CEC7F5"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BD9F4CB" w14:textId="77777777" w:rsidR="007D42E8" w:rsidRPr="000B2FEF" w:rsidRDefault="00492B1D" w:rsidP="007D42E8">
            <w:pPr>
              <w:shd w:val="clear" w:color="auto" w:fill="FFFFFF"/>
              <w:rPr>
                <w:rFonts w:ascii="Times New Roman" w:eastAsia="Times New Roman" w:hAnsi="Times New Roman" w:cs="Times New Roman"/>
                <w:iCs/>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2390F414"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p w14:paraId="0AF05F23" w14:textId="77777777" w:rsidR="007D42E8" w:rsidRPr="00EF0611" w:rsidRDefault="007D42E8" w:rsidP="007D42E8">
            <w:pPr>
              <w:shd w:val="clear" w:color="auto" w:fill="FFFFFF"/>
              <w:rPr>
                <w:rFonts w:ascii="Times New Roman" w:eastAsia="Times New Roman" w:hAnsi="Times New Roman" w:cs="Times New Roman"/>
                <w:color w:val="000000"/>
              </w:rPr>
            </w:pPr>
          </w:p>
          <w:p w14:paraId="427E7A3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092341D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28A07406"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2E8FCB2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D71106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left w:val="single" w:sz="4" w:space="0" w:color="000000" w:themeColor="text1"/>
              <w:bottom w:val="single" w:sz="4" w:space="0" w:color="auto"/>
              <w:right w:val="single" w:sz="4" w:space="0" w:color="auto"/>
            </w:tcBorders>
            <w:hideMark/>
          </w:tcPr>
          <w:p w14:paraId="558FF21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E47946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B142B4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7FCCF4B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С.99-101 ответы на вопросы</w:t>
            </w:r>
          </w:p>
        </w:tc>
      </w:tr>
      <w:tr w:rsidR="007D42E8" w:rsidRPr="000B2FEF" w14:paraId="795C272C" w14:textId="77777777" w:rsidTr="00E41A02">
        <w:trPr>
          <w:gridAfter w:val="1"/>
          <w:wAfter w:w="46" w:type="dxa"/>
          <w:trHeight w:val="728"/>
        </w:trPr>
        <w:tc>
          <w:tcPr>
            <w:tcW w:w="568" w:type="dxa"/>
            <w:tcBorders>
              <w:top w:val="single" w:sz="6" w:space="0" w:color="00000A"/>
              <w:left w:val="single" w:sz="6" w:space="0" w:color="00000A"/>
              <w:bottom w:val="single" w:sz="6" w:space="0" w:color="00000A"/>
              <w:right w:val="single" w:sz="6" w:space="0" w:color="00000A"/>
            </w:tcBorders>
            <w:vAlign w:val="center"/>
          </w:tcPr>
          <w:p w14:paraId="0A4CEA2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53</w:t>
            </w:r>
          </w:p>
        </w:tc>
        <w:tc>
          <w:tcPr>
            <w:tcW w:w="1556" w:type="dxa"/>
            <w:tcBorders>
              <w:top w:val="single" w:sz="6" w:space="0" w:color="00000A"/>
              <w:left w:val="single" w:sz="6" w:space="0" w:color="00000A"/>
              <w:bottom w:val="single" w:sz="6" w:space="0" w:color="00000A"/>
              <w:right w:val="single" w:sz="6" w:space="0" w:color="00000A"/>
            </w:tcBorders>
          </w:tcPr>
          <w:p w14:paraId="43C0126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Крылов. Щука и Кот. </w:t>
            </w:r>
          </w:p>
        </w:tc>
        <w:tc>
          <w:tcPr>
            <w:tcW w:w="426" w:type="dxa"/>
            <w:tcBorders>
              <w:top w:val="single" w:sz="6" w:space="0" w:color="00000A"/>
              <w:left w:val="single" w:sz="6" w:space="0" w:color="00000A"/>
              <w:bottom w:val="single" w:sz="6" w:space="0" w:color="00000A"/>
              <w:right w:val="single" w:sz="6" w:space="0" w:color="00000A"/>
            </w:tcBorders>
            <w:vAlign w:val="center"/>
          </w:tcPr>
          <w:p w14:paraId="3A8F5F7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294D8AA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ECE0F21"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6227174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0B460F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2F8FF0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55DAAA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0569B2F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4302D0A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E0C196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137196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09D6328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С.101-102 вопросы и задания</w:t>
            </w:r>
          </w:p>
        </w:tc>
      </w:tr>
      <w:tr w:rsidR="007D42E8" w:rsidRPr="000B2FEF" w14:paraId="439627C1" w14:textId="77777777" w:rsidTr="00E41A02">
        <w:trPr>
          <w:gridAfter w:val="1"/>
          <w:wAfter w:w="46" w:type="dxa"/>
          <w:trHeight w:val="1406"/>
        </w:trPr>
        <w:tc>
          <w:tcPr>
            <w:tcW w:w="568" w:type="dxa"/>
            <w:tcBorders>
              <w:top w:val="single" w:sz="6" w:space="0" w:color="00000A"/>
              <w:left w:val="single" w:sz="6" w:space="0" w:color="00000A"/>
              <w:bottom w:val="single" w:sz="6" w:space="0" w:color="00000A"/>
              <w:right w:val="single" w:sz="6" w:space="0" w:color="00000A"/>
            </w:tcBorders>
            <w:vAlign w:val="center"/>
          </w:tcPr>
          <w:p w14:paraId="5F57B88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54</w:t>
            </w:r>
          </w:p>
        </w:tc>
        <w:tc>
          <w:tcPr>
            <w:tcW w:w="1556" w:type="dxa"/>
            <w:tcBorders>
              <w:top w:val="single" w:sz="6" w:space="0" w:color="00000A"/>
              <w:left w:val="single" w:sz="6" w:space="0" w:color="00000A"/>
              <w:bottom w:val="single" w:sz="6" w:space="0" w:color="00000A"/>
              <w:right w:val="single" w:sz="6" w:space="0" w:color="00000A"/>
            </w:tcBorders>
          </w:tcPr>
          <w:p w14:paraId="434FAC8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Крылов. Квартет </w:t>
            </w:r>
          </w:p>
        </w:tc>
        <w:tc>
          <w:tcPr>
            <w:tcW w:w="426" w:type="dxa"/>
            <w:tcBorders>
              <w:top w:val="single" w:sz="6" w:space="0" w:color="00000A"/>
              <w:left w:val="single" w:sz="6" w:space="0" w:color="00000A"/>
              <w:bottom w:val="single" w:sz="6" w:space="0" w:color="00000A"/>
              <w:right w:val="single" w:sz="6" w:space="0" w:color="00000A"/>
            </w:tcBorders>
            <w:vAlign w:val="center"/>
          </w:tcPr>
          <w:p w14:paraId="629B60F5"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7DE378A2"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A97D2B1"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4D7AA33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74D584A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3E4EA93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читать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текст</w:t>
            </w:r>
          </w:p>
        </w:tc>
        <w:tc>
          <w:tcPr>
            <w:tcW w:w="1843" w:type="dxa"/>
            <w:tcBorders>
              <w:top w:val="single" w:sz="4" w:space="0" w:color="auto"/>
              <w:left w:val="single" w:sz="4" w:space="0" w:color="000000" w:themeColor="text1"/>
              <w:bottom w:val="single" w:sz="4" w:space="0" w:color="auto"/>
              <w:right w:val="single" w:sz="4" w:space="0" w:color="auto"/>
            </w:tcBorders>
            <w:hideMark/>
          </w:tcPr>
          <w:p w14:paraId="6ABDDBB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0A32C0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5EDC46D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С.102-104 вопросы и задания</w:t>
            </w:r>
          </w:p>
        </w:tc>
      </w:tr>
      <w:tr w:rsidR="007D42E8" w:rsidRPr="000B2FEF" w14:paraId="68F662A6" w14:textId="77777777" w:rsidTr="00E41A02">
        <w:trPr>
          <w:gridAfter w:val="1"/>
          <w:wAfter w:w="46" w:type="dxa"/>
          <w:trHeight w:val="120"/>
        </w:trPr>
        <w:tc>
          <w:tcPr>
            <w:tcW w:w="568" w:type="dxa"/>
            <w:tcBorders>
              <w:top w:val="single" w:sz="6" w:space="0" w:color="00000A"/>
              <w:left w:val="single" w:sz="6" w:space="0" w:color="00000A"/>
              <w:bottom w:val="single" w:sz="6" w:space="0" w:color="00000A"/>
              <w:right w:val="single" w:sz="6" w:space="0" w:color="00000A"/>
            </w:tcBorders>
            <w:vAlign w:val="center"/>
          </w:tcPr>
          <w:p w14:paraId="727FF0C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55</w:t>
            </w:r>
          </w:p>
        </w:tc>
        <w:tc>
          <w:tcPr>
            <w:tcW w:w="1556" w:type="dxa"/>
            <w:tcBorders>
              <w:top w:val="single" w:sz="6" w:space="0" w:color="00000A"/>
              <w:left w:val="single" w:sz="6" w:space="0" w:color="00000A"/>
              <w:bottom w:val="single" w:sz="6" w:space="0" w:color="00000A"/>
              <w:right w:val="single" w:sz="6" w:space="0" w:color="00000A"/>
            </w:tcBorders>
          </w:tcPr>
          <w:p w14:paraId="3145D293"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Н. Хмелик. Будущий олимпиец.</w:t>
            </w:r>
          </w:p>
        </w:tc>
        <w:tc>
          <w:tcPr>
            <w:tcW w:w="426" w:type="dxa"/>
            <w:tcBorders>
              <w:top w:val="single" w:sz="6" w:space="0" w:color="00000A"/>
              <w:left w:val="single" w:sz="6" w:space="0" w:color="00000A"/>
              <w:bottom w:val="single" w:sz="6" w:space="0" w:color="00000A"/>
              <w:right w:val="single" w:sz="6" w:space="0" w:color="00000A"/>
            </w:tcBorders>
            <w:vAlign w:val="center"/>
          </w:tcPr>
          <w:p w14:paraId="5EAC0CA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left w:val="single" w:sz="4" w:space="0" w:color="000000" w:themeColor="text1"/>
              <w:bottom w:val="single" w:sz="4" w:space="0" w:color="auto"/>
              <w:right w:val="single" w:sz="4" w:space="0" w:color="000000" w:themeColor="text1"/>
            </w:tcBorders>
          </w:tcPr>
          <w:p w14:paraId="096EEFF7"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FF88329"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7BCCB114"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4" w:space="0" w:color="000000" w:themeColor="text1"/>
              <w:bottom w:val="single" w:sz="4" w:space="0" w:color="auto"/>
              <w:right w:val="single" w:sz="4" w:space="0" w:color="000000" w:themeColor="text1"/>
            </w:tcBorders>
            <w:hideMark/>
          </w:tcPr>
          <w:p w14:paraId="76B24FC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1AAE3A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03EC423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4" w:space="0" w:color="000000" w:themeColor="text1"/>
              <w:bottom w:val="single" w:sz="4" w:space="0" w:color="auto"/>
              <w:right w:val="single" w:sz="4" w:space="0" w:color="000000" w:themeColor="text1"/>
            </w:tcBorders>
            <w:hideMark/>
          </w:tcPr>
          <w:p w14:paraId="19B58CA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tc>
        <w:tc>
          <w:tcPr>
            <w:tcW w:w="2268" w:type="dxa"/>
            <w:tcBorders>
              <w:top w:val="single" w:sz="4" w:space="0" w:color="auto"/>
              <w:left w:val="single" w:sz="4" w:space="0" w:color="000000" w:themeColor="text1"/>
              <w:bottom w:val="single" w:sz="4" w:space="0" w:color="auto"/>
              <w:right w:val="single" w:sz="4" w:space="0" w:color="000000" w:themeColor="text1"/>
            </w:tcBorders>
            <w:hideMark/>
          </w:tcPr>
          <w:p w14:paraId="64E0C2F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hideMark/>
          </w:tcPr>
          <w:p w14:paraId="1DA5878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24E210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A5636E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886083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С.105-106 читать по ролям</w:t>
            </w:r>
          </w:p>
        </w:tc>
      </w:tr>
      <w:tr w:rsidR="007D42E8" w:rsidRPr="000B2FEF" w14:paraId="6DE027FC"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F33626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56</w:t>
            </w:r>
          </w:p>
        </w:tc>
        <w:tc>
          <w:tcPr>
            <w:tcW w:w="1556" w:type="dxa"/>
            <w:tcBorders>
              <w:top w:val="single" w:sz="6" w:space="0" w:color="00000A"/>
              <w:left w:val="single" w:sz="6" w:space="0" w:color="00000A"/>
              <w:bottom w:val="single" w:sz="6" w:space="0" w:color="00000A"/>
              <w:right w:val="single" w:sz="6" w:space="0" w:color="00000A"/>
            </w:tcBorders>
          </w:tcPr>
          <w:p w14:paraId="0152088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 Хмелик. Будущий олимпиец. </w:t>
            </w:r>
          </w:p>
        </w:tc>
        <w:tc>
          <w:tcPr>
            <w:tcW w:w="426" w:type="dxa"/>
            <w:tcBorders>
              <w:top w:val="single" w:sz="6" w:space="0" w:color="00000A"/>
              <w:left w:val="single" w:sz="6" w:space="0" w:color="00000A"/>
              <w:bottom w:val="single" w:sz="6" w:space="0" w:color="00000A"/>
              <w:right w:val="single" w:sz="6" w:space="0" w:color="00000A"/>
            </w:tcBorders>
            <w:vAlign w:val="center"/>
          </w:tcPr>
          <w:p w14:paraId="431E8627"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050D4EDA"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A96C77A"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Pr>
          <w:p w14:paraId="356F7BB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внутренней позиции учащегося на понимание необходимости учения </w:t>
            </w:r>
          </w:p>
          <w:p w14:paraId="10E9367B"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Pr>
          <w:p w14:paraId="5DDBC5D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3422CBD"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hideMark/>
          </w:tcPr>
          <w:p w14:paraId="2CBB21C2"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использовать принятые ритуалы социального взаимодействия с одноклассниками и учителем</w:t>
            </w:r>
          </w:p>
        </w:tc>
        <w:tc>
          <w:tcPr>
            <w:tcW w:w="1843" w:type="dxa"/>
            <w:tcBorders>
              <w:right w:val="single" w:sz="4" w:space="0" w:color="auto"/>
            </w:tcBorders>
          </w:tcPr>
          <w:p w14:paraId="220AD3D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146C9F3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2624D3D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С.107-108 ,нарисовать рисунок</w:t>
            </w:r>
          </w:p>
        </w:tc>
      </w:tr>
      <w:tr w:rsidR="007D42E8" w:rsidRPr="000B2FEF" w14:paraId="2A89D45F"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4B6AEDE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57</w:t>
            </w:r>
          </w:p>
        </w:tc>
        <w:tc>
          <w:tcPr>
            <w:tcW w:w="1556" w:type="dxa"/>
            <w:tcBorders>
              <w:top w:val="single" w:sz="6" w:space="0" w:color="00000A"/>
              <w:left w:val="single" w:sz="6" w:space="0" w:color="00000A"/>
              <w:bottom w:val="single" w:sz="6" w:space="0" w:color="00000A"/>
              <w:right w:val="single" w:sz="6" w:space="0" w:color="00000A"/>
            </w:tcBorders>
          </w:tcPr>
          <w:p w14:paraId="60366ED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О. Бондарчук. Слепой домик.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234734D4"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7DC2731E"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7C73864"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20CB1CC9"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tcPr>
          <w:p w14:paraId="2B1C174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осознанно действовать на основе разных видов инструкций для решения практических и учебных задач;</w:t>
            </w:r>
          </w:p>
          <w:p w14:paraId="6FB69500"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hideMark/>
          </w:tcPr>
          <w:p w14:paraId="4A7F0B6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hideMark/>
          </w:tcPr>
          <w:p w14:paraId="06E51F3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вступать и поддерживать коммуникацию в разных ситуациях социального взаимодействия</w:t>
            </w:r>
          </w:p>
        </w:tc>
        <w:tc>
          <w:tcPr>
            <w:tcW w:w="1843" w:type="dxa"/>
            <w:tcBorders>
              <w:right w:val="single" w:sz="4" w:space="0" w:color="auto"/>
            </w:tcBorders>
            <w:hideMark/>
          </w:tcPr>
          <w:p w14:paraId="1EEAA48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осуществлять самооценку и самоконтроль в деятельности, адекватно реагировать на внешний контроль и оценку</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AB6569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302585C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С.108-110 выборочный пересказ</w:t>
            </w:r>
          </w:p>
        </w:tc>
      </w:tr>
      <w:tr w:rsidR="007D42E8" w:rsidRPr="000B2FEF" w14:paraId="2DDE6944" w14:textId="77777777" w:rsidTr="00E41A02">
        <w:tblPrEx>
          <w:tblLook w:val="04A0" w:firstRow="1" w:lastRow="0" w:firstColumn="1" w:lastColumn="0" w:noHBand="0" w:noVBand="1"/>
        </w:tblPrEx>
        <w:trPr>
          <w:gridAfter w:val="1"/>
          <w:wAfter w:w="46" w:type="dxa"/>
          <w:trHeight w:val="2640"/>
        </w:trPr>
        <w:tc>
          <w:tcPr>
            <w:tcW w:w="568" w:type="dxa"/>
            <w:tcBorders>
              <w:top w:val="single" w:sz="6" w:space="0" w:color="00000A"/>
              <w:left w:val="single" w:sz="6" w:space="0" w:color="00000A"/>
              <w:bottom w:val="single" w:sz="6" w:space="0" w:color="00000A"/>
              <w:right w:val="single" w:sz="6" w:space="0" w:color="00000A"/>
            </w:tcBorders>
            <w:vAlign w:val="center"/>
          </w:tcPr>
          <w:p w14:paraId="04A5196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58</w:t>
            </w:r>
          </w:p>
        </w:tc>
        <w:tc>
          <w:tcPr>
            <w:tcW w:w="1556" w:type="dxa"/>
            <w:tcBorders>
              <w:top w:val="single" w:sz="6" w:space="0" w:color="00000A"/>
              <w:left w:val="single" w:sz="6" w:space="0" w:color="00000A"/>
              <w:bottom w:val="single" w:sz="6" w:space="0" w:color="00000A"/>
              <w:right w:val="single" w:sz="6" w:space="0" w:color="00000A"/>
            </w:tcBorders>
          </w:tcPr>
          <w:p w14:paraId="4CCB620C"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Осеева. Бабка. </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317D4EF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bottom w:val="single" w:sz="4" w:space="0" w:color="auto"/>
            </w:tcBorders>
          </w:tcPr>
          <w:p w14:paraId="2F4AFCB9"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ACE1860" w14:textId="77777777" w:rsidR="007D42E8" w:rsidRPr="000B2FEF" w:rsidRDefault="00492B1D" w:rsidP="007D42E8">
            <w:pPr>
              <w:shd w:val="clear" w:color="auto" w:fill="FFFFFF"/>
              <w:rPr>
                <w:rFonts w:ascii="Times New Roman" w:eastAsia="Times New Roman" w:hAnsi="Times New Roman" w:cs="Times New Roman"/>
                <w:color w:val="000000"/>
              </w:rPr>
            </w:pPr>
            <w:r w:rsidRPr="00492B1D">
              <w:rPr>
                <w:rFonts w:ascii="Times New Roman" w:hAnsi="Times New Roman" w:cs="Times New Roman"/>
                <w:iCs/>
                <w:color w:val="170E02"/>
              </w:rPr>
              <w:t>Формирование навыков выразительного чтения.</w:t>
            </w:r>
          </w:p>
        </w:tc>
        <w:tc>
          <w:tcPr>
            <w:tcW w:w="1701" w:type="dxa"/>
            <w:tcBorders>
              <w:bottom w:val="single" w:sz="4" w:space="0" w:color="auto"/>
            </w:tcBorders>
          </w:tcPr>
          <w:p w14:paraId="7F8A0C8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6E0FF91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75D434BB" w14:textId="77777777" w:rsidR="007D42E8" w:rsidRPr="00EF0611" w:rsidRDefault="007D42E8" w:rsidP="007D42E8">
            <w:pPr>
              <w:shd w:val="clear" w:color="auto" w:fill="FFFFFF"/>
              <w:rPr>
                <w:rFonts w:ascii="Times New Roman" w:eastAsia="Times New Roman" w:hAnsi="Times New Roman" w:cs="Times New Roman"/>
                <w:color w:val="000000"/>
              </w:rPr>
            </w:pPr>
          </w:p>
          <w:p w14:paraId="68F7E57D"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985" w:type="dxa"/>
            <w:tcBorders>
              <w:bottom w:val="single" w:sz="4" w:space="0" w:color="auto"/>
            </w:tcBorders>
            <w:hideMark/>
          </w:tcPr>
          <w:p w14:paraId="092BDA7C"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Borders>
              <w:bottom w:val="single" w:sz="4" w:space="0" w:color="auto"/>
            </w:tcBorders>
            <w:hideMark/>
          </w:tcPr>
          <w:p w14:paraId="7269740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294239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bottom w:val="single" w:sz="4" w:space="0" w:color="auto"/>
              <w:right w:val="single" w:sz="4" w:space="0" w:color="auto"/>
            </w:tcBorders>
            <w:hideMark/>
          </w:tcPr>
          <w:p w14:paraId="1826B1A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F7AEE73"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 следовать предложенному плану и работать в общем темпе</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A1A78E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749C5E6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С.110-111 пересказ</w:t>
            </w:r>
          </w:p>
        </w:tc>
      </w:tr>
      <w:tr w:rsidR="007D42E8" w:rsidRPr="000B2FEF" w14:paraId="3D67EA11" w14:textId="77777777" w:rsidTr="00E41A02">
        <w:tblPrEx>
          <w:tblLook w:val="04A0" w:firstRow="1" w:lastRow="0" w:firstColumn="1" w:lastColumn="0" w:noHBand="0" w:noVBand="1"/>
        </w:tblPrEx>
        <w:trPr>
          <w:gridAfter w:val="1"/>
          <w:wAfter w:w="46" w:type="dxa"/>
          <w:trHeight w:val="120"/>
        </w:trPr>
        <w:tc>
          <w:tcPr>
            <w:tcW w:w="568" w:type="dxa"/>
            <w:tcBorders>
              <w:top w:val="single" w:sz="6" w:space="0" w:color="00000A"/>
              <w:left w:val="single" w:sz="6" w:space="0" w:color="00000A"/>
              <w:bottom w:val="single" w:sz="6" w:space="0" w:color="00000A"/>
              <w:right w:val="single" w:sz="6" w:space="0" w:color="00000A"/>
            </w:tcBorders>
            <w:vAlign w:val="center"/>
          </w:tcPr>
          <w:p w14:paraId="4879131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59</w:t>
            </w:r>
          </w:p>
        </w:tc>
        <w:tc>
          <w:tcPr>
            <w:tcW w:w="1556" w:type="dxa"/>
            <w:tcBorders>
              <w:top w:val="single" w:sz="6" w:space="0" w:color="00000A"/>
              <w:left w:val="single" w:sz="6" w:space="0" w:color="00000A"/>
              <w:bottom w:val="single" w:sz="6" w:space="0" w:color="00000A"/>
              <w:right w:val="single" w:sz="6" w:space="0" w:color="00000A"/>
            </w:tcBorders>
          </w:tcPr>
          <w:p w14:paraId="67DD6A4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Осеева. Бабка.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3444518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BF9B444"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5855BF5" w14:textId="77777777" w:rsidR="007D42E8" w:rsidRPr="000B2FEF" w:rsidRDefault="007D42E8" w:rsidP="007D42E8">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задачей </w:t>
            </w:r>
          </w:p>
        </w:tc>
        <w:tc>
          <w:tcPr>
            <w:tcW w:w="1701" w:type="dxa"/>
            <w:tcBorders>
              <w:top w:val="single" w:sz="4" w:space="0" w:color="auto"/>
              <w:bottom w:val="single" w:sz="4" w:space="0" w:color="auto"/>
            </w:tcBorders>
          </w:tcPr>
          <w:p w14:paraId="1825BC3E"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bottom w:val="single" w:sz="4" w:space="0" w:color="auto"/>
            </w:tcBorders>
            <w:hideMark/>
          </w:tcPr>
          <w:p w14:paraId="7AB36246"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auto"/>
              <w:bottom w:val="single" w:sz="4" w:space="0" w:color="auto"/>
            </w:tcBorders>
            <w:hideMark/>
          </w:tcPr>
          <w:p w14:paraId="4ECE09C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59AB9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top w:val="single" w:sz="4" w:space="0" w:color="auto"/>
              <w:bottom w:val="single" w:sz="4" w:space="0" w:color="auto"/>
              <w:right w:val="single" w:sz="4" w:space="0" w:color="auto"/>
            </w:tcBorders>
            <w:hideMark/>
          </w:tcPr>
          <w:p w14:paraId="7818EF09" w14:textId="77777777" w:rsidR="007D42E8" w:rsidRPr="00D452B5" w:rsidRDefault="007D42E8" w:rsidP="007D42E8">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6F97200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559" w:type="dxa"/>
            <w:tcBorders>
              <w:top w:val="single" w:sz="4" w:space="0" w:color="auto"/>
              <w:bottom w:val="single" w:sz="4" w:space="0" w:color="auto"/>
              <w:right w:val="single" w:sz="4" w:space="0" w:color="auto"/>
            </w:tcBorders>
          </w:tcPr>
          <w:p w14:paraId="13B4C52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чувств сострадания, отзывчивости</w:t>
            </w:r>
          </w:p>
        </w:tc>
        <w:tc>
          <w:tcPr>
            <w:tcW w:w="1559" w:type="dxa"/>
            <w:tcBorders>
              <w:top w:val="single" w:sz="4" w:space="0" w:color="auto"/>
              <w:left w:val="single" w:sz="6" w:space="0" w:color="00000A"/>
              <w:bottom w:val="single" w:sz="4" w:space="0" w:color="auto"/>
              <w:right w:val="single" w:sz="6" w:space="0" w:color="00000A"/>
            </w:tcBorders>
            <w:vAlign w:val="bottom"/>
          </w:tcPr>
          <w:p w14:paraId="18FD02FA"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С.112-113  ответы на вопросы</w:t>
            </w:r>
          </w:p>
        </w:tc>
      </w:tr>
      <w:tr w:rsidR="007D42E8" w:rsidRPr="000B2FEF" w14:paraId="19A1A9A9" w14:textId="77777777" w:rsidTr="00E41A02">
        <w:tblPrEx>
          <w:tblLook w:val="04A0" w:firstRow="1" w:lastRow="0" w:firstColumn="1" w:lastColumn="0" w:noHBand="0" w:noVBand="1"/>
        </w:tblPrEx>
        <w:trPr>
          <w:gridAfter w:val="1"/>
          <w:wAfter w:w="46" w:type="dxa"/>
          <w:trHeight w:val="116"/>
        </w:trPr>
        <w:tc>
          <w:tcPr>
            <w:tcW w:w="568" w:type="dxa"/>
            <w:tcBorders>
              <w:top w:val="single" w:sz="6" w:space="0" w:color="00000A"/>
              <w:left w:val="single" w:sz="6" w:space="0" w:color="00000A"/>
              <w:bottom w:val="single" w:sz="6" w:space="0" w:color="00000A"/>
              <w:right w:val="single" w:sz="6" w:space="0" w:color="00000A"/>
            </w:tcBorders>
            <w:vAlign w:val="center"/>
          </w:tcPr>
          <w:p w14:paraId="568B5F5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60</w:t>
            </w:r>
          </w:p>
        </w:tc>
        <w:tc>
          <w:tcPr>
            <w:tcW w:w="1556" w:type="dxa"/>
            <w:tcBorders>
              <w:top w:val="single" w:sz="6" w:space="0" w:color="00000A"/>
              <w:left w:val="single" w:sz="6" w:space="0" w:color="00000A"/>
              <w:bottom w:val="single" w:sz="6" w:space="0" w:color="00000A"/>
              <w:right w:val="single" w:sz="6" w:space="0" w:color="00000A"/>
            </w:tcBorders>
          </w:tcPr>
          <w:p w14:paraId="3BD4C221"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Осеева. Бабка.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6C2830B2"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tcBorders>
          </w:tcPr>
          <w:p w14:paraId="5CE10C28"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09C3F29" w14:textId="77777777" w:rsidR="007D42E8" w:rsidRPr="000B2FEF"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Умение работать с разными видами текстов</w:t>
            </w:r>
          </w:p>
        </w:tc>
        <w:tc>
          <w:tcPr>
            <w:tcW w:w="1701" w:type="dxa"/>
            <w:tcBorders>
              <w:top w:val="single" w:sz="4" w:space="0" w:color="auto"/>
            </w:tcBorders>
          </w:tcPr>
          <w:p w14:paraId="452FDF90"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8A05EB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Borders>
              <w:top w:val="single" w:sz="4" w:space="0" w:color="auto"/>
            </w:tcBorders>
            <w:hideMark/>
          </w:tcPr>
          <w:p w14:paraId="1B5E96A8"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16C66E65"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2268" w:type="dxa"/>
            <w:tcBorders>
              <w:top w:val="single" w:sz="4" w:space="0" w:color="auto"/>
            </w:tcBorders>
            <w:hideMark/>
          </w:tcPr>
          <w:p w14:paraId="5585D77B"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AA86BC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w:t>
            </w:r>
          </w:p>
        </w:tc>
        <w:tc>
          <w:tcPr>
            <w:tcW w:w="1843" w:type="dxa"/>
            <w:tcBorders>
              <w:top w:val="single" w:sz="4" w:space="0" w:color="auto"/>
              <w:right w:val="single" w:sz="4" w:space="0" w:color="auto"/>
            </w:tcBorders>
            <w:hideMark/>
          </w:tcPr>
          <w:p w14:paraId="7A3B0F1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C01F0F"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right w:val="single" w:sz="4" w:space="0" w:color="auto"/>
            </w:tcBorders>
          </w:tcPr>
          <w:p w14:paraId="53745398"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30B7E38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С.114-115 вопросы и задания </w:t>
            </w:r>
          </w:p>
        </w:tc>
      </w:tr>
      <w:tr w:rsidR="007D42E8" w:rsidRPr="000B2FEF" w14:paraId="5D46042C"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69F6818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61</w:t>
            </w:r>
          </w:p>
        </w:tc>
        <w:tc>
          <w:tcPr>
            <w:tcW w:w="1556" w:type="dxa"/>
            <w:tcBorders>
              <w:top w:val="single" w:sz="6" w:space="0" w:color="00000A"/>
              <w:left w:val="single" w:sz="6" w:space="0" w:color="00000A"/>
              <w:bottom w:val="single" w:sz="6" w:space="0" w:color="00000A"/>
              <w:right w:val="single" w:sz="6" w:space="0" w:color="00000A"/>
            </w:tcBorders>
          </w:tcPr>
          <w:p w14:paraId="30D3D64F"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Осеева. Бабка.</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49D16C5D"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0237198F" w14:textId="77777777" w:rsidR="007D42E8" w:rsidRPr="00EF0611" w:rsidRDefault="007D42E8" w:rsidP="007D42E8">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6DC3A66" w14:textId="77777777" w:rsidR="007D42E8" w:rsidRPr="000B2FEF" w:rsidRDefault="007D42E8" w:rsidP="007D42E8">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19B91E6C" w14:textId="77777777" w:rsidR="007D42E8" w:rsidRPr="000B2FEF" w:rsidRDefault="007D42E8" w:rsidP="007D42E8">
            <w:pPr>
              <w:shd w:val="clear" w:color="auto" w:fill="FFFFFF"/>
              <w:rPr>
                <w:rFonts w:ascii="Times New Roman" w:eastAsia="Times New Roman" w:hAnsi="Times New Roman" w:cs="Times New Roman"/>
                <w:color w:val="000000"/>
              </w:rPr>
            </w:pPr>
          </w:p>
        </w:tc>
        <w:tc>
          <w:tcPr>
            <w:tcW w:w="1701" w:type="dxa"/>
            <w:hideMark/>
          </w:tcPr>
          <w:p w14:paraId="6DD0C4A9"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7D1586C5"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адекватного  понимания  причин успешности/неуспешности учебной деятельности.</w:t>
            </w:r>
          </w:p>
        </w:tc>
        <w:tc>
          <w:tcPr>
            <w:tcW w:w="1985" w:type="dxa"/>
            <w:hideMark/>
          </w:tcPr>
          <w:p w14:paraId="3DE02BAD"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hideMark/>
          </w:tcPr>
          <w:p w14:paraId="5BF86C47"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45ED73A"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w:t>
            </w:r>
          </w:p>
        </w:tc>
        <w:tc>
          <w:tcPr>
            <w:tcW w:w="1843" w:type="dxa"/>
            <w:tcBorders>
              <w:right w:val="single" w:sz="4" w:space="0" w:color="auto"/>
            </w:tcBorders>
            <w:hideMark/>
          </w:tcPr>
          <w:p w14:paraId="2573BA7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63C449E1" w14:textId="77777777" w:rsidR="007D42E8" w:rsidRPr="00EF0611" w:rsidRDefault="007D42E8" w:rsidP="007D42E8">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right w:val="single" w:sz="4" w:space="0" w:color="auto"/>
            </w:tcBorders>
          </w:tcPr>
          <w:p w14:paraId="7C532BDB"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1DC658B6" w14:textId="77777777" w:rsidR="007D42E8" w:rsidRPr="00EF0611" w:rsidRDefault="007D42E8" w:rsidP="007D42E8">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С.115-117 пересказ по плану</w:t>
            </w:r>
          </w:p>
        </w:tc>
      </w:tr>
      <w:tr w:rsidR="00F7033A" w:rsidRPr="000B2FEF" w14:paraId="2CD55A17"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621B05D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62</w:t>
            </w:r>
          </w:p>
        </w:tc>
        <w:tc>
          <w:tcPr>
            <w:tcW w:w="1556" w:type="dxa"/>
            <w:tcBorders>
              <w:top w:val="single" w:sz="6" w:space="0" w:color="00000A"/>
              <w:left w:val="single" w:sz="6" w:space="0" w:color="00000A"/>
              <w:bottom w:val="single" w:sz="6" w:space="0" w:color="00000A"/>
              <w:right w:val="single" w:sz="6" w:space="0" w:color="00000A"/>
            </w:tcBorders>
          </w:tcPr>
          <w:p w14:paraId="41BB0A1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3F7F65D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1573574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4E90F86" w14:textId="77777777" w:rsidR="00F7033A" w:rsidRPr="000B2FEF" w:rsidRDefault="00F7033A" w:rsidP="00F7033A">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 xml:space="preserve">Формирование умения </w:t>
            </w:r>
            <w:r w:rsidRPr="000B2FEF">
              <w:rPr>
                <w:rFonts w:ascii="Times New Roman" w:eastAsia="Times New Roman" w:hAnsi="Times New Roman" w:cs="Times New Roman"/>
                <w:color w:val="000000"/>
              </w:rPr>
              <w:lastRenderedPageBreak/>
              <w:t>планировать, контролировать и оценивать учебные действия</w:t>
            </w:r>
          </w:p>
        </w:tc>
        <w:tc>
          <w:tcPr>
            <w:tcW w:w="1701" w:type="dxa"/>
            <w:hideMark/>
          </w:tcPr>
          <w:p w14:paraId="7C05466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716A6BC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проявлять познавательную инициативу в учебном сотрудничестве.</w:t>
            </w:r>
          </w:p>
        </w:tc>
        <w:tc>
          <w:tcPr>
            <w:tcW w:w="1985" w:type="dxa"/>
            <w:hideMark/>
          </w:tcPr>
          <w:p w14:paraId="1AB692E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умений строить </w:t>
            </w:r>
            <w:r w:rsidRPr="00EF0611">
              <w:rPr>
                <w:rFonts w:ascii="Times New Roman" w:eastAsia="Times New Roman" w:hAnsi="Times New Roman" w:cs="Times New Roman"/>
                <w:color w:val="000000"/>
              </w:rPr>
              <w:lastRenderedPageBreak/>
              <w:t>рассуждения в форме связи простых суждений изучаемого материала</w:t>
            </w:r>
          </w:p>
        </w:tc>
        <w:tc>
          <w:tcPr>
            <w:tcW w:w="2268" w:type="dxa"/>
            <w:hideMark/>
          </w:tcPr>
          <w:p w14:paraId="692DA1D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6A7C39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слушать собеседника, вступать в диалог и поддерживать его</w:t>
            </w:r>
          </w:p>
        </w:tc>
        <w:tc>
          <w:tcPr>
            <w:tcW w:w="1843" w:type="dxa"/>
            <w:tcBorders>
              <w:right w:val="single" w:sz="4" w:space="0" w:color="auto"/>
            </w:tcBorders>
            <w:hideMark/>
          </w:tcPr>
          <w:p w14:paraId="3D06B6E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умения</w:t>
            </w:r>
          </w:p>
          <w:p w14:paraId="45A336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адекватно реагировать на внешний контроль и оценку,</w:t>
            </w:r>
          </w:p>
          <w:p w14:paraId="216F89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right w:val="single" w:sz="4" w:space="0" w:color="auto"/>
            </w:tcBorders>
          </w:tcPr>
          <w:p w14:paraId="4EFBA12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Воспитание любви к </w:t>
            </w:r>
            <w:r w:rsidRPr="00EF0611">
              <w:rPr>
                <w:rFonts w:ascii="Times New Roman" w:eastAsia="Times New Roman" w:hAnsi="Times New Roman" w:cs="Times New Roman"/>
                <w:color w:val="000000"/>
              </w:rPr>
              <w:lastRenderedPageBreak/>
              <w:t>природе</w:t>
            </w:r>
          </w:p>
        </w:tc>
        <w:tc>
          <w:tcPr>
            <w:tcW w:w="1559" w:type="dxa"/>
            <w:tcBorders>
              <w:top w:val="single" w:sz="4" w:space="0" w:color="auto"/>
              <w:left w:val="single" w:sz="6" w:space="0" w:color="00000A"/>
              <w:bottom w:val="single" w:sz="4" w:space="0" w:color="auto"/>
              <w:right w:val="single" w:sz="6" w:space="0" w:color="00000A"/>
            </w:tcBorders>
          </w:tcPr>
          <w:p w14:paraId="266286A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С.118-119 пересказ</w:t>
            </w:r>
          </w:p>
        </w:tc>
      </w:tr>
      <w:tr w:rsidR="00F7033A" w:rsidRPr="000B2FEF" w14:paraId="7FEFF511"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FEDE3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63</w:t>
            </w:r>
          </w:p>
        </w:tc>
        <w:tc>
          <w:tcPr>
            <w:tcW w:w="1556" w:type="dxa"/>
            <w:tcBorders>
              <w:top w:val="single" w:sz="6" w:space="0" w:color="00000A"/>
              <w:left w:val="single" w:sz="6" w:space="0" w:color="00000A"/>
              <w:bottom w:val="single" w:sz="6" w:space="0" w:color="00000A"/>
              <w:right w:val="single" w:sz="6" w:space="0" w:color="00000A"/>
            </w:tcBorders>
          </w:tcPr>
          <w:p w14:paraId="343E43E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hideMark/>
          </w:tcPr>
          <w:p w14:paraId="53BECB0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5980BA6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A7B742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w:t>
            </w:r>
          </w:p>
        </w:tc>
        <w:tc>
          <w:tcPr>
            <w:tcW w:w="1701" w:type="dxa"/>
            <w:hideMark/>
          </w:tcPr>
          <w:p w14:paraId="2D23F69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7B8442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проявлять познавательную инициативу в учебном сотрудничестве.</w:t>
            </w:r>
          </w:p>
        </w:tc>
        <w:tc>
          <w:tcPr>
            <w:tcW w:w="1985" w:type="dxa"/>
            <w:hideMark/>
          </w:tcPr>
          <w:p w14:paraId="531AFCE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hideMark/>
          </w:tcPr>
          <w:p w14:paraId="4D6441D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A3EC9D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hideMark/>
          </w:tcPr>
          <w:p w14:paraId="75D23D2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1D8111A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 внешний контроль и оценку,</w:t>
            </w:r>
          </w:p>
          <w:p w14:paraId="7B8E2F1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right w:val="single" w:sz="4" w:space="0" w:color="auto"/>
            </w:tcBorders>
          </w:tcPr>
          <w:p w14:paraId="18B285B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13C1769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С.120-121 ответы на вопросы</w:t>
            </w:r>
          </w:p>
        </w:tc>
      </w:tr>
      <w:tr w:rsidR="00F7033A" w:rsidRPr="000B2FEF" w14:paraId="06A086C3"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399886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64</w:t>
            </w:r>
          </w:p>
        </w:tc>
        <w:tc>
          <w:tcPr>
            <w:tcW w:w="1556" w:type="dxa"/>
            <w:tcBorders>
              <w:top w:val="single" w:sz="6" w:space="0" w:color="00000A"/>
              <w:left w:val="single" w:sz="6" w:space="0" w:color="00000A"/>
              <w:bottom w:val="single" w:sz="6" w:space="0" w:color="00000A"/>
              <w:right w:val="single" w:sz="6" w:space="0" w:color="00000A"/>
            </w:tcBorders>
          </w:tcPr>
          <w:p w14:paraId="2413DC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tcPr>
          <w:p w14:paraId="28FFBE1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762D830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B078BBD"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7B88AB7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45281F2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F40B4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p w14:paraId="605A54D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Pr>
          <w:p w14:paraId="0475A5F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06D5A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изучения программного материала.</w:t>
            </w:r>
          </w:p>
        </w:tc>
        <w:tc>
          <w:tcPr>
            <w:tcW w:w="2268" w:type="dxa"/>
          </w:tcPr>
          <w:p w14:paraId="6E4576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9DF44B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договариваться и изменять свое поведение с учетом поведения других участников спорной ситуации</w:t>
            </w:r>
          </w:p>
          <w:p w14:paraId="055C206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3A532BD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3C5A19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активно участвовать в учебной  деятельности</w:t>
            </w:r>
          </w:p>
        </w:tc>
        <w:tc>
          <w:tcPr>
            <w:tcW w:w="1559" w:type="dxa"/>
            <w:tcBorders>
              <w:right w:val="single" w:sz="4" w:space="0" w:color="auto"/>
            </w:tcBorders>
          </w:tcPr>
          <w:p w14:paraId="6FD4C01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чувств сострадания, отзывчивости</w:t>
            </w:r>
          </w:p>
        </w:tc>
        <w:tc>
          <w:tcPr>
            <w:tcW w:w="1559" w:type="dxa"/>
            <w:tcBorders>
              <w:top w:val="single" w:sz="4" w:space="0" w:color="auto"/>
              <w:left w:val="single" w:sz="6" w:space="0" w:color="00000A"/>
              <w:bottom w:val="single" w:sz="4" w:space="0" w:color="auto"/>
              <w:right w:val="single" w:sz="6" w:space="0" w:color="00000A"/>
            </w:tcBorders>
          </w:tcPr>
          <w:p w14:paraId="4FDA594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С.121-12</w:t>
            </w:r>
            <w:r>
              <w:rPr>
                <w:rFonts w:ascii="Times New Roman" w:eastAsia="Times New Roman" w:hAnsi="Times New Roman" w:cs="Times New Roman"/>
                <w:color w:val="000000"/>
              </w:rPr>
              <w:t>2</w:t>
            </w:r>
            <w:r w:rsidRPr="000B2FEF">
              <w:rPr>
                <w:rFonts w:ascii="Times New Roman" w:eastAsia="Times New Roman" w:hAnsi="Times New Roman" w:cs="Times New Roman"/>
                <w:color w:val="000000"/>
              </w:rPr>
              <w:t xml:space="preserve"> задание3, 4</w:t>
            </w:r>
          </w:p>
        </w:tc>
      </w:tr>
      <w:tr w:rsidR="00F7033A" w:rsidRPr="000B2FEF" w14:paraId="60F9827C" w14:textId="77777777" w:rsidTr="00E41A02">
        <w:tblPrEx>
          <w:tblLook w:val="04A0" w:firstRow="1" w:lastRow="0" w:firstColumn="1" w:lastColumn="0" w:noHBand="0" w:noVBand="1"/>
        </w:tblPrEx>
        <w:trPr>
          <w:gridAfter w:val="1"/>
          <w:wAfter w:w="46" w:type="dxa"/>
          <w:trHeight w:val="70"/>
        </w:trPr>
        <w:tc>
          <w:tcPr>
            <w:tcW w:w="568" w:type="dxa"/>
            <w:tcBorders>
              <w:top w:val="single" w:sz="6" w:space="0" w:color="00000A"/>
              <w:left w:val="single" w:sz="6" w:space="0" w:color="00000A"/>
              <w:bottom w:val="single" w:sz="6" w:space="0" w:color="00000A"/>
              <w:right w:val="single" w:sz="6" w:space="0" w:color="00000A"/>
            </w:tcBorders>
            <w:vAlign w:val="center"/>
          </w:tcPr>
          <w:p w14:paraId="575EAB9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65</w:t>
            </w:r>
          </w:p>
        </w:tc>
        <w:tc>
          <w:tcPr>
            <w:tcW w:w="1556" w:type="dxa"/>
            <w:tcBorders>
              <w:top w:val="single" w:sz="6" w:space="0" w:color="00000A"/>
              <w:left w:val="single" w:sz="6" w:space="0" w:color="00000A"/>
              <w:bottom w:val="single" w:sz="6" w:space="0" w:color="00000A"/>
              <w:right w:val="single" w:sz="6" w:space="0" w:color="00000A"/>
            </w:tcBorders>
          </w:tcPr>
          <w:p w14:paraId="65EAE9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Платонов. Сухой хлеб.</w:t>
            </w:r>
          </w:p>
        </w:tc>
        <w:tc>
          <w:tcPr>
            <w:tcW w:w="426" w:type="dxa"/>
            <w:tcBorders>
              <w:top w:val="single" w:sz="6" w:space="0" w:color="00000A"/>
              <w:left w:val="single" w:sz="6" w:space="0" w:color="00000A"/>
              <w:bottom w:val="single" w:sz="6" w:space="0" w:color="00000A"/>
              <w:right w:val="single" w:sz="6" w:space="0" w:color="00000A"/>
            </w:tcBorders>
            <w:vAlign w:val="center"/>
          </w:tcPr>
          <w:p w14:paraId="0002103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A34E60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A69381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определять наиболее эффективные способы достижения результата.</w:t>
            </w:r>
          </w:p>
        </w:tc>
        <w:tc>
          <w:tcPr>
            <w:tcW w:w="1701" w:type="dxa"/>
          </w:tcPr>
          <w:p w14:paraId="0198BB3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5B5415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43D9641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2268" w:type="dxa"/>
          </w:tcPr>
          <w:p w14:paraId="05E085A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173B78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p w14:paraId="1F546C71"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04D0FFF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60F7B90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w:t>
            </w:r>
          </w:p>
        </w:tc>
        <w:tc>
          <w:tcPr>
            <w:tcW w:w="1559" w:type="dxa"/>
            <w:tcBorders>
              <w:right w:val="single" w:sz="4" w:space="0" w:color="auto"/>
            </w:tcBorders>
          </w:tcPr>
          <w:p w14:paraId="1A826B1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1853C6AC" w14:textId="77777777" w:rsidR="00F7033A" w:rsidRPr="00EF0611" w:rsidRDefault="00F7033A" w:rsidP="00F7033A">
            <w:pPr>
              <w:shd w:val="clear" w:color="auto" w:fill="FFFFFF"/>
              <w:rPr>
                <w:rFonts w:ascii="Times New Roman" w:eastAsia="Times New Roman" w:hAnsi="Times New Roman" w:cs="Times New Roman"/>
                <w:color w:val="000000"/>
              </w:rPr>
            </w:pPr>
            <w:r w:rsidRPr="00F7033A">
              <w:rPr>
                <w:rFonts w:ascii="Times New Roman" w:eastAsia="Times New Roman" w:hAnsi="Times New Roman" w:cs="Times New Roman"/>
                <w:color w:val="000000"/>
              </w:rPr>
              <w:t>С.12</w:t>
            </w:r>
            <w:r>
              <w:rPr>
                <w:rFonts w:ascii="Times New Roman" w:eastAsia="Times New Roman" w:hAnsi="Times New Roman" w:cs="Times New Roman"/>
                <w:color w:val="000000"/>
              </w:rPr>
              <w:t>3</w:t>
            </w:r>
            <w:r w:rsidRPr="00F7033A">
              <w:rPr>
                <w:rFonts w:ascii="Times New Roman" w:eastAsia="Times New Roman" w:hAnsi="Times New Roman" w:cs="Times New Roman"/>
                <w:color w:val="000000"/>
              </w:rPr>
              <w:t>-124 задание3, 4</w:t>
            </w:r>
          </w:p>
        </w:tc>
      </w:tr>
      <w:tr w:rsidR="00F7033A" w:rsidRPr="000B2FEF" w14:paraId="73B4E623" w14:textId="77777777" w:rsidTr="00E41A02">
        <w:tblPrEx>
          <w:tblLook w:val="04A0" w:firstRow="1" w:lastRow="0" w:firstColumn="1" w:lastColumn="0" w:noHBand="0" w:noVBand="1"/>
        </w:tblPrEx>
        <w:trPr>
          <w:gridAfter w:val="1"/>
          <w:wAfter w:w="46" w:type="dxa"/>
          <w:trHeight w:val="278"/>
        </w:trPr>
        <w:tc>
          <w:tcPr>
            <w:tcW w:w="568" w:type="dxa"/>
            <w:tcBorders>
              <w:top w:val="single" w:sz="6" w:space="0" w:color="00000A"/>
              <w:left w:val="single" w:sz="6" w:space="0" w:color="00000A"/>
              <w:bottom w:val="single" w:sz="6" w:space="0" w:color="00000A"/>
              <w:right w:val="single" w:sz="6" w:space="0" w:color="00000A"/>
            </w:tcBorders>
            <w:vAlign w:val="center"/>
          </w:tcPr>
          <w:p w14:paraId="5F0FAC4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66</w:t>
            </w:r>
          </w:p>
        </w:tc>
        <w:tc>
          <w:tcPr>
            <w:tcW w:w="1556" w:type="dxa"/>
            <w:tcBorders>
              <w:top w:val="single" w:sz="6" w:space="0" w:color="00000A"/>
              <w:left w:val="single" w:sz="6" w:space="0" w:color="00000A"/>
              <w:bottom w:val="single" w:sz="6" w:space="0" w:color="00000A"/>
              <w:right w:val="single" w:sz="6" w:space="0" w:color="00000A"/>
            </w:tcBorders>
          </w:tcPr>
          <w:p w14:paraId="7750385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Распутин. Люся. (Отрывок из повести «Последний срок».)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5B8D5B2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bottom w:val="single" w:sz="4" w:space="0" w:color="auto"/>
            </w:tcBorders>
          </w:tcPr>
          <w:p w14:paraId="58EFF94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93C205F"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62B299BA" w14:textId="77777777" w:rsidR="00F7033A" w:rsidRPr="000B2FEF" w:rsidRDefault="00F7033A" w:rsidP="00F7033A">
            <w:pPr>
              <w:shd w:val="clear" w:color="auto" w:fill="FFFFFF"/>
              <w:rPr>
                <w:rFonts w:ascii="Times New Roman" w:eastAsia="Times New Roman" w:hAnsi="Times New Roman" w:cs="Times New Roman"/>
                <w:iCs/>
                <w:color w:val="000000"/>
              </w:rPr>
            </w:pPr>
          </w:p>
        </w:tc>
        <w:tc>
          <w:tcPr>
            <w:tcW w:w="1701" w:type="dxa"/>
            <w:tcBorders>
              <w:bottom w:val="single" w:sz="4" w:space="0" w:color="auto"/>
            </w:tcBorders>
          </w:tcPr>
          <w:p w14:paraId="78C05DC4"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Borders>
              <w:bottom w:val="single" w:sz="4" w:space="0" w:color="auto"/>
            </w:tcBorders>
          </w:tcPr>
          <w:p w14:paraId="06DA294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A6F6DF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изучения программного материала.</w:t>
            </w:r>
          </w:p>
          <w:p w14:paraId="1FDAE51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Borders>
              <w:bottom w:val="single" w:sz="4" w:space="0" w:color="auto"/>
            </w:tcBorders>
          </w:tcPr>
          <w:p w14:paraId="2B93721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Borders>
              <w:bottom w:val="single" w:sz="4" w:space="0" w:color="auto"/>
              <w:right w:val="single" w:sz="4" w:space="0" w:color="auto"/>
            </w:tcBorders>
          </w:tcPr>
          <w:p w14:paraId="528D4BF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11A88B51"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bottom w:val="single" w:sz="4" w:space="0" w:color="auto"/>
              <w:right w:val="single" w:sz="4" w:space="0" w:color="auto"/>
            </w:tcBorders>
          </w:tcPr>
          <w:p w14:paraId="09F55F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25601FE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С.124 -127 вопросы и задания</w:t>
            </w:r>
          </w:p>
        </w:tc>
      </w:tr>
      <w:tr w:rsidR="00F7033A" w:rsidRPr="000B2FEF" w14:paraId="39740B5A" w14:textId="77777777" w:rsidTr="00E41A02">
        <w:tblPrEx>
          <w:tblLook w:val="04A0" w:firstRow="1" w:lastRow="0" w:firstColumn="1" w:lastColumn="0" w:noHBand="0" w:noVBand="1"/>
        </w:tblPrEx>
        <w:trPr>
          <w:gridAfter w:val="1"/>
          <w:wAfter w:w="46" w:type="dxa"/>
          <w:trHeight w:val="171"/>
        </w:trPr>
        <w:tc>
          <w:tcPr>
            <w:tcW w:w="568" w:type="dxa"/>
            <w:tcBorders>
              <w:top w:val="single" w:sz="6" w:space="0" w:color="00000A"/>
              <w:left w:val="single" w:sz="6" w:space="0" w:color="00000A"/>
              <w:bottom w:val="single" w:sz="6" w:space="0" w:color="00000A"/>
              <w:right w:val="single" w:sz="6" w:space="0" w:color="00000A"/>
            </w:tcBorders>
            <w:vAlign w:val="center"/>
          </w:tcPr>
          <w:p w14:paraId="7DEDCB4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67</w:t>
            </w:r>
          </w:p>
        </w:tc>
        <w:tc>
          <w:tcPr>
            <w:tcW w:w="1556" w:type="dxa"/>
            <w:tcBorders>
              <w:top w:val="single" w:sz="6" w:space="0" w:color="00000A"/>
              <w:left w:val="single" w:sz="6" w:space="0" w:color="00000A"/>
              <w:bottom w:val="single" w:sz="6" w:space="0" w:color="00000A"/>
              <w:right w:val="single" w:sz="6" w:space="0" w:color="00000A"/>
            </w:tcBorders>
          </w:tcPr>
          <w:p w14:paraId="269BE7F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Брюсов. Труд. </w:t>
            </w:r>
          </w:p>
        </w:tc>
        <w:tc>
          <w:tcPr>
            <w:tcW w:w="426" w:type="dxa"/>
            <w:tcBorders>
              <w:top w:val="single" w:sz="6" w:space="0" w:color="00000A"/>
              <w:left w:val="single" w:sz="6" w:space="0" w:color="00000A"/>
              <w:bottom w:val="single" w:sz="6" w:space="0" w:color="00000A"/>
              <w:right w:val="single" w:sz="6" w:space="0" w:color="00000A"/>
            </w:tcBorders>
            <w:vAlign w:val="center"/>
          </w:tcPr>
          <w:p w14:paraId="461EB6B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tcBorders>
          </w:tcPr>
          <w:p w14:paraId="2355397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78B5F8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Borders>
              <w:top w:val="single" w:sz="4" w:space="0" w:color="auto"/>
            </w:tcBorders>
          </w:tcPr>
          <w:p w14:paraId="58DCA63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23E0921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7950A86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tcBorders>
          </w:tcPr>
          <w:p w14:paraId="265A99B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7CC8EBC1"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auto"/>
            </w:tcBorders>
          </w:tcPr>
          <w:p w14:paraId="4309543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7F144D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auto"/>
              <w:right w:val="single" w:sz="4" w:space="0" w:color="auto"/>
            </w:tcBorders>
          </w:tcPr>
          <w:p w14:paraId="5DEB753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Интегрироваться в группу сверстников и строить продуктивное взаимодействие со сверстниками и взрослыми;</w:t>
            </w:r>
            <w:r w:rsidRPr="00EF0611">
              <w:rPr>
                <w:rFonts w:ascii="Times New Roman" w:eastAsia="Times New Roman" w:hAnsi="Times New Roman" w:cs="Times New Roman"/>
                <w:color w:val="000000"/>
              </w:rPr>
              <w:t>.</w:t>
            </w:r>
          </w:p>
          <w:p w14:paraId="2CFC181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right w:val="single" w:sz="4" w:space="0" w:color="auto"/>
            </w:tcBorders>
          </w:tcPr>
          <w:p w14:paraId="5E35202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чувства коллективизма, взаимовыручки</w:t>
            </w:r>
          </w:p>
        </w:tc>
        <w:tc>
          <w:tcPr>
            <w:tcW w:w="1559" w:type="dxa"/>
            <w:tcBorders>
              <w:top w:val="single" w:sz="4" w:space="0" w:color="auto"/>
              <w:left w:val="single" w:sz="6" w:space="0" w:color="00000A"/>
              <w:bottom w:val="single" w:sz="4" w:space="0" w:color="auto"/>
              <w:right w:val="single" w:sz="6" w:space="0" w:color="00000A"/>
            </w:tcBorders>
          </w:tcPr>
          <w:p w14:paraId="371EF39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С.127-128 задание 5, 6</w:t>
            </w:r>
          </w:p>
        </w:tc>
      </w:tr>
      <w:tr w:rsidR="00F7033A" w:rsidRPr="000B2FEF" w14:paraId="3FF88BD3"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3E43C3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68</w:t>
            </w:r>
          </w:p>
        </w:tc>
        <w:tc>
          <w:tcPr>
            <w:tcW w:w="1556" w:type="dxa"/>
            <w:tcBorders>
              <w:top w:val="single" w:sz="6" w:space="0" w:color="00000A"/>
              <w:left w:val="single" w:sz="6" w:space="0" w:color="00000A"/>
              <w:bottom w:val="single" w:sz="6" w:space="0" w:color="00000A"/>
              <w:right w:val="single" w:sz="6" w:space="0" w:color="00000A"/>
            </w:tcBorders>
          </w:tcPr>
          <w:p w14:paraId="55E6A62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Р. Рождественский. Огромное небо. </w:t>
            </w:r>
          </w:p>
        </w:tc>
        <w:tc>
          <w:tcPr>
            <w:tcW w:w="426" w:type="dxa"/>
            <w:tcBorders>
              <w:top w:val="single" w:sz="6" w:space="0" w:color="00000A"/>
              <w:left w:val="single" w:sz="6" w:space="0" w:color="00000A"/>
              <w:bottom w:val="single" w:sz="6" w:space="0" w:color="00000A"/>
              <w:right w:val="single" w:sz="6" w:space="0" w:color="00000A"/>
            </w:tcBorders>
            <w:vAlign w:val="center"/>
          </w:tcPr>
          <w:p w14:paraId="0C810B6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D9F0AB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96BE7D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w:t>
            </w:r>
          </w:p>
        </w:tc>
        <w:tc>
          <w:tcPr>
            <w:tcW w:w="1701" w:type="dxa"/>
          </w:tcPr>
          <w:p w14:paraId="6BA96A7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D65FE6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Pr>
          <w:p w14:paraId="2CDE28B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1CC9FC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объяснять языковые явления, процессы, связи и отношения, выявляемые в ходе  подбора подписей к серии картинок.</w:t>
            </w:r>
          </w:p>
        </w:tc>
        <w:tc>
          <w:tcPr>
            <w:tcW w:w="2268" w:type="dxa"/>
          </w:tcPr>
          <w:p w14:paraId="021AE1C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C54372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интегрироваться в группу сверстников и строить продуктивное взаимодействие со сверстниками и взрослыми; </w:t>
            </w:r>
          </w:p>
          <w:p w14:paraId="25D4C54A"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6EA1647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0995A5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осознавать самого себя как движущую силу своего научения, свою способность к преодолению препятствий и самокоррекции.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62AAAC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3DE61D2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С.129-130 выразительно читать</w:t>
            </w:r>
          </w:p>
        </w:tc>
      </w:tr>
      <w:tr w:rsidR="00F7033A" w:rsidRPr="000B2FEF" w14:paraId="194E7C2F"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D18FBC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69</w:t>
            </w:r>
          </w:p>
        </w:tc>
        <w:tc>
          <w:tcPr>
            <w:tcW w:w="1556" w:type="dxa"/>
            <w:tcBorders>
              <w:top w:val="single" w:sz="6" w:space="0" w:color="00000A"/>
              <w:left w:val="single" w:sz="6" w:space="0" w:color="00000A"/>
              <w:bottom w:val="single" w:sz="6" w:space="0" w:color="00000A"/>
              <w:right w:val="single" w:sz="6" w:space="0" w:color="00000A"/>
            </w:tcBorders>
          </w:tcPr>
          <w:p w14:paraId="027F471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Урок внеклассного чтения. В.Драгунский. Друг детства.</w:t>
            </w:r>
          </w:p>
        </w:tc>
        <w:tc>
          <w:tcPr>
            <w:tcW w:w="426" w:type="dxa"/>
            <w:tcBorders>
              <w:top w:val="single" w:sz="6" w:space="0" w:color="00000A"/>
              <w:left w:val="single" w:sz="6" w:space="0" w:color="00000A"/>
              <w:bottom w:val="single" w:sz="6" w:space="0" w:color="00000A"/>
              <w:right w:val="single" w:sz="6" w:space="0" w:color="00000A"/>
            </w:tcBorders>
            <w:vAlign w:val="center"/>
          </w:tcPr>
          <w:p w14:paraId="67D678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29DC5C9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5DA199B"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Размышлять</w:t>
            </w:r>
            <w:r w:rsidRPr="000B2FEF">
              <w:rPr>
                <w:rFonts w:ascii="Times New Roman" w:hAnsi="Times New Roman" w:cs="Times New Roman"/>
                <w:color w:val="170E02"/>
              </w:rPr>
              <w:t xml:space="preserve"> о характере и поступках героя.</w:t>
            </w:r>
          </w:p>
          <w:p w14:paraId="1B14FA9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0EDF58C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целостного, социально ориентированного взгляда на мир в единстве его природной и социальной </w:t>
            </w:r>
            <w:r w:rsidRPr="00EF0611">
              <w:rPr>
                <w:rFonts w:ascii="Times New Roman" w:eastAsia="Times New Roman" w:hAnsi="Times New Roman" w:cs="Times New Roman"/>
                <w:color w:val="000000"/>
              </w:rPr>
              <w:lastRenderedPageBreak/>
              <w:t>частей</w:t>
            </w:r>
          </w:p>
        </w:tc>
        <w:tc>
          <w:tcPr>
            <w:tcW w:w="1985" w:type="dxa"/>
          </w:tcPr>
          <w:p w14:paraId="295E0B9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7F02B6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делать простейшие обобщения, сравнивать, классифицировать на наглядном </w:t>
            </w:r>
            <w:r w:rsidRPr="00EF0611">
              <w:rPr>
                <w:rFonts w:ascii="Times New Roman" w:eastAsia="Times New Roman" w:hAnsi="Times New Roman" w:cs="Times New Roman"/>
                <w:color w:val="000000"/>
              </w:rPr>
              <w:lastRenderedPageBreak/>
              <w:t>материале</w:t>
            </w:r>
          </w:p>
        </w:tc>
        <w:tc>
          <w:tcPr>
            <w:tcW w:w="2268" w:type="dxa"/>
          </w:tcPr>
          <w:p w14:paraId="73BEC09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77EEA84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right w:val="single" w:sz="4" w:space="0" w:color="auto"/>
            </w:tcBorders>
          </w:tcPr>
          <w:p w14:paraId="19BACD1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E5BAE3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основе разных видов инструкций для решения </w:t>
            </w:r>
            <w:r w:rsidRPr="00EF0611">
              <w:rPr>
                <w:rFonts w:ascii="Times New Roman" w:eastAsia="Times New Roman" w:hAnsi="Times New Roman" w:cs="Times New Roman"/>
                <w:color w:val="000000"/>
              </w:rPr>
              <w:lastRenderedPageBreak/>
              <w:t>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E378EA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0467B31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F7033A" w:rsidRPr="000B2FEF" w14:paraId="00D039D0"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72FED01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70</w:t>
            </w:r>
          </w:p>
        </w:tc>
        <w:tc>
          <w:tcPr>
            <w:tcW w:w="1556" w:type="dxa"/>
            <w:tcBorders>
              <w:top w:val="single" w:sz="6" w:space="0" w:color="00000A"/>
              <w:left w:val="single" w:sz="6" w:space="0" w:color="00000A"/>
              <w:bottom w:val="single" w:sz="6" w:space="0" w:color="00000A"/>
              <w:right w:val="single" w:sz="6" w:space="0" w:color="00000A"/>
            </w:tcBorders>
          </w:tcPr>
          <w:p w14:paraId="34820B5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 Тютчев. «Чародейкою Зимою...» </w:t>
            </w:r>
          </w:p>
        </w:tc>
        <w:tc>
          <w:tcPr>
            <w:tcW w:w="426" w:type="dxa"/>
            <w:tcBorders>
              <w:top w:val="single" w:sz="6" w:space="0" w:color="00000A"/>
              <w:left w:val="single" w:sz="6" w:space="0" w:color="00000A"/>
              <w:bottom w:val="single" w:sz="6" w:space="0" w:color="00000A"/>
              <w:right w:val="single" w:sz="6" w:space="0" w:color="00000A"/>
            </w:tcBorders>
            <w:vAlign w:val="center"/>
          </w:tcPr>
          <w:p w14:paraId="7BF94A7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25AB875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074A844" w14:textId="77777777" w:rsidR="00F7033A" w:rsidRPr="000B2FEF" w:rsidRDefault="00F7033A" w:rsidP="00F7033A">
            <w:pPr>
              <w:shd w:val="clear" w:color="auto" w:fill="FFFFFF"/>
              <w:rPr>
                <w:rFonts w:ascii="Times New Roman" w:eastAsia="Times New Roman" w:hAnsi="Times New Roman" w:cs="Times New Roman"/>
                <w:color w:val="000000"/>
              </w:rPr>
            </w:pPr>
            <w:r w:rsidRPr="00492B1D">
              <w:rPr>
                <w:rFonts w:ascii="Times New Roman" w:eastAsia="Times New Roman" w:hAnsi="Times New Roman" w:cs="Times New Roman"/>
                <w:iCs/>
                <w:color w:val="000000"/>
              </w:rPr>
              <w:t>Формирование навыков выразительного чтения.</w:t>
            </w:r>
          </w:p>
        </w:tc>
        <w:tc>
          <w:tcPr>
            <w:tcW w:w="1701" w:type="dxa"/>
          </w:tcPr>
          <w:p w14:paraId="56681C5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7314BF3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Pr>
          <w:p w14:paraId="7DF8EAA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503AE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в жизни и деятельности некоторые межпредметные знания</w:t>
            </w:r>
          </w:p>
        </w:tc>
        <w:tc>
          <w:tcPr>
            <w:tcW w:w="2268" w:type="dxa"/>
          </w:tcPr>
          <w:p w14:paraId="0DEF949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B24504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в диалог и поддерживать его</w:t>
            </w:r>
          </w:p>
        </w:tc>
        <w:tc>
          <w:tcPr>
            <w:tcW w:w="1843" w:type="dxa"/>
            <w:tcBorders>
              <w:right w:val="single" w:sz="4" w:space="0" w:color="auto"/>
            </w:tcBorders>
          </w:tcPr>
          <w:p w14:paraId="7B2985F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30464F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AA124B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730ACFB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С.131-132 выучить наизусть.</w:t>
            </w:r>
          </w:p>
        </w:tc>
      </w:tr>
      <w:tr w:rsidR="00F7033A" w:rsidRPr="000B2FEF" w14:paraId="3BF433BC" w14:textId="77777777" w:rsidTr="00E41A02">
        <w:tblPrEx>
          <w:tblLook w:val="04A0" w:firstRow="1" w:lastRow="0" w:firstColumn="1" w:lastColumn="0" w:noHBand="0" w:noVBand="1"/>
        </w:tblPrEx>
        <w:trPr>
          <w:gridAfter w:val="1"/>
          <w:wAfter w:w="46" w:type="dxa"/>
          <w:trHeight w:val="1152"/>
        </w:trPr>
        <w:tc>
          <w:tcPr>
            <w:tcW w:w="568" w:type="dxa"/>
            <w:tcBorders>
              <w:top w:val="single" w:sz="6" w:space="0" w:color="00000A"/>
              <w:left w:val="single" w:sz="6" w:space="0" w:color="00000A"/>
              <w:bottom w:val="single" w:sz="6" w:space="0" w:color="00000A"/>
              <w:right w:val="single" w:sz="6" w:space="0" w:color="00000A"/>
            </w:tcBorders>
            <w:vAlign w:val="center"/>
          </w:tcPr>
          <w:p w14:paraId="4F46A4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71</w:t>
            </w:r>
          </w:p>
        </w:tc>
        <w:tc>
          <w:tcPr>
            <w:tcW w:w="1556" w:type="dxa"/>
            <w:tcBorders>
              <w:top w:val="single" w:sz="6" w:space="0" w:color="00000A"/>
              <w:left w:val="single" w:sz="6" w:space="0" w:color="00000A"/>
              <w:bottom w:val="single" w:sz="6" w:space="0" w:color="00000A"/>
              <w:right w:val="single" w:sz="6" w:space="0" w:color="00000A"/>
            </w:tcBorders>
          </w:tcPr>
          <w:p w14:paraId="6416F95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Декабрь. </w:t>
            </w:r>
          </w:p>
        </w:tc>
        <w:tc>
          <w:tcPr>
            <w:tcW w:w="426" w:type="dxa"/>
            <w:tcBorders>
              <w:top w:val="single" w:sz="6" w:space="0" w:color="00000A"/>
              <w:left w:val="single" w:sz="6" w:space="0" w:color="00000A"/>
              <w:bottom w:val="single" w:sz="6" w:space="0" w:color="00000A"/>
              <w:right w:val="single" w:sz="6" w:space="0" w:color="00000A"/>
            </w:tcBorders>
            <w:vAlign w:val="center"/>
          </w:tcPr>
          <w:p w14:paraId="60698E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C8F67C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48E31D6" w14:textId="77777777" w:rsidR="00F7033A" w:rsidRPr="000B2FEF" w:rsidRDefault="00F7033A" w:rsidP="00F7033A">
            <w:pPr>
              <w:widowControl w:val="0"/>
              <w:autoSpaceDE w:val="0"/>
              <w:autoSpaceDN w:val="0"/>
              <w:adjustRightInd w:val="0"/>
              <w:rPr>
                <w:rFonts w:ascii="Times New Roman" w:hAnsi="Times New Roman" w:cs="Times New Roman"/>
              </w:rPr>
            </w:pPr>
            <w:r w:rsidRPr="000B2FEF">
              <w:rPr>
                <w:rFonts w:ascii="Times New Roman" w:hAnsi="Times New Roman" w:cs="Times New Roman"/>
              </w:rPr>
              <w:t>Умение участвовать в коллективной работе по оценке поступков героев и собы-</w:t>
            </w:r>
          </w:p>
          <w:p w14:paraId="4E1ABD14" w14:textId="77777777" w:rsidR="00F7033A" w:rsidRPr="000B2FEF" w:rsidRDefault="00F7033A" w:rsidP="00F7033A">
            <w:pPr>
              <w:widowControl w:val="0"/>
              <w:autoSpaceDE w:val="0"/>
              <w:autoSpaceDN w:val="0"/>
              <w:adjustRightInd w:val="0"/>
              <w:rPr>
                <w:rFonts w:ascii="Times New Roman" w:hAnsi="Times New Roman" w:cs="Times New Roman"/>
              </w:rPr>
            </w:pPr>
            <w:r w:rsidRPr="000B2FEF">
              <w:rPr>
                <w:rFonts w:ascii="Times New Roman" w:hAnsi="Times New Roman" w:cs="Times New Roman"/>
              </w:rPr>
              <w:t>тий;</w:t>
            </w:r>
          </w:p>
          <w:p w14:paraId="72D4760A" w14:textId="77777777" w:rsidR="00F7033A" w:rsidRPr="000B2FEF" w:rsidRDefault="00F7033A" w:rsidP="00F7033A">
            <w:pPr>
              <w:rPr>
                <w:rFonts w:ascii="Times New Roman" w:hAnsi="Times New Roman" w:cs="Times New Roman"/>
                <w:color w:val="170E02"/>
              </w:rPr>
            </w:pPr>
          </w:p>
          <w:p w14:paraId="5BC14C4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21990AC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73E4D5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7C2A5B38"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Pr>
          <w:p w14:paraId="7FFA784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6E4AB8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tc>
        <w:tc>
          <w:tcPr>
            <w:tcW w:w="1843" w:type="dxa"/>
            <w:tcBorders>
              <w:right w:val="single" w:sz="4" w:space="0" w:color="auto"/>
            </w:tcBorders>
          </w:tcPr>
          <w:p w14:paraId="4D9570B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Интегрироваться в группу сверстников и строить продуктивное взаимодействие со сверстниками и взрослыми;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9124DC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4E3E028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С.132-133 пересказ по плану</w:t>
            </w:r>
          </w:p>
        </w:tc>
      </w:tr>
      <w:tr w:rsidR="00F7033A" w:rsidRPr="000B2FEF" w14:paraId="579027EF" w14:textId="77777777" w:rsidTr="00E41A02">
        <w:tblPrEx>
          <w:tblLook w:val="04A0" w:firstRow="1" w:lastRow="0" w:firstColumn="1" w:lastColumn="0" w:noHBand="0" w:noVBand="1"/>
        </w:tblPrEx>
        <w:trPr>
          <w:gridAfter w:val="1"/>
          <w:wAfter w:w="46" w:type="dxa"/>
          <w:trHeight w:val="237"/>
        </w:trPr>
        <w:tc>
          <w:tcPr>
            <w:tcW w:w="568" w:type="dxa"/>
            <w:tcBorders>
              <w:top w:val="single" w:sz="6" w:space="0" w:color="00000A"/>
              <w:left w:val="single" w:sz="6" w:space="0" w:color="00000A"/>
              <w:bottom w:val="single" w:sz="6" w:space="0" w:color="00000A"/>
              <w:right w:val="single" w:sz="6" w:space="0" w:color="00000A"/>
            </w:tcBorders>
            <w:vAlign w:val="center"/>
          </w:tcPr>
          <w:p w14:paraId="227197B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72</w:t>
            </w:r>
          </w:p>
        </w:tc>
        <w:tc>
          <w:tcPr>
            <w:tcW w:w="1556" w:type="dxa"/>
            <w:tcBorders>
              <w:top w:val="single" w:sz="6" w:space="0" w:color="00000A"/>
              <w:left w:val="single" w:sz="6" w:space="0" w:color="00000A"/>
              <w:bottom w:val="single" w:sz="6" w:space="0" w:color="00000A"/>
              <w:right w:val="single" w:sz="6" w:space="0" w:color="00000A"/>
            </w:tcBorders>
          </w:tcPr>
          <w:p w14:paraId="7AD5972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 Бальмонт. К зиме. </w:t>
            </w:r>
          </w:p>
        </w:tc>
        <w:tc>
          <w:tcPr>
            <w:tcW w:w="426" w:type="dxa"/>
            <w:tcBorders>
              <w:top w:val="single" w:sz="6" w:space="0" w:color="00000A"/>
              <w:left w:val="single" w:sz="6" w:space="0" w:color="00000A"/>
              <w:bottom w:val="single" w:sz="6" w:space="0" w:color="00000A"/>
              <w:right w:val="single" w:sz="6" w:space="0" w:color="00000A"/>
            </w:tcBorders>
            <w:vAlign w:val="center"/>
          </w:tcPr>
          <w:p w14:paraId="6F1486E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0189820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34DFC1F" w14:textId="77777777" w:rsidR="00F7033A" w:rsidRPr="000B2FEF" w:rsidRDefault="00F7033A" w:rsidP="00F7033A">
            <w:pPr>
              <w:shd w:val="clear" w:color="auto" w:fill="FFFFFF"/>
              <w:rPr>
                <w:rFonts w:ascii="Times New Roman" w:eastAsia="Times New Roman" w:hAnsi="Times New Roman" w:cs="Times New Roman"/>
                <w:iCs/>
                <w:color w:val="000000"/>
              </w:rPr>
            </w:pPr>
            <w:r w:rsidRPr="000B2FEF">
              <w:rPr>
                <w:rFonts w:ascii="Times New Roman" w:eastAsia="Times New Roman" w:hAnsi="Times New Roman" w:cs="Times New Roman"/>
                <w:color w:val="000000"/>
              </w:rPr>
              <w:t>Формирование умения выразительно читать.</w:t>
            </w:r>
          </w:p>
        </w:tc>
        <w:tc>
          <w:tcPr>
            <w:tcW w:w="1701" w:type="dxa"/>
          </w:tcPr>
          <w:p w14:paraId="31CDDFDF"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Pr>
          <w:p w14:paraId="42122C3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Pr>
          <w:p w14:paraId="4E3807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6857C4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w:t>
            </w:r>
            <w:r>
              <w:rPr>
                <w:rFonts w:ascii="Times New Roman" w:eastAsia="Times New Roman" w:hAnsi="Times New Roman" w:cs="Times New Roman"/>
                <w:color w:val="000000"/>
              </w:rPr>
              <w:t>у</w:t>
            </w:r>
          </w:p>
        </w:tc>
        <w:tc>
          <w:tcPr>
            <w:tcW w:w="1843" w:type="dxa"/>
            <w:tcBorders>
              <w:right w:val="single" w:sz="4" w:space="0" w:color="auto"/>
            </w:tcBorders>
          </w:tcPr>
          <w:p w14:paraId="59FE103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Формировать навыки работы в группе (включая ситуации учебного сотрудничества и проектные формы работы);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2C0754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2C5F1AB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С.133-134 выразительно читать.</w:t>
            </w:r>
          </w:p>
        </w:tc>
      </w:tr>
      <w:tr w:rsidR="00F7033A" w:rsidRPr="000B2FEF" w14:paraId="5D2DBF25" w14:textId="77777777" w:rsidTr="00E41A02">
        <w:tblPrEx>
          <w:tblLook w:val="04A0" w:firstRow="1" w:lastRow="0" w:firstColumn="1" w:lastColumn="0" w:noHBand="0" w:noVBand="1"/>
        </w:tblPrEx>
        <w:trPr>
          <w:gridAfter w:val="1"/>
          <w:wAfter w:w="46" w:type="dxa"/>
          <w:trHeight w:val="250"/>
        </w:trPr>
        <w:tc>
          <w:tcPr>
            <w:tcW w:w="568" w:type="dxa"/>
            <w:tcBorders>
              <w:top w:val="single" w:sz="6" w:space="0" w:color="00000A"/>
              <w:left w:val="single" w:sz="6" w:space="0" w:color="00000A"/>
              <w:bottom w:val="single" w:sz="6" w:space="0" w:color="00000A"/>
              <w:right w:val="single" w:sz="6" w:space="0" w:color="00000A"/>
            </w:tcBorders>
            <w:vAlign w:val="center"/>
          </w:tcPr>
          <w:p w14:paraId="5058E3A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73</w:t>
            </w:r>
          </w:p>
        </w:tc>
        <w:tc>
          <w:tcPr>
            <w:tcW w:w="1556" w:type="dxa"/>
            <w:tcBorders>
              <w:top w:val="single" w:sz="6" w:space="0" w:color="00000A"/>
              <w:left w:val="single" w:sz="6" w:space="0" w:color="00000A"/>
              <w:bottom w:val="single" w:sz="6" w:space="0" w:color="00000A"/>
              <w:right w:val="single" w:sz="6" w:space="0" w:color="00000A"/>
            </w:tcBorders>
          </w:tcPr>
          <w:p w14:paraId="7D23343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Всяк по-своему. </w:t>
            </w:r>
          </w:p>
        </w:tc>
        <w:tc>
          <w:tcPr>
            <w:tcW w:w="426" w:type="dxa"/>
            <w:tcBorders>
              <w:top w:val="single" w:sz="6" w:space="0" w:color="00000A"/>
              <w:left w:val="single" w:sz="6" w:space="0" w:color="00000A"/>
              <w:bottom w:val="single" w:sz="6" w:space="0" w:color="00000A"/>
              <w:right w:val="single" w:sz="6" w:space="0" w:color="00000A"/>
            </w:tcBorders>
            <w:vAlign w:val="center"/>
          </w:tcPr>
          <w:p w14:paraId="4A982AE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AB2CDD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88F767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w:t>
            </w:r>
            <w:r w:rsidRPr="000B2FEF">
              <w:rPr>
                <w:rFonts w:ascii="Times New Roman" w:eastAsia="Times New Roman" w:hAnsi="Times New Roman" w:cs="Times New Roman"/>
                <w:color w:val="000000"/>
              </w:rPr>
              <w:lastRenderedPageBreak/>
              <w:t xml:space="preserve">задачей </w:t>
            </w:r>
          </w:p>
        </w:tc>
        <w:tc>
          <w:tcPr>
            <w:tcW w:w="1701" w:type="dxa"/>
          </w:tcPr>
          <w:p w14:paraId="42C17AE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39462B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w:t>
            </w:r>
            <w:r w:rsidRPr="00EF0611">
              <w:rPr>
                <w:rFonts w:ascii="Times New Roman" w:eastAsia="Times New Roman" w:hAnsi="Times New Roman" w:cs="Times New Roman"/>
                <w:color w:val="000000"/>
              </w:rPr>
              <w:lastRenderedPageBreak/>
              <w:t>русскому языку</w:t>
            </w:r>
          </w:p>
        </w:tc>
        <w:tc>
          <w:tcPr>
            <w:tcW w:w="1985" w:type="dxa"/>
          </w:tcPr>
          <w:p w14:paraId="3E9C7AF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1426708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следить за звуковым и интонационным оформлением речи.</w:t>
            </w:r>
          </w:p>
          <w:p w14:paraId="21B7F59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Pr>
          <w:p w14:paraId="29554FB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8DFD94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излагать  свое  мнение  и  аргументировать свою  точку  зрения  </w:t>
            </w:r>
          </w:p>
          <w:p w14:paraId="4E9E47D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2935CF0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055136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AD6C6B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0C9221F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С.134-13</w:t>
            </w:r>
            <w:r>
              <w:rPr>
                <w:rFonts w:ascii="Times New Roman" w:eastAsia="Times New Roman" w:hAnsi="Times New Roman" w:cs="Times New Roman"/>
                <w:color w:val="000000"/>
              </w:rPr>
              <w:t>7</w:t>
            </w:r>
            <w:r w:rsidRPr="000B2FEF">
              <w:rPr>
                <w:rFonts w:ascii="Times New Roman" w:eastAsia="Times New Roman" w:hAnsi="Times New Roman" w:cs="Times New Roman"/>
                <w:color w:val="000000"/>
              </w:rPr>
              <w:t xml:space="preserve"> выборочный пересказ</w:t>
            </w:r>
          </w:p>
        </w:tc>
      </w:tr>
      <w:tr w:rsidR="00F7033A" w:rsidRPr="000B2FEF" w14:paraId="21AAEAC8"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F0AD40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74</w:t>
            </w:r>
          </w:p>
        </w:tc>
        <w:tc>
          <w:tcPr>
            <w:tcW w:w="1556" w:type="dxa"/>
            <w:tcBorders>
              <w:top w:val="single" w:sz="6" w:space="0" w:color="00000A"/>
              <w:left w:val="single" w:sz="6" w:space="0" w:color="00000A"/>
              <w:bottom w:val="single" w:sz="6" w:space="0" w:color="00000A"/>
              <w:right w:val="single" w:sz="6" w:space="0" w:color="00000A"/>
            </w:tcBorders>
          </w:tcPr>
          <w:p w14:paraId="1D758F8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Есенин. «Поёт зима - аукает» </w:t>
            </w:r>
          </w:p>
        </w:tc>
        <w:tc>
          <w:tcPr>
            <w:tcW w:w="426" w:type="dxa"/>
            <w:tcBorders>
              <w:top w:val="single" w:sz="6" w:space="0" w:color="00000A"/>
              <w:left w:val="single" w:sz="6" w:space="0" w:color="00000A"/>
              <w:bottom w:val="single" w:sz="6" w:space="0" w:color="00000A"/>
              <w:right w:val="single" w:sz="6" w:space="0" w:color="00000A"/>
            </w:tcBorders>
            <w:vAlign w:val="center"/>
          </w:tcPr>
          <w:p w14:paraId="420FE63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770094D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C5ADE6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планировать, контролировать и оценивать учебные действия в соответствии с поставленной задачей </w:t>
            </w:r>
          </w:p>
        </w:tc>
        <w:tc>
          <w:tcPr>
            <w:tcW w:w="1701" w:type="dxa"/>
          </w:tcPr>
          <w:p w14:paraId="751347F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FBCEF9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чувствовать красоту и выразительность речи, проявлять любовь и уважение к русскому языку</w:t>
            </w:r>
          </w:p>
        </w:tc>
        <w:tc>
          <w:tcPr>
            <w:tcW w:w="1985" w:type="dxa"/>
          </w:tcPr>
          <w:p w14:paraId="0E40C03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519B1C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следить за звуковым и интонационным оформлением речи.</w:t>
            </w:r>
          </w:p>
          <w:p w14:paraId="25C6E07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Pr>
          <w:p w14:paraId="599CEFC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4A8270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71EECB3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 Формирование умения</w:t>
            </w:r>
          </w:p>
          <w:p w14:paraId="70F66D9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38D83D9C" w14:textId="77777777" w:rsidR="00F7033A" w:rsidRPr="00EF0611" w:rsidRDefault="007F5CFF" w:rsidP="00F7033A">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5AC0633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С.137-138  выразительно читать.</w:t>
            </w:r>
          </w:p>
        </w:tc>
      </w:tr>
      <w:tr w:rsidR="00F7033A" w:rsidRPr="000B2FEF" w14:paraId="0B3B6F52"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34FDBE2B" w14:textId="77777777" w:rsidR="00F7033A" w:rsidRPr="00EF0611" w:rsidRDefault="00F7033A"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75</w:t>
            </w:r>
          </w:p>
        </w:tc>
        <w:tc>
          <w:tcPr>
            <w:tcW w:w="1556" w:type="dxa"/>
            <w:tcBorders>
              <w:top w:val="single" w:sz="6" w:space="0" w:color="00000A"/>
              <w:left w:val="single" w:sz="6" w:space="0" w:color="00000A"/>
              <w:bottom w:val="single" w:sz="6" w:space="0" w:color="00000A"/>
              <w:right w:val="single" w:sz="6" w:space="0" w:color="00000A"/>
            </w:tcBorders>
          </w:tcPr>
          <w:p w14:paraId="0575445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Есенин. Берёза. </w:t>
            </w:r>
          </w:p>
        </w:tc>
        <w:tc>
          <w:tcPr>
            <w:tcW w:w="426" w:type="dxa"/>
            <w:tcBorders>
              <w:top w:val="single" w:sz="6" w:space="0" w:color="00000A"/>
              <w:left w:val="single" w:sz="6" w:space="0" w:color="00000A"/>
              <w:bottom w:val="single" w:sz="6" w:space="0" w:color="00000A"/>
              <w:right w:val="single" w:sz="6" w:space="0" w:color="00000A"/>
            </w:tcBorders>
            <w:vAlign w:val="center"/>
          </w:tcPr>
          <w:p w14:paraId="7ECBE42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EFD3DA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4332F9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умения заучивать стихотворный текст</w:t>
            </w:r>
          </w:p>
        </w:tc>
        <w:tc>
          <w:tcPr>
            <w:tcW w:w="1701" w:type="dxa"/>
          </w:tcPr>
          <w:p w14:paraId="3AB4D04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45A6FE4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32758C0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Pr>
          <w:p w14:paraId="628A0F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и устанавливать аналогии</w:t>
            </w:r>
          </w:p>
        </w:tc>
        <w:tc>
          <w:tcPr>
            <w:tcW w:w="2268" w:type="dxa"/>
          </w:tcPr>
          <w:p w14:paraId="6580D63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AA6275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733EF82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1C31D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54BD07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088902C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С.138 выучить  наизусть</w:t>
            </w:r>
          </w:p>
        </w:tc>
      </w:tr>
      <w:tr w:rsidR="00F7033A" w:rsidRPr="000B2FEF" w14:paraId="5A9872FC" w14:textId="77777777" w:rsidTr="00E41A02">
        <w:tblPrEx>
          <w:tblLook w:val="04A0" w:firstRow="1" w:lastRow="0" w:firstColumn="1" w:lastColumn="0" w:noHBand="0" w:noVBand="1"/>
        </w:tblPrEx>
        <w:trPr>
          <w:gridAfter w:val="1"/>
          <w:wAfter w:w="46" w:type="dxa"/>
          <w:trHeight w:val="1612"/>
        </w:trPr>
        <w:tc>
          <w:tcPr>
            <w:tcW w:w="568" w:type="dxa"/>
            <w:tcBorders>
              <w:top w:val="single" w:sz="6" w:space="0" w:color="00000A"/>
              <w:left w:val="single" w:sz="6" w:space="0" w:color="00000A"/>
              <w:bottom w:val="single" w:sz="6" w:space="0" w:color="00000A"/>
              <w:right w:val="single" w:sz="6" w:space="0" w:color="00000A"/>
            </w:tcBorders>
            <w:vAlign w:val="center"/>
          </w:tcPr>
          <w:p w14:paraId="022A620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76</w:t>
            </w:r>
          </w:p>
        </w:tc>
        <w:tc>
          <w:tcPr>
            <w:tcW w:w="1556" w:type="dxa"/>
            <w:tcBorders>
              <w:top w:val="single" w:sz="6" w:space="0" w:color="00000A"/>
              <w:left w:val="single" w:sz="6" w:space="0" w:color="00000A"/>
              <w:bottom w:val="single" w:sz="6" w:space="0" w:color="00000A"/>
              <w:right w:val="single" w:sz="6" w:space="0" w:color="00000A"/>
            </w:tcBorders>
          </w:tcPr>
          <w:p w14:paraId="2EFF53B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Пушкин. Зимняя дорога. </w:t>
            </w:r>
          </w:p>
        </w:tc>
        <w:tc>
          <w:tcPr>
            <w:tcW w:w="426" w:type="dxa"/>
            <w:tcBorders>
              <w:top w:val="single" w:sz="6" w:space="0" w:color="00000A"/>
              <w:left w:val="single" w:sz="6" w:space="0" w:color="00000A"/>
              <w:bottom w:val="single" w:sz="6" w:space="0" w:color="00000A"/>
              <w:right w:val="single" w:sz="6" w:space="0" w:color="00000A"/>
            </w:tcBorders>
            <w:vAlign w:val="center"/>
          </w:tcPr>
          <w:p w14:paraId="143BCE5B" w14:textId="77777777" w:rsidR="00F7033A" w:rsidRPr="00EF0611" w:rsidRDefault="003513C0"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08" w:type="dxa"/>
            <w:tcBorders>
              <w:bottom w:val="single" w:sz="4" w:space="0" w:color="auto"/>
            </w:tcBorders>
          </w:tcPr>
          <w:p w14:paraId="556843F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C050CF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Формирование умения выразительно читать.</w:t>
            </w:r>
          </w:p>
        </w:tc>
        <w:tc>
          <w:tcPr>
            <w:tcW w:w="1701" w:type="dxa"/>
            <w:tcBorders>
              <w:bottom w:val="single" w:sz="4" w:space="0" w:color="auto"/>
            </w:tcBorders>
          </w:tcPr>
          <w:p w14:paraId="08CF213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D3A31B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основе разных видов инструкций </w:t>
            </w:r>
          </w:p>
        </w:tc>
        <w:tc>
          <w:tcPr>
            <w:tcW w:w="1985" w:type="dxa"/>
            <w:tcBorders>
              <w:bottom w:val="single" w:sz="4" w:space="0" w:color="auto"/>
            </w:tcBorders>
          </w:tcPr>
          <w:p w14:paraId="0C931C0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2A7998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различать оттенки лексических значений слов.</w:t>
            </w:r>
          </w:p>
          <w:p w14:paraId="72BAA1F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2268" w:type="dxa"/>
            <w:tcBorders>
              <w:bottom w:val="single" w:sz="4" w:space="0" w:color="auto"/>
            </w:tcBorders>
          </w:tcPr>
          <w:p w14:paraId="7CE4889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6586C4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излагать  свое  мнение  и  аргументировать свою  точку  зрения  и  оценку  событий</w:t>
            </w:r>
          </w:p>
        </w:tc>
        <w:tc>
          <w:tcPr>
            <w:tcW w:w="1843" w:type="dxa"/>
            <w:tcBorders>
              <w:bottom w:val="single" w:sz="4" w:space="0" w:color="auto"/>
              <w:right w:val="single" w:sz="4" w:space="0" w:color="auto"/>
            </w:tcBorders>
          </w:tcPr>
          <w:p w14:paraId="693FE4B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337494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B02229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эстетических норм поведения</w:t>
            </w:r>
          </w:p>
        </w:tc>
        <w:tc>
          <w:tcPr>
            <w:tcW w:w="1559" w:type="dxa"/>
            <w:tcBorders>
              <w:top w:val="single" w:sz="4" w:space="0" w:color="auto"/>
              <w:left w:val="single" w:sz="6" w:space="0" w:color="00000A"/>
              <w:bottom w:val="single" w:sz="4" w:space="0" w:color="auto"/>
              <w:right w:val="single" w:sz="6" w:space="0" w:color="00000A"/>
            </w:tcBorders>
          </w:tcPr>
          <w:p w14:paraId="6BF6153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С.139 -140 вопросы и задания.</w:t>
            </w:r>
          </w:p>
        </w:tc>
      </w:tr>
      <w:tr w:rsidR="00F7033A" w:rsidRPr="000B2FEF" w14:paraId="0ADD8B83" w14:textId="77777777" w:rsidTr="00E41A02">
        <w:tblPrEx>
          <w:tblLook w:val="04A0" w:firstRow="1" w:lastRow="0" w:firstColumn="1" w:lastColumn="0" w:noHBand="0" w:noVBand="1"/>
        </w:tblPrEx>
        <w:trPr>
          <w:gridAfter w:val="1"/>
          <w:wAfter w:w="46" w:type="dxa"/>
          <w:trHeight w:val="514"/>
        </w:trPr>
        <w:tc>
          <w:tcPr>
            <w:tcW w:w="568" w:type="dxa"/>
            <w:tcBorders>
              <w:top w:val="single" w:sz="6" w:space="0" w:color="00000A"/>
              <w:left w:val="single" w:sz="6" w:space="0" w:color="00000A"/>
              <w:bottom w:val="single" w:sz="6" w:space="0" w:color="00000A"/>
              <w:right w:val="single" w:sz="6" w:space="0" w:color="00000A"/>
            </w:tcBorders>
            <w:vAlign w:val="center"/>
          </w:tcPr>
          <w:p w14:paraId="25801A9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77</w:t>
            </w:r>
          </w:p>
        </w:tc>
        <w:tc>
          <w:tcPr>
            <w:tcW w:w="1556" w:type="dxa"/>
            <w:tcBorders>
              <w:top w:val="single" w:sz="6" w:space="0" w:color="00000A"/>
              <w:left w:val="single" w:sz="6" w:space="0" w:color="00000A"/>
              <w:bottom w:val="single" w:sz="6" w:space="0" w:color="00000A"/>
              <w:right w:val="single" w:sz="6" w:space="0" w:color="00000A"/>
            </w:tcBorders>
          </w:tcPr>
          <w:p w14:paraId="3E88118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Март. </w:t>
            </w:r>
          </w:p>
        </w:tc>
        <w:tc>
          <w:tcPr>
            <w:tcW w:w="426" w:type="dxa"/>
            <w:tcBorders>
              <w:top w:val="single" w:sz="6" w:space="0" w:color="00000A"/>
              <w:left w:val="single" w:sz="6" w:space="0" w:color="00000A"/>
              <w:bottom w:val="single" w:sz="6" w:space="0" w:color="00000A"/>
              <w:right w:val="single" w:sz="6" w:space="0" w:color="00000A"/>
            </w:tcBorders>
            <w:vAlign w:val="center"/>
          </w:tcPr>
          <w:p w14:paraId="0515549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E5BEC72"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78A89F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планировать, определять наиболее эффективные способы </w:t>
            </w:r>
            <w:r w:rsidRPr="000B2FEF">
              <w:rPr>
                <w:rFonts w:ascii="Times New Roman" w:eastAsia="Times New Roman" w:hAnsi="Times New Roman" w:cs="Times New Roman"/>
                <w:color w:val="000000"/>
              </w:rPr>
              <w:lastRenderedPageBreak/>
              <w:t>достижения результата.</w:t>
            </w:r>
          </w:p>
        </w:tc>
        <w:tc>
          <w:tcPr>
            <w:tcW w:w="1701" w:type="dxa"/>
            <w:tcBorders>
              <w:top w:val="single" w:sz="4" w:space="0" w:color="auto"/>
              <w:bottom w:val="single" w:sz="4" w:space="0" w:color="auto"/>
            </w:tcBorders>
          </w:tcPr>
          <w:p w14:paraId="28DC67B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Формирование </w:t>
            </w:r>
          </w:p>
          <w:p w14:paraId="2A83587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способности  к самооценке на основе критериев успешности учебной </w:t>
            </w:r>
            <w:r w:rsidRPr="00EF0611">
              <w:rPr>
                <w:rFonts w:ascii="Times New Roman" w:eastAsia="Times New Roman" w:hAnsi="Times New Roman" w:cs="Times New Roman"/>
                <w:color w:val="000000"/>
              </w:rPr>
              <w:lastRenderedPageBreak/>
              <w:t>деятельности.</w:t>
            </w:r>
          </w:p>
          <w:p w14:paraId="0BE541D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bottom w:val="single" w:sz="4" w:space="0" w:color="auto"/>
            </w:tcBorders>
          </w:tcPr>
          <w:p w14:paraId="751BBDE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выраженной устойчивой учебно-познавательной мотивации учения</w:t>
            </w:r>
          </w:p>
        </w:tc>
        <w:tc>
          <w:tcPr>
            <w:tcW w:w="2268" w:type="dxa"/>
            <w:tcBorders>
              <w:top w:val="single" w:sz="4" w:space="0" w:color="auto"/>
              <w:bottom w:val="single" w:sz="4" w:space="0" w:color="auto"/>
            </w:tcBorders>
          </w:tcPr>
          <w:p w14:paraId="445231B9"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bottom w:val="single" w:sz="4" w:space="0" w:color="auto"/>
              <w:right w:val="single" w:sz="4" w:space="0" w:color="auto"/>
            </w:tcBorders>
          </w:tcPr>
          <w:p w14:paraId="204A4D2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w:t>
            </w:r>
            <w:r w:rsidRPr="00EF0611">
              <w:rPr>
                <w:rFonts w:ascii="Times New Roman" w:eastAsia="Times New Roman" w:hAnsi="Times New Roman" w:cs="Times New Roman"/>
                <w:color w:val="000000"/>
              </w:rPr>
              <w:lastRenderedPageBreak/>
              <w:t xml:space="preserve">иллюстрацией текста; </w:t>
            </w:r>
          </w:p>
          <w:p w14:paraId="5D7F1E9F"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0C695D9" w14:textId="77777777" w:rsidR="00F7033A" w:rsidRPr="00EF0611" w:rsidRDefault="007F5CFF" w:rsidP="00F7033A">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lastRenderedPageBreak/>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0D6F88B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141-142 рисунок нарисовать</w:t>
            </w:r>
          </w:p>
        </w:tc>
      </w:tr>
      <w:tr w:rsidR="00F7033A" w:rsidRPr="000B2FEF" w14:paraId="03126D2D" w14:textId="77777777" w:rsidTr="00E41A02">
        <w:tblPrEx>
          <w:tblLook w:val="04A0" w:firstRow="1" w:lastRow="0" w:firstColumn="1" w:lastColumn="0" w:noHBand="0" w:noVBand="1"/>
        </w:tblPrEx>
        <w:trPr>
          <w:gridAfter w:val="1"/>
          <w:wAfter w:w="46" w:type="dxa"/>
          <w:trHeight w:val="99"/>
        </w:trPr>
        <w:tc>
          <w:tcPr>
            <w:tcW w:w="568" w:type="dxa"/>
            <w:tcBorders>
              <w:top w:val="single" w:sz="6" w:space="0" w:color="00000A"/>
              <w:left w:val="single" w:sz="6" w:space="0" w:color="00000A"/>
              <w:bottom w:val="single" w:sz="6" w:space="0" w:color="00000A"/>
              <w:right w:val="single" w:sz="6" w:space="0" w:color="00000A"/>
            </w:tcBorders>
            <w:vAlign w:val="center"/>
          </w:tcPr>
          <w:p w14:paraId="703DD3B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78</w:t>
            </w:r>
          </w:p>
        </w:tc>
        <w:tc>
          <w:tcPr>
            <w:tcW w:w="1556" w:type="dxa"/>
            <w:tcBorders>
              <w:top w:val="single" w:sz="6" w:space="0" w:color="00000A"/>
              <w:left w:val="single" w:sz="6" w:space="0" w:color="00000A"/>
              <w:bottom w:val="single" w:sz="6" w:space="0" w:color="00000A"/>
              <w:right w:val="single" w:sz="6" w:space="0" w:color="00000A"/>
            </w:tcBorders>
          </w:tcPr>
          <w:p w14:paraId="0EEF027F" w14:textId="77777777" w:rsidR="00F7033A" w:rsidRDefault="00F7033A" w:rsidP="00F7033A">
            <w:pPr>
              <w:shd w:val="clear" w:color="auto" w:fill="FFFFFF"/>
              <w:rPr>
                <w:rFonts w:ascii="Times New Roman" w:hAnsi="Times New Roman" w:cs="Times New Roman"/>
              </w:rPr>
            </w:pPr>
            <w:r w:rsidRPr="000B2FEF">
              <w:rPr>
                <w:rFonts w:ascii="Times New Roman" w:hAnsi="Times New Roman" w:cs="Times New Roman"/>
              </w:rPr>
              <w:t xml:space="preserve">А. Толстой. «Вот уж снег последний в поле тает…» </w:t>
            </w:r>
          </w:p>
          <w:p w14:paraId="023F89D9" w14:textId="77777777" w:rsidR="00F7033A" w:rsidRDefault="00F7033A" w:rsidP="00F7033A">
            <w:pPr>
              <w:shd w:val="clear" w:color="auto" w:fill="FFFFFF"/>
              <w:rPr>
                <w:rFonts w:ascii="Times New Roman" w:hAnsi="Times New Roman" w:cs="Times New Roman"/>
              </w:rPr>
            </w:pPr>
          </w:p>
          <w:p w14:paraId="5A97F6CA"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426" w:type="dxa"/>
            <w:tcBorders>
              <w:top w:val="single" w:sz="6" w:space="0" w:color="00000A"/>
              <w:left w:val="single" w:sz="6" w:space="0" w:color="00000A"/>
              <w:bottom w:val="single" w:sz="6" w:space="0" w:color="00000A"/>
              <w:right w:val="single" w:sz="6" w:space="0" w:color="00000A"/>
            </w:tcBorders>
            <w:vAlign w:val="center"/>
          </w:tcPr>
          <w:p w14:paraId="12E37CA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C30DD6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9AB1CCD" w14:textId="77777777" w:rsidR="00F7033A" w:rsidRPr="000B2FEF" w:rsidRDefault="00F7033A" w:rsidP="00F7033A">
            <w:pPr>
              <w:shd w:val="clear" w:color="auto" w:fill="FFFFFF"/>
              <w:rPr>
                <w:rFonts w:ascii="Times New Roman" w:eastAsia="Times New Roman" w:hAnsi="Times New Roman" w:cs="Times New Roman"/>
                <w:iCs/>
                <w:color w:val="000000"/>
              </w:rPr>
            </w:pPr>
            <w:r w:rsidRPr="000B2FEF">
              <w:rPr>
                <w:rFonts w:ascii="Times New Roman" w:hAnsi="Times New Roman" w:cs="Times New Roman"/>
                <w:iCs/>
                <w:color w:val="170E02"/>
              </w:rPr>
              <w:t>Формирование умения заучивать стихотворный текст</w:t>
            </w:r>
          </w:p>
        </w:tc>
        <w:tc>
          <w:tcPr>
            <w:tcW w:w="1701" w:type="dxa"/>
            <w:tcBorders>
              <w:top w:val="single" w:sz="4" w:space="0" w:color="auto"/>
              <w:bottom w:val="single" w:sz="4" w:space="0" w:color="auto"/>
            </w:tcBorders>
          </w:tcPr>
          <w:p w14:paraId="747CB086"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bottom w:val="single" w:sz="4" w:space="0" w:color="auto"/>
            </w:tcBorders>
          </w:tcPr>
          <w:p w14:paraId="6E8CEC8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2F5AEDF5"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678DA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умений проводить сравнение, обобщение и классификацию по заданным критериям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B2C5C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формировать речевые действия: использовать адекватные языковые средства для отображения в форме речевых высказываний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659D89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1FD680A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С.142-143 выучить наизусть</w:t>
            </w:r>
          </w:p>
        </w:tc>
      </w:tr>
      <w:tr w:rsidR="00F7033A" w:rsidRPr="000B2FEF" w14:paraId="30C8CE8A" w14:textId="77777777" w:rsidTr="00E41A02">
        <w:tblPrEx>
          <w:tblLook w:val="04A0" w:firstRow="1" w:lastRow="0" w:firstColumn="1" w:lastColumn="0" w:noHBand="0" w:noVBand="1"/>
        </w:tblPrEx>
        <w:trPr>
          <w:gridAfter w:val="1"/>
          <w:wAfter w:w="46" w:type="dxa"/>
          <w:trHeight w:val="99"/>
        </w:trPr>
        <w:tc>
          <w:tcPr>
            <w:tcW w:w="568" w:type="dxa"/>
            <w:tcBorders>
              <w:top w:val="single" w:sz="6" w:space="0" w:color="00000A"/>
              <w:left w:val="single" w:sz="6" w:space="0" w:color="00000A"/>
              <w:bottom w:val="single" w:sz="6" w:space="0" w:color="00000A"/>
              <w:right w:val="single" w:sz="6" w:space="0" w:color="00000A"/>
            </w:tcBorders>
            <w:vAlign w:val="center"/>
          </w:tcPr>
          <w:p w14:paraId="74F2F70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79</w:t>
            </w:r>
          </w:p>
        </w:tc>
        <w:tc>
          <w:tcPr>
            <w:tcW w:w="1556" w:type="dxa"/>
            <w:tcBorders>
              <w:top w:val="single" w:sz="6" w:space="0" w:color="00000A"/>
              <w:left w:val="single" w:sz="6" w:space="0" w:color="00000A"/>
              <w:bottom w:val="single" w:sz="6" w:space="0" w:color="00000A"/>
              <w:right w:val="single" w:sz="6" w:space="0" w:color="00000A"/>
            </w:tcBorders>
          </w:tcPr>
          <w:p w14:paraId="27FC3478" w14:textId="77777777" w:rsidR="00F7033A" w:rsidRPr="000B2FEF" w:rsidRDefault="00F7033A" w:rsidP="00F7033A">
            <w:pPr>
              <w:shd w:val="clear" w:color="auto" w:fill="FFFFFF"/>
              <w:rPr>
                <w:rFonts w:ascii="Times New Roman" w:hAnsi="Times New Roman" w:cs="Times New Roman"/>
              </w:rPr>
            </w:pPr>
            <w:r w:rsidRPr="007D42E8">
              <w:rPr>
                <w:rFonts w:ascii="Times New Roman" w:hAnsi="Times New Roman" w:cs="Times New Roman"/>
              </w:rPr>
              <w:t>Проверка техники чтения№1</w:t>
            </w:r>
          </w:p>
        </w:tc>
        <w:tc>
          <w:tcPr>
            <w:tcW w:w="426" w:type="dxa"/>
            <w:tcBorders>
              <w:top w:val="single" w:sz="6" w:space="0" w:color="00000A"/>
              <w:left w:val="single" w:sz="6" w:space="0" w:color="00000A"/>
              <w:bottom w:val="single" w:sz="6" w:space="0" w:color="00000A"/>
              <w:right w:val="single" w:sz="6" w:space="0" w:color="00000A"/>
            </w:tcBorders>
            <w:vAlign w:val="center"/>
          </w:tcPr>
          <w:p w14:paraId="1175B77D" w14:textId="77777777" w:rsidR="00F7033A" w:rsidRPr="000B2FEF" w:rsidRDefault="00F7033A"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6C0CEC5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6D456DE"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выразительного чтения.</w:t>
            </w:r>
          </w:p>
          <w:p w14:paraId="5B156D92" w14:textId="77777777" w:rsidR="00F7033A" w:rsidRPr="000B2FEF" w:rsidRDefault="00F7033A" w:rsidP="00F7033A">
            <w:pPr>
              <w:shd w:val="clear" w:color="auto" w:fill="FFFFFF"/>
              <w:rPr>
                <w:rFonts w:ascii="Times New Roman" w:hAnsi="Times New Roman" w:cs="Times New Roman"/>
                <w:iCs/>
                <w:color w:val="170E02"/>
              </w:rPr>
            </w:pPr>
          </w:p>
        </w:tc>
        <w:tc>
          <w:tcPr>
            <w:tcW w:w="1701" w:type="dxa"/>
            <w:tcBorders>
              <w:top w:val="single" w:sz="4" w:space="0" w:color="000000" w:themeColor="text1"/>
              <w:left w:val="single" w:sz="4" w:space="0" w:color="000000" w:themeColor="text1"/>
              <w:bottom w:val="single" w:sz="4" w:space="0" w:color="auto"/>
              <w:right w:val="single" w:sz="4" w:space="0" w:color="000000" w:themeColor="text1"/>
            </w:tcBorders>
          </w:tcPr>
          <w:p w14:paraId="60195B9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7DBC317"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top w:val="single" w:sz="4" w:space="0" w:color="000000" w:themeColor="text1"/>
              <w:left w:val="single" w:sz="4" w:space="0" w:color="000000" w:themeColor="text1"/>
              <w:bottom w:val="single" w:sz="4" w:space="0" w:color="auto"/>
              <w:right w:val="single" w:sz="4" w:space="0" w:color="000000" w:themeColor="text1"/>
            </w:tcBorders>
          </w:tcPr>
          <w:p w14:paraId="54D82045"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Borders>
              <w:top w:val="single" w:sz="4" w:space="0" w:color="000000" w:themeColor="text1"/>
              <w:left w:val="single" w:sz="4" w:space="0" w:color="000000" w:themeColor="text1"/>
              <w:bottom w:val="single" w:sz="4" w:space="0" w:color="auto"/>
              <w:right w:val="single" w:sz="4" w:space="0" w:color="000000" w:themeColor="text1"/>
            </w:tcBorders>
          </w:tcPr>
          <w:p w14:paraId="025AEBE2" w14:textId="77777777" w:rsidR="00F7033A" w:rsidRPr="000B2FEF"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top w:val="single" w:sz="4" w:space="0" w:color="auto"/>
              <w:left w:val="single" w:sz="4" w:space="0" w:color="000000" w:themeColor="text1"/>
              <w:bottom w:val="single" w:sz="4" w:space="0" w:color="auto"/>
              <w:right w:val="single" w:sz="4" w:space="0" w:color="auto"/>
            </w:tcBorders>
          </w:tcPr>
          <w:p w14:paraId="7517F76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37AC3AC" w14:textId="77777777" w:rsidR="00F7033A" w:rsidRPr="000B2FEF"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7B1702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3D27893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пересказ прочитанного</w:t>
            </w:r>
          </w:p>
        </w:tc>
      </w:tr>
      <w:tr w:rsidR="00F7033A" w:rsidRPr="000B2FEF" w14:paraId="6C621538" w14:textId="77777777" w:rsidTr="00E41A02">
        <w:tblPrEx>
          <w:tblLook w:val="04A0" w:firstRow="1" w:lastRow="0" w:firstColumn="1" w:lastColumn="0" w:noHBand="0" w:noVBand="1"/>
        </w:tblPrEx>
        <w:trPr>
          <w:gridAfter w:val="1"/>
          <w:wAfter w:w="46" w:type="dxa"/>
          <w:trHeight w:val="99"/>
        </w:trPr>
        <w:tc>
          <w:tcPr>
            <w:tcW w:w="568" w:type="dxa"/>
            <w:tcBorders>
              <w:top w:val="single" w:sz="6" w:space="0" w:color="00000A"/>
              <w:left w:val="single" w:sz="6" w:space="0" w:color="00000A"/>
              <w:bottom w:val="single" w:sz="6" w:space="0" w:color="00000A"/>
              <w:right w:val="single" w:sz="6" w:space="0" w:color="00000A"/>
            </w:tcBorders>
            <w:vAlign w:val="center"/>
          </w:tcPr>
          <w:p w14:paraId="22A854C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80</w:t>
            </w:r>
          </w:p>
        </w:tc>
        <w:tc>
          <w:tcPr>
            <w:tcW w:w="1556" w:type="dxa"/>
            <w:tcBorders>
              <w:top w:val="single" w:sz="6" w:space="0" w:color="00000A"/>
              <w:left w:val="single" w:sz="6" w:space="0" w:color="00000A"/>
              <w:bottom w:val="single" w:sz="6" w:space="0" w:color="00000A"/>
              <w:right w:val="single" w:sz="6" w:space="0" w:color="00000A"/>
            </w:tcBorders>
          </w:tcPr>
          <w:p w14:paraId="2EC85B0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Скребицкий. От первых проталин до первой грозы.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575949D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772108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DF0BB9A" w14:textId="77777777" w:rsidR="00F7033A" w:rsidRPr="000B2FEF" w:rsidRDefault="00F7033A" w:rsidP="00F7033A">
            <w:pPr>
              <w:rPr>
                <w:rFonts w:ascii="Times New Roman" w:hAnsi="Times New Roman" w:cs="Times New Roman"/>
                <w:color w:val="170E02"/>
              </w:rPr>
            </w:pPr>
            <w:r w:rsidRPr="000B2FEF">
              <w:rPr>
                <w:rFonts w:ascii="Times New Roman" w:hAnsi="Times New Roman" w:cs="Times New Roman"/>
                <w:iCs/>
                <w:color w:val="170E02"/>
              </w:rPr>
              <w:t>Формирование навыков пересказа.</w:t>
            </w:r>
          </w:p>
          <w:p w14:paraId="6759AB08" w14:textId="77777777" w:rsidR="00F7033A" w:rsidRPr="000B2FEF" w:rsidRDefault="00F7033A" w:rsidP="00F7033A">
            <w:pPr>
              <w:shd w:val="clear" w:color="auto" w:fill="FFFFFF"/>
              <w:rPr>
                <w:rFonts w:ascii="Times New Roman" w:eastAsia="Times New Roman" w:hAnsi="Times New Roman" w:cs="Times New Roman"/>
                <w:iCs/>
                <w:color w:val="000000"/>
              </w:rPr>
            </w:pPr>
          </w:p>
        </w:tc>
        <w:tc>
          <w:tcPr>
            <w:tcW w:w="1701" w:type="dxa"/>
            <w:tcBorders>
              <w:top w:val="single" w:sz="4" w:space="0" w:color="auto"/>
              <w:bottom w:val="single" w:sz="4" w:space="0" w:color="auto"/>
            </w:tcBorders>
          </w:tcPr>
          <w:p w14:paraId="76033290"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высказывать</w:t>
            </w:r>
            <w:r w:rsidRPr="00EF0611">
              <w:rPr>
                <w:rFonts w:ascii="Times New Roman" w:eastAsia="Times New Roman" w:hAnsi="Times New Roman" w:cs="Times New Roman"/>
                <w:color w:val="000000"/>
              </w:rPr>
              <w:t xml:space="preserve"> своё отношение к героям прочитанных произведений, к их поступкам</w:t>
            </w:r>
          </w:p>
        </w:tc>
        <w:tc>
          <w:tcPr>
            <w:tcW w:w="1985" w:type="dxa"/>
            <w:tcBorders>
              <w:top w:val="single" w:sz="4" w:space="0" w:color="auto"/>
              <w:bottom w:val="single" w:sz="4" w:space="0" w:color="auto"/>
            </w:tcBorders>
          </w:tcPr>
          <w:p w14:paraId="73B7A44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67268CF6"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FAB0BA"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w:t>
            </w:r>
          </w:p>
          <w:p w14:paraId="485AB6F9"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объяснять языковые явления, процессы, связи и отношения, выявляемые в ходе изучения программного материала.</w:t>
            </w:r>
          </w:p>
          <w:p w14:paraId="5B2A3B6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35F3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речевые действия: использовать адекватные языковые средства для отображения в форме речевых высказываний с целью планирования</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6CC475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5DA224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С.143-145 задание 2, 3, 4</w:t>
            </w:r>
          </w:p>
        </w:tc>
      </w:tr>
      <w:tr w:rsidR="00F7033A" w:rsidRPr="000B2FEF" w14:paraId="3C5C6E4F" w14:textId="77777777" w:rsidTr="00E41A02">
        <w:tblPrEx>
          <w:tblLook w:val="04A0" w:firstRow="1" w:lastRow="0" w:firstColumn="1" w:lastColumn="0" w:noHBand="0" w:noVBand="1"/>
        </w:tblPrEx>
        <w:trPr>
          <w:gridAfter w:val="1"/>
          <w:wAfter w:w="46" w:type="dxa"/>
          <w:trHeight w:val="137"/>
        </w:trPr>
        <w:tc>
          <w:tcPr>
            <w:tcW w:w="568" w:type="dxa"/>
            <w:tcBorders>
              <w:top w:val="single" w:sz="6" w:space="0" w:color="00000A"/>
              <w:left w:val="single" w:sz="6" w:space="0" w:color="00000A"/>
              <w:bottom w:val="single" w:sz="6" w:space="0" w:color="00000A"/>
              <w:right w:val="single" w:sz="6" w:space="0" w:color="00000A"/>
            </w:tcBorders>
            <w:vAlign w:val="center"/>
          </w:tcPr>
          <w:p w14:paraId="09D509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81</w:t>
            </w:r>
          </w:p>
        </w:tc>
        <w:tc>
          <w:tcPr>
            <w:tcW w:w="1556" w:type="dxa"/>
            <w:tcBorders>
              <w:top w:val="single" w:sz="6" w:space="0" w:color="00000A"/>
              <w:left w:val="single" w:sz="6" w:space="0" w:color="00000A"/>
              <w:bottom w:val="single" w:sz="6" w:space="0" w:color="00000A"/>
              <w:right w:val="single" w:sz="6" w:space="0" w:color="00000A"/>
            </w:tcBorders>
          </w:tcPr>
          <w:p w14:paraId="4CCF773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Весна-красна .... </w:t>
            </w:r>
          </w:p>
        </w:tc>
        <w:tc>
          <w:tcPr>
            <w:tcW w:w="426" w:type="dxa"/>
            <w:tcBorders>
              <w:top w:val="single" w:sz="6" w:space="0" w:color="00000A"/>
              <w:left w:val="single" w:sz="6" w:space="0" w:color="00000A"/>
              <w:bottom w:val="single" w:sz="6" w:space="0" w:color="00000A"/>
              <w:right w:val="single" w:sz="6" w:space="0" w:color="00000A"/>
            </w:tcBorders>
            <w:vAlign w:val="center"/>
          </w:tcPr>
          <w:p w14:paraId="4E1C887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7AB114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8C2631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выразительно читать.</w:t>
            </w:r>
          </w:p>
        </w:tc>
        <w:tc>
          <w:tcPr>
            <w:tcW w:w="1701" w:type="dxa"/>
            <w:tcBorders>
              <w:top w:val="single" w:sz="4" w:space="0" w:color="auto"/>
              <w:bottom w:val="single" w:sz="4" w:space="0" w:color="auto"/>
            </w:tcBorders>
          </w:tcPr>
          <w:p w14:paraId="145FB60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6D71A7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способности к осмыслению социального </w:t>
            </w:r>
            <w:r w:rsidRPr="00EF0611">
              <w:rPr>
                <w:rFonts w:ascii="Times New Roman" w:eastAsia="Times New Roman" w:hAnsi="Times New Roman" w:cs="Times New Roman"/>
                <w:color w:val="000000"/>
              </w:rPr>
              <w:lastRenderedPageBreak/>
              <w:t>окружения, своего места в нем</w:t>
            </w:r>
          </w:p>
        </w:tc>
        <w:tc>
          <w:tcPr>
            <w:tcW w:w="1985" w:type="dxa"/>
            <w:tcBorders>
              <w:top w:val="single" w:sz="4" w:space="0" w:color="auto"/>
              <w:bottom w:val="single" w:sz="4" w:space="0" w:color="auto"/>
            </w:tcBorders>
          </w:tcPr>
          <w:p w14:paraId="751FEF1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выраженной устойчивой учебно-</w:t>
            </w:r>
            <w:r w:rsidRPr="00EF0611">
              <w:rPr>
                <w:rFonts w:ascii="Times New Roman" w:eastAsia="Times New Roman" w:hAnsi="Times New Roman" w:cs="Times New Roman"/>
                <w:color w:val="000000"/>
              </w:rPr>
              <w:lastRenderedPageBreak/>
              <w:t>познавательной мотивации учения</w:t>
            </w:r>
          </w:p>
        </w:tc>
        <w:tc>
          <w:tcPr>
            <w:tcW w:w="2268" w:type="dxa"/>
            <w:tcBorders>
              <w:top w:val="single" w:sz="4" w:space="0" w:color="auto"/>
              <w:bottom w:val="single" w:sz="4" w:space="0" w:color="auto"/>
            </w:tcBorders>
          </w:tcPr>
          <w:p w14:paraId="65255D9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5834D5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вступать и поддерживать </w:t>
            </w:r>
            <w:r w:rsidRPr="00EF0611">
              <w:rPr>
                <w:rFonts w:ascii="Times New Roman" w:eastAsia="Times New Roman" w:hAnsi="Times New Roman" w:cs="Times New Roman"/>
                <w:color w:val="000000"/>
              </w:rPr>
              <w:lastRenderedPageBreak/>
              <w:t>коммуникацию в разных ситуациях социального взаимодействия</w:t>
            </w:r>
          </w:p>
        </w:tc>
        <w:tc>
          <w:tcPr>
            <w:tcW w:w="1843" w:type="dxa"/>
            <w:tcBorders>
              <w:top w:val="single" w:sz="4" w:space="0" w:color="auto"/>
              <w:bottom w:val="single" w:sz="4" w:space="0" w:color="auto"/>
              <w:right w:val="single" w:sz="4" w:space="0" w:color="auto"/>
            </w:tcBorders>
          </w:tcPr>
          <w:p w14:paraId="793A7E8E" w14:textId="77777777" w:rsidR="00F7033A" w:rsidRPr="00D5542B" w:rsidRDefault="00F7033A" w:rsidP="00F7033A">
            <w:pPr>
              <w:shd w:val="clear" w:color="auto" w:fill="FFFFFF"/>
              <w:rPr>
                <w:rFonts w:ascii="Times New Roman" w:eastAsia="Times New Roman" w:hAnsi="Times New Roman" w:cs="Times New Roman"/>
                <w:color w:val="000000"/>
              </w:rPr>
            </w:pPr>
            <w:r w:rsidRPr="00D5542B">
              <w:rPr>
                <w:rFonts w:ascii="Times New Roman" w:eastAsia="Times New Roman" w:hAnsi="Times New Roman" w:cs="Times New Roman"/>
                <w:color w:val="000000"/>
              </w:rPr>
              <w:lastRenderedPageBreak/>
              <w:t>Формирование умения</w:t>
            </w:r>
          </w:p>
          <w:p w14:paraId="54161521" w14:textId="77777777" w:rsidR="00F7033A" w:rsidRPr="00EF0611" w:rsidRDefault="00F7033A" w:rsidP="00F7033A">
            <w:pPr>
              <w:shd w:val="clear" w:color="auto" w:fill="FFFFFF"/>
              <w:rPr>
                <w:rFonts w:ascii="Times New Roman" w:eastAsia="Times New Roman" w:hAnsi="Times New Roman" w:cs="Times New Roman"/>
                <w:color w:val="000000"/>
              </w:rPr>
            </w:pPr>
            <w:r w:rsidRPr="00D5542B">
              <w:rPr>
                <w:rFonts w:ascii="Times New Roman" w:eastAsia="Times New Roman" w:hAnsi="Times New Roman" w:cs="Times New Roman"/>
                <w:color w:val="000000"/>
              </w:rPr>
              <w:t xml:space="preserve">интегрироваться в группу </w:t>
            </w:r>
            <w:r w:rsidRPr="00D5542B">
              <w:rPr>
                <w:rFonts w:ascii="Times New Roman" w:eastAsia="Times New Roman" w:hAnsi="Times New Roman" w:cs="Times New Roman"/>
                <w:color w:val="000000"/>
              </w:rPr>
              <w:lastRenderedPageBreak/>
              <w:t xml:space="preserve">сверстников и строить продуктивное взаимодействие со сверстниками и взрослыми; </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E35837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эстетического отношения к </w:t>
            </w:r>
            <w:r w:rsidRPr="000B2FEF">
              <w:rPr>
                <w:rFonts w:ascii="Times New Roman" w:eastAsia="Times New Roman" w:hAnsi="Times New Roman" w:cs="Times New Roman"/>
                <w:color w:val="000000"/>
              </w:rPr>
              <w:lastRenderedPageBreak/>
              <w:t>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1600EBA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С.145-147 вопросы и задания</w:t>
            </w:r>
          </w:p>
        </w:tc>
      </w:tr>
      <w:tr w:rsidR="00F7033A" w:rsidRPr="000B2FEF" w14:paraId="07461E81" w14:textId="77777777" w:rsidTr="00E41A02">
        <w:tblPrEx>
          <w:tblLook w:val="04A0" w:firstRow="1" w:lastRow="0" w:firstColumn="1" w:lastColumn="0" w:noHBand="0" w:noVBand="1"/>
        </w:tblPrEx>
        <w:trPr>
          <w:gridAfter w:val="1"/>
          <w:wAfter w:w="46" w:type="dxa"/>
          <w:trHeight w:val="429"/>
        </w:trPr>
        <w:tc>
          <w:tcPr>
            <w:tcW w:w="568" w:type="dxa"/>
            <w:tcBorders>
              <w:top w:val="single" w:sz="6" w:space="0" w:color="00000A"/>
              <w:left w:val="single" w:sz="6" w:space="0" w:color="00000A"/>
              <w:bottom w:val="single" w:sz="6" w:space="0" w:color="00000A"/>
              <w:right w:val="single" w:sz="6" w:space="0" w:color="00000A"/>
            </w:tcBorders>
            <w:vAlign w:val="center"/>
          </w:tcPr>
          <w:p w14:paraId="410098F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82</w:t>
            </w:r>
          </w:p>
        </w:tc>
        <w:tc>
          <w:tcPr>
            <w:tcW w:w="1556" w:type="dxa"/>
            <w:tcBorders>
              <w:top w:val="single" w:sz="6" w:space="0" w:color="00000A"/>
              <w:left w:val="single" w:sz="6" w:space="0" w:color="00000A"/>
              <w:bottom w:val="single" w:sz="6" w:space="0" w:color="00000A"/>
              <w:right w:val="single" w:sz="6" w:space="0" w:color="00000A"/>
            </w:tcBorders>
          </w:tcPr>
          <w:p w14:paraId="4EF9853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Грачи прилетели. </w:t>
            </w:r>
          </w:p>
        </w:tc>
        <w:tc>
          <w:tcPr>
            <w:tcW w:w="426" w:type="dxa"/>
            <w:tcBorders>
              <w:top w:val="single" w:sz="6" w:space="0" w:color="00000A"/>
              <w:left w:val="single" w:sz="6" w:space="0" w:color="00000A"/>
              <w:bottom w:val="single" w:sz="6" w:space="0" w:color="00000A"/>
              <w:right w:val="single" w:sz="6" w:space="0" w:color="00000A"/>
            </w:tcBorders>
            <w:vAlign w:val="center"/>
          </w:tcPr>
          <w:p w14:paraId="5578530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tcBorders>
          </w:tcPr>
          <w:p w14:paraId="0415979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B65859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планировать, контролировать и оценивать учебные действия в соответствии с поставленной задачей и условиями её реализации.</w:t>
            </w:r>
          </w:p>
        </w:tc>
        <w:tc>
          <w:tcPr>
            <w:tcW w:w="1701" w:type="dxa"/>
            <w:tcBorders>
              <w:top w:val="single" w:sz="4" w:space="0" w:color="auto"/>
            </w:tcBorders>
          </w:tcPr>
          <w:p w14:paraId="10C22CB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04398FC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2F4D29A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tcBorders>
          </w:tcPr>
          <w:p w14:paraId="3E4377C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3D580403"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auto"/>
            </w:tcBorders>
          </w:tcPr>
          <w:p w14:paraId="749EA95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5D2C4E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 в том числе информационные</w:t>
            </w:r>
          </w:p>
        </w:tc>
        <w:tc>
          <w:tcPr>
            <w:tcW w:w="1843" w:type="dxa"/>
            <w:tcBorders>
              <w:top w:val="single" w:sz="4" w:space="0" w:color="auto"/>
              <w:right w:val="single" w:sz="4" w:space="0" w:color="auto"/>
            </w:tcBorders>
          </w:tcPr>
          <w:p w14:paraId="01D7724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41472040"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0ACFBA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673F6D0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147-148 выразительно читать</w:t>
            </w:r>
          </w:p>
        </w:tc>
      </w:tr>
      <w:tr w:rsidR="00F7033A" w:rsidRPr="000B2FEF" w14:paraId="5A69DED3"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280CEB7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83</w:t>
            </w:r>
          </w:p>
        </w:tc>
        <w:tc>
          <w:tcPr>
            <w:tcW w:w="1556" w:type="dxa"/>
            <w:tcBorders>
              <w:top w:val="single" w:sz="6" w:space="0" w:color="00000A"/>
              <w:left w:val="single" w:sz="6" w:space="0" w:color="00000A"/>
              <w:bottom w:val="single" w:sz="6" w:space="0" w:color="00000A"/>
              <w:right w:val="single" w:sz="6" w:space="0" w:color="00000A"/>
            </w:tcBorders>
          </w:tcPr>
          <w:p w14:paraId="12B3163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Заветный кораблик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B67325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102F39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947ECDB"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Выбирать</w:t>
            </w:r>
            <w:r w:rsidRPr="000B2FEF">
              <w:rPr>
                <w:rFonts w:ascii="Times New Roman" w:hAnsi="Times New Roman" w:cs="Times New Roman"/>
                <w:color w:val="170E02"/>
              </w:rPr>
              <w:t xml:space="preserve"> наиболее точную формулировку главной мысли из ряда данных.</w:t>
            </w:r>
          </w:p>
          <w:p w14:paraId="475650D8" w14:textId="77777777" w:rsidR="00F7033A" w:rsidRPr="000B2FEF" w:rsidRDefault="00F7033A" w:rsidP="00F7033A">
            <w:pPr>
              <w:shd w:val="clear" w:color="auto" w:fill="FFFFFF"/>
              <w:rPr>
                <w:rFonts w:ascii="Times New Roman" w:eastAsia="Times New Roman" w:hAnsi="Times New Roman" w:cs="Times New Roman"/>
                <w:iCs/>
                <w:color w:val="000000"/>
              </w:rPr>
            </w:pPr>
          </w:p>
        </w:tc>
        <w:tc>
          <w:tcPr>
            <w:tcW w:w="1701" w:type="dxa"/>
          </w:tcPr>
          <w:p w14:paraId="55684CA7"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эмоционально «проживать»</w:t>
            </w:r>
            <w:r w:rsidRPr="00EF0611">
              <w:rPr>
                <w:rFonts w:ascii="Times New Roman" w:eastAsia="Times New Roman" w:hAnsi="Times New Roman" w:cs="Times New Roman"/>
                <w:color w:val="000000"/>
              </w:rPr>
              <w:t xml:space="preserve"> текст, выражать свои эмоции</w:t>
            </w:r>
          </w:p>
        </w:tc>
        <w:tc>
          <w:tcPr>
            <w:tcW w:w="1985" w:type="dxa"/>
          </w:tcPr>
          <w:p w14:paraId="1D5188D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Pr>
          <w:p w14:paraId="5BFCA38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61B88E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695FEB9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FDE12B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580D0EC"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p w14:paraId="59DBAA6D"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6" w:space="0" w:color="00000A"/>
              <w:bottom w:val="single" w:sz="4" w:space="0" w:color="auto"/>
              <w:right w:val="single" w:sz="6" w:space="0" w:color="00000A"/>
            </w:tcBorders>
          </w:tcPr>
          <w:p w14:paraId="5B25F66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148-149 пересказ</w:t>
            </w:r>
          </w:p>
        </w:tc>
      </w:tr>
      <w:tr w:rsidR="00F7033A" w:rsidRPr="000B2FEF" w14:paraId="0EE0FBBA" w14:textId="77777777" w:rsidTr="00E41A02">
        <w:tblPrEx>
          <w:tblLook w:val="04A0" w:firstRow="1" w:lastRow="0" w:firstColumn="1" w:lastColumn="0" w:noHBand="0" w:noVBand="1"/>
        </w:tblPrEx>
        <w:trPr>
          <w:gridAfter w:val="1"/>
          <w:wAfter w:w="46" w:type="dxa"/>
          <w:trHeight w:val="242"/>
        </w:trPr>
        <w:tc>
          <w:tcPr>
            <w:tcW w:w="568" w:type="dxa"/>
            <w:tcBorders>
              <w:top w:val="single" w:sz="6" w:space="0" w:color="00000A"/>
              <w:left w:val="single" w:sz="6" w:space="0" w:color="00000A"/>
              <w:bottom w:val="single" w:sz="6" w:space="0" w:color="00000A"/>
              <w:right w:val="single" w:sz="6" w:space="0" w:color="00000A"/>
            </w:tcBorders>
            <w:vAlign w:val="center"/>
          </w:tcPr>
          <w:p w14:paraId="2A961A9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84</w:t>
            </w:r>
          </w:p>
        </w:tc>
        <w:tc>
          <w:tcPr>
            <w:tcW w:w="1556" w:type="dxa"/>
            <w:tcBorders>
              <w:top w:val="single" w:sz="6" w:space="0" w:color="00000A"/>
              <w:left w:val="single" w:sz="6" w:space="0" w:color="00000A"/>
              <w:bottom w:val="single" w:sz="6" w:space="0" w:color="00000A"/>
              <w:right w:val="single" w:sz="6" w:space="0" w:color="00000A"/>
            </w:tcBorders>
          </w:tcPr>
          <w:p w14:paraId="5B87202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весеннем лесу </w:t>
            </w:r>
          </w:p>
        </w:tc>
        <w:tc>
          <w:tcPr>
            <w:tcW w:w="426" w:type="dxa"/>
            <w:tcBorders>
              <w:top w:val="single" w:sz="6" w:space="0" w:color="00000A"/>
              <w:left w:val="single" w:sz="6" w:space="0" w:color="00000A"/>
              <w:bottom w:val="single" w:sz="6" w:space="0" w:color="00000A"/>
              <w:right w:val="single" w:sz="6" w:space="0" w:color="00000A"/>
            </w:tcBorders>
            <w:vAlign w:val="center"/>
          </w:tcPr>
          <w:p w14:paraId="69EA017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5147F98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13C2660"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Выбирать</w:t>
            </w:r>
            <w:r w:rsidRPr="000B2FEF">
              <w:rPr>
                <w:rFonts w:ascii="Times New Roman" w:hAnsi="Times New Roman" w:cs="Times New Roman"/>
                <w:color w:val="170E02"/>
              </w:rPr>
              <w:t xml:space="preserve"> наиболее точную формулировку главной мысли из ряда данных.</w:t>
            </w:r>
          </w:p>
          <w:p w14:paraId="0B992086"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0C815A8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97A6FB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491D942E"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Pr>
          <w:p w14:paraId="0ECA7F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989523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форме</w:t>
            </w:r>
          </w:p>
        </w:tc>
        <w:tc>
          <w:tcPr>
            <w:tcW w:w="1843" w:type="dxa"/>
            <w:tcBorders>
              <w:right w:val="single" w:sz="4" w:space="0" w:color="auto"/>
            </w:tcBorders>
          </w:tcPr>
          <w:p w14:paraId="7423311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51E180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6E8D20C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отзывчивости</w:t>
            </w:r>
          </w:p>
        </w:tc>
        <w:tc>
          <w:tcPr>
            <w:tcW w:w="1559" w:type="dxa"/>
            <w:tcBorders>
              <w:top w:val="single" w:sz="4" w:space="0" w:color="auto"/>
              <w:left w:val="single" w:sz="6" w:space="0" w:color="00000A"/>
              <w:bottom w:val="single" w:sz="4" w:space="0" w:color="auto"/>
              <w:right w:val="single" w:sz="6" w:space="0" w:color="00000A"/>
            </w:tcBorders>
          </w:tcPr>
          <w:p w14:paraId="372E863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С.149-152 пересказ по вопросам</w:t>
            </w:r>
          </w:p>
        </w:tc>
      </w:tr>
      <w:tr w:rsidR="00F7033A" w:rsidRPr="000B2FEF" w14:paraId="3AE89C49" w14:textId="77777777" w:rsidTr="00E41A02">
        <w:tblPrEx>
          <w:tblLook w:val="04A0" w:firstRow="1" w:lastRow="0" w:firstColumn="1" w:lastColumn="0" w:noHBand="0" w:noVBand="1"/>
        </w:tblPrEx>
        <w:trPr>
          <w:gridAfter w:val="1"/>
          <w:wAfter w:w="46" w:type="dxa"/>
          <w:trHeight w:val="154"/>
        </w:trPr>
        <w:tc>
          <w:tcPr>
            <w:tcW w:w="568" w:type="dxa"/>
            <w:tcBorders>
              <w:top w:val="single" w:sz="6" w:space="0" w:color="00000A"/>
              <w:left w:val="single" w:sz="6" w:space="0" w:color="00000A"/>
              <w:bottom w:val="single" w:sz="6" w:space="0" w:color="00000A"/>
              <w:right w:val="single" w:sz="6" w:space="0" w:color="00000A"/>
            </w:tcBorders>
            <w:vAlign w:val="center"/>
          </w:tcPr>
          <w:p w14:paraId="6825C41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85</w:t>
            </w:r>
          </w:p>
        </w:tc>
        <w:tc>
          <w:tcPr>
            <w:tcW w:w="1556" w:type="dxa"/>
            <w:tcBorders>
              <w:top w:val="single" w:sz="6" w:space="0" w:color="00000A"/>
              <w:left w:val="single" w:sz="6" w:space="0" w:color="00000A"/>
              <w:bottom w:val="single" w:sz="6" w:space="0" w:color="00000A"/>
              <w:right w:val="single" w:sz="6" w:space="0" w:color="00000A"/>
            </w:tcBorders>
          </w:tcPr>
          <w:p w14:paraId="0BDFB48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Толстой. Весенние </w:t>
            </w:r>
            <w:r w:rsidRPr="000B2FEF">
              <w:rPr>
                <w:rFonts w:ascii="Times New Roman" w:hAnsi="Times New Roman" w:cs="Times New Roman"/>
              </w:rPr>
              <w:lastRenderedPageBreak/>
              <w:t>ручьи. (Отрывок из повести «Детство Никиты».)</w:t>
            </w:r>
          </w:p>
        </w:tc>
        <w:tc>
          <w:tcPr>
            <w:tcW w:w="426" w:type="dxa"/>
            <w:tcBorders>
              <w:top w:val="single" w:sz="6" w:space="0" w:color="00000A"/>
              <w:left w:val="single" w:sz="6" w:space="0" w:color="00000A"/>
              <w:bottom w:val="single" w:sz="6" w:space="0" w:color="00000A"/>
              <w:right w:val="single" w:sz="6" w:space="0" w:color="00000A"/>
            </w:tcBorders>
            <w:vAlign w:val="center"/>
          </w:tcPr>
          <w:p w14:paraId="201DEF5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Pr>
          <w:p w14:paraId="3773DB4F"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2B14574" w14:textId="77777777" w:rsidR="00F7033A" w:rsidRPr="000B2FEF" w:rsidRDefault="00F7033A" w:rsidP="00F7033A">
            <w:pPr>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 xml:space="preserve">Размышлять о характере и </w:t>
            </w:r>
            <w:r w:rsidRPr="000B2FEF">
              <w:rPr>
                <w:rFonts w:ascii="Times New Roman" w:eastAsia="Times New Roman" w:hAnsi="Times New Roman" w:cs="Times New Roman"/>
                <w:iCs/>
                <w:color w:val="000000"/>
              </w:rPr>
              <w:lastRenderedPageBreak/>
              <w:t>поступках героя.</w:t>
            </w:r>
          </w:p>
          <w:p w14:paraId="15C2789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6098FFA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894E92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 чувствовать красоту и выразительность речи, проявлять любовь и уважение к русскому языку</w:t>
            </w:r>
          </w:p>
        </w:tc>
        <w:tc>
          <w:tcPr>
            <w:tcW w:w="1985" w:type="dxa"/>
          </w:tcPr>
          <w:p w14:paraId="33C294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4AC4159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делать простейшие обобщения, сравнивать, классифицировать на наглядном материале</w:t>
            </w:r>
          </w:p>
        </w:tc>
        <w:tc>
          <w:tcPr>
            <w:tcW w:w="2268" w:type="dxa"/>
          </w:tcPr>
          <w:p w14:paraId="5F7C804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4652998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представлять конкретное содержание и сообщать его в письменной и устной форме</w:t>
            </w:r>
          </w:p>
        </w:tc>
        <w:tc>
          <w:tcPr>
            <w:tcW w:w="1843" w:type="dxa"/>
            <w:tcBorders>
              <w:right w:val="single" w:sz="4" w:space="0" w:color="auto"/>
            </w:tcBorders>
          </w:tcPr>
          <w:p w14:paraId="69D9D46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4B6118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адекватно оценивать собственное поведение и поведение окружающих;</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37CBB5B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доброты, </w:t>
            </w:r>
            <w:r w:rsidRPr="000B2FEF">
              <w:rPr>
                <w:rFonts w:ascii="Times New Roman" w:eastAsia="Times New Roman" w:hAnsi="Times New Roman" w:cs="Times New Roman"/>
                <w:color w:val="000000"/>
              </w:rPr>
              <w:lastRenderedPageBreak/>
              <w:t>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D0744D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С.152-154 выборочный </w:t>
            </w:r>
            <w:r w:rsidRPr="000B2FEF">
              <w:rPr>
                <w:rFonts w:ascii="Times New Roman" w:eastAsia="Times New Roman" w:hAnsi="Times New Roman" w:cs="Times New Roman"/>
                <w:color w:val="000000"/>
              </w:rPr>
              <w:lastRenderedPageBreak/>
              <w:t>пересказ</w:t>
            </w:r>
          </w:p>
        </w:tc>
      </w:tr>
      <w:tr w:rsidR="00F7033A" w:rsidRPr="000B2FEF" w14:paraId="506C0371" w14:textId="77777777" w:rsidTr="00E41A02">
        <w:tblPrEx>
          <w:tblLook w:val="04A0" w:firstRow="1" w:lastRow="0" w:firstColumn="1" w:lastColumn="0" w:noHBand="0" w:noVBand="1"/>
        </w:tblPrEx>
        <w:trPr>
          <w:gridAfter w:val="1"/>
          <w:wAfter w:w="46" w:type="dxa"/>
        </w:trPr>
        <w:tc>
          <w:tcPr>
            <w:tcW w:w="568" w:type="dxa"/>
            <w:tcBorders>
              <w:top w:val="single" w:sz="6" w:space="0" w:color="00000A"/>
              <w:left w:val="single" w:sz="6" w:space="0" w:color="00000A"/>
              <w:bottom w:val="single" w:sz="6" w:space="0" w:color="00000A"/>
              <w:right w:val="single" w:sz="6" w:space="0" w:color="00000A"/>
            </w:tcBorders>
            <w:vAlign w:val="center"/>
          </w:tcPr>
          <w:p w14:paraId="08C06E7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86</w:t>
            </w:r>
          </w:p>
        </w:tc>
        <w:tc>
          <w:tcPr>
            <w:tcW w:w="1556" w:type="dxa"/>
            <w:tcBorders>
              <w:top w:val="single" w:sz="6" w:space="0" w:color="00000A"/>
              <w:left w:val="single" w:sz="6" w:space="0" w:color="00000A"/>
              <w:bottom w:val="single" w:sz="6" w:space="0" w:color="00000A"/>
              <w:right w:val="single" w:sz="6" w:space="0" w:color="00000A"/>
            </w:tcBorders>
          </w:tcPr>
          <w:p w14:paraId="595BA6A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Пушкин. «Гонимы вешними лучами…» </w:t>
            </w:r>
          </w:p>
        </w:tc>
        <w:tc>
          <w:tcPr>
            <w:tcW w:w="426" w:type="dxa"/>
            <w:tcBorders>
              <w:top w:val="single" w:sz="6" w:space="0" w:color="00000A"/>
              <w:left w:val="single" w:sz="6" w:space="0" w:color="00000A"/>
              <w:bottom w:val="single" w:sz="6" w:space="0" w:color="00000A"/>
              <w:right w:val="single" w:sz="6" w:space="0" w:color="00000A"/>
            </w:tcBorders>
            <w:vAlign w:val="center"/>
          </w:tcPr>
          <w:p w14:paraId="2C15F89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1EE861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69B9E1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iCs/>
                <w:color w:val="170E02"/>
              </w:rPr>
              <w:t xml:space="preserve">Формирование навыков выразительного чтения </w:t>
            </w:r>
          </w:p>
        </w:tc>
        <w:tc>
          <w:tcPr>
            <w:tcW w:w="1701" w:type="dxa"/>
          </w:tcPr>
          <w:p w14:paraId="6B0BA6F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912870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Pr>
          <w:p w14:paraId="16D25A0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 принимать и сохранять учебную задачу</w:t>
            </w:r>
          </w:p>
        </w:tc>
        <w:tc>
          <w:tcPr>
            <w:tcW w:w="2268" w:type="dxa"/>
          </w:tcPr>
          <w:p w14:paraId="1ED4938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C2BE1A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right w:val="single" w:sz="4" w:space="0" w:color="auto"/>
            </w:tcBorders>
          </w:tcPr>
          <w:p w14:paraId="1A7DA8E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61C6685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реагировать на внешний контроль и оценку,</w:t>
            </w:r>
          </w:p>
          <w:p w14:paraId="139D75B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корректировать в соответствии с ней свою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ABA02D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эстетических норм поведения</w:t>
            </w:r>
          </w:p>
        </w:tc>
        <w:tc>
          <w:tcPr>
            <w:tcW w:w="1559" w:type="dxa"/>
            <w:tcBorders>
              <w:top w:val="single" w:sz="4" w:space="0" w:color="auto"/>
              <w:left w:val="single" w:sz="6" w:space="0" w:color="00000A"/>
              <w:bottom w:val="single" w:sz="4" w:space="0" w:color="auto"/>
              <w:right w:val="single" w:sz="6" w:space="0" w:color="00000A"/>
            </w:tcBorders>
          </w:tcPr>
          <w:p w14:paraId="6D0ABFC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С.154-155 вопросы и задания</w:t>
            </w:r>
          </w:p>
        </w:tc>
      </w:tr>
      <w:tr w:rsidR="00F7033A" w:rsidRPr="000B2FEF" w14:paraId="4F880936" w14:textId="77777777" w:rsidTr="00E41A02">
        <w:tblPrEx>
          <w:tblLook w:val="04A0" w:firstRow="1" w:lastRow="0" w:firstColumn="1" w:lastColumn="0" w:noHBand="0" w:noVBand="1"/>
        </w:tblPrEx>
        <w:trPr>
          <w:gridAfter w:val="1"/>
          <w:wAfter w:w="46" w:type="dxa"/>
          <w:trHeight w:val="115"/>
        </w:trPr>
        <w:tc>
          <w:tcPr>
            <w:tcW w:w="568" w:type="dxa"/>
            <w:tcBorders>
              <w:top w:val="single" w:sz="6" w:space="0" w:color="00000A"/>
              <w:left w:val="single" w:sz="6" w:space="0" w:color="00000A"/>
              <w:bottom w:val="single" w:sz="6" w:space="0" w:color="00000A"/>
              <w:right w:val="single" w:sz="6" w:space="0" w:color="00000A"/>
            </w:tcBorders>
            <w:vAlign w:val="center"/>
          </w:tcPr>
          <w:p w14:paraId="5ACCF14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87</w:t>
            </w:r>
          </w:p>
        </w:tc>
        <w:tc>
          <w:tcPr>
            <w:tcW w:w="1556" w:type="dxa"/>
            <w:tcBorders>
              <w:top w:val="single" w:sz="6" w:space="0" w:color="00000A"/>
              <w:left w:val="single" w:sz="6" w:space="0" w:color="00000A"/>
              <w:bottom w:val="single" w:sz="6" w:space="0" w:color="00000A"/>
              <w:right w:val="single" w:sz="6" w:space="0" w:color="00000A"/>
            </w:tcBorders>
          </w:tcPr>
          <w:p w14:paraId="0350E18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Блок. Ворона. </w:t>
            </w:r>
          </w:p>
        </w:tc>
        <w:tc>
          <w:tcPr>
            <w:tcW w:w="426" w:type="dxa"/>
            <w:tcBorders>
              <w:top w:val="single" w:sz="6" w:space="0" w:color="00000A"/>
              <w:left w:val="single" w:sz="6" w:space="0" w:color="00000A"/>
              <w:bottom w:val="single" w:sz="6" w:space="0" w:color="00000A"/>
              <w:right w:val="single" w:sz="6" w:space="0" w:color="00000A"/>
            </w:tcBorders>
            <w:vAlign w:val="center"/>
          </w:tcPr>
          <w:p w14:paraId="50E7A18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12C6A1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FEF18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Pr>
          <w:p w14:paraId="1289C5A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A7145D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ориентироваться на самоанализ и самоконтроль результата</w:t>
            </w:r>
          </w:p>
        </w:tc>
        <w:tc>
          <w:tcPr>
            <w:tcW w:w="1985" w:type="dxa"/>
          </w:tcPr>
          <w:p w14:paraId="7691AB6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устанавливать причинно-следственные связи в изучаемом круге объектов и устанавливать аналогии</w:t>
            </w:r>
          </w:p>
        </w:tc>
        <w:tc>
          <w:tcPr>
            <w:tcW w:w="2268" w:type="dxa"/>
          </w:tcPr>
          <w:p w14:paraId="4D68E41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C02E1D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осуществлять самооценку и самоконтроль в деятельности, адекватно реагировать на внешний контроль и оценк</w:t>
            </w:r>
            <w:r w:rsidRPr="000B2FEF">
              <w:rPr>
                <w:rFonts w:ascii="Times New Roman" w:eastAsia="Times New Roman" w:hAnsi="Times New Roman" w:cs="Times New Roman"/>
                <w:color w:val="000000"/>
              </w:rPr>
              <w:t>у</w:t>
            </w:r>
          </w:p>
        </w:tc>
        <w:tc>
          <w:tcPr>
            <w:tcW w:w="1843" w:type="dxa"/>
            <w:tcBorders>
              <w:right w:val="single" w:sz="4" w:space="0" w:color="auto"/>
            </w:tcBorders>
          </w:tcPr>
          <w:p w14:paraId="259F5B70" w14:textId="77777777" w:rsidR="00F7033A" w:rsidRPr="00D452B5" w:rsidRDefault="00F7033A" w:rsidP="00F7033A">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6D83991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C9543D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3559C28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С.155-156 выразительно читать</w:t>
            </w:r>
          </w:p>
        </w:tc>
      </w:tr>
      <w:tr w:rsidR="00F7033A" w:rsidRPr="000B2FEF" w14:paraId="0624CE75" w14:textId="77777777" w:rsidTr="00E41A02">
        <w:tblPrEx>
          <w:tblLook w:val="04A0" w:firstRow="1" w:lastRow="0" w:firstColumn="1" w:lastColumn="0" w:noHBand="0" w:noVBand="1"/>
        </w:tblPrEx>
        <w:trPr>
          <w:gridAfter w:val="1"/>
          <w:wAfter w:w="46" w:type="dxa"/>
          <w:trHeight w:val="119"/>
        </w:trPr>
        <w:tc>
          <w:tcPr>
            <w:tcW w:w="568" w:type="dxa"/>
            <w:tcBorders>
              <w:top w:val="single" w:sz="6" w:space="0" w:color="00000A"/>
              <w:left w:val="single" w:sz="6" w:space="0" w:color="00000A"/>
              <w:bottom w:val="single" w:sz="6" w:space="0" w:color="00000A"/>
              <w:right w:val="single" w:sz="6" w:space="0" w:color="00000A"/>
            </w:tcBorders>
            <w:vAlign w:val="center"/>
          </w:tcPr>
          <w:p w14:paraId="30D62C7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88</w:t>
            </w:r>
          </w:p>
        </w:tc>
        <w:tc>
          <w:tcPr>
            <w:tcW w:w="1556" w:type="dxa"/>
            <w:tcBorders>
              <w:top w:val="single" w:sz="6" w:space="0" w:color="00000A"/>
              <w:left w:val="single" w:sz="6" w:space="0" w:color="00000A"/>
              <w:bottom w:val="single" w:sz="6" w:space="0" w:color="00000A"/>
              <w:right w:val="single" w:sz="6" w:space="0" w:color="00000A"/>
            </w:tcBorders>
          </w:tcPr>
          <w:p w14:paraId="2375A96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Е. Серова. Подснежник. </w:t>
            </w:r>
          </w:p>
        </w:tc>
        <w:tc>
          <w:tcPr>
            <w:tcW w:w="426" w:type="dxa"/>
            <w:tcBorders>
              <w:top w:val="single" w:sz="6" w:space="0" w:color="00000A"/>
              <w:left w:val="single" w:sz="6" w:space="0" w:color="00000A"/>
              <w:bottom w:val="single" w:sz="6" w:space="0" w:color="00000A"/>
              <w:right w:val="single" w:sz="6" w:space="0" w:color="00000A"/>
            </w:tcBorders>
            <w:vAlign w:val="center"/>
          </w:tcPr>
          <w:p w14:paraId="73EFAC4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4CB108E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EAFF33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Pr>
          <w:p w14:paraId="7F1268A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0044FF0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осмыслению социального окружения, своего места в нем</w:t>
            </w:r>
          </w:p>
        </w:tc>
        <w:tc>
          <w:tcPr>
            <w:tcW w:w="1985" w:type="dxa"/>
          </w:tcPr>
          <w:p w14:paraId="71F83981"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находить ответы</w:t>
            </w:r>
            <w:r w:rsidRPr="00EF0611">
              <w:rPr>
                <w:rFonts w:ascii="Times New Roman" w:eastAsia="Times New Roman" w:hAnsi="Times New Roman" w:cs="Times New Roman"/>
                <w:color w:val="000000"/>
              </w:rPr>
              <w:t xml:space="preserve"> на вопросы в тексте, иллюстрациях</w:t>
            </w:r>
          </w:p>
        </w:tc>
        <w:tc>
          <w:tcPr>
            <w:tcW w:w="2268" w:type="dxa"/>
          </w:tcPr>
          <w:p w14:paraId="5AC3102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084EE3C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представлять конкретное содержание и сообщать его в письменной и устной форме</w:t>
            </w:r>
          </w:p>
        </w:tc>
        <w:tc>
          <w:tcPr>
            <w:tcW w:w="1843" w:type="dxa"/>
            <w:tcBorders>
              <w:right w:val="single" w:sz="4" w:space="0" w:color="auto"/>
            </w:tcBorders>
          </w:tcPr>
          <w:p w14:paraId="5584698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3D1815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75CA96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28DB750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С.156  выразительно читать</w:t>
            </w:r>
          </w:p>
        </w:tc>
      </w:tr>
      <w:tr w:rsidR="00F7033A" w:rsidRPr="000B2FEF" w14:paraId="37171713" w14:textId="77777777" w:rsidTr="00E41A02">
        <w:tblPrEx>
          <w:tblLook w:val="04A0" w:firstRow="1" w:lastRow="0" w:firstColumn="1" w:lastColumn="0" w:noHBand="0" w:noVBand="1"/>
        </w:tblPrEx>
        <w:trPr>
          <w:gridAfter w:val="1"/>
          <w:wAfter w:w="46" w:type="dxa"/>
          <w:trHeight w:val="180"/>
        </w:trPr>
        <w:tc>
          <w:tcPr>
            <w:tcW w:w="568" w:type="dxa"/>
            <w:tcBorders>
              <w:top w:val="single" w:sz="6" w:space="0" w:color="00000A"/>
              <w:left w:val="single" w:sz="6" w:space="0" w:color="00000A"/>
              <w:bottom w:val="single" w:sz="6" w:space="0" w:color="00000A"/>
              <w:right w:val="single" w:sz="6" w:space="0" w:color="00000A"/>
            </w:tcBorders>
            <w:vAlign w:val="center"/>
          </w:tcPr>
          <w:p w14:paraId="4D11143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89</w:t>
            </w:r>
          </w:p>
        </w:tc>
        <w:tc>
          <w:tcPr>
            <w:tcW w:w="1556" w:type="dxa"/>
            <w:tcBorders>
              <w:top w:val="single" w:sz="6" w:space="0" w:color="00000A"/>
              <w:left w:val="single" w:sz="6" w:space="0" w:color="00000A"/>
              <w:bottom w:val="single" w:sz="6" w:space="0" w:color="00000A"/>
              <w:right w:val="single" w:sz="6" w:space="0" w:color="00000A"/>
            </w:tcBorders>
          </w:tcPr>
          <w:p w14:paraId="2341D7F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И. Соколов-</w:t>
            </w:r>
            <w:r w:rsidRPr="000B2FEF">
              <w:rPr>
                <w:rFonts w:ascii="Times New Roman" w:hAnsi="Times New Roman" w:cs="Times New Roman"/>
              </w:rPr>
              <w:lastRenderedPageBreak/>
              <w:t xml:space="preserve">Микитов. Весна. </w:t>
            </w:r>
          </w:p>
        </w:tc>
        <w:tc>
          <w:tcPr>
            <w:tcW w:w="426" w:type="dxa"/>
            <w:tcBorders>
              <w:top w:val="single" w:sz="6" w:space="0" w:color="00000A"/>
              <w:left w:val="single" w:sz="6" w:space="0" w:color="00000A"/>
              <w:bottom w:val="single" w:sz="6" w:space="0" w:color="00000A"/>
              <w:right w:val="single" w:sz="6" w:space="0" w:color="00000A"/>
            </w:tcBorders>
            <w:vAlign w:val="center"/>
          </w:tcPr>
          <w:p w14:paraId="300762A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Pr>
          <w:p w14:paraId="26611396"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53936A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w:t>
            </w:r>
            <w:r w:rsidRPr="000B2FEF">
              <w:rPr>
                <w:rFonts w:ascii="Times New Roman" w:eastAsia="Times New Roman" w:hAnsi="Times New Roman" w:cs="Times New Roman"/>
                <w:color w:val="000000"/>
              </w:rPr>
              <w:lastRenderedPageBreak/>
              <w:t>умения пересказывать текст близко к тексту</w:t>
            </w:r>
          </w:p>
        </w:tc>
        <w:tc>
          <w:tcPr>
            <w:tcW w:w="1701" w:type="dxa"/>
          </w:tcPr>
          <w:p w14:paraId="2EF3C592"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умения</w:t>
            </w:r>
          </w:p>
          <w:p w14:paraId="58EF3E6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6D395FB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w:t>
            </w:r>
            <w:r w:rsidRPr="00EF0611">
              <w:rPr>
                <w:rFonts w:ascii="Times New Roman" w:eastAsia="Times New Roman" w:hAnsi="Times New Roman" w:cs="Times New Roman"/>
                <w:color w:val="000000"/>
              </w:rPr>
              <w:lastRenderedPageBreak/>
              <w:t>выраженной устойчивой учебно-познавательной мотивации учения</w:t>
            </w:r>
          </w:p>
        </w:tc>
        <w:tc>
          <w:tcPr>
            <w:tcW w:w="2268" w:type="dxa"/>
          </w:tcPr>
          <w:p w14:paraId="4D18C937"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lastRenderedPageBreak/>
              <w:t xml:space="preserve">Формирование </w:t>
            </w:r>
            <w:r w:rsidRPr="00EF0611">
              <w:rPr>
                <w:rFonts w:ascii="Times New Roman" w:eastAsia="Times New Roman" w:hAnsi="Times New Roman" w:cs="Times New Roman"/>
                <w:iCs/>
                <w:color w:val="000000"/>
              </w:rPr>
              <w:lastRenderedPageBreak/>
              <w:t>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right w:val="single" w:sz="4" w:space="0" w:color="auto"/>
            </w:tcBorders>
          </w:tcPr>
          <w:p w14:paraId="4AEC1A92"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lastRenderedPageBreak/>
              <w:t xml:space="preserve">Овладение </w:t>
            </w:r>
            <w:r w:rsidRPr="00D26BEE">
              <w:rPr>
                <w:rFonts w:ascii="Times New Roman" w:eastAsia="Times New Roman" w:hAnsi="Times New Roman" w:cs="Times New Roman"/>
                <w:color w:val="000000"/>
              </w:rPr>
              <w:lastRenderedPageBreak/>
              <w:t>способностью принимать и сохранять цели и задачи учебной деятельности, поиска средств её осуществления.</w:t>
            </w:r>
          </w:p>
          <w:p w14:paraId="5EC439D7"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28EBCF0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w:t>
            </w:r>
            <w:r w:rsidRPr="000B2FEF">
              <w:rPr>
                <w:rFonts w:ascii="Times New Roman" w:eastAsia="Times New Roman" w:hAnsi="Times New Roman" w:cs="Times New Roman"/>
                <w:color w:val="000000"/>
              </w:rPr>
              <w:lastRenderedPageBreak/>
              <w:t>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7972759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С.156-158 </w:t>
            </w:r>
            <w:r w:rsidRPr="000B2FEF">
              <w:rPr>
                <w:rFonts w:ascii="Times New Roman" w:eastAsia="Times New Roman" w:hAnsi="Times New Roman" w:cs="Times New Roman"/>
                <w:color w:val="000000"/>
              </w:rPr>
              <w:lastRenderedPageBreak/>
              <w:t>пересказ</w:t>
            </w:r>
          </w:p>
        </w:tc>
      </w:tr>
      <w:tr w:rsidR="00F7033A" w:rsidRPr="000B2FEF" w14:paraId="1ABF813C" w14:textId="77777777" w:rsidTr="00E41A02">
        <w:tblPrEx>
          <w:tblLook w:val="04A0" w:firstRow="1" w:lastRow="0" w:firstColumn="1" w:lastColumn="0" w:noHBand="0" w:noVBand="1"/>
        </w:tblPrEx>
        <w:trPr>
          <w:gridAfter w:val="1"/>
          <w:wAfter w:w="46" w:type="dxa"/>
          <w:trHeight w:val="180"/>
        </w:trPr>
        <w:tc>
          <w:tcPr>
            <w:tcW w:w="568" w:type="dxa"/>
            <w:tcBorders>
              <w:top w:val="single" w:sz="6" w:space="0" w:color="00000A"/>
              <w:left w:val="single" w:sz="6" w:space="0" w:color="00000A"/>
              <w:bottom w:val="single" w:sz="6" w:space="0" w:color="00000A"/>
              <w:right w:val="single" w:sz="6" w:space="0" w:color="00000A"/>
            </w:tcBorders>
            <w:vAlign w:val="center"/>
          </w:tcPr>
          <w:p w14:paraId="0BDD044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90</w:t>
            </w:r>
          </w:p>
        </w:tc>
        <w:tc>
          <w:tcPr>
            <w:tcW w:w="1556" w:type="dxa"/>
            <w:tcBorders>
              <w:top w:val="single" w:sz="6" w:space="0" w:color="00000A"/>
              <w:left w:val="single" w:sz="6" w:space="0" w:color="00000A"/>
              <w:bottom w:val="single" w:sz="6" w:space="0" w:color="00000A"/>
              <w:right w:val="single" w:sz="6" w:space="0" w:color="00000A"/>
            </w:tcBorders>
          </w:tcPr>
          <w:p w14:paraId="38FAD3F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И. Бунин «Крупный дождь в лесу зелёном…»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09A37ED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604576C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3E9F85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Pr>
          <w:p w14:paraId="21E847B2" w14:textId="77777777" w:rsidR="00F7033A" w:rsidRPr="00EF0611" w:rsidRDefault="00F7033A" w:rsidP="00F7033A">
            <w:pPr>
              <w:shd w:val="clear" w:color="auto" w:fill="FFFFFF"/>
              <w:rPr>
                <w:rFonts w:ascii="Times New Roman" w:eastAsia="Times New Roman" w:hAnsi="Times New Roman" w:cs="Times New Roman"/>
                <w:color w:val="000000"/>
              </w:rPr>
            </w:pPr>
            <w:r w:rsidRPr="00B77276">
              <w:rPr>
                <w:rFonts w:ascii="Times New Roman" w:eastAsia="Times New Roman" w:hAnsi="Times New Roman" w:cs="Times New Roman"/>
                <w:iCs/>
                <w:color w:val="000000"/>
              </w:rPr>
              <w:t>Формирование умения понимать</w:t>
            </w:r>
            <w:r w:rsidRPr="00B77276">
              <w:rPr>
                <w:rFonts w:ascii="Times New Roman" w:eastAsia="Times New Roman" w:hAnsi="Times New Roman" w:cs="Times New Roman"/>
                <w:color w:val="000000"/>
              </w:rPr>
              <w:t xml:space="preserve"> эмоции других людей, сочувствовать, сопереживать.</w:t>
            </w:r>
          </w:p>
        </w:tc>
        <w:tc>
          <w:tcPr>
            <w:tcW w:w="1985" w:type="dxa"/>
          </w:tcPr>
          <w:p w14:paraId="67132C5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выраженной устойчивой учебно-познавательной мотивации учения</w:t>
            </w:r>
          </w:p>
        </w:tc>
        <w:tc>
          <w:tcPr>
            <w:tcW w:w="2268" w:type="dxa"/>
          </w:tcPr>
          <w:p w14:paraId="6598D3AE" w14:textId="77777777" w:rsidR="00F7033A" w:rsidRPr="00EF0611" w:rsidRDefault="00F7033A" w:rsidP="00F7033A">
            <w:pPr>
              <w:shd w:val="clear" w:color="auto" w:fill="FFFFFF"/>
              <w:rPr>
                <w:rFonts w:ascii="Times New Roman" w:eastAsia="Times New Roman" w:hAnsi="Times New Roman" w:cs="Times New Roman"/>
                <w:iCs/>
                <w:color w:val="000000"/>
              </w:rPr>
            </w:pPr>
            <w:r w:rsidRPr="00EF0611">
              <w:rPr>
                <w:rFonts w:ascii="Times New Roman" w:eastAsia="Times New Roman" w:hAnsi="Times New Roman" w:cs="Times New Roman"/>
                <w:iCs/>
                <w:color w:val="000000"/>
              </w:rPr>
              <w:t>Формирование умения слушать</w:t>
            </w:r>
            <w:r w:rsidRPr="00EF0611">
              <w:rPr>
                <w:rFonts w:ascii="Times New Roman" w:eastAsia="Times New Roman" w:hAnsi="Times New Roman" w:cs="Times New Roman"/>
                <w:color w:val="000000"/>
              </w:rPr>
              <w:t xml:space="preserve"> и </w:t>
            </w:r>
            <w:r w:rsidRPr="00EF0611">
              <w:rPr>
                <w:rFonts w:ascii="Times New Roman" w:eastAsia="Times New Roman" w:hAnsi="Times New Roman" w:cs="Times New Roman"/>
                <w:iCs/>
                <w:color w:val="000000"/>
              </w:rPr>
              <w:t>понимать</w:t>
            </w:r>
            <w:r w:rsidRPr="00EF0611">
              <w:rPr>
                <w:rFonts w:ascii="Times New Roman" w:eastAsia="Times New Roman" w:hAnsi="Times New Roman" w:cs="Times New Roman"/>
                <w:color w:val="000000"/>
              </w:rPr>
              <w:t xml:space="preserve"> речь других</w:t>
            </w:r>
          </w:p>
        </w:tc>
        <w:tc>
          <w:tcPr>
            <w:tcW w:w="1843" w:type="dxa"/>
            <w:tcBorders>
              <w:right w:val="single" w:sz="4" w:space="0" w:color="auto"/>
            </w:tcBorders>
          </w:tcPr>
          <w:p w14:paraId="32FD9E64" w14:textId="77777777" w:rsidR="00F7033A" w:rsidRPr="00D452B5" w:rsidRDefault="00F7033A" w:rsidP="00F7033A">
            <w:pPr>
              <w:shd w:val="clear" w:color="auto" w:fill="FFFFFF"/>
              <w:rPr>
                <w:rFonts w:ascii="Times New Roman" w:eastAsia="Times New Roman" w:hAnsi="Times New Roman" w:cs="Times New Roman"/>
                <w:color w:val="000000"/>
              </w:rPr>
            </w:pPr>
            <w:r w:rsidRPr="00D452B5">
              <w:rPr>
                <w:rFonts w:ascii="Times New Roman" w:eastAsia="Times New Roman" w:hAnsi="Times New Roman" w:cs="Times New Roman"/>
                <w:color w:val="000000"/>
              </w:rPr>
              <w:t>Осознанно действовать на основе разных видов инструкций для решения учебных задач.</w:t>
            </w:r>
          </w:p>
          <w:p w14:paraId="46B2368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DE378F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5AA583D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С.158 выразительно читать</w:t>
            </w:r>
          </w:p>
        </w:tc>
      </w:tr>
      <w:tr w:rsidR="00F7033A" w:rsidRPr="000B2FEF" w14:paraId="77C4C065" w14:textId="77777777" w:rsidTr="00E41A02">
        <w:tblPrEx>
          <w:tblLook w:val="04A0" w:firstRow="1" w:lastRow="0" w:firstColumn="1" w:lastColumn="0" w:noHBand="0" w:noVBand="1"/>
        </w:tblPrEx>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3FCDA22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91</w:t>
            </w:r>
          </w:p>
        </w:tc>
        <w:tc>
          <w:tcPr>
            <w:tcW w:w="1556" w:type="dxa"/>
            <w:tcBorders>
              <w:top w:val="single" w:sz="6" w:space="0" w:color="00000A"/>
              <w:left w:val="single" w:sz="6" w:space="0" w:color="00000A"/>
              <w:bottom w:val="single" w:sz="6" w:space="0" w:color="00000A"/>
              <w:right w:val="single" w:sz="6" w:space="0" w:color="00000A"/>
            </w:tcBorders>
          </w:tcPr>
          <w:p w14:paraId="4ED1A2D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Есенин. Черёмуха. </w:t>
            </w:r>
          </w:p>
        </w:tc>
        <w:tc>
          <w:tcPr>
            <w:tcW w:w="426" w:type="dxa"/>
            <w:tcBorders>
              <w:top w:val="single" w:sz="6" w:space="0" w:color="00000A"/>
              <w:left w:val="single" w:sz="6" w:space="0" w:color="00000A"/>
              <w:bottom w:val="single" w:sz="6" w:space="0" w:color="00000A"/>
              <w:right w:val="single" w:sz="6" w:space="0" w:color="00000A"/>
            </w:tcBorders>
            <w:vAlign w:val="center"/>
          </w:tcPr>
          <w:p w14:paraId="5B608CD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2208B8B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3A290A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заучивать стихотворный текст</w:t>
            </w:r>
          </w:p>
        </w:tc>
        <w:tc>
          <w:tcPr>
            <w:tcW w:w="1701" w:type="dxa"/>
          </w:tcPr>
          <w:p w14:paraId="4E93560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0557B60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10EE73C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26DC2EE0"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67FF06D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3DB63A2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12E2A28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B82924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B336BB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7EB819D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С.159 отрывок наизусть</w:t>
            </w:r>
          </w:p>
        </w:tc>
      </w:tr>
      <w:tr w:rsidR="00F7033A" w:rsidRPr="000B2FEF" w14:paraId="0F505576" w14:textId="77777777" w:rsidTr="00E41A02">
        <w:tblPrEx>
          <w:tblLook w:val="04A0" w:firstRow="1" w:lastRow="0" w:firstColumn="1" w:lastColumn="0" w:noHBand="0" w:noVBand="1"/>
        </w:tblPrEx>
        <w:trPr>
          <w:gridAfter w:val="1"/>
          <w:wAfter w:w="46" w:type="dxa"/>
          <w:trHeight w:val="309"/>
        </w:trPr>
        <w:tc>
          <w:tcPr>
            <w:tcW w:w="568" w:type="dxa"/>
            <w:tcBorders>
              <w:top w:val="single" w:sz="6" w:space="0" w:color="00000A"/>
              <w:left w:val="single" w:sz="6" w:space="0" w:color="00000A"/>
              <w:bottom w:val="single" w:sz="6" w:space="0" w:color="00000A"/>
              <w:right w:val="single" w:sz="6" w:space="0" w:color="00000A"/>
            </w:tcBorders>
            <w:vAlign w:val="center"/>
          </w:tcPr>
          <w:p w14:paraId="5215DAC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92</w:t>
            </w:r>
          </w:p>
        </w:tc>
        <w:tc>
          <w:tcPr>
            <w:tcW w:w="1556" w:type="dxa"/>
            <w:tcBorders>
              <w:top w:val="single" w:sz="6" w:space="0" w:color="00000A"/>
              <w:left w:val="single" w:sz="6" w:space="0" w:color="00000A"/>
              <w:bottom w:val="single" w:sz="6" w:space="0" w:color="00000A"/>
              <w:right w:val="single" w:sz="6" w:space="0" w:color="00000A"/>
            </w:tcBorders>
          </w:tcPr>
          <w:p w14:paraId="2B77CAE8"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Я. Аким. Весна, весною, о весне. </w:t>
            </w:r>
          </w:p>
        </w:tc>
        <w:tc>
          <w:tcPr>
            <w:tcW w:w="426" w:type="dxa"/>
            <w:tcBorders>
              <w:top w:val="single" w:sz="6" w:space="0" w:color="00000A"/>
              <w:left w:val="single" w:sz="6" w:space="0" w:color="00000A"/>
              <w:bottom w:val="single" w:sz="6" w:space="0" w:color="00000A"/>
              <w:right w:val="single" w:sz="6" w:space="0" w:color="00000A"/>
            </w:tcBorders>
            <w:vAlign w:val="center"/>
          </w:tcPr>
          <w:p w14:paraId="2DAFF75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Pr>
          <w:p w14:paraId="52B12610"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10E230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Pr>
          <w:p w14:paraId="4661CC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30EE72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46BB218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1401D318"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250C092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9C7D0F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61A79B18"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75F5D6F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34577A2" w14:textId="77777777" w:rsidR="00F7033A" w:rsidRPr="00EF0611" w:rsidRDefault="007F5CFF" w:rsidP="00F7033A">
            <w:pPr>
              <w:shd w:val="clear" w:color="auto" w:fill="FFFFFF"/>
              <w:rPr>
                <w:rFonts w:ascii="Times New Roman" w:eastAsia="Times New Roman" w:hAnsi="Times New Roman" w:cs="Times New Roman"/>
                <w:color w:val="000000"/>
              </w:rPr>
            </w:pPr>
            <w:r w:rsidRPr="007F5CFF">
              <w:rPr>
                <w:rFonts w:ascii="Times New Roman" w:eastAsia="Times New Roman" w:hAnsi="Times New Roman" w:cs="Times New Roman"/>
                <w:color w:val="000000"/>
              </w:rPr>
              <w:t>развитие культуры эстетического восприятия окружающего мира</w:t>
            </w:r>
          </w:p>
        </w:tc>
        <w:tc>
          <w:tcPr>
            <w:tcW w:w="1559" w:type="dxa"/>
            <w:tcBorders>
              <w:top w:val="single" w:sz="4" w:space="0" w:color="auto"/>
              <w:left w:val="single" w:sz="6" w:space="0" w:color="00000A"/>
              <w:bottom w:val="single" w:sz="4" w:space="0" w:color="auto"/>
              <w:right w:val="single" w:sz="6" w:space="0" w:color="00000A"/>
            </w:tcBorders>
          </w:tcPr>
          <w:p w14:paraId="4B0B65E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С.159-162 вопросы и задания</w:t>
            </w:r>
          </w:p>
        </w:tc>
      </w:tr>
      <w:tr w:rsidR="00F7033A" w:rsidRPr="000B2FEF" w14:paraId="15F7EDE7" w14:textId="77777777" w:rsidTr="00E41A02">
        <w:tblPrEx>
          <w:tblLook w:val="04A0" w:firstRow="1" w:lastRow="0" w:firstColumn="1" w:lastColumn="0" w:noHBand="0" w:noVBand="1"/>
        </w:tblPrEx>
        <w:trPr>
          <w:gridAfter w:val="1"/>
          <w:wAfter w:w="46" w:type="dxa"/>
          <w:trHeight w:val="189"/>
        </w:trPr>
        <w:tc>
          <w:tcPr>
            <w:tcW w:w="568" w:type="dxa"/>
            <w:tcBorders>
              <w:top w:val="single" w:sz="6" w:space="0" w:color="00000A"/>
              <w:left w:val="single" w:sz="6" w:space="0" w:color="00000A"/>
              <w:bottom w:val="single" w:sz="6" w:space="0" w:color="00000A"/>
              <w:right w:val="single" w:sz="6" w:space="0" w:color="00000A"/>
            </w:tcBorders>
            <w:vAlign w:val="center"/>
          </w:tcPr>
          <w:p w14:paraId="17EB58D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93</w:t>
            </w:r>
          </w:p>
        </w:tc>
        <w:tc>
          <w:tcPr>
            <w:tcW w:w="1556" w:type="dxa"/>
            <w:tcBorders>
              <w:top w:val="single" w:sz="6" w:space="0" w:color="00000A"/>
              <w:left w:val="single" w:sz="6" w:space="0" w:color="00000A"/>
              <w:bottom w:val="single" w:sz="6" w:space="0" w:color="00000A"/>
              <w:right w:val="single" w:sz="6" w:space="0" w:color="00000A"/>
            </w:tcBorders>
          </w:tcPr>
          <w:p w14:paraId="3ABC5386" w14:textId="77777777" w:rsidR="00F7033A" w:rsidRPr="000B2FEF" w:rsidRDefault="00F7033A" w:rsidP="00F7033A">
            <w:pPr>
              <w:shd w:val="clear" w:color="auto" w:fill="FFFFFF"/>
              <w:rPr>
                <w:rFonts w:ascii="Times New Roman" w:hAnsi="Times New Roman" w:cs="Times New Roman"/>
              </w:rPr>
            </w:pPr>
            <w:r w:rsidRPr="000B2FEF">
              <w:rPr>
                <w:rFonts w:ascii="Times New Roman" w:hAnsi="Times New Roman" w:cs="Times New Roman"/>
              </w:rPr>
              <w:t>Урок внеклассного чтения. А.Чехов.</w:t>
            </w:r>
          </w:p>
          <w:p w14:paraId="65DD1B9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Весной.</w:t>
            </w:r>
          </w:p>
        </w:tc>
        <w:tc>
          <w:tcPr>
            <w:tcW w:w="426" w:type="dxa"/>
            <w:tcBorders>
              <w:top w:val="single" w:sz="6" w:space="0" w:color="00000A"/>
              <w:left w:val="single" w:sz="6" w:space="0" w:color="00000A"/>
              <w:bottom w:val="single" w:sz="6" w:space="0" w:color="00000A"/>
              <w:right w:val="single" w:sz="6" w:space="0" w:color="00000A"/>
            </w:tcBorders>
            <w:vAlign w:val="center"/>
          </w:tcPr>
          <w:p w14:paraId="6E78368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Pr>
          <w:p w14:paraId="14D02472"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012EFC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умения пересказывать текст близко к </w:t>
            </w:r>
            <w:r w:rsidRPr="000B2FEF">
              <w:rPr>
                <w:rFonts w:ascii="Times New Roman" w:eastAsia="Times New Roman" w:hAnsi="Times New Roman" w:cs="Times New Roman"/>
                <w:color w:val="000000"/>
              </w:rPr>
              <w:lastRenderedPageBreak/>
              <w:t>тексту</w:t>
            </w:r>
          </w:p>
        </w:tc>
        <w:tc>
          <w:tcPr>
            <w:tcW w:w="1701" w:type="dxa"/>
          </w:tcPr>
          <w:p w14:paraId="418547E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31248C5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осознанно действовать на </w:t>
            </w:r>
            <w:r w:rsidRPr="00EF0611">
              <w:rPr>
                <w:rFonts w:ascii="Times New Roman" w:eastAsia="Times New Roman" w:hAnsi="Times New Roman" w:cs="Times New Roman"/>
                <w:color w:val="000000"/>
              </w:rPr>
              <w:lastRenderedPageBreak/>
              <w:t>основе разных видов инструкций для решения практических и учебных задач;</w:t>
            </w:r>
          </w:p>
        </w:tc>
        <w:tc>
          <w:tcPr>
            <w:tcW w:w="1985" w:type="dxa"/>
          </w:tcPr>
          <w:p w14:paraId="62289F26"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умений строить рассуждения в форме связи </w:t>
            </w:r>
            <w:r w:rsidRPr="00EF0611">
              <w:rPr>
                <w:rFonts w:ascii="Times New Roman" w:eastAsia="Times New Roman" w:hAnsi="Times New Roman" w:cs="Times New Roman"/>
                <w:color w:val="000000"/>
              </w:rPr>
              <w:lastRenderedPageBreak/>
              <w:t>простых суждений изучаемого материала</w:t>
            </w:r>
          </w:p>
        </w:tc>
        <w:tc>
          <w:tcPr>
            <w:tcW w:w="2268" w:type="dxa"/>
          </w:tcPr>
          <w:p w14:paraId="4B6E61D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4ABC08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вступать и поддерживать </w:t>
            </w:r>
            <w:r w:rsidRPr="00EF0611">
              <w:rPr>
                <w:rFonts w:ascii="Times New Roman" w:eastAsia="Times New Roman" w:hAnsi="Times New Roman" w:cs="Times New Roman"/>
                <w:color w:val="000000"/>
              </w:rPr>
              <w:lastRenderedPageBreak/>
              <w:t>коммуникацию в разных ситуациях социального взаимодействия</w:t>
            </w:r>
          </w:p>
        </w:tc>
        <w:tc>
          <w:tcPr>
            <w:tcW w:w="1843" w:type="dxa"/>
            <w:tcBorders>
              <w:right w:val="single" w:sz="4" w:space="0" w:color="auto"/>
            </w:tcBorders>
          </w:tcPr>
          <w:p w14:paraId="2C05017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5714E0B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осуществлять самооценку и </w:t>
            </w:r>
            <w:r w:rsidRPr="00EF0611">
              <w:rPr>
                <w:rFonts w:ascii="Times New Roman" w:eastAsia="Times New Roman" w:hAnsi="Times New Roman" w:cs="Times New Roman"/>
                <w:color w:val="000000"/>
              </w:rPr>
              <w:lastRenderedPageBreak/>
              <w:t>самоконтроль в деятельности, адекватно реагировать на внешний контроль и оценку</w:t>
            </w:r>
          </w:p>
        </w:tc>
        <w:tc>
          <w:tcPr>
            <w:tcW w:w="1559" w:type="dxa"/>
            <w:tcBorders>
              <w:right w:val="single" w:sz="4" w:space="0" w:color="auto"/>
            </w:tcBorders>
          </w:tcPr>
          <w:p w14:paraId="56FE44DE"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73A4D7C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F7033A" w:rsidRPr="000B2FEF" w14:paraId="1FBF1F34" w14:textId="77777777" w:rsidTr="00E41A02">
        <w:tblPrEx>
          <w:tblLook w:val="04A0" w:firstRow="1" w:lastRow="0" w:firstColumn="1" w:lastColumn="0" w:noHBand="0" w:noVBand="1"/>
        </w:tblPrEx>
        <w:trPr>
          <w:gridAfter w:val="1"/>
          <w:wAfter w:w="46" w:type="dxa"/>
          <w:trHeight w:val="420"/>
        </w:trPr>
        <w:tc>
          <w:tcPr>
            <w:tcW w:w="568" w:type="dxa"/>
            <w:tcBorders>
              <w:top w:val="single" w:sz="6" w:space="0" w:color="00000A"/>
              <w:left w:val="single" w:sz="6" w:space="0" w:color="00000A"/>
              <w:bottom w:val="single" w:sz="6" w:space="0" w:color="00000A"/>
              <w:right w:val="single" w:sz="6" w:space="0" w:color="00000A"/>
            </w:tcBorders>
            <w:vAlign w:val="center"/>
          </w:tcPr>
          <w:p w14:paraId="636E785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94</w:t>
            </w:r>
          </w:p>
        </w:tc>
        <w:tc>
          <w:tcPr>
            <w:tcW w:w="1556" w:type="dxa"/>
            <w:tcBorders>
              <w:top w:val="single" w:sz="6" w:space="0" w:color="00000A"/>
              <w:left w:val="single" w:sz="6" w:space="0" w:color="00000A"/>
              <w:bottom w:val="single" w:sz="6" w:space="0" w:color="00000A"/>
              <w:right w:val="single" w:sz="6" w:space="0" w:color="00000A"/>
            </w:tcBorders>
          </w:tcPr>
          <w:p w14:paraId="200B1E5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Н. Гарин-Михайловский. Тёма и Жучка. (Отрывок из повести «Детство Тёмы».)</w:t>
            </w:r>
          </w:p>
        </w:tc>
        <w:tc>
          <w:tcPr>
            <w:tcW w:w="426" w:type="dxa"/>
            <w:tcBorders>
              <w:top w:val="single" w:sz="6" w:space="0" w:color="00000A"/>
              <w:left w:val="single" w:sz="6" w:space="0" w:color="00000A"/>
              <w:bottom w:val="single" w:sz="6" w:space="0" w:color="00000A"/>
              <w:right w:val="single" w:sz="6" w:space="0" w:color="00000A"/>
            </w:tcBorders>
            <w:vAlign w:val="center"/>
          </w:tcPr>
          <w:p w14:paraId="659696D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bottom w:val="single" w:sz="4" w:space="0" w:color="auto"/>
            </w:tcBorders>
          </w:tcPr>
          <w:p w14:paraId="5D257D49"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24448C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пересказывать текст близко к тексту</w:t>
            </w:r>
          </w:p>
        </w:tc>
        <w:tc>
          <w:tcPr>
            <w:tcW w:w="1701" w:type="dxa"/>
            <w:tcBorders>
              <w:bottom w:val="single" w:sz="4" w:space="0" w:color="auto"/>
            </w:tcBorders>
          </w:tcPr>
          <w:p w14:paraId="10A93D1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79A18D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Borders>
              <w:bottom w:val="single" w:sz="4" w:space="0" w:color="auto"/>
            </w:tcBorders>
          </w:tcPr>
          <w:p w14:paraId="7DB7CD6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Borders>
              <w:bottom w:val="single" w:sz="4" w:space="0" w:color="auto"/>
            </w:tcBorders>
          </w:tcPr>
          <w:p w14:paraId="0F4F54A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16ECCD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bottom w:val="single" w:sz="4" w:space="0" w:color="auto"/>
              <w:right w:val="single" w:sz="4" w:space="0" w:color="auto"/>
            </w:tcBorders>
          </w:tcPr>
          <w:p w14:paraId="42B5A6A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DC73E6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bottom w:val="single" w:sz="4" w:space="0" w:color="auto"/>
              <w:right w:val="single" w:sz="4" w:space="0" w:color="auto"/>
            </w:tcBorders>
          </w:tcPr>
          <w:p w14:paraId="6FB167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03DBBBC5"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163-166 пересказ</w:t>
            </w:r>
          </w:p>
        </w:tc>
      </w:tr>
      <w:tr w:rsidR="00F7033A" w:rsidRPr="000B2FEF" w14:paraId="11B21F15"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21CCEE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95</w:t>
            </w:r>
          </w:p>
        </w:tc>
        <w:tc>
          <w:tcPr>
            <w:tcW w:w="1556" w:type="dxa"/>
            <w:tcBorders>
              <w:top w:val="single" w:sz="6" w:space="0" w:color="00000A"/>
              <w:left w:val="single" w:sz="6" w:space="0" w:color="00000A"/>
              <w:bottom w:val="single" w:sz="6" w:space="0" w:color="00000A"/>
              <w:right w:val="single" w:sz="6" w:space="0" w:color="00000A"/>
            </w:tcBorders>
          </w:tcPr>
          <w:p w14:paraId="263B4D6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Н. Гарин-Михайловский. Тёма и Жучка. (Отрывок из повести «Детство Тёмы».)</w:t>
            </w:r>
          </w:p>
        </w:tc>
        <w:tc>
          <w:tcPr>
            <w:tcW w:w="426" w:type="dxa"/>
            <w:tcBorders>
              <w:top w:val="single" w:sz="6" w:space="0" w:color="00000A"/>
              <w:left w:val="single" w:sz="6" w:space="0" w:color="00000A"/>
              <w:bottom w:val="single" w:sz="6" w:space="0" w:color="00000A"/>
              <w:right w:val="single" w:sz="6" w:space="0" w:color="00000A"/>
            </w:tcBorders>
            <w:vAlign w:val="center"/>
          </w:tcPr>
          <w:p w14:paraId="4C15A3E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53D3E2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985BC8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2A9E4B9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bottom w:val="single" w:sz="4" w:space="0" w:color="auto"/>
            </w:tcBorders>
          </w:tcPr>
          <w:p w14:paraId="15C7348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635FF60"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p w14:paraId="3092B66E"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bottom w:val="single" w:sz="4" w:space="0" w:color="auto"/>
            </w:tcBorders>
          </w:tcPr>
          <w:p w14:paraId="076D686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 преобразовывать</w:t>
            </w:r>
            <w:r w:rsidRPr="00EF0611">
              <w:rPr>
                <w:rFonts w:ascii="Times New Roman" w:eastAsia="Times New Roman" w:hAnsi="Times New Roman" w:cs="Times New Roman"/>
                <w:color w:val="000000"/>
              </w:rPr>
              <w:t xml:space="preserve"> информацию из одной формы в другую: подробно </w:t>
            </w:r>
            <w:r w:rsidRPr="00EF0611">
              <w:rPr>
                <w:rFonts w:ascii="Times New Roman" w:eastAsia="Times New Roman" w:hAnsi="Times New Roman" w:cs="Times New Roman"/>
                <w:iCs/>
                <w:color w:val="000000"/>
              </w:rPr>
              <w:t>пересказывать</w:t>
            </w:r>
            <w:r w:rsidRPr="00EF0611">
              <w:rPr>
                <w:rFonts w:ascii="Times New Roman" w:eastAsia="Times New Roman" w:hAnsi="Times New Roman" w:cs="Times New Roman"/>
                <w:color w:val="000000"/>
              </w:rPr>
              <w:t xml:space="preserve"> небольшие тексты. </w:t>
            </w:r>
          </w:p>
          <w:p w14:paraId="0B4B64CE"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Borders>
              <w:top w:val="single" w:sz="4" w:space="0" w:color="auto"/>
              <w:bottom w:val="single" w:sz="4" w:space="0" w:color="auto"/>
            </w:tcBorders>
          </w:tcPr>
          <w:p w14:paraId="6666F27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67007C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использовать разные источники и средства получения информации для решения коммуникативных и познавательных задач</w:t>
            </w:r>
          </w:p>
        </w:tc>
        <w:tc>
          <w:tcPr>
            <w:tcW w:w="1843" w:type="dxa"/>
            <w:tcBorders>
              <w:top w:val="single" w:sz="4" w:space="0" w:color="auto"/>
              <w:bottom w:val="single" w:sz="4" w:space="0" w:color="auto"/>
              <w:right w:val="single" w:sz="4" w:space="0" w:color="auto"/>
            </w:tcBorders>
          </w:tcPr>
          <w:p w14:paraId="62E773F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умения</w:t>
            </w:r>
            <w:r w:rsidRPr="00EF0611">
              <w:rPr>
                <w:rFonts w:ascii="Times New Roman" w:eastAsia="Times New Roman" w:hAnsi="Times New Roman" w:cs="Times New Roman"/>
                <w:color w:val="000000"/>
              </w:rPr>
              <w:t xml:space="preserve"> учиться </w:t>
            </w:r>
            <w:r w:rsidRPr="00EF0611">
              <w:rPr>
                <w:rFonts w:ascii="Times New Roman" w:eastAsia="Times New Roman" w:hAnsi="Times New Roman" w:cs="Times New Roman"/>
                <w:iCs/>
                <w:color w:val="000000"/>
              </w:rPr>
              <w:t>высказывать</w:t>
            </w:r>
            <w:r w:rsidRPr="00EF0611">
              <w:rPr>
                <w:rFonts w:ascii="Times New Roman" w:eastAsia="Times New Roman" w:hAnsi="Times New Roman" w:cs="Times New Roman"/>
                <w:color w:val="000000"/>
              </w:rPr>
              <w:t xml:space="preserve"> своё предположение (версию) на основе работы с иллюстрацией текста; </w:t>
            </w:r>
          </w:p>
          <w:p w14:paraId="6458FC02"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4C8CFC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66D843E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С.166-169 вопросы и задания</w:t>
            </w:r>
          </w:p>
        </w:tc>
      </w:tr>
      <w:tr w:rsidR="00F7033A" w:rsidRPr="000B2FEF" w14:paraId="4F3D51D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95F2F82"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96</w:t>
            </w:r>
          </w:p>
        </w:tc>
        <w:tc>
          <w:tcPr>
            <w:tcW w:w="1556" w:type="dxa"/>
            <w:tcBorders>
              <w:top w:val="single" w:sz="6" w:space="0" w:color="00000A"/>
              <w:left w:val="single" w:sz="6" w:space="0" w:color="00000A"/>
              <w:bottom w:val="single" w:sz="6" w:space="0" w:color="00000A"/>
              <w:right w:val="single" w:sz="6" w:space="0" w:color="00000A"/>
            </w:tcBorders>
          </w:tcPr>
          <w:p w14:paraId="53AE87F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Толстой. Желтухин. (Отрывок из повести «Детство Никиты».) </w:t>
            </w:r>
          </w:p>
        </w:tc>
        <w:tc>
          <w:tcPr>
            <w:tcW w:w="426" w:type="dxa"/>
            <w:tcBorders>
              <w:top w:val="single" w:sz="6" w:space="0" w:color="00000A"/>
              <w:left w:val="single" w:sz="6" w:space="0" w:color="00000A"/>
              <w:bottom w:val="single" w:sz="6" w:space="0" w:color="00000A"/>
              <w:right w:val="single" w:sz="6" w:space="0" w:color="00000A"/>
            </w:tcBorders>
            <w:vAlign w:val="center"/>
          </w:tcPr>
          <w:p w14:paraId="69A3AED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776E484"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7296C34"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4B28CEF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7798F641"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422C069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осознанно действовать на основе разных видов инструкций для решения практических и учебных задач;</w:t>
            </w:r>
          </w:p>
        </w:tc>
        <w:tc>
          <w:tcPr>
            <w:tcW w:w="1985" w:type="dxa"/>
          </w:tcPr>
          <w:p w14:paraId="2E06773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умений строить рассуждения в форме связи простых суждений изучаемого материала</w:t>
            </w:r>
          </w:p>
        </w:tc>
        <w:tc>
          <w:tcPr>
            <w:tcW w:w="2268" w:type="dxa"/>
          </w:tcPr>
          <w:p w14:paraId="4917A1EA"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AAB654D"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вступать и поддерживать коммуникацию в разных ситуациях социального взаимодействия</w:t>
            </w:r>
          </w:p>
        </w:tc>
        <w:tc>
          <w:tcPr>
            <w:tcW w:w="1843" w:type="dxa"/>
            <w:tcBorders>
              <w:right w:val="single" w:sz="4" w:space="0" w:color="auto"/>
            </w:tcBorders>
          </w:tcPr>
          <w:p w14:paraId="0C5A05E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74A13AF8"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принимать цели и произвольно включаться в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686023F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4B4FCB7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С.169-17</w:t>
            </w:r>
            <w:r>
              <w:rPr>
                <w:rFonts w:ascii="Times New Roman" w:eastAsia="Times New Roman" w:hAnsi="Times New Roman" w:cs="Times New Roman"/>
                <w:color w:val="000000"/>
              </w:rPr>
              <w:t>3</w:t>
            </w:r>
            <w:r w:rsidRPr="000B2FEF">
              <w:rPr>
                <w:rFonts w:ascii="Times New Roman" w:eastAsia="Times New Roman" w:hAnsi="Times New Roman" w:cs="Times New Roman"/>
                <w:color w:val="000000"/>
              </w:rPr>
              <w:t xml:space="preserve"> ответы на вопросы</w:t>
            </w:r>
          </w:p>
        </w:tc>
      </w:tr>
      <w:tr w:rsidR="00F7033A" w:rsidRPr="000B2FEF" w14:paraId="597FA30A"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E78CAF7"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97</w:t>
            </w:r>
          </w:p>
        </w:tc>
        <w:tc>
          <w:tcPr>
            <w:tcW w:w="1556" w:type="dxa"/>
            <w:tcBorders>
              <w:top w:val="single" w:sz="6" w:space="0" w:color="00000A"/>
              <w:left w:val="single" w:sz="6" w:space="0" w:color="00000A"/>
              <w:bottom w:val="single" w:sz="6" w:space="0" w:color="00000A"/>
              <w:right w:val="single" w:sz="6" w:space="0" w:color="00000A"/>
            </w:tcBorders>
          </w:tcPr>
          <w:p w14:paraId="7B0F523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Толстой. Желтухин. </w:t>
            </w:r>
            <w:r w:rsidRPr="000B2FEF">
              <w:rPr>
                <w:rFonts w:ascii="Times New Roman" w:hAnsi="Times New Roman" w:cs="Times New Roman"/>
              </w:rPr>
              <w:lastRenderedPageBreak/>
              <w:t>(Отрывок из повести «Детство Никиты».)</w:t>
            </w:r>
          </w:p>
        </w:tc>
        <w:tc>
          <w:tcPr>
            <w:tcW w:w="426" w:type="dxa"/>
            <w:tcBorders>
              <w:top w:val="single" w:sz="6" w:space="0" w:color="00000A"/>
              <w:left w:val="single" w:sz="6" w:space="0" w:color="00000A"/>
              <w:bottom w:val="single" w:sz="6" w:space="0" w:color="00000A"/>
              <w:right w:val="single" w:sz="6" w:space="0" w:color="00000A"/>
            </w:tcBorders>
            <w:vAlign w:val="center"/>
          </w:tcPr>
          <w:p w14:paraId="15D2558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41273F5B"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B66BD0"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w:t>
            </w:r>
            <w:r w:rsidRPr="000B2FEF">
              <w:rPr>
                <w:rFonts w:ascii="Times New Roman" w:eastAsia="Times New Roman" w:hAnsi="Times New Roman" w:cs="Times New Roman"/>
                <w:color w:val="000000"/>
              </w:rPr>
              <w:lastRenderedPageBreak/>
              <w:t>точную формулировку главной мысли из ряда данных.</w:t>
            </w:r>
          </w:p>
          <w:p w14:paraId="0652D7A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33286B1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30A09B5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осознанно действовать на основе разных видов инструкций для решения практических и учебных задач;</w:t>
            </w:r>
          </w:p>
        </w:tc>
        <w:tc>
          <w:tcPr>
            <w:tcW w:w="1985" w:type="dxa"/>
          </w:tcPr>
          <w:p w14:paraId="1C73E72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 xml:space="preserve">Формирование умений строить </w:t>
            </w:r>
            <w:r w:rsidRPr="00EF0611">
              <w:rPr>
                <w:rFonts w:ascii="Times New Roman" w:eastAsia="Times New Roman" w:hAnsi="Times New Roman" w:cs="Times New Roman"/>
                <w:color w:val="000000"/>
              </w:rPr>
              <w:lastRenderedPageBreak/>
              <w:t>рассуждения в форме связи простых суждений изучаемого материала</w:t>
            </w:r>
          </w:p>
        </w:tc>
        <w:tc>
          <w:tcPr>
            <w:tcW w:w="2268" w:type="dxa"/>
          </w:tcPr>
          <w:p w14:paraId="2577330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Формирование умения</w:t>
            </w:r>
          </w:p>
          <w:p w14:paraId="68EE9E4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lastRenderedPageBreak/>
              <w:t>вступать и поддерживать коммуникацию в разных ситуациях социального взаимодействия</w:t>
            </w:r>
          </w:p>
        </w:tc>
        <w:tc>
          <w:tcPr>
            <w:tcW w:w="1843" w:type="dxa"/>
            <w:tcBorders>
              <w:right w:val="single" w:sz="4" w:space="0" w:color="auto"/>
            </w:tcBorders>
          </w:tcPr>
          <w:p w14:paraId="253A6C0C"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lastRenderedPageBreak/>
              <w:t xml:space="preserve">Овладение способностью </w:t>
            </w:r>
            <w:r w:rsidRPr="00D26BEE">
              <w:rPr>
                <w:rFonts w:ascii="Times New Roman" w:eastAsia="Times New Roman" w:hAnsi="Times New Roman" w:cs="Times New Roman"/>
                <w:color w:val="000000"/>
              </w:rPr>
              <w:lastRenderedPageBreak/>
              <w:t>принимать и сохранять цели и задачи учебной деятельности, поиска средств её осуществления.</w:t>
            </w:r>
          </w:p>
          <w:p w14:paraId="4D4FDDED"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C01B793"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w:t>
            </w:r>
            <w:r w:rsidRPr="000B2FEF">
              <w:rPr>
                <w:rFonts w:ascii="Times New Roman" w:eastAsia="Times New Roman" w:hAnsi="Times New Roman" w:cs="Times New Roman"/>
                <w:color w:val="000000"/>
              </w:rPr>
              <w:lastRenderedPageBreak/>
              <w:t>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38EC3A26"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 174-176 пересказ</w:t>
            </w:r>
          </w:p>
        </w:tc>
      </w:tr>
      <w:tr w:rsidR="00F7033A" w:rsidRPr="000B2FEF" w14:paraId="32EF67AE"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09E8B4E" w14:textId="77777777" w:rsidR="00F7033A" w:rsidRPr="00EF0611" w:rsidRDefault="00F7033A" w:rsidP="00F7033A">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98</w:t>
            </w:r>
          </w:p>
        </w:tc>
        <w:tc>
          <w:tcPr>
            <w:tcW w:w="1556" w:type="dxa"/>
            <w:tcBorders>
              <w:top w:val="single" w:sz="6" w:space="0" w:color="00000A"/>
              <w:left w:val="single" w:sz="6" w:space="0" w:color="00000A"/>
              <w:bottom w:val="single" w:sz="6" w:space="0" w:color="00000A"/>
              <w:right w:val="single" w:sz="6" w:space="0" w:color="00000A"/>
            </w:tcBorders>
          </w:tcPr>
          <w:p w14:paraId="2D52EC8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К. Паустовский. Кот Ворюга. </w:t>
            </w:r>
          </w:p>
        </w:tc>
        <w:tc>
          <w:tcPr>
            <w:tcW w:w="426" w:type="dxa"/>
            <w:tcBorders>
              <w:top w:val="single" w:sz="6" w:space="0" w:color="00000A"/>
              <w:left w:val="single" w:sz="6" w:space="0" w:color="00000A"/>
              <w:bottom w:val="single" w:sz="6" w:space="0" w:color="00000A"/>
              <w:right w:val="single" w:sz="6" w:space="0" w:color="00000A"/>
            </w:tcBorders>
            <w:vAlign w:val="center"/>
          </w:tcPr>
          <w:p w14:paraId="6149C66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664DF7F8"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2EE40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пересказывать текст близко к тексту</w:t>
            </w:r>
          </w:p>
        </w:tc>
        <w:tc>
          <w:tcPr>
            <w:tcW w:w="1701" w:type="dxa"/>
          </w:tcPr>
          <w:p w14:paraId="19EE887B"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6EF6A9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07CDC2A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7BB0C88B"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480A7AD3"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5516D415"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67D304E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256F81C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адекватно оценивать собственное поведение и поведение окружающих;</w:t>
            </w:r>
          </w:p>
        </w:tc>
        <w:tc>
          <w:tcPr>
            <w:tcW w:w="1559" w:type="dxa"/>
            <w:tcBorders>
              <w:right w:val="single" w:sz="4" w:space="0" w:color="auto"/>
            </w:tcBorders>
          </w:tcPr>
          <w:p w14:paraId="41D3BA0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Воспитание самоконтроля. взаимовыручки</w:t>
            </w:r>
          </w:p>
        </w:tc>
        <w:tc>
          <w:tcPr>
            <w:tcW w:w="1559" w:type="dxa"/>
            <w:tcBorders>
              <w:top w:val="single" w:sz="4" w:space="0" w:color="auto"/>
              <w:left w:val="single" w:sz="6" w:space="0" w:color="00000A"/>
              <w:bottom w:val="single" w:sz="4" w:space="0" w:color="auto"/>
              <w:right w:val="single" w:sz="6" w:space="0" w:color="00000A"/>
            </w:tcBorders>
          </w:tcPr>
          <w:p w14:paraId="729400C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С.176-177 задания 1-3 </w:t>
            </w:r>
          </w:p>
        </w:tc>
      </w:tr>
      <w:tr w:rsidR="00F7033A" w:rsidRPr="000B2FEF" w14:paraId="2C55CE9B"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5694279"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99</w:t>
            </w:r>
          </w:p>
        </w:tc>
        <w:tc>
          <w:tcPr>
            <w:tcW w:w="1556" w:type="dxa"/>
            <w:tcBorders>
              <w:top w:val="single" w:sz="6" w:space="0" w:color="00000A"/>
              <w:left w:val="single" w:sz="6" w:space="0" w:color="00000A"/>
              <w:bottom w:val="single" w:sz="6" w:space="0" w:color="00000A"/>
              <w:right w:val="single" w:sz="6" w:space="0" w:color="00000A"/>
            </w:tcBorders>
          </w:tcPr>
          <w:p w14:paraId="5227E1A4"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К. Паустовский. Кот Ворюга.</w:t>
            </w:r>
          </w:p>
        </w:tc>
        <w:tc>
          <w:tcPr>
            <w:tcW w:w="426" w:type="dxa"/>
            <w:tcBorders>
              <w:top w:val="single" w:sz="6" w:space="0" w:color="00000A"/>
              <w:left w:val="single" w:sz="6" w:space="0" w:color="00000A"/>
              <w:bottom w:val="single" w:sz="6" w:space="0" w:color="00000A"/>
              <w:right w:val="single" w:sz="6" w:space="0" w:color="00000A"/>
            </w:tcBorders>
            <w:vAlign w:val="center"/>
          </w:tcPr>
          <w:p w14:paraId="5F08279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6E2E175"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F0220A"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0F56BFF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Pr>
          <w:p w14:paraId="0E100509"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 xml:space="preserve">Формирование </w:t>
            </w:r>
          </w:p>
          <w:p w14:paraId="179DDF9F"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способности  к самооценке на основе критериев успешности учебной деятельности.</w:t>
            </w:r>
          </w:p>
        </w:tc>
        <w:tc>
          <w:tcPr>
            <w:tcW w:w="1985" w:type="dxa"/>
          </w:tcPr>
          <w:p w14:paraId="1E9896D4"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iCs/>
                <w:color w:val="000000"/>
              </w:rPr>
              <w:t>Формирование умений делать выводы</w:t>
            </w:r>
            <w:r w:rsidRPr="00EF0611">
              <w:rPr>
                <w:rFonts w:ascii="Times New Roman" w:eastAsia="Times New Roman" w:hAnsi="Times New Roman" w:cs="Times New Roman"/>
                <w:color w:val="000000"/>
              </w:rPr>
              <w:t xml:space="preserve"> в результате совместной работы класса и учителя; </w:t>
            </w:r>
          </w:p>
          <w:p w14:paraId="5EDF021B" w14:textId="77777777" w:rsidR="00F7033A" w:rsidRPr="00EF0611" w:rsidRDefault="00F7033A" w:rsidP="00F7033A">
            <w:pPr>
              <w:shd w:val="clear" w:color="auto" w:fill="FFFFFF"/>
              <w:rPr>
                <w:rFonts w:ascii="Times New Roman" w:eastAsia="Times New Roman" w:hAnsi="Times New Roman" w:cs="Times New Roman"/>
                <w:iCs/>
                <w:color w:val="000000"/>
              </w:rPr>
            </w:pPr>
          </w:p>
        </w:tc>
        <w:tc>
          <w:tcPr>
            <w:tcW w:w="2268" w:type="dxa"/>
          </w:tcPr>
          <w:p w14:paraId="2C609D67"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Формирование умения</w:t>
            </w:r>
          </w:p>
          <w:p w14:paraId="118338DC" w14:textId="77777777" w:rsidR="00F7033A" w:rsidRPr="00EF0611" w:rsidRDefault="00F7033A" w:rsidP="00F7033A">
            <w:pPr>
              <w:shd w:val="clear" w:color="auto" w:fill="FFFFFF"/>
              <w:rPr>
                <w:rFonts w:ascii="Times New Roman" w:eastAsia="Times New Roman" w:hAnsi="Times New Roman" w:cs="Times New Roman"/>
                <w:color w:val="000000"/>
              </w:rPr>
            </w:pPr>
            <w:r w:rsidRPr="00EF0611">
              <w:rPr>
                <w:rFonts w:ascii="Times New Roman" w:eastAsia="Times New Roman" w:hAnsi="Times New Roman" w:cs="Times New Roman"/>
                <w:color w:val="000000"/>
              </w:rPr>
              <w:t>слушать собеседника, вступать в диалог и поддерживать его</w:t>
            </w:r>
          </w:p>
        </w:tc>
        <w:tc>
          <w:tcPr>
            <w:tcW w:w="1843" w:type="dxa"/>
            <w:tcBorders>
              <w:right w:val="single" w:sz="4" w:space="0" w:color="auto"/>
            </w:tcBorders>
          </w:tcPr>
          <w:p w14:paraId="72290B7D"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BAAA3C3"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C59324D"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14EB923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w:t>
            </w:r>
            <w:r>
              <w:rPr>
                <w:rFonts w:ascii="Times New Roman" w:eastAsia="Times New Roman" w:hAnsi="Times New Roman" w:cs="Times New Roman"/>
                <w:color w:val="000000"/>
              </w:rPr>
              <w:t>178-180 пересказ</w:t>
            </w:r>
          </w:p>
        </w:tc>
      </w:tr>
      <w:tr w:rsidR="00F7033A" w:rsidRPr="000B2FEF" w14:paraId="3F30BAD8"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2E3DCB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100</w:t>
            </w:r>
          </w:p>
        </w:tc>
        <w:tc>
          <w:tcPr>
            <w:tcW w:w="1556" w:type="dxa"/>
            <w:tcBorders>
              <w:top w:val="single" w:sz="6" w:space="0" w:color="00000A"/>
              <w:left w:val="single" w:sz="6" w:space="0" w:color="00000A"/>
              <w:bottom w:val="single" w:sz="6" w:space="0" w:color="00000A"/>
              <w:right w:val="single" w:sz="6" w:space="0" w:color="00000A"/>
            </w:tcBorders>
          </w:tcPr>
          <w:p w14:paraId="2A97FCA1"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23C3685C"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A8749EC"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32B9490"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правильного пересказа по плану</w:t>
            </w:r>
          </w:p>
          <w:p w14:paraId="49EF2A22"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73041AD"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11547632" w14:textId="77777777" w:rsidR="00F7033A" w:rsidRPr="00EF0611"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704728D0"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74F5ACCB"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0FF2E40E"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7423ADBF"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17CD6F3A" w14:textId="77777777" w:rsidR="00F7033A" w:rsidRPr="00EF0611"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С.180-18</w:t>
            </w:r>
            <w:r>
              <w:rPr>
                <w:rFonts w:ascii="Times New Roman" w:eastAsia="Times New Roman" w:hAnsi="Times New Roman" w:cs="Times New Roman"/>
                <w:color w:val="000000"/>
              </w:rPr>
              <w:t>1</w:t>
            </w:r>
            <w:r w:rsidRPr="000B2FEF">
              <w:rPr>
                <w:rFonts w:ascii="Times New Roman" w:eastAsia="Times New Roman" w:hAnsi="Times New Roman" w:cs="Times New Roman"/>
                <w:color w:val="000000"/>
              </w:rPr>
              <w:t xml:space="preserve"> пересказ по плану</w:t>
            </w:r>
          </w:p>
        </w:tc>
      </w:tr>
      <w:tr w:rsidR="00F7033A" w:rsidRPr="000B2FEF" w14:paraId="059CFD35"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B7CC1D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101</w:t>
            </w:r>
          </w:p>
        </w:tc>
        <w:tc>
          <w:tcPr>
            <w:tcW w:w="1556" w:type="dxa"/>
            <w:tcBorders>
              <w:top w:val="single" w:sz="6" w:space="0" w:color="00000A"/>
              <w:left w:val="single" w:sz="6" w:space="0" w:color="00000A"/>
              <w:bottom w:val="single" w:sz="6" w:space="0" w:color="00000A"/>
              <w:right w:val="single" w:sz="6" w:space="0" w:color="00000A"/>
            </w:tcBorders>
          </w:tcPr>
          <w:p w14:paraId="0C2538F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0B07FA4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C18803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2FC317F"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 xml:space="preserve">Формирование навыков правильного пересказа по </w:t>
            </w:r>
            <w:r w:rsidRPr="000B2FEF">
              <w:rPr>
                <w:rFonts w:ascii="Times New Roman" w:hAnsi="Times New Roman" w:cs="Times New Roman"/>
              </w:rPr>
              <w:lastRenderedPageBreak/>
              <w:t>плану</w:t>
            </w:r>
          </w:p>
          <w:p w14:paraId="0003BBB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2A45288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личностного смысла учения.</w:t>
            </w:r>
          </w:p>
          <w:p w14:paraId="3A2FD29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57AE46C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Формирование умения  выделять существенную информацию из </w:t>
            </w:r>
            <w:r w:rsidRPr="000B2FEF">
              <w:rPr>
                <w:rFonts w:ascii="Times New Roman" w:hAnsi="Times New Roman" w:cs="Times New Roman"/>
              </w:rPr>
              <w:lastRenderedPageBreak/>
              <w:t>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53DE1BB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Формировать умение слушать собеседника, вступать в диалог и </w:t>
            </w:r>
            <w:r w:rsidRPr="000B2FEF">
              <w:rPr>
                <w:rFonts w:ascii="Times New Roman" w:eastAsia="Times New Roman" w:hAnsi="Times New Roman" w:cs="Times New Roman"/>
                <w:color w:val="000000"/>
              </w:rPr>
              <w:lastRenderedPageBreak/>
              <w:t>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0AD9B95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формирование </w:t>
            </w:r>
            <w:r w:rsidRPr="000B2FEF">
              <w:rPr>
                <w:rFonts w:ascii="Times New Roman" w:hAnsi="Times New Roman" w:cs="Times New Roman"/>
                <w:color w:val="000000"/>
                <w:shd w:val="clear" w:color="auto" w:fill="FFFFFF"/>
              </w:rPr>
              <w:t xml:space="preserve">умения  понимать  контекстную  речь  на  основе </w:t>
            </w:r>
            <w:r w:rsidRPr="000B2FEF">
              <w:rPr>
                <w:rFonts w:ascii="Times New Roman" w:hAnsi="Times New Roman" w:cs="Times New Roman"/>
                <w:color w:val="000000"/>
                <w:shd w:val="clear" w:color="auto" w:fill="FFFFFF"/>
              </w:rPr>
              <w:lastRenderedPageBreak/>
              <w:t>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DA6DB4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культуры общения и коммуникати</w:t>
            </w:r>
            <w:r w:rsidRPr="000B2FEF">
              <w:rPr>
                <w:rFonts w:ascii="Times New Roman" w:eastAsia="Times New Roman" w:hAnsi="Times New Roman" w:cs="Times New Roman"/>
                <w:color w:val="000000"/>
              </w:rPr>
              <w:lastRenderedPageBreak/>
              <w:t>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6536E28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С.18</w:t>
            </w:r>
            <w:r>
              <w:rPr>
                <w:rFonts w:ascii="Times New Roman" w:eastAsia="Times New Roman" w:hAnsi="Times New Roman" w:cs="Times New Roman"/>
                <w:color w:val="000000"/>
              </w:rPr>
              <w:t>2</w:t>
            </w:r>
            <w:r w:rsidRPr="000B2FEF">
              <w:rPr>
                <w:rFonts w:ascii="Times New Roman" w:eastAsia="Times New Roman" w:hAnsi="Times New Roman" w:cs="Times New Roman"/>
                <w:color w:val="000000"/>
              </w:rPr>
              <w:t>-183 пересказ по плану</w:t>
            </w:r>
          </w:p>
        </w:tc>
      </w:tr>
      <w:tr w:rsidR="00F7033A" w:rsidRPr="000B2FEF" w14:paraId="275E3C3F"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2AA9B8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102</w:t>
            </w:r>
          </w:p>
        </w:tc>
        <w:tc>
          <w:tcPr>
            <w:tcW w:w="1556" w:type="dxa"/>
            <w:tcBorders>
              <w:top w:val="single" w:sz="6" w:space="0" w:color="00000A"/>
              <w:left w:val="single" w:sz="6" w:space="0" w:color="00000A"/>
              <w:bottom w:val="single" w:sz="6" w:space="0" w:color="00000A"/>
              <w:right w:val="single" w:sz="6" w:space="0" w:color="00000A"/>
            </w:tcBorders>
          </w:tcPr>
          <w:p w14:paraId="161CF8D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7081FFB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63C7D4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9FE132" w14:textId="77777777" w:rsidR="00F7033A" w:rsidRPr="000B2FEF" w:rsidRDefault="00F7033A" w:rsidP="00F7033A">
            <w:pPr>
              <w:rPr>
                <w:rFonts w:ascii="Times New Roman" w:hAnsi="Times New Roman" w:cs="Times New Roman"/>
              </w:rPr>
            </w:pPr>
            <w:r w:rsidRPr="000B2FEF">
              <w:rPr>
                <w:rFonts w:ascii="Times New Roman" w:hAnsi="Times New Roman" w:cs="Times New Roman"/>
                <w:iCs/>
              </w:rPr>
              <w:t>Размышлять</w:t>
            </w:r>
            <w:r w:rsidRPr="000B2FEF">
              <w:rPr>
                <w:rFonts w:ascii="Times New Roman" w:hAnsi="Times New Roman" w:cs="Times New Roman"/>
              </w:rPr>
              <w:t xml:space="preserve"> о характере и поступках героя.</w:t>
            </w:r>
          </w:p>
          <w:p w14:paraId="258EF60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8826E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3ED3F2D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641708E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Формировать навыки речевых действий: использования адекватных языковых средств для отображения в форме речевых высказываний своих чувств, мыслей, побуждений </w:t>
            </w:r>
          </w:p>
        </w:tc>
        <w:tc>
          <w:tcPr>
            <w:tcW w:w="1843" w:type="dxa"/>
            <w:tcBorders>
              <w:top w:val="single" w:sz="4" w:space="0" w:color="auto"/>
              <w:left w:val="single" w:sz="6" w:space="0" w:color="00000A"/>
              <w:bottom w:val="single" w:sz="4" w:space="0" w:color="auto"/>
              <w:right w:val="single" w:sz="6" w:space="0" w:color="00000A"/>
            </w:tcBorders>
          </w:tcPr>
          <w:p w14:paraId="62BC681E"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0F3329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познавательной активности</w:t>
            </w:r>
          </w:p>
        </w:tc>
        <w:tc>
          <w:tcPr>
            <w:tcW w:w="1559" w:type="dxa"/>
            <w:tcBorders>
              <w:top w:val="single" w:sz="4" w:space="0" w:color="auto"/>
              <w:left w:val="single" w:sz="6" w:space="0" w:color="00000A"/>
              <w:bottom w:val="single" w:sz="4" w:space="0" w:color="auto"/>
              <w:right w:val="single" w:sz="6" w:space="0" w:color="00000A"/>
            </w:tcBorders>
          </w:tcPr>
          <w:p w14:paraId="3CE7E58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183-184 пересказ</w:t>
            </w:r>
          </w:p>
        </w:tc>
      </w:tr>
      <w:tr w:rsidR="00F7033A" w:rsidRPr="000B2FEF" w14:paraId="13EB467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53A178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103</w:t>
            </w:r>
          </w:p>
        </w:tc>
        <w:tc>
          <w:tcPr>
            <w:tcW w:w="1556" w:type="dxa"/>
            <w:tcBorders>
              <w:top w:val="single" w:sz="6" w:space="0" w:color="00000A"/>
              <w:left w:val="single" w:sz="6" w:space="0" w:color="00000A"/>
              <w:bottom w:val="single" w:sz="6" w:space="0" w:color="00000A"/>
              <w:right w:val="single" w:sz="6" w:space="0" w:color="00000A"/>
            </w:tcBorders>
          </w:tcPr>
          <w:p w14:paraId="00A64DD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Б. Житков. Про обезьянку.</w:t>
            </w:r>
          </w:p>
        </w:tc>
        <w:tc>
          <w:tcPr>
            <w:tcW w:w="426" w:type="dxa"/>
            <w:tcBorders>
              <w:top w:val="single" w:sz="6" w:space="0" w:color="00000A"/>
              <w:left w:val="single" w:sz="6" w:space="0" w:color="00000A"/>
              <w:bottom w:val="single" w:sz="6" w:space="0" w:color="00000A"/>
              <w:right w:val="single" w:sz="6" w:space="0" w:color="00000A"/>
            </w:tcBorders>
            <w:vAlign w:val="center"/>
          </w:tcPr>
          <w:p w14:paraId="070443B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9A66F7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10EFF1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075DB349"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30B3B06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7882C0F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4B32DA3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78EA594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16EF45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Осуществление эстетического воспитания</w:t>
            </w:r>
          </w:p>
        </w:tc>
        <w:tc>
          <w:tcPr>
            <w:tcW w:w="1559" w:type="dxa"/>
            <w:tcBorders>
              <w:top w:val="single" w:sz="4" w:space="0" w:color="auto"/>
              <w:left w:val="single" w:sz="6" w:space="0" w:color="00000A"/>
              <w:bottom w:val="single" w:sz="4" w:space="0" w:color="auto"/>
              <w:right w:val="single" w:sz="6" w:space="0" w:color="00000A"/>
            </w:tcBorders>
          </w:tcPr>
          <w:p w14:paraId="289FC23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С.184-187 выразительно читать</w:t>
            </w:r>
          </w:p>
        </w:tc>
      </w:tr>
      <w:tr w:rsidR="00F7033A" w:rsidRPr="000B2FEF" w14:paraId="53DAC45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3FB5F2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104</w:t>
            </w:r>
          </w:p>
        </w:tc>
        <w:tc>
          <w:tcPr>
            <w:tcW w:w="1556" w:type="dxa"/>
            <w:tcBorders>
              <w:top w:val="single" w:sz="6" w:space="0" w:color="00000A"/>
              <w:left w:val="single" w:sz="6" w:space="0" w:color="00000A"/>
              <w:bottom w:val="single" w:sz="6" w:space="0" w:color="00000A"/>
              <w:right w:val="single" w:sz="6" w:space="0" w:color="00000A"/>
            </w:tcBorders>
          </w:tcPr>
          <w:p w14:paraId="1D7E5B2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Э. Асадов. Дачники.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137B7D9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38D2FC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A6F4BD9"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выразительно читать</w:t>
            </w:r>
          </w:p>
          <w:p w14:paraId="7ABD9A25"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56CF873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7283E42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умений осуществлять синтез как 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48D3D64D"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01D11BD2"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4E25049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D2D91E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8446B7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С.187-188 выразительно читать</w:t>
            </w:r>
          </w:p>
        </w:tc>
      </w:tr>
      <w:tr w:rsidR="00F7033A" w:rsidRPr="000B2FEF" w14:paraId="4F32CA9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AABF65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105</w:t>
            </w:r>
          </w:p>
        </w:tc>
        <w:tc>
          <w:tcPr>
            <w:tcW w:w="1556" w:type="dxa"/>
            <w:tcBorders>
              <w:top w:val="single" w:sz="6" w:space="0" w:color="00000A"/>
              <w:left w:val="single" w:sz="6" w:space="0" w:color="00000A"/>
              <w:bottom w:val="single" w:sz="6" w:space="0" w:color="00000A"/>
              <w:right w:val="single" w:sz="6" w:space="0" w:color="00000A"/>
            </w:tcBorders>
          </w:tcPr>
          <w:p w14:paraId="0216E15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Э. Асадов. </w:t>
            </w:r>
            <w:r w:rsidRPr="000B2FEF">
              <w:rPr>
                <w:rFonts w:ascii="Times New Roman" w:hAnsi="Times New Roman" w:cs="Times New Roman"/>
              </w:rPr>
              <w:lastRenderedPageBreak/>
              <w:t>Дачники.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42CFB01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34A3CC0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AD83A89" w14:textId="77777777" w:rsidR="00F7033A" w:rsidRPr="000B2FEF" w:rsidRDefault="00F7033A" w:rsidP="00F7033A">
            <w:pPr>
              <w:rPr>
                <w:rFonts w:ascii="Times New Roman" w:hAnsi="Times New Roman" w:cs="Times New Roman"/>
              </w:rPr>
            </w:pPr>
            <w:r w:rsidRPr="000B2FEF">
              <w:rPr>
                <w:rFonts w:ascii="Times New Roman" w:hAnsi="Times New Roman" w:cs="Times New Roman"/>
                <w:iCs/>
              </w:rPr>
              <w:t>Выбирать</w:t>
            </w:r>
            <w:r w:rsidRPr="000B2FEF">
              <w:rPr>
                <w:rFonts w:ascii="Times New Roman" w:hAnsi="Times New Roman" w:cs="Times New Roman"/>
              </w:rPr>
              <w:t xml:space="preserve"> </w:t>
            </w:r>
            <w:r w:rsidRPr="000B2FEF">
              <w:rPr>
                <w:rFonts w:ascii="Times New Roman" w:hAnsi="Times New Roman" w:cs="Times New Roman"/>
              </w:rPr>
              <w:lastRenderedPageBreak/>
              <w:t>наиболее точную формулировку главной мысли из ряда данных.</w:t>
            </w:r>
          </w:p>
          <w:p w14:paraId="244A608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5464FA5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w:t>
            </w:r>
            <w:r w:rsidRPr="000B2FEF">
              <w:rPr>
                <w:rFonts w:ascii="Times New Roman" w:eastAsia="Times New Roman" w:hAnsi="Times New Roman" w:cs="Times New Roman"/>
                <w:color w:val="000000"/>
              </w:rPr>
              <w:lastRenderedPageBreak/>
              <w:t>личностного смысла учения.</w:t>
            </w:r>
          </w:p>
          <w:p w14:paraId="40E4043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068379F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lastRenderedPageBreak/>
              <w:t xml:space="preserve">Формирование  </w:t>
            </w:r>
            <w:r w:rsidRPr="000B2FEF">
              <w:rPr>
                <w:rFonts w:ascii="Times New Roman" w:hAnsi="Times New Roman" w:cs="Times New Roman"/>
                <w:color w:val="000000"/>
                <w:shd w:val="clear" w:color="auto" w:fill="FFFFFF"/>
              </w:rPr>
              <w:lastRenderedPageBreak/>
              <w:t xml:space="preserve">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7CE9EDF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Формировать навыки </w:t>
            </w:r>
            <w:r w:rsidRPr="000B2FEF">
              <w:rPr>
                <w:rFonts w:ascii="Times New Roman" w:hAnsi="Times New Roman" w:cs="Times New Roman"/>
              </w:rPr>
              <w:lastRenderedPageBreak/>
              <w:t>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355AE749" w14:textId="77777777" w:rsidR="00F7033A" w:rsidRPr="00D452B5" w:rsidRDefault="00F7033A" w:rsidP="00F7033A">
            <w:pPr>
              <w:shd w:val="clear" w:color="auto" w:fill="FFFFFF"/>
              <w:rPr>
                <w:rFonts w:ascii="Times New Roman" w:hAnsi="Times New Roman" w:cs="Times New Roman"/>
                <w:color w:val="000000"/>
                <w:shd w:val="clear" w:color="auto" w:fill="FFFFFF"/>
              </w:rPr>
            </w:pPr>
            <w:r w:rsidRPr="00D452B5">
              <w:rPr>
                <w:rFonts w:ascii="Times New Roman" w:hAnsi="Times New Roman" w:cs="Times New Roman"/>
                <w:color w:val="000000"/>
                <w:shd w:val="clear" w:color="auto" w:fill="FFFFFF"/>
              </w:rPr>
              <w:lastRenderedPageBreak/>
              <w:t xml:space="preserve">Осознанно </w:t>
            </w:r>
            <w:r w:rsidRPr="00D452B5">
              <w:rPr>
                <w:rFonts w:ascii="Times New Roman" w:hAnsi="Times New Roman" w:cs="Times New Roman"/>
                <w:color w:val="000000"/>
                <w:shd w:val="clear" w:color="auto" w:fill="FFFFFF"/>
              </w:rPr>
              <w:lastRenderedPageBreak/>
              <w:t>действовать на основе разных видов инструкций для решения учебных задач.</w:t>
            </w:r>
          </w:p>
          <w:p w14:paraId="7B67AB2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31E6DA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w:t>
            </w:r>
            <w:r w:rsidRPr="000B2FEF">
              <w:rPr>
                <w:rFonts w:ascii="Times New Roman" w:eastAsia="Times New Roman" w:hAnsi="Times New Roman" w:cs="Times New Roman"/>
                <w:color w:val="000000"/>
              </w:rPr>
              <w:lastRenderedPageBreak/>
              <w:t>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51629D2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С.188-189 </w:t>
            </w:r>
            <w:r w:rsidRPr="000B2FEF">
              <w:rPr>
                <w:rFonts w:ascii="Times New Roman" w:eastAsia="Times New Roman" w:hAnsi="Times New Roman" w:cs="Times New Roman"/>
                <w:color w:val="000000"/>
              </w:rPr>
              <w:lastRenderedPageBreak/>
              <w:t>вопросы и задания</w:t>
            </w:r>
          </w:p>
        </w:tc>
      </w:tr>
      <w:tr w:rsidR="00F7033A" w:rsidRPr="000B2FEF" w14:paraId="79120AE6"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A91CC6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106</w:t>
            </w:r>
          </w:p>
        </w:tc>
        <w:tc>
          <w:tcPr>
            <w:tcW w:w="1556" w:type="dxa"/>
            <w:tcBorders>
              <w:top w:val="single" w:sz="6" w:space="0" w:color="00000A"/>
              <w:left w:val="single" w:sz="6" w:space="0" w:color="00000A"/>
              <w:bottom w:val="single" w:sz="6" w:space="0" w:color="00000A"/>
              <w:right w:val="single" w:sz="6" w:space="0" w:color="00000A"/>
            </w:tcBorders>
          </w:tcPr>
          <w:p w14:paraId="765B804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 Абрамов. Из рассказов Олёны Даниловны. </w:t>
            </w:r>
          </w:p>
        </w:tc>
        <w:tc>
          <w:tcPr>
            <w:tcW w:w="426" w:type="dxa"/>
            <w:tcBorders>
              <w:top w:val="single" w:sz="6" w:space="0" w:color="00000A"/>
              <w:left w:val="single" w:sz="6" w:space="0" w:color="00000A"/>
              <w:bottom w:val="single" w:sz="6" w:space="0" w:color="00000A"/>
              <w:right w:val="single" w:sz="6" w:space="0" w:color="00000A"/>
            </w:tcBorders>
            <w:vAlign w:val="center"/>
          </w:tcPr>
          <w:p w14:paraId="2F5617F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4E21A4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117BEF5"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4705A5A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3EB1D48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47335AD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182FF5F8"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02FBF01B"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636FA7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5632E1E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С.189-191 пересказ</w:t>
            </w:r>
          </w:p>
        </w:tc>
      </w:tr>
      <w:tr w:rsidR="00F7033A" w:rsidRPr="000B2FEF" w14:paraId="1FBB74C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439168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107</w:t>
            </w:r>
          </w:p>
        </w:tc>
        <w:tc>
          <w:tcPr>
            <w:tcW w:w="1556" w:type="dxa"/>
            <w:tcBorders>
              <w:top w:val="single" w:sz="6" w:space="0" w:color="00000A"/>
              <w:left w:val="single" w:sz="6" w:space="0" w:color="00000A"/>
              <w:bottom w:val="single" w:sz="6" w:space="0" w:color="00000A"/>
              <w:right w:val="single" w:sz="6" w:space="0" w:color="00000A"/>
            </w:tcBorders>
          </w:tcPr>
          <w:p w14:paraId="5D225EB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Михалков. Будь человеком.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0A9836E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C7ED3A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88B373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0FD208A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07A1E5A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68F2FC7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4CCD780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0182102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5B2E5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6B1BACA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С.192-194 выразительно читать</w:t>
            </w:r>
          </w:p>
        </w:tc>
      </w:tr>
      <w:tr w:rsidR="00F7033A" w:rsidRPr="000B2FEF" w14:paraId="27059E56"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57C0F1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108</w:t>
            </w:r>
          </w:p>
        </w:tc>
        <w:tc>
          <w:tcPr>
            <w:tcW w:w="1556" w:type="dxa"/>
            <w:tcBorders>
              <w:top w:val="single" w:sz="6" w:space="0" w:color="00000A"/>
              <w:left w:val="single" w:sz="6" w:space="0" w:color="00000A"/>
              <w:bottom w:val="single" w:sz="6" w:space="0" w:color="00000A"/>
              <w:right w:val="single" w:sz="6" w:space="0" w:color="00000A"/>
            </w:tcBorders>
          </w:tcPr>
          <w:p w14:paraId="335B0D64" w14:textId="77777777" w:rsidR="00F7033A" w:rsidRPr="000B2FEF" w:rsidRDefault="00F7033A" w:rsidP="00F7033A">
            <w:pPr>
              <w:shd w:val="clear" w:color="auto" w:fill="FFFFFF"/>
              <w:rPr>
                <w:rFonts w:ascii="Times New Roman" w:hAnsi="Times New Roman" w:cs="Times New Roman"/>
              </w:rPr>
            </w:pPr>
            <w:r w:rsidRPr="000B2FEF">
              <w:rPr>
                <w:rFonts w:ascii="Times New Roman" w:hAnsi="Times New Roman" w:cs="Times New Roman"/>
              </w:rPr>
              <w:t>Урок внеклассного чтения.</w:t>
            </w:r>
          </w:p>
          <w:p w14:paraId="471D85E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Н.Грибачёв.ЗаяцКоська и Родничок.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52A5C65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CB66A32"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D14C64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умений отвечать на вопросы</w:t>
            </w:r>
          </w:p>
        </w:tc>
        <w:tc>
          <w:tcPr>
            <w:tcW w:w="1701" w:type="dxa"/>
            <w:tcBorders>
              <w:top w:val="single" w:sz="4" w:space="0" w:color="auto"/>
              <w:left w:val="single" w:sz="6" w:space="0" w:color="00000A"/>
              <w:bottom w:val="single" w:sz="4" w:space="0" w:color="auto"/>
              <w:right w:val="single" w:sz="6" w:space="0" w:color="00000A"/>
            </w:tcBorders>
          </w:tcPr>
          <w:p w14:paraId="61082C0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118EAB6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2952E04B"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6B736E7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4661C789" w14:textId="77777777" w:rsidR="00F7033A" w:rsidRPr="00D452B5" w:rsidRDefault="00F7033A" w:rsidP="00F7033A">
            <w:pPr>
              <w:shd w:val="clear" w:color="auto" w:fill="FFFFFF"/>
              <w:rPr>
                <w:rFonts w:ascii="Times New Roman" w:hAnsi="Times New Roman" w:cs="Times New Roman"/>
                <w:color w:val="000000"/>
                <w:shd w:val="clear" w:color="auto" w:fill="FFFFFF"/>
              </w:rPr>
            </w:pPr>
            <w:r w:rsidRPr="00D452B5">
              <w:rPr>
                <w:rFonts w:ascii="Times New Roman" w:hAnsi="Times New Roman" w:cs="Times New Roman"/>
                <w:color w:val="000000"/>
                <w:shd w:val="clear" w:color="auto" w:fill="FFFFFF"/>
              </w:rPr>
              <w:t>Осознанно действовать на основе разных видов инструкций для решения учебных задач.</w:t>
            </w:r>
          </w:p>
          <w:p w14:paraId="3030B9C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854979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40480C1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ответы на вопросы</w:t>
            </w:r>
          </w:p>
        </w:tc>
      </w:tr>
      <w:tr w:rsidR="00F7033A" w:rsidRPr="000B2FEF" w14:paraId="4D498CD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D980F0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109</w:t>
            </w:r>
          </w:p>
        </w:tc>
        <w:tc>
          <w:tcPr>
            <w:tcW w:w="1556" w:type="dxa"/>
            <w:tcBorders>
              <w:top w:val="single" w:sz="6" w:space="0" w:color="00000A"/>
              <w:left w:val="single" w:sz="6" w:space="0" w:color="00000A"/>
              <w:bottom w:val="single" w:sz="6" w:space="0" w:color="00000A"/>
              <w:right w:val="single" w:sz="6" w:space="0" w:color="00000A"/>
            </w:tcBorders>
          </w:tcPr>
          <w:p w14:paraId="6D8450F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О. Тихомирову. На поле </w:t>
            </w:r>
            <w:r w:rsidRPr="000B2FEF">
              <w:rPr>
                <w:rFonts w:ascii="Times New Roman" w:hAnsi="Times New Roman" w:cs="Times New Roman"/>
              </w:rPr>
              <w:lastRenderedPageBreak/>
              <w:t xml:space="preserve">Куликовом.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0822BEA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37F95CB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467CED2"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w:t>
            </w:r>
            <w:r w:rsidRPr="000B2FEF">
              <w:rPr>
                <w:rFonts w:ascii="Times New Roman" w:eastAsia="Times New Roman" w:hAnsi="Times New Roman" w:cs="Times New Roman"/>
                <w:color w:val="000000"/>
              </w:rPr>
              <w:lastRenderedPageBreak/>
              <w:t>героя.</w:t>
            </w:r>
          </w:p>
          <w:p w14:paraId="4D763A6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4BABAC2E"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lastRenderedPageBreak/>
              <w:t xml:space="preserve">Формирование чувства эмоционально </w:t>
            </w:r>
            <w:r w:rsidRPr="000B2FEF">
              <w:rPr>
                <w:rFonts w:ascii="Times New Roman" w:hAnsi="Times New Roman" w:cs="Times New Roman"/>
                <w:iCs/>
                <w:color w:val="170E02"/>
              </w:rPr>
              <w:lastRenderedPageBreak/>
              <w:t>«проживать»</w:t>
            </w:r>
            <w:r w:rsidRPr="000B2FEF">
              <w:rPr>
                <w:rFonts w:ascii="Times New Roman" w:hAnsi="Times New Roman" w:cs="Times New Roman"/>
                <w:color w:val="170E02"/>
              </w:rPr>
              <w:t xml:space="preserve"> текст, выражать свои эмоции.</w:t>
            </w:r>
          </w:p>
          <w:p w14:paraId="13F938F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5B0BA79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Формирование навыков  чтения художественных и </w:t>
            </w:r>
            <w:r w:rsidRPr="000B2FEF">
              <w:rPr>
                <w:rFonts w:ascii="Times New Roman" w:hAnsi="Times New Roman" w:cs="Times New Roman"/>
              </w:rPr>
              <w:lastRenderedPageBreak/>
              <w:t>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6929EEE0"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lastRenderedPageBreak/>
              <w:t xml:space="preserve">Научиться договариваться и изменять свое </w:t>
            </w:r>
            <w:r w:rsidRPr="000B2FEF">
              <w:rPr>
                <w:rFonts w:ascii="Times New Roman" w:hAnsi="Times New Roman" w:cs="Times New Roman"/>
              </w:rPr>
              <w:lastRenderedPageBreak/>
              <w:t>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08BDF41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формирование </w:t>
            </w:r>
            <w:r w:rsidRPr="000B2FEF">
              <w:rPr>
                <w:rFonts w:ascii="Times New Roman" w:hAnsi="Times New Roman" w:cs="Times New Roman"/>
                <w:color w:val="000000"/>
                <w:shd w:val="clear" w:color="auto" w:fill="FFFFFF"/>
              </w:rPr>
              <w:t xml:space="preserve">умения  понимать  контекстную </w:t>
            </w:r>
            <w:r w:rsidRPr="000B2FEF">
              <w:rPr>
                <w:rFonts w:ascii="Times New Roman" w:hAnsi="Times New Roman" w:cs="Times New Roman"/>
                <w:color w:val="000000"/>
                <w:shd w:val="clear" w:color="auto" w:fill="FFFFFF"/>
              </w:rPr>
              <w:lastRenderedPageBreak/>
              <w:t>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A4A2C0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культуры общения и </w:t>
            </w:r>
            <w:r w:rsidRPr="000B2FEF">
              <w:rPr>
                <w:rFonts w:ascii="Times New Roman" w:eastAsia="Times New Roman" w:hAnsi="Times New Roman" w:cs="Times New Roman"/>
                <w:color w:val="000000"/>
              </w:rPr>
              <w:lastRenderedPageBreak/>
              <w:t>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0A8938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 195-197 ответы на  вопросы</w:t>
            </w:r>
          </w:p>
        </w:tc>
      </w:tr>
      <w:tr w:rsidR="00F7033A" w:rsidRPr="000B2FEF" w14:paraId="4A2FE551"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9AD2E7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110</w:t>
            </w:r>
          </w:p>
        </w:tc>
        <w:tc>
          <w:tcPr>
            <w:tcW w:w="1556" w:type="dxa"/>
            <w:tcBorders>
              <w:top w:val="single" w:sz="6" w:space="0" w:color="00000A"/>
              <w:left w:val="single" w:sz="6" w:space="0" w:color="00000A"/>
              <w:bottom w:val="single" w:sz="6" w:space="0" w:color="00000A"/>
              <w:right w:val="single" w:sz="6" w:space="0" w:color="00000A"/>
            </w:tcBorders>
          </w:tcPr>
          <w:p w14:paraId="23DC1F3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О. Тихомирову. На поле Куликовом.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4EA72DB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E92AFE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C7347F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умений отвечать на вопросы</w:t>
            </w:r>
          </w:p>
        </w:tc>
        <w:tc>
          <w:tcPr>
            <w:tcW w:w="1701" w:type="dxa"/>
            <w:tcBorders>
              <w:top w:val="single" w:sz="4" w:space="0" w:color="auto"/>
              <w:left w:val="single" w:sz="6" w:space="0" w:color="00000A"/>
              <w:bottom w:val="single" w:sz="4" w:space="0" w:color="auto"/>
              <w:right w:val="single" w:sz="6" w:space="0" w:color="00000A"/>
            </w:tcBorders>
          </w:tcPr>
          <w:p w14:paraId="4D9CFC7D"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1A8F29D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0145F70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7423798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right w:val="single" w:sz="4" w:space="0" w:color="auto"/>
            </w:tcBorders>
          </w:tcPr>
          <w:p w14:paraId="0FFAE92C"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7CFFEF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17657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6405B64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198-199 ответы на  вопросы</w:t>
            </w:r>
          </w:p>
        </w:tc>
      </w:tr>
      <w:tr w:rsidR="00F7033A" w:rsidRPr="000B2FEF" w14:paraId="74FE0321"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A7D2E7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111</w:t>
            </w:r>
          </w:p>
        </w:tc>
        <w:tc>
          <w:tcPr>
            <w:tcW w:w="1556" w:type="dxa"/>
            <w:tcBorders>
              <w:top w:val="single" w:sz="6" w:space="0" w:color="00000A"/>
              <w:left w:val="single" w:sz="6" w:space="0" w:color="00000A"/>
              <w:bottom w:val="single" w:sz="6" w:space="0" w:color="00000A"/>
              <w:right w:val="single" w:sz="6" w:space="0" w:color="00000A"/>
            </w:tcBorders>
          </w:tcPr>
          <w:p w14:paraId="1F6D57F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О. Тихомирову. На поле Куликовом.  </w:t>
            </w:r>
          </w:p>
        </w:tc>
        <w:tc>
          <w:tcPr>
            <w:tcW w:w="426" w:type="dxa"/>
            <w:tcBorders>
              <w:top w:val="single" w:sz="6" w:space="0" w:color="00000A"/>
              <w:left w:val="single" w:sz="6" w:space="0" w:color="00000A"/>
              <w:bottom w:val="single" w:sz="6" w:space="0" w:color="00000A"/>
              <w:right w:val="single" w:sz="6" w:space="0" w:color="00000A"/>
            </w:tcBorders>
            <w:vAlign w:val="center"/>
          </w:tcPr>
          <w:p w14:paraId="40D551F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2B5338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C86F65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30A482A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32360D5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5EAAFBC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Формировать навыки речевых действий: использования адекватных языковых средств для отображения в форме речевых высказываний своих чувств, мыслей, побуждений </w:t>
            </w:r>
          </w:p>
        </w:tc>
        <w:tc>
          <w:tcPr>
            <w:tcW w:w="1843" w:type="dxa"/>
            <w:tcBorders>
              <w:top w:val="single" w:sz="4" w:space="0" w:color="auto"/>
              <w:left w:val="single" w:sz="6" w:space="0" w:color="00000A"/>
              <w:bottom w:val="single" w:sz="4" w:space="0" w:color="auto"/>
              <w:right w:val="single" w:sz="6" w:space="0" w:color="00000A"/>
            </w:tcBorders>
          </w:tcPr>
          <w:p w14:paraId="6088EE95"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035B14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у учащихся внимательности</w:t>
            </w:r>
          </w:p>
        </w:tc>
        <w:tc>
          <w:tcPr>
            <w:tcW w:w="1559" w:type="dxa"/>
            <w:tcBorders>
              <w:top w:val="single" w:sz="4" w:space="0" w:color="auto"/>
              <w:left w:val="single" w:sz="6" w:space="0" w:color="00000A"/>
              <w:bottom w:val="single" w:sz="4" w:space="0" w:color="auto"/>
              <w:right w:val="single" w:sz="6" w:space="0" w:color="00000A"/>
            </w:tcBorders>
          </w:tcPr>
          <w:p w14:paraId="26DFDBB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w:t>
            </w:r>
            <w:r w:rsidRPr="000B2FEF">
              <w:rPr>
                <w:rFonts w:ascii="Times New Roman" w:eastAsia="Times New Roman" w:hAnsi="Times New Roman" w:cs="Times New Roman"/>
                <w:color w:val="000000"/>
                <w:lang w:val="en-US"/>
              </w:rPr>
              <w:t>00</w:t>
            </w:r>
            <w:r w:rsidRPr="000B2FEF">
              <w:rPr>
                <w:rFonts w:ascii="Times New Roman" w:eastAsia="Times New Roman" w:hAnsi="Times New Roman" w:cs="Times New Roman"/>
                <w:color w:val="000000"/>
              </w:rPr>
              <w:t>-201 пересказ</w:t>
            </w:r>
          </w:p>
        </w:tc>
      </w:tr>
      <w:tr w:rsidR="00F7033A" w:rsidRPr="000B2FEF" w14:paraId="3BDDA34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FCB01E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112</w:t>
            </w:r>
          </w:p>
        </w:tc>
        <w:tc>
          <w:tcPr>
            <w:tcW w:w="1556" w:type="dxa"/>
            <w:tcBorders>
              <w:top w:val="single" w:sz="6" w:space="0" w:color="00000A"/>
              <w:left w:val="single" w:sz="6" w:space="0" w:color="00000A"/>
              <w:bottom w:val="single" w:sz="6" w:space="0" w:color="00000A"/>
              <w:right w:val="single" w:sz="6" w:space="0" w:color="00000A"/>
            </w:tcBorders>
          </w:tcPr>
          <w:p w14:paraId="3A159B2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С. Алексееву. Рассказы о войне 1812 года («Бородино»). </w:t>
            </w:r>
          </w:p>
        </w:tc>
        <w:tc>
          <w:tcPr>
            <w:tcW w:w="426" w:type="dxa"/>
            <w:tcBorders>
              <w:top w:val="single" w:sz="6" w:space="0" w:color="00000A"/>
              <w:left w:val="single" w:sz="6" w:space="0" w:color="00000A"/>
              <w:bottom w:val="single" w:sz="6" w:space="0" w:color="00000A"/>
              <w:right w:val="single" w:sz="6" w:space="0" w:color="00000A"/>
            </w:tcBorders>
            <w:vAlign w:val="center"/>
          </w:tcPr>
          <w:p w14:paraId="69EE91B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05821A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0108C50" w14:textId="77777777" w:rsidR="00F7033A" w:rsidRPr="000B2FEF" w:rsidRDefault="00F7033A" w:rsidP="00F7033A">
            <w:pPr>
              <w:rPr>
                <w:rFonts w:ascii="Times New Roman" w:hAnsi="Times New Roman" w:cs="Times New Roman"/>
              </w:rPr>
            </w:pPr>
            <w:r w:rsidRPr="000B2FEF">
              <w:rPr>
                <w:rFonts w:ascii="Times New Roman" w:hAnsi="Times New Roman" w:cs="Times New Roman"/>
              </w:rPr>
              <w:t>Формирование навыков правильного пересказа.</w:t>
            </w:r>
          </w:p>
          <w:p w14:paraId="25E3C82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2E838340"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064EEF5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1D4196B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783F620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329FF92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E258AD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волевых качеств личности</w:t>
            </w:r>
          </w:p>
        </w:tc>
        <w:tc>
          <w:tcPr>
            <w:tcW w:w="1559" w:type="dxa"/>
            <w:tcBorders>
              <w:top w:val="single" w:sz="4" w:space="0" w:color="auto"/>
              <w:left w:val="single" w:sz="6" w:space="0" w:color="00000A"/>
              <w:bottom w:val="single" w:sz="4" w:space="0" w:color="auto"/>
              <w:right w:val="single" w:sz="6" w:space="0" w:color="00000A"/>
            </w:tcBorders>
          </w:tcPr>
          <w:p w14:paraId="414CD6E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201-202  пересказ</w:t>
            </w:r>
          </w:p>
        </w:tc>
      </w:tr>
      <w:tr w:rsidR="00F7033A" w:rsidRPr="000B2FEF" w14:paraId="7C6BAFCB"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0CEA81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113</w:t>
            </w:r>
          </w:p>
        </w:tc>
        <w:tc>
          <w:tcPr>
            <w:tcW w:w="1556" w:type="dxa"/>
            <w:tcBorders>
              <w:top w:val="single" w:sz="6" w:space="0" w:color="00000A"/>
              <w:left w:val="single" w:sz="6" w:space="0" w:color="00000A"/>
              <w:bottom w:val="single" w:sz="6" w:space="0" w:color="00000A"/>
              <w:right w:val="single" w:sz="6" w:space="0" w:color="00000A"/>
            </w:tcBorders>
          </w:tcPr>
          <w:p w14:paraId="5312B85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С. </w:t>
            </w:r>
            <w:r w:rsidRPr="000B2FEF">
              <w:rPr>
                <w:rFonts w:ascii="Times New Roman" w:hAnsi="Times New Roman" w:cs="Times New Roman"/>
              </w:rPr>
              <w:lastRenderedPageBreak/>
              <w:t>Алексееву. Рассказы о войне 1812 года («Ключи»).</w:t>
            </w:r>
          </w:p>
        </w:tc>
        <w:tc>
          <w:tcPr>
            <w:tcW w:w="426" w:type="dxa"/>
            <w:tcBorders>
              <w:top w:val="single" w:sz="6" w:space="0" w:color="00000A"/>
              <w:left w:val="single" w:sz="6" w:space="0" w:color="00000A"/>
              <w:bottom w:val="single" w:sz="6" w:space="0" w:color="00000A"/>
              <w:right w:val="single" w:sz="6" w:space="0" w:color="00000A"/>
            </w:tcBorders>
            <w:vAlign w:val="center"/>
          </w:tcPr>
          <w:p w14:paraId="1036E0D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245C358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007F4AD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w:t>
            </w:r>
            <w:r w:rsidRPr="000B2FEF">
              <w:rPr>
                <w:rFonts w:ascii="Times New Roman" w:eastAsia="Times New Roman" w:hAnsi="Times New Roman" w:cs="Times New Roman"/>
                <w:color w:val="000000"/>
              </w:rPr>
              <w:lastRenderedPageBreak/>
              <w:t>умения выразительно читать.</w:t>
            </w:r>
          </w:p>
        </w:tc>
        <w:tc>
          <w:tcPr>
            <w:tcW w:w="1701" w:type="dxa"/>
            <w:tcBorders>
              <w:top w:val="single" w:sz="4" w:space="0" w:color="auto"/>
              <w:left w:val="single" w:sz="6" w:space="0" w:color="00000A"/>
              <w:bottom w:val="single" w:sz="4" w:space="0" w:color="auto"/>
              <w:right w:val="single" w:sz="6" w:space="0" w:color="00000A"/>
            </w:tcBorders>
          </w:tcPr>
          <w:p w14:paraId="2E664A0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w:t>
            </w:r>
            <w:r w:rsidRPr="000B2FEF">
              <w:rPr>
                <w:rFonts w:ascii="Times New Roman" w:eastAsia="Times New Roman" w:hAnsi="Times New Roman" w:cs="Times New Roman"/>
                <w:color w:val="000000"/>
              </w:rPr>
              <w:lastRenderedPageBreak/>
              <w:t xml:space="preserve">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253201E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Формирование </w:t>
            </w:r>
            <w:r w:rsidRPr="000B2FEF">
              <w:rPr>
                <w:rFonts w:ascii="Times New Roman" w:hAnsi="Times New Roman" w:cs="Times New Roman"/>
              </w:rPr>
              <w:lastRenderedPageBreak/>
              <w:t>умений осуществлять синтез как 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0A7FAB5D"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lastRenderedPageBreak/>
              <w:t xml:space="preserve">Формировать навыки </w:t>
            </w:r>
            <w:r w:rsidRPr="000B2FEF">
              <w:rPr>
                <w:rFonts w:ascii="Times New Roman" w:hAnsi="Times New Roman" w:cs="Times New Roman"/>
              </w:rPr>
              <w:lastRenderedPageBreak/>
              <w:t xml:space="preserve">работы в группе (включая ситуации учебного сотрудничества и проектные формы работы); </w:t>
            </w:r>
          </w:p>
        </w:tc>
        <w:tc>
          <w:tcPr>
            <w:tcW w:w="1843" w:type="dxa"/>
            <w:tcBorders>
              <w:top w:val="single" w:sz="4" w:space="0" w:color="auto"/>
              <w:left w:val="single" w:sz="6" w:space="0" w:color="00000A"/>
              <w:bottom w:val="single" w:sz="4" w:space="0" w:color="auto"/>
              <w:right w:val="single" w:sz="6" w:space="0" w:color="00000A"/>
            </w:tcBorders>
          </w:tcPr>
          <w:p w14:paraId="5EDDBF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 xml:space="preserve">Формирование </w:t>
            </w:r>
            <w:r w:rsidRPr="000B2FEF">
              <w:rPr>
                <w:rFonts w:ascii="Times New Roman" w:hAnsi="Times New Roman" w:cs="Times New Roman"/>
                <w:color w:val="000000"/>
                <w:shd w:val="clear" w:color="auto" w:fill="FFFFFF"/>
              </w:rPr>
              <w:lastRenderedPageBreak/>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C0C4A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w:t>
            </w:r>
            <w:r w:rsidRPr="000B2FEF">
              <w:rPr>
                <w:rFonts w:ascii="Times New Roman" w:eastAsia="Times New Roman" w:hAnsi="Times New Roman" w:cs="Times New Roman"/>
                <w:color w:val="000000"/>
              </w:rPr>
              <w:lastRenderedPageBreak/>
              <w:t>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7E96DB6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С. 202 </w:t>
            </w:r>
            <w:r w:rsidRPr="000B2FEF">
              <w:rPr>
                <w:rFonts w:ascii="Times New Roman" w:eastAsia="Times New Roman" w:hAnsi="Times New Roman" w:cs="Times New Roman"/>
                <w:color w:val="000000"/>
              </w:rPr>
              <w:lastRenderedPageBreak/>
              <w:t>пересказ по плану</w:t>
            </w:r>
          </w:p>
        </w:tc>
      </w:tr>
      <w:tr w:rsidR="00F7033A" w:rsidRPr="000B2FEF" w14:paraId="195F2E5F"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A43F38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114</w:t>
            </w:r>
          </w:p>
        </w:tc>
        <w:tc>
          <w:tcPr>
            <w:tcW w:w="1556" w:type="dxa"/>
            <w:tcBorders>
              <w:top w:val="single" w:sz="6" w:space="0" w:color="00000A"/>
              <w:left w:val="single" w:sz="6" w:space="0" w:color="00000A"/>
              <w:bottom w:val="single" w:sz="6" w:space="0" w:color="00000A"/>
              <w:right w:val="single" w:sz="6" w:space="0" w:color="00000A"/>
            </w:tcBorders>
          </w:tcPr>
          <w:p w14:paraId="2BE395A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С. Алексееву. Рассказы о войне 1812 года.</w:t>
            </w:r>
          </w:p>
        </w:tc>
        <w:tc>
          <w:tcPr>
            <w:tcW w:w="426" w:type="dxa"/>
            <w:tcBorders>
              <w:top w:val="single" w:sz="6" w:space="0" w:color="00000A"/>
              <w:left w:val="single" w:sz="6" w:space="0" w:color="00000A"/>
              <w:bottom w:val="single" w:sz="6" w:space="0" w:color="00000A"/>
              <w:right w:val="single" w:sz="6" w:space="0" w:color="00000A"/>
            </w:tcBorders>
            <w:vAlign w:val="center"/>
          </w:tcPr>
          <w:p w14:paraId="54F2212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67EED96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117A833" w14:textId="77777777" w:rsidR="00F7033A" w:rsidRPr="000B2FEF" w:rsidRDefault="00F7033A" w:rsidP="00F7033A">
            <w:pPr>
              <w:rPr>
                <w:rFonts w:ascii="Times New Roman" w:hAnsi="Times New Roman" w:cs="Times New Roman"/>
              </w:rPr>
            </w:pPr>
            <w:r w:rsidRPr="000B2FEF">
              <w:rPr>
                <w:rFonts w:ascii="Times New Roman" w:hAnsi="Times New Roman" w:cs="Times New Roman"/>
                <w:iCs/>
              </w:rPr>
              <w:t>Выбирать</w:t>
            </w:r>
            <w:r w:rsidRPr="000B2FEF">
              <w:rPr>
                <w:rFonts w:ascii="Times New Roman" w:hAnsi="Times New Roman" w:cs="Times New Roman"/>
              </w:rPr>
              <w:t xml:space="preserve"> наиболее точную формулировку главной мысли из ряда данных.</w:t>
            </w:r>
          </w:p>
          <w:p w14:paraId="139C8D90"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7EF8967"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3B77282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654D5EF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644176B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right w:val="single" w:sz="4" w:space="0" w:color="auto"/>
            </w:tcBorders>
          </w:tcPr>
          <w:p w14:paraId="3E74E2F0"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2532E675"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tcPr>
          <w:p w14:paraId="2CBFE51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8C5050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С.203-204 пересказ</w:t>
            </w:r>
          </w:p>
        </w:tc>
      </w:tr>
      <w:tr w:rsidR="00F7033A" w:rsidRPr="000B2FEF" w14:paraId="57DC0B6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7382AEE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115</w:t>
            </w:r>
          </w:p>
        </w:tc>
        <w:tc>
          <w:tcPr>
            <w:tcW w:w="1556" w:type="dxa"/>
            <w:tcBorders>
              <w:top w:val="single" w:sz="6" w:space="0" w:color="00000A"/>
              <w:left w:val="single" w:sz="6" w:space="0" w:color="00000A"/>
              <w:bottom w:val="single" w:sz="6" w:space="0" w:color="00000A"/>
              <w:right w:val="single" w:sz="6" w:space="0" w:color="00000A"/>
            </w:tcBorders>
          </w:tcPr>
          <w:p w14:paraId="777CBD3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Н. Некрасов. «... И снится ей жаркое лето...» (Отрывок из роз, Красный нос».) </w:t>
            </w:r>
          </w:p>
        </w:tc>
        <w:tc>
          <w:tcPr>
            <w:tcW w:w="426" w:type="dxa"/>
            <w:tcBorders>
              <w:top w:val="single" w:sz="6" w:space="0" w:color="00000A"/>
              <w:left w:val="single" w:sz="6" w:space="0" w:color="00000A"/>
              <w:bottom w:val="single" w:sz="6" w:space="0" w:color="00000A"/>
              <w:right w:val="single" w:sz="6" w:space="0" w:color="00000A"/>
            </w:tcBorders>
            <w:vAlign w:val="center"/>
          </w:tcPr>
          <w:p w14:paraId="0772E29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D6B499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7F403E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выразительно читать.</w:t>
            </w:r>
          </w:p>
        </w:tc>
        <w:tc>
          <w:tcPr>
            <w:tcW w:w="1701" w:type="dxa"/>
            <w:tcBorders>
              <w:top w:val="single" w:sz="4" w:space="0" w:color="auto"/>
              <w:left w:val="single" w:sz="6" w:space="0" w:color="00000A"/>
              <w:bottom w:val="single" w:sz="4" w:space="0" w:color="auto"/>
              <w:right w:val="single" w:sz="6" w:space="0" w:color="00000A"/>
            </w:tcBorders>
          </w:tcPr>
          <w:p w14:paraId="6747402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337647F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5BB43A27"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2C27DF6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10B3631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4CEC506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20D649D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С.204-207 выразительное чтение</w:t>
            </w:r>
          </w:p>
        </w:tc>
      </w:tr>
      <w:tr w:rsidR="00F7033A" w:rsidRPr="000B2FEF" w14:paraId="76634986"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FAD8A9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116</w:t>
            </w:r>
          </w:p>
        </w:tc>
        <w:tc>
          <w:tcPr>
            <w:tcW w:w="1556" w:type="dxa"/>
            <w:tcBorders>
              <w:top w:val="single" w:sz="6" w:space="0" w:color="00000A"/>
              <w:left w:val="single" w:sz="6" w:space="0" w:color="00000A"/>
              <w:bottom w:val="single" w:sz="6" w:space="0" w:color="00000A"/>
              <w:right w:val="single" w:sz="6" w:space="0" w:color="00000A"/>
            </w:tcBorders>
          </w:tcPr>
          <w:p w14:paraId="2FAB84F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А. Куприн. Белый пудель.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6219196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7F143A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DBE8FA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1299D5E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32AFEFD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2290B45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24625D8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6CAA85D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64DD70B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1E3A97D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48E0E2A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С.207-208 ответы на  вопросы</w:t>
            </w:r>
          </w:p>
        </w:tc>
      </w:tr>
      <w:tr w:rsidR="00F7033A" w:rsidRPr="000B2FEF" w14:paraId="72628FE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5A08905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117</w:t>
            </w:r>
          </w:p>
        </w:tc>
        <w:tc>
          <w:tcPr>
            <w:tcW w:w="1556" w:type="dxa"/>
            <w:tcBorders>
              <w:top w:val="single" w:sz="6" w:space="0" w:color="00000A"/>
              <w:left w:val="single" w:sz="6" w:space="0" w:color="00000A"/>
              <w:bottom w:val="single" w:sz="6" w:space="0" w:color="00000A"/>
              <w:right w:val="single" w:sz="6" w:space="0" w:color="00000A"/>
            </w:tcBorders>
          </w:tcPr>
          <w:p w14:paraId="1597353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Куприн. Белый пудель.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64E0B13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AFB034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AB90658"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1735321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6ED05BB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Формирование художественно-эстетического вкуса, эстетических потребностей, ценностей и </w:t>
            </w:r>
            <w:r w:rsidRPr="000B2FEF">
              <w:rPr>
                <w:rFonts w:ascii="Times New Roman" w:eastAsia="Times New Roman" w:hAnsi="Times New Roman" w:cs="Times New Roman"/>
                <w:color w:val="000000"/>
              </w:rPr>
              <w:lastRenderedPageBreak/>
              <w:t xml:space="preserve">чувств </w:t>
            </w:r>
          </w:p>
        </w:tc>
        <w:tc>
          <w:tcPr>
            <w:tcW w:w="1985" w:type="dxa"/>
            <w:tcBorders>
              <w:top w:val="single" w:sz="4" w:space="0" w:color="auto"/>
              <w:left w:val="single" w:sz="6" w:space="0" w:color="00000A"/>
              <w:bottom w:val="single" w:sz="4" w:space="0" w:color="auto"/>
              <w:right w:val="single" w:sz="6" w:space="0" w:color="00000A"/>
            </w:tcBorders>
          </w:tcPr>
          <w:p w14:paraId="4A5AC1B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lastRenderedPageBreak/>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16C63B50"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tc>
        <w:tc>
          <w:tcPr>
            <w:tcW w:w="1843" w:type="dxa"/>
            <w:tcBorders>
              <w:right w:val="single" w:sz="4" w:space="0" w:color="auto"/>
            </w:tcBorders>
          </w:tcPr>
          <w:p w14:paraId="4DDE1785"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 xml:space="preserve">Овладение способностью принимать и сохранять цели и задачи учебной деятельности, поиска средств </w:t>
            </w:r>
            <w:r w:rsidRPr="00D26BEE">
              <w:rPr>
                <w:rFonts w:ascii="Times New Roman" w:eastAsia="Times New Roman" w:hAnsi="Times New Roman" w:cs="Times New Roman"/>
                <w:color w:val="000000"/>
              </w:rPr>
              <w:lastRenderedPageBreak/>
              <w:t>её осуществления.</w:t>
            </w:r>
          </w:p>
          <w:p w14:paraId="5C3930A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190BEFE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умения общаться в группе и коллективе</w:t>
            </w:r>
          </w:p>
        </w:tc>
        <w:tc>
          <w:tcPr>
            <w:tcW w:w="1559" w:type="dxa"/>
            <w:tcBorders>
              <w:top w:val="single" w:sz="4" w:space="0" w:color="auto"/>
              <w:left w:val="single" w:sz="6" w:space="0" w:color="00000A"/>
              <w:bottom w:val="single" w:sz="4" w:space="0" w:color="auto"/>
              <w:right w:val="single" w:sz="6" w:space="0" w:color="00000A"/>
            </w:tcBorders>
          </w:tcPr>
          <w:p w14:paraId="7A0023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С.208-210 нарисовать  рисунок</w:t>
            </w:r>
          </w:p>
        </w:tc>
      </w:tr>
      <w:tr w:rsidR="00F7033A" w:rsidRPr="000B2FEF" w14:paraId="515B45D8"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A3688C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118</w:t>
            </w:r>
          </w:p>
        </w:tc>
        <w:tc>
          <w:tcPr>
            <w:tcW w:w="1556" w:type="dxa"/>
            <w:tcBorders>
              <w:top w:val="single" w:sz="6" w:space="0" w:color="00000A"/>
              <w:left w:val="single" w:sz="6" w:space="0" w:color="00000A"/>
              <w:bottom w:val="single" w:sz="6" w:space="0" w:color="00000A"/>
              <w:right w:val="single" w:sz="6" w:space="0" w:color="00000A"/>
            </w:tcBorders>
          </w:tcPr>
          <w:p w14:paraId="2929EC4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Куприн. Белый пудель.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4859F2D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DC567B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9298464"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28C8DC2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3CB28641"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Формирование чувства эмоционально «проживать»</w:t>
            </w:r>
            <w:r w:rsidRPr="000B2FEF">
              <w:rPr>
                <w:rFonts w:ascii="Times New Roman" w:hAnsi="Times New Roman" w:cs="Times New Roman"/>
                <w:color w:val="170E02"/>
              </w:rPr>
              <w:t xml:space="preserve"> текст, выражать свои эмоции.</w:t>
            </w:r>
          </w:p>
          <w:p w14:paraId="27D54D66"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D06F71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4F42915D"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47CF6C5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7B7CDB8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7FFE257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уважительного отношения к окружающим</w:t>
            </w:r>
          </w:p>
        </w:tc>
        <w:tc>
          <w:tcPr>
            <w:tcW w:w="1559" w:type="dxa"/>
            <w:tcBorders>
              <w:top w:val="single" w:sz="4" w:space="0" w:color="auto"/>
              <w:left w:val="single" w:sz="6" w:space="0" w:color="00000A"/>
              <w:bottom w:val="single" w:sz="4" w:space="0" w:color="auto"/>
              <w:right w:val="single" w:sz="6" w:space="0" w:color="00000A"/>
            </w:tcBorders>
          </w:tcPr>
          <w:p w14:paraId="53F0A0F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С.211-213 пересказ</w:t>
            </w:r>
          </w:p>
        </w:tc>
      </w:tr>
      <w:tr w:rsidR="00F7033A" w:rsidRPr="000B2FEF" w14:paraId="5EC0C68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359358D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119</w:t>
            </w:r>
          </w:p>
        </w:tc>
        <w:tc>
          <w:tcPr>
            <w:tcW w:w="1556" w:type="dxa"/>
            <w:tcBorders>
              <w:top w:val="single" w:sz="6" w:space="0" w:color="00000A"/>
              <w:left w:val="single" w:sz="6" w:space="0" w:color="00000A"/>
              <w:bottom w:val="single" w:sz="6" w:space="0" w:color="00000A"/>
              <w:right w:val="single" w:sz="6" w:space="0" w:color="00000A"/>
            </w:tcBorders>
          </w:tcPr>
          <w:p w14:paraId="70C332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А. Куприн. Белый пудель.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0B790E4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E253C1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580169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0DEEF0C7"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2297C0E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2D164F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261B574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Формировать умение слушать собеседника, 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01EF5EAA"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Осуществлять самооценку и самоконтроль деятельности, адекватно реагировать на внешний 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70F51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01B6D97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С.213-216 ответы на  вопросы</w:t>
            </w:r>
          </w:p>
        </w:tc>
      </w:tr>
      <w:tr w:rsidR="00F7033A" w:rsidRPr="000B2FEF" w14:paraId="56306503"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48BFF6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120</w:t>
            </w:r>
          </w:p>
        </w:tc>
        <w:tc>
          <w:tcPr>
            <w:tcW w:w="1556" w:type="dxa"/>
            <w:tcBorders>
              <w:top w:val="single" w:sz="6" w:space="0" w:color="00000A"/>
              <w:left w:val="single" w:sz="6" w:space="0" w:color="00000A"/>
              <w:bottom w:val="single" w:sz="6" w:space="0" w:color="00000A"/>
              <w:right w:val="single" w:sz="6" w:space="0" w:color="00000A"/>
            </w:tcBorders>
          </w:tcPr>
          <w:p w14:paraId="29D220A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Л. Жарикову. Снега, поднимитесь метелью!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7D3AB73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094E84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B9F669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умения выразительно читать.</w:t>
            </w:r>
          </w:p>
        </w:tc>
        <w:tc>
          <w:tcPr>
            <w:tcW w:w="1701" w:type="dxa"/>
            <w:tcBorders>
              <w:top w:val="single" w:sz="4" w:space="0" w:color="auto"/>
              <w:left w:val="single" w:sz="6" w:space="0" w:color="00000A"/>
              <w:bottom w:val="single" w:sz="4" w:space="0" w:color="auto"/>
              <w:right w:val="single" w:sz="6" w:space="0" w:color="00000A"/>
            </w:tcBorders>
          </w:tcPr>
          <w:p w14:paraId="2D30CD8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сноп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4448D5D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3941266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Формировать навыки речевых действий: использования адекватных языковых средств для отображения в форме речевых высказываний своих чувств, мыслей, побуждений </w:t>
            </w:r>
          </w:p>
        </w:tc>
        <w:tc>
          <w:tcPr>
            <w:tcW w:w="1843" w:type="dxa"/>
            <w:tcBorders>
              <w:top w:val="single" w:sz="4" w:space="0" w:color="auto"/>
              <w:left w:val="single" w:sz="6" w:space="0" w:color="00000A"/>
              <w:bottom w:val="single" w:sz="4" w:space="0" w:color="auto"/>
              <w:right w:val="single" w:sz="6" w:space="0" w:color="00000A"/>
            </w:tcBorders>
          </w:tcPr>
          <w:p w14:paraId="136AE9D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079A1F0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любви к природе,</w:t>
            </w:r>
          </w:p>
        </w:tc>
        <w:tc>
          <w:tcPr>
            <w:tcW w:w="1559" w:type="dxa"/>
            <w:tcBorders>
              <w:top w:val="single" w:sz="4" w:space="0" w:color="auto"/>
              <w:left w:val="single" w:sz="6" w:space="0" w:color="00000A"/>
              <w:bottom w:val="single" w:sz="4" w:space="0" w:color="auto"/>
              <w:right w:val="single" w:sz="6" w:space="0" w:color="00000A"/>
            </w:tcBorders>
          </w:tcPr>
          <w:p w14:paraId="3EA4DFF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217 читать по ролям</w:t>
            </w:r>
          </w:p>
        </w:tc>
      </w:tr>
      <w:tr w:rsidR="00F7033A" w:rsidRPr="000B2FEF" w14:paraId="22C624C9"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9A007F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121</w:t>
            </w:r>
          </w:p>
        </w:tc>
        <w:tc>
          <w:tcPr>
            <w:tcW w:w="1556" w:type="dxa"/>
            <w:tcBorders>
              <w:top w:val="single" w:sz="6" w:space="0" w:color="00000A"/>
              <w:left w:val="single" w:sz="6" w:space="0" w:color="00000A"/>
              <w:bottom w:val="single" w:sz="6" w:space="0" w:color="00000A"/>
              <w:right w:val="single" w:sz="6" w:space="0" w:color="00000A"/>
            </w:tcBorders>
          </w:tcPr>
          <w:p w14:paraId="2B5E93C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По Л. Жарикову. Снега, </w:t>
            </w:r>
            <w:r w:rsidRPr="000B2FEF">
              <w:rPr>
                <w:rFonts w:ascii="Times New Roman" w:hAnsi="Times New Roman" w:cs="Times New Roman"/>
              </w:rPr>
              <w:lastRenderedPageBreak/>
              <w:t>поднимитесь метелью!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6659101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01CB1C6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80E1B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навыков правильного </w:t>
            </w:r>
            <w:r w:rsidRPr="000B2FEF">
              <w:rPr>
                <w:rFonts w:ascii="Times New Roman" w:eastAsia="Times New Roman" w:hAnsi="Times New Roman" w:cs="Times New Roman"/>
                <w:color w:val="000000"/>
              </w:rPr>
              <w:lastRenderedPageBreak/>
              <w:t>пересказа</w:t>
            </w:r>
          </w:p>
        </w:tc>
        <w:tc>
          <w:tcPr>
            <w:tcW w:w="1701" w:type="dxa"/>
            <w:tcBorders>
              <w:top w:val="single" w:sz="4" w:space="0" w:color="auto"/>
              <w:left w:val="single" w:sz="6" w:space="0" w:color="00000A"/>
              <w:bottom w:val="single" w:sz="4" w:space="0" w:color="auto"/>
              <w:right w:val="single" w:sz="6" w:space="0" w:color="00000A"/>
            </w:tcBorders>
          </w:tcPr>
          <w:p w14:paraId="003FD7CF"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личностного смысла учения.</w:t>
            </w:r>
          </w:p>
          <w:p w14:paraId="2C46E03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6136FE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Формирование умения  выделять существенную </w:t>
            </w:r>
            <w:r w:rsidRPr="000B2FEF">
              <w:rPr>
                <w:rFonts w:ascii="Times New Roman" w:hAnsi="Times New Roman" w:cs="Times New Roman"/>
              </w:rPr>
              <w:lastRenderedPageBreak/>
              <w:t>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22B99AD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Формировать умение слушать собеседника, </w:t>
            </w:r>
            <w:r w:rsidRPr="000B2FEF">
              <w:rPr>
                <w:rFonts w:ascii="Times New Roman" w:eastAsia="Times New Roman" w:hAnsi="Times New Roman" w:cs="Times New Roman"/>
                <w:color w:val="000000"/>
              </w:rPr>
              <w:lastRenderedPageBreak/>
              <w:t>вступать в диалог и поддерживать его</w:t>
            </w:r>
          </w:p>
        </w:tc>
        <w:tc>
          <w:tcPr>
            <w:tcW w:w="1843" w:type="dxa"/>
            <w:tcBorders>
              <w:top w:val="single" w:sz="4" w:space="0" w:color="auto"/>
              <w:left w:val="single" w:sz="6" w:space="0" w:color="00000A"/>
              <w:bottom w:val="single" w:sz="4" w:space="0" w:color="auto"/>
              <w:right w:val="single" w:sz="6" w:space="0" w:color="00000A"/>
            </w:tcBorders>
          </w:tcPr>
          <w:p w14:paraId="4575BF0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формирование </w:t>
            </w:r>
            <w:r w:rsidRPr="000B2FEF">
              <w:rPr>
                <w:rFonts w:ascii="Times New Roman" w:hAnsi="Times New Roman" w:cs="Times New Roman"/>
                <w:color w:val="000000"/>
                <w:shd w:val="clear" w:color="auto" w:fill="FFFFFF"/>
              </w:rPr>
              <w:t xml:space="preserve">умения  понимать  контекстную </w:t>
            </w:r>
            <w:r w:rsidRPr="000B2FEF">
              <w:rPr>
                <w:rFonts w:ascii="Times New Roman" w:hAnsi="Times New Roman" w:cs="Times New Roman"/>
                <w:color w:val="000000"/>
                <w:shd w:val="clear" w:color="auto" w:fill="FFFFFF"/>
              </w:rPr>
              <w:lastRenderedPageBreak/>
              <w:t>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12DA39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 xml:space="preserve">воспитание умения преодолевать </w:t>
            </w:r>
            <w:r w:rsidRPr="000B2FEF">
              <w:rPr>
                <w:rFonts w:ascii="Times New Roman" w:eastAsia="Times New Roman" w:hAnsi="Times New Roman" w:cs="Times New Roman"/>
                <w:color w:val="000000"/>
              </w:rPr>
              <w:lastRenderedPageBreak/>
              <w:t>трудности</w:t>
            </w:r>
          </w:p>
        </w:tc>
        <w:tc>
          <w:tcPr>
            <w:tcW w:w="1559" w:type="dxa"/>
            <w:tcBorders>
              <w:top w:val="single" w:sz="4" w:space="0" w:color="auto"/>
              <w:left w:val="single" w:sz="6" w:space="0" w:color="00000A"/>
              <w:bottom w:val="single" w:sz="4" w:space="0" w:color="auto"/>
              <w:right w:val="single" w:sz="6" w:space="0" w:color="00000A"/>
            </w:tcBorders>
          </w:tcPr>
          <w:p w14:paraId="5EE8C47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С. 218-219 пересказ</w:t>
            </w:r>
          </w:p>
        </w:tc>
      </w:tr>
      <w:tr w:rsidR="00F7033A" w:rsidRPr="000B2FEF" w14:paraId="7F26C4D7"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67DE9C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122</w:t>
            </w:r>
          </w:p>
        </w:tc>
        <w:tc>
          <w:tcPr>
            <w:tcW w:w="1556" w:type="dxa"/>
            <w:tcBorders>
              <w:top w:val="single" w:sz="6" w:space="0" w:color="00000A"/>
              <w:left w:val="single" w:sz="6" w:space="0" w:color="00000A"/>
              <w:bottom w:val="single" w:sz="6" w:space="0" w:color="00000A"/>
              <w:right w:val="single" w:sz="6" w:space="0" w:color="00000A"/>
            </w:tcBorders>
          </w:tcPr>
          <w:p w14:paraId="477EE21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По Л. Жарикову. Снега, поднимитесь метелью!</w:t>
            </w:r>
          </w:p>
        </w:tc>
        <w:tc>
          <w:tcPr>
            <w:tcW w:w="426" w:type="dxa"/>
            <w:tcBorders>
              <w:top w:val="single" w:sz="6" w:space="0" w:color="00000A"/>
              <w:left w:val="single" w:sz="6" w:space="0" w:color="00000A"/>
              <w:bottom w:val="single" w:sz="6" w:space="0" w:color="00000A"/>
              <w:right w:val="single" w:sz="6" w:space="0" w:color="00000A"/>
            </w:tcBorders>
            <w:vAlign w:val="center"/>
          </w:tcPr>
          <w:p w14:paraId="69B57CC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280BD00"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FDF999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выразительного чтения, умения понимать смысл прочитанного</w:t>
            </w:r>
          </w:p>
        </w:tc>
        <w:tc>
          <w:tcPr>
            <w:tcW w:w="1701" w:type="dxa"/>
            <w:tcBorders>
              <w:top w:val="single" w:sz="4" w:space="0" w:color="auto"/>
              <w:left w:val="single" w:sz="6" w:space="0" w:color="00000A"/>
              <w:bottom w:val="single" w:sz="4" w:space="0" w:color="auto"/>
              <w:right w:val="single" w:sz="6" w:space="0" w:color="00000A"/>
            </w:tcBorders>
          </w:tcPr>
          <w:p w14:paraId="50151C8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54F4A15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умений осуществлять синтез как 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47DD6955"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tc>
        <w:tc>
          <w:tcPr>
            <w:tcW w:w="1843" w:type="dxa"/>
            <w:tcBorders>
              <w:right w:val="single" w:sz="4" w:space="0" w:color="auto"/>
            </w:tcBorders>
          </w:tcPr>
          <w:p w14:paraId="141EB19B"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789044F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51B2F11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58D85AF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С.220-221 пересказ</w:t>
            </w:r>
          </w:p>
        </w:tc>
      </w:tr>
      <w:tr w:rsidR="00F7033A" w:rsidRPr="000B2FEF" w14:paraId="75BF84A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D5A69C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123</w:t>
            </w:r>
          </w:p>
        </w:tc>
        <w:tc>
          <w:tcPr>
            <w:tcW w:w="1556" w:type="dxa"/>
            <w:tcBorders>
              <w:top w:val="single" w:sz="6" w:space="0" w:color="00000A"/>
              <w:left w:val="single" w:sz="6" w:space="0" w:color="00000A"/>
              <w:bottom w:val="single" w:sz="6" w:space="0" w:color="00000A"/>
              <w:right w:val="single" w:sz="6" w:space="0" w:color="00000A"/>
            </w:tcBorders>
          </w:tcPr>
          <w:p w14:paraId="609828D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Ю. Коринец. У Могилы Неизвестного Солдата. </w:t>
            </w:r>
          </w:p>
        </w:tc>
        <w:tc>
          <w:tcPr>
            <w:tcW w:w="426" w:type="dxa"/>
            <w:tcBorders>
              <w:top w:val="single" w:sz="6" w:space="0" w:color="00000A"/>
              <w:left w:val="single" w:sz="6" w:space="0" w:color="00000A"/>
              <w:bottom w:val="single" w:sz="6" w:space="0" w:color="00000A"/>
              <w:right w:val="single" w:sz="6" w:space="0" w:color="00000A"/>
            </w:tcBorders>
            <w:vAlign w:val="center"/>
          </w:tcPr>
          <w:p w14:paraId="4863B97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34CFD42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240A39D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выразительного чтения</w:t>
            </w:r>
          </w:p>
        </w:tc>
        <w:tc>
          <w:tcPr>
            <w:tcW w:w="1701" w:type="dxa"/>
            <w:tcBorders>
              <w:top w:val="single" w:sz="4" w:space="0" w:color="auto"/>
              <w:left w:val="single" w:sz="6" w:space="0" w:color="00000A"/>
              <w:bottom w:val="single" w:sz="4" w:space="0" w:color="auto"/>
              <w:right w:val="single" w:sz="6" w:space="0" w:color="00000A"/>
            </w:tcBorders>
          </w:tcPr>
          <w:p w14:paraId="375A32B1"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1A57899E"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2B4739A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667BB1E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3264DCE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 xml:space="preserve">Формирование </w:t>
            </w:r>
            <w:r w:rsidRPr="000B2FEF">
              <w:rPr>
                <w:rFonts w:ascii="Times New Roman" w:hAnsi="Times New Roman" w:cs="Times New Roman"/>
                <w:color w:val="000000"/>
                <w:shd w:val="clear" w:color="auto" w:fill="FFFFFF"/>
              </w:rPr>
              <w:t>умения  строить  план  с  выделением  существенной  и  дополнительной  информации.</w:t>
            </w:r>
          </w:p>
        </w:tc>
        <w:tc>
          <w:tcPr>
            <w:tcW w:w="1559" w:type="dxa"/>
            <w:tcBorders>
              <w:top w:val="single" w:sz="4" w:space="0" w:color="auto"/>
              <w:left w:val="single" w:sz="4" w:space="0" w:color="000000" w:themeColor="text1"/>
              <w:bottom w:val="single" w:sz="4" w:space="0" w:color="000000" w:themeColor="text1"/>
              <w:right w:val="single" w:sz="4" w:space="0" w:color="000000" w:themeColor="text1"/>
            </w:tcBorders>
          </w:tcPr>
          <w:p w14:paraId="627AAE8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78573F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С.222-223 выразительное чтение</w:t>
            </w:r>
          </w:p>
        </w:tc>
      </w:tr>
      <w:tr w:rsidR="00F7033A" w:rsidRPr="000B2FEF" w14:paraId="29785641"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4F51E3E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124</w:t>
            </w:r>
          </w:p>
        </w:tc>
        <w:tc>
          <w:tcPr>
            <w:tcW w:w="1556" w:type="dxa"/>
            <w:tcBorders>
              <w:top w:val="single" w:sz="6" w:space="0" w:color="00000A"/>
              <w:left w:val="single" w:sz="6" w:space="0" w:color="00000A"/>
              <w:bottom w:val="single" w:sz="6" w:space="0" w:color="00000A"/>
              <w:right w:val="single" w:sz="6" w:space="0" w:color="00000A"/>
            </w:tcBorders>
          </w:tcPr>
          <w:p w14:paraId="13A0BC8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В. Гюго. Гаврош.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186E70C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FEA1A7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33058D89"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77139FD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46E85B4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самостоятельности и личной ответственности за свои по ступки </w:t>
            </w:r>
          </w:p>
        </w:tc>
        <w:tc>
          <w:tcPr>
            <w:tcW w:w="1985" w:type="dxa"/>
            <w:tcBorders>
              <w:top w:val="single" w:sz="4" w:space="0" w:color="auto"/>
              <w:left w:val="single" w:sz="6" w:space="0" w:color="00000A"/>
              <w:bottom w:val="single" w:sz="4" w:space="0" w:color="auto"/>
              <w:right w:val="single" w:sz="6" w:space="0" w:color="00000A"/>
            </w:tcBorders>
          </w:tcPr>
          <w:p w14:paraId="5B0311B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1FCB0ED8"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4C052FE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7E0AF2E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auto"/>
              <w:left w:val="single" w:sz="4" w:space="0" w:color="000000" w:themeColor="text1"/>
              <w:bottom w:val="single" w:sz="4" w:space="0" w:color="auto"/>
              <w:right w:val="single" w:sz="4" w:space="0" w:color="000000" w:themeColor="text1"/>
            </w:tcBorders>
          </w:tcPr>
          <w:p w14:paraId="05146C4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7B8B48E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224-225 ответы на  вопросы</w:t>
            </w:r>
          </w:p>
        </w:tc>
      </w:tr>
      <w:tr w:rsidR="00F7033A" w:rsidRPr="000B2FEF" w14:paraId="40479ED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0891C62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125</w:t>
            </w:r>
          </w:p>
        </w:tc>
        <w:tc>
          <w:tcPr>
            <w:tcW w:w="1556" w:type="dxa"/>
            <w:tcBorders>
              <w:top w:val="single" w:sz="6" w:space="0" w:color="00000A"/>
              <w:left w:val="single" w:sz="6" w:space="0" w:color="00000A"/>
              <w:bottom w:val="single" w:sz="6" w:space="0" w:color="00000A"/>
              <w:right w:val="single" w:sz="6" w:space="0" w:color="00000A"/>
            </w:tcBorders>
          </w:tcPr>
          <w:p w14:paraId="5B6C2F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В. Гюго. Гаврош.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605B674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2D951D8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C999F2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навыков выразительного чтения, умения понимать смысл </w:t>
            </w:r>
            <w:r w:rsidRPr="000B2FEF">
              <w:rPr>
                <w:rFonts w:ascii="Times New Roman" w:eastAsia="Times New Roman" w:hAnsi="Times New Roman" w:cs="Times New Roman"/>
                <w:color w:val="000000"/>
              </w:rPr>
              <w:lastRenderedPageBreak/>
              <w:t>прочитанного</w:t>
            </w:r>
          </w:p>
        </w:tc>
        <w:tc>
          <w:tcPr>
            <w:tcW w:w="1701" w:type="dxa"/>
            <w:tcBorders>
              <w:top w:val="single" w:sz="4" w:space="0" w:color="auto"/>
              <w:left w:val="single" w:sz="6" w:space="0" w:color="00000A"/>
              <w:bottom w:val="single" w:sz="4" w:space="0" w:color="auto"/>
              <w:right w:val="single" w:sz="6" w:space="0" w:color="00000A"/>
            </w:tcBorders>
          </w:tcPr>
          <w:p w14:paraId="3C7A707B"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Формирование личностного смысла учения.</w:t>
            </w:r>
          </w:p>
          <w:p w14:paraId="403A011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0C47AF9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3528C39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Формировать навыки работы в группе (включая ситуации учебного 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77E57D54" w14:textId="77777777" w:rsidR="00F7033A" w:rsidRPr="000B2FEF" w:rsidRDefault="00F7033A" w:rsidP="00F7033A">
            <w:pPr>
              <w:shd w:val="clear" w:color="auto" w:fill="FFFFFF"/>
              <w:rPr>
                <w:rFonts w:ascii="Times New Roman" w:eastAsia="Times New Roman" w:hAnsi="Times New Roman" w:cs="Times New Roman"/>
                <w:color w:val="000000"/>
              </w:rPr>
            </w:pPr>
            <w:r w:rsidRPr="00D26BEE">
              <w:rPr>
                <w:rFonts w:ascii="Times New Roman" w:hAnsi="Times New Roman" w:cs="Times New Roman"/>
                <w:color w:val="000000"/>
                <w:shd w:val="clear" w:color="auto" w:fill="FFFFFF"/>
              </w:rPr>
              <w:t xml:space="preserve">Осуществлять самооценку и самоконтроль деятельности, адекватно реагировать на внешний </w:t>
            </w:r>
            <w:r w:rsidRPr="00D26BEE">
              <w:rPr>
                <w:rFonts w:ascii="Times New Roman" w:hAnsi="Times New Roman" w:cs="Times New Roman"/>
                <w:color w:val="000000"/>
                <w:shd w:val="clear" w:color="auto" w:fill="FFFFFF"/>
              </w:rPr>
              <w:lastRenderedPageBreak/>
              <w:t>контроль и оценку, корректировать в соответствии с ней свою деятельность.</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3A06062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познавательной активности</w:t>
            </w:r>
          </w:p>
        </w:tc>
        <w:tc>
          <w:tcPr>
            <w:tcW w:w="1559" w:type="dxa"/>
            <w:tcBorders>
              <w:top w:val="single" w:sz="4" w:space="0" w:color="auto"/>
              <w:left w:val="single" w:sz="6" w:space="0" w:color="00000A"/>
              <w:bottom w:val="single" w:sz="4" w:space="0" w:color="auto"/>
              <w:right w:val="single" w:sz="6" w:space="0" w:color="00000A"/>
            </w:tcBorders>
          </w:tcPr>
          <w:p w14:paraId="14273C7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С.225-229 пересказ</w:t>
            </w:r>
          </w:p>
        </w:tc>
      </w:tr>
      <w:tr w:rsidR="00F7033A" w:rsidRPr="000B2FEF" w14:paraId="229B55B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6A4558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126</w:t>
            </w:r>
          </w:p>
        </w:tc>
        <w:tc>
          <w:tcPr>
            <w:tcW w:w="1556" w:type="dxa"/>
            <w:tcBorders>
              <w:top w:val="single" w:sz="6" w:space="0" w:color="00000A"/>
              <w:left w:val="single" w:sz="6" w:space="0" w:color="00000A"/>
              <w:bottom w:val="single" w:sz="6" w:space="0" w:color="00000A"/>
              <w:right w:val="single" w:sz="6" w:space="0" w:color="00000A"/>
            </w:tcBorders>
          </w:tcPr>
          <w:p w14:paraId="3971C5D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М. Твен. Приключения Тома Сойера. (Отрывок.)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5CC023A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2255167"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CB0C70A"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24D0B6A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75FD085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0736480E"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tc>
        <w:tc>
          <w:tcPr>
            <w:tcW w:w="1843" w:type="dxa"/>
            <w:tcBorders>
              <w:right w:val="single" w:sz="4" w:space="0" w:color="auto"/>
            </w:tcBorders>
          </w:tcPr>
          <w:p w14:paraId="4876EF2B"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15C2134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516B19C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Осуществление эстетического воспитания</w:t>
            </w:r>
          </w:p>
        </w:tc>
        <w:tc>
          <w:tcPr>
            <w:tcW w:w="1559" w:type="dxa"/>
            <w:tcBorders>
              <w:top w:val="single" w:sz="4" w:space="0" w:color="auto"/>
              <w:left w:val="single" w:sz="6" w:space="0" w:color="00000A"/>
              <w:bottom w:val="single" w:sz="4" w:space="0" w:color="auto"/>
              <w:right w:val="single" w:sz="6" w:space="0" w:color="00000A"/>
            </w:tcBorders>
          </w:tcPr>
          <w:p w14:paraId="14C9F3D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229- 232 вопросы и задания</w:t>
            </w:r>
          </w:p>
        </w:tc>
      </w:tr>
      <w:tr w:rsidR="00F7033A" w:rsidRPr="000B2FEF" w14:paraId="6B43617D"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3C334D0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127</w:t>
            </w:r>
          </w:p>
        </w:tc>
        <w:tc>
          <w:tcPr>
            <w:tcW w:w="1556" w:type="dxa"/>
            <w:tcBorders>
              <w:top w:val="single" w:sz="6" w:space="0" w:color="00000A"/>
              <w:left w:val="single" w:sz="6" w:space="0" w:color="00000A"/>
              <w:bottom w:val="single" w:sz="6" w:space="0" w:color="00000A"/>
              <w:right w:val="single" w:sz="6" w:space="0" w:color="00000A"/>
            </w:tcBorders>
          </w:tcPr>
          <w:p w14:paraId="171FDF3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М. Твен. Приключения Тома Сойера. (Отрывок.)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3CC20AC1"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7B23718A"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19C7BCC3" w14:textId="77777777" w:rsidR="00F7033A" w:rsidRPr="000B2FEF" w:rsidRDefault="00F7033A" w:rsidP="00F7033A">
            <w:pPr>
              <w:rPr>
                <w:rFonts w:ascii="Times New Roman" w:eastAsia="Times New Roman" w:hAnsi="Times New Roman" w:cs="Times New Roman"/>
                <w:iCs/>
                <w:color w:val="000000"/>
              </w:rPr>
            </w:pPr>
            <w:r w:rsidRPr="000B2FEF">
              <w:rPr>
                <w:rFonts w:ascii="Times New Roman" w:eastAsia="Times New Roman" w:hAnsi="Times New Roman" w:cs="Times New Roman"/>
                <w:iCs/>
                <w:color w:val="000000"/>
              </w:rPr>
              <w:t>Размышлять о характере и поступках героя.</w:t>
            </w:r>
          </w:p>
          <w:p w14:paraId="1EA1419C"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2B5EBD10" w14:textId="77777777" w:rsidR="00F7033A" w:rsidRPr="000B2FEF" w:rsidRDefault="00F7033A" w:rsidP="00F7033A">
            <w:pPr>
              <w:jc w:val="both"/>
              <w:rPr>
                <w:rFonts w:ascii="Times New Roman" w:hAnsi="Times New Roman" w:cs="Times New Roman"/>
                <w:color w:val="170E02"/>
              </w:rPr>
            </w:pPr>
            <w:r w:rsidRPr="000B2FEF">
              <w:rPr>
                <w:rFonts w:ascii="Times New Roman" w:hAnsi="Times New Roman" w:cs="Times New Roman"/>
                <w:iCs/>
                <w:color w:val="170E02"/>
              </w:rPr>
              <w:t>Формирование чувства эмоционально «проживать»</w:t>
            </w:r>
            <w:r w:rsidRPr="000B2FEF">
              <w:rPr>
                <w:rFonts w:ascii="Times New Roman" w:hAnsi="Times New Roman" w:cs="Times New Roman"/>
                <w:color w:val="170E02"/>
              </w:rPr>
              <w:t xml:space="preserve"> текст, выражать свои эмоции.</w:t>
            </w:r>
          </w:p>
          <w:p w14:paraId="6C87DBE9"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330C765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00243196"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078EFC6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3756B5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воспитание доброты, умения сопереживать</w:t>
            </w:r>
          </w:p>
        </w:tc>
        <w:tc>
          <w:tcPr>
            <w:tcW w:w="1559" w:type="dxa"/>
            <w:tcBorders>
              <w:top w:val="single" w:sz="4" w:space="0" w:color="auto"/>
              <w:left w:val="single" w:sz="6" w:space="0" w:color="00000A"/>
              <w:bottom w:val="single" w:sz="4" w:space="0" w:color="auto"/>
              <w:right w:val="single" w:sz="6" w:space="0" w:color="00000A"/>
            </w:tcBorders>
          </w:tcPr>
          <w:p w14:paraId="1AA29BE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С.232-236 читать по ролям</w:t>
            </w:r>
          </w:p>
        </w:tc>
      </w:tr>
      <w:tr w:rsidR="00F7033A" w:rsidRPr="000B2FEF" w14:paraId="7B817EF0"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12FFF0E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128</w:t>
            </w:r>
          </w:p>
        </w:tc>
        <w:tc>
          <w:tcPr>
            <w:tcW w:w="1556" w:type="dxa"/>
            <w:tcBorders>
              <w:top w:val="single" w:sz="6" w:space="0" w:color="00000A"/>
              <w:left w:val="single" w:sz="6" w:space="0" w:color="00000A"/>
              <w:bottom w:val="single" w:sz="6" w:space="0" w:color="00000A"/>
              <w:right w:val="single" w:sz="6" w:space="0" w:color="00000A"/>
            </w:tcBorders>
          </w:tcPr>
          <w:p w14:paraId="7FCACE1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М. Твен. Приключения Тома Сойера. (Отрывок.)</w:t>
            </w:r>
          </w:p>
        </w:tc>
        <w:tc>
          <w:tcPr>
            <w:tcW w:w="426" w:type="dxa"/>
            <w:tcBorders>
              <w:top w:val="single" w:sz="6" w:space="0" w:color="00000A"/>
              <w:left w:val="single" w:sz="6" w:space="0" w:color="00000A"/>
              <w:bottom w:val="single" w:sz="6" w:space="0" w:color="00000A"/>
              <w:right w:val="single" w:sz="6" w:space="0" w:color="00000A"/>
            </w:tcBorders>
            <w:vAlign w:val="center"/>
          </w:tcPr>
          <w:p w14:paraId="2250932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082A40DF"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58076E9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читать по ролям</w:t>
            </w:r>
          </w:p>
        </w:tc>
        <w:tc>
          <w:tcPr>
            <w:tcW w:w="1701" w:type="dxa"/>
            <w:tcBorders>
              <w:top w:val="single" w:sz="4" w:space="0" w:color="auto"/>
              <w:left w:val="single" w:sz="6" w:space="0" w:color="00000A"/>
              <w:bottom w:val="single" w:sz="4" w:space="0" w:color="auto"/>
              <w:right w:val="single" w:sz="6" w:space="0" w:color="00000A"/>
            </w:tcBorders>
          </w:tcPr>
          <w:p w14:paraId="302AB74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71C5F48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выделять существенную информацию из текстов разных видов;</w:t>
            </w:r>
          </w:p>
        </w:tc>
        <w:tc>
          <w:tcPr>
            <w:tcW w:w="2268" w:type="dxa"/>
            <w:tcBorders>
              <w:top w:val="single" w:sz="4" w:space="0" w:color="auto"/>
              <w:left w:val="single" w:sz="6" w:space="0" w:color="00000A"/>
              <w:bottom w:val="single" w:sz="4" w:space="0" w:color="auto"/>
              <w:right w:val="single" w:sz="6" w:space="0" w:color="00000A"/>
            </w:tcBorders>
          </w:tcPr>
          <w:p w14:paraId="524217A3"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tc>
        <w:tc>
          <w:tcPr>
            <w:tcW w:w="1843" w:type="dxa"/>
            <w:tcBorders>
              <w:top w:val="single" w:sz="4" w:space="0" w:color="auto"/>
              <w:left w:val="single" w:sz="6" w:space="0" w:color="00000A"/>
              <w:bottom w:val="single" w:sz="4" w:space="0" w:color="auto"/>
              <w:right w:val="single" w:sz="6" w:space="0" w:color="00000A"/>
            </w:tcBorders>
          </w:tcPr>
          <w:p w14:paraId="4C919E28" w14:textId="77777777" w:rsidR="00F7033A" w:rsidRPr="00AF7A15" w:rsidRDefault="00F7033A" w:rsidP="00F7033A">
            <w:pPr>
              <w:jc w:val="both"/>
              <w:rPr>
                <w:rFonts w:ascii="Times New Roman" w:eastAsia="Times New Roman" w:hAnsi="Times New Roman" w:cs="Times New Roman"/>
                <w:color w:val="000000"/>
              </w:rPr>
            </w:pPr>
            <w:r w:rsidRPr="00AF7A15">
              <w:rPr>
                <w:rFonts w:ascii="Times New Roman" w:eastAsia="Times New Roman" w:hAnsi="Times New Roman" w:cs="Times New Roman"/>
                <w:color w:val="000000"/>
              </w:rPr>
              <w:t>Овладение способностью принимать и сохранять цели и задачи учеб ной деятельности, поиска средств её осуществления.</w:t>
            </w:r>
          </w:p>
          <w:p w14:paraId="096D4B7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0F59D8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29AA0B5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237-239 вопросы и задания</w:t>
            </w:r>
          </w:p>
        </w:tc>
      </w:tr>
      <w:tr w:rsidR="00F7033A" w:rsidRPr="000B2FEF" w14:paraId="260BBB57"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31EFACD5"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129</w:t>
            </w:r>
          </w:p>
        </w:tc>
        <w:tc>
          <w:tcPr>
            <w:tcW w:w="1556" w:type="dxa"/>
            <w:tcBorders>
              <w:top w:val="single" w:sz="6" w:space="0" w:color="00000A"/>
              <w:left w:val="single" w:sz="6" w:space="0" w:color="00000A"/>
              <w:bottom w:val="single" w:sz="6" w:space="0" w:color="00000A"/>
              <w:right w:val="single" w:sz="6" w:space="0" w:color="00000A"/>
            </w:tcBorders>
          </w:tcPr>
          <w:p w14:paraId="52C633B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С. Лагерлёф. Чудесное путешествие Нильса с </w:t>
            </w:r>
            <w:r w:rsidRPr="000B2FEF">
              <w:rPr>
                <w:rFonts w:ascii="Times New Roman" w:hAnsi="Times New Roman" w:cs="Times New Roman"/>
              </w:rPr>
              <w:lastRenderedPageBreak/>
              <w:t xml:space="preserve">дикими гусями. (Отрывки.) </w:t>
            </w:r>
          </w:p>
        </w:tc>
        <w:tc>
          <w:tcPr>
            <w:tcW w:w="426" w:type="dxa"/>
            <w:tcBorders>
              <w:top w:val="single" w:sz="6" w:space="0" w:color="00000A"/>
              <w:left w:val="single" w:sz="6" w:space="0" w:color="00000A"/>
              <w:bottom w:val="single" w:sz="6" w:space="0" w:color="00000A"/>
              <w:right w:val="single" w:sz="6" w:space="0" w:color="00000A"/>
            </w:tcBorders>
            <w:vAlign w:val="center"/>
          </w:tcPr>
          <w:p w14:paraId="18BB6A4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1</w:t>
            </w:r>
          </w:p>
        </w:tc>
        <w:tc>
          <w:tcPr>
            <w:tcW w:w="708" w:type="dxa"/>
            <w:tcBorders>
              <w:top w:val="single" w:sz="4" w:space="0" w:color="auto"/>
              <w:bottom w:val="single" w:sz="4" w:space="0" w:color="auto"/>
            </w:tcBorders>
          </w:tcPr>
          <w:p w14:paraId="68E9A585"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67FDD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5255A6FF"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личностного смысла учения.</w:t>
            </w:r>
          </w:p>
          <w:p w14:paraId="3AF46AB1"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985" w:type="dxa"/>
            <w:tcBorders>
              <w:top w:val="single" w:sz="4" w:space="0" w:color="auto"/>
              <w:left w:val="single" w:sz="6" w:space="0" w:color="00000A"/>
              <w:bottom w:val="single" w:sz="4" w:space="0" w:color="auto"/>
              <w:right w:val="single" w:sz="6" w:space="0" w:color="00000A"/>
            </w:tcBorders>
          </w:tcPr>
          <w:p w14:paraId="4DADCAE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Формирование умений осуществлять синтез как </w:t>
            </w:r>
            <w:r w:rsidRPr="000B2FEF">
              <w:rPr>
                <w:rFonts w:ascii="Times New Roman" w:hAnsi="Times New Roman" w:cs="Times New Roman"/>
              </w:rPr>
              <w:lastRenderedPageBreak/>
              <w:t>составление целого из частей</w:t>
            </w:r>
          </w:p>
        </w:tc>
        <w:tc>
          <w:tcPr>
            <w:tcW w:w="2268" w:type="dxa"/>
            <w:tcBorders>
              <w:top w:val="single" w:sz="4" w:space="0" w:color="auto"/>
              <w:left w:val="single" w:sz="6" w:space="0" w:color="00000A"/>
              <w:bottom w:val="single" w:sz="4" w:space="0" w:color="auto"/>
              <w:right w:val="single" w:sz="6" w:space="0" w:color="00000A"/>
            </w:tcBorders>
          </w:tcPr>
          <w:p w14:paraId="1F4E38D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lastRenderedPageBreak/>
              <w:t xml:space="preserve">Формировать навыки работы в группе (включая ситуации учебного </w:t>
            </w:r>
            <w:r w:rsidRPr="000B2FEF">
              <w:rPr>
                <w:rFonts w:ascii="Times New Roman" w:hAnsi="Times New Roman" w:cs="Times New Roman"/>
              </w:rPr>
              <w:lastRenderedPageBreak/>
              <w:t>сотрудничества и проектные формы работы).</w:t>
            </w:r>
          </w:p>
        </w:tc>
        <w:tc>
          <w:tcPr>
            <w:tcW w:w="1843" w:type="dxa"/>
            <w:tcBorders>
              <w:top w:val="single" w:sz="4" w:space="0" w:color="auto"/>
              <w:left w:val="single" w:sz="6" w:space="0" w:color="00000A"/>
              <w:bottom w:val="single" w:sz="4" w:space="0" w:color="auto"/>
              <w:right w:val="single" w:sz="6" w:space="0" w:color="00000A"/>
            </w:tcBorders>
          </w:tcPr>
          <w:p w14:paraId="16E7750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lastRenderedPageBreak/>
              <w:t xml:space="preserve">Формирование </w:t>
            </w:r>
            <w:r w:rsidRPr="000B2FEF">
              <w:rPr>
                <w:rFonts w:ascii="Times New Roman" w:hAnsi="Times New Roman" w:cs="Times New Roman"/>
                <w:color w:val="000000"/>
                <w:shd w:val="clear" w:color="auto" w:fill="FFFFFF"/>
              </w:rPr>
              <w:t xml:space="preserve">умения  строить  план  с  выделением </w:t>
            </w:r>
            <w:r w:rsidRPr="000B2FEF">
              <w:rPr>
                <w:rFonts w:ascii="Times New Roman" w:hAnsi="Times New Roman" w:cs="Times New Roman"/>
                <w:color w:val="000000"/>
                <w:shd w:val="clear" w:color="auto" w:fill="FFFFFF"/>
              </w:rPr>
              <w:lastRenderedPageBreak/>
              <w:t> существенной  и  дополнительной  информации.</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881A77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lastRenderedPageBreak/>
              <w:t>воспитание аккуратности, усидчивости, прилежности</w:t>
            </w:r>
          </w:p>
        </w:tc>
        <w:tc>
          <w:tcPr>
            <w:tcW w:w="1559" w:type="dxa"/>
            <w:tcBorders>
              <w:top w:val="single" w:sz="4" w:space="0" w:color="auto"/>
              <w:left w:val="single" w:sz="6" w:space="0" w:color="00000A"/>
              <w:bottom w:val="single" w:sz="4" w:space="0" w:color="auto"/>
              <w:right w:val="single" w:sz="6" w:space="0" w:color="00000A"/>
            </w:tcBorders>
          </w:tcPr>
          <w:p w14:paraId="31019DB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239-243 пересказ</w:t>
            </w:r>
          </w:p>
        </w:tc>
      </w:tr>
      <w:tr w:rsidR="00F7033A" w:rsidRPr="000B2FEF" w14:paraId="7D275AF2"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2B1EADE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130</w:t>
            </w:r>
          </w:p>
        </w:tc>
        <w:tc>
          <w:tcPr>
            <w:tcW w:w="1556" w:type="dxa"/>
            <w:tcBorders>
              <w:top w:val="single" w:sz="6" w:space="0" w:color="00000A"/>
              <w:left w:val="single" w:sz="6" w:space="0" w:color="00000A"/>
              <w:bottom w:val="single" w:sz="6" w:space="0" w:color="00000A"/>
              <w:right w:val="single" w:sz="6" w:space="0" w:color="00000A"/>
            </w:tcBorders>
          </w:tcPr>
          <w:p w14:paraId="530170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С. Лагерлёф. Чудесное путешествие Нильса с дикими гусями. (Отрывки.)</w:t>
            </w:r>
          </w:p>
        </w:tc>
        <w:tc>
          <w:tcPr>
            <w:tcW w:w="426" w:type="dxa"/>
            <w:tcBorders>
              <w:top w:val="single" w:sz="6" w:space="0" w:color="00000A"/>
              <w:left w:val="single" w:sz="6" w:space="0" w:color="00000A"/>
              <w:bottom w:val="single" w:sz="6" w:space="0" w:color="00000A"/>
              <w:right w:val="single" w:sz="6" w:space="0" w:color="00000A"/>
            </w:tcBorders>
            <w:vAlign w:val="center"/>
          </w:tcPr>
          <w:p w14:paraId="793A17B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44AD84E0"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4FCF6FB3"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Размышлять</w:t>
            </w:r>
            <w:r w:rsidRPr="000B2FEF">
              <w:rPr>
                <w:rFonts w:ascii="Times New Roman" w:eastAsia="Times New Roman" w:hAnsi="Times New Roman" w:cs="Times New Roman"/>
                <w:color w:val="000000"/>
              </w:rPr>
              <w:t xml:space="preserve"> о характере и поступках героя.</w:t>
            </w:r>
          </w:p>
          <w:p w14:paraId="63FCF63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7A7DEA0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самостоятельности и личной ответственности за свои по ступки на основе представлений о нравственных нормах общения</w:t>
            </w:r>
          </w:p>
        </w:tc>
        <w:tc>
          <w:tcPr>
            <w:tcW w:w="1985" w:type="dxa"/>
            <w:tcBorders>
              <w:top w:val="single" w:sz="4" w:space="0" w:color="auto"/>
              <w:left w:val="single" w:sz="6" w:space="0" w:color="00000A"/>
              <w:bottom w:val="single" w:sz="4" w:space="0" w:color="auto"/>
              <w:right w:val="single" w:sz="6" w:space="0" w:color="00000A"/>
            </w:tcBorders>
          </w:tcPr>
          <w:p w14:paraId="4B86FC4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color w:val="000000"/>
                <w:shd w:val="clear" w:color="auto" w:fill="FFFFFF"/>
              </w:rPr>
              <w:t xml:space="preserve">Формирование  умений </w:t>
            </w:r>
            <w:r w:rsidRPr="000B2FEF">
              <w:rPr>
                <w:rFonts w:ascii="Times New Roman" w:hAnsi="Times New Roman" w:cs="Times New Roman"/>
              </w:rPr>
              <w:t>устанавливать причинно-следственные связи</w:t>
            </w:r>
          </w:p>
        </w:tc>
        <w:tc>
          <w:tcPr>
            <w:tcW w:w="2268" w:type="dxa"/>
            <w:tcBorders>
              <w:top w:val="single" w:sz="4" w:space="0" w:color="auto"/>
              <w:left w:val="single" w:sz="6" w:space="0" w:color="00000A"/>
              <w:bottom w:val="single" w:sz="4" w:space="0" w:color="auto"/>
              <w:right w:val="single" w:sz="6" w:space="0" w:color="00000A"/>
            </w:tcBorders>
          </w:tcPr>
          <w:p w14:paraId="148940C8" w14:textId="77777777" w:rsidR="00F7033A" w:rsidRPr="000B2FEF" w:rsidRDefault="00F7033A" w:rsidP="00F7033A">
            <w:pPr>
              <w:widowControl w:val="0"/>
              <w:overflowPunct w:val="0"/>
              <w:autoSpaceDE w:val="0"/>
              <w:autoSpaceDN w:val="0"/>
              <w:adjustRightInd w:val="0"/>
              <w:jc w:val="both"/>
              <w:rPr>
                <w:rFonts w:ascii="Times New Roman" w:hAnsi="Times New Roman" w:cs="Times New Roman"/>
              </w:rPr>
            </w:pPr>
            <w:r w:rsidRPr="000B2FEF">
              <w:rPr>
                <w:rFonts w:ascii="Times New Roman" w:hAnsi="Times New Roman" w:cs="Times New Roman"/>
              </w:rPr>
              <w:t>Научиться договариваться и изменять свое поведение с учетом поведения других участников спорной ситуации</w:t>
            </w:r>
          </w:p>
          <w:p w14:paraId="7086FE56"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right w:val="single" w:sz="4" w:space="0" w:color="auto"/>
            </w:tcBorders>
          </w:tcPr>
          <w:p w14:paraId="05D8269A" w14:textId="77777777" w:rsidR="00F7033A" w:rsidRPr="00D26BEE" w:rsidRDefault="00F7033A" w:rsidP="00F7033A">
            <w:pPr>
              <w:shd w:val="clear" w:color="auto" w:fill="FFFFFF"/>
              <w:rPr>
                <w:rFonts w:ascii="Times New Roman" w:eastAsia="Times New Roman" w:hAnsi="Times New Roman" w:cs="Times New Roman"/>
                <w:color w:val="000000"/>
              </w:rPr>
            </w:pPr>
            <w:r w:rsidRPr="00D26BEE">
              <w:rPr>
                <w:rFonts w:ascii="Times New Roman" w:eastAsia="Times New Roman" w:hAnsi="Times New Roman" w:cs="Times New Roman"/>
                <w:color w:val="000000"/>
              </w:rPr>
              <w:t>Овладение способностью принимать и сохранять цели и задачи учебной деятельности, поиска средств её осуществления.</w:t>
            </w:r>
          </w:p>
          <w:p w14:paraId="504D9113"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4AC36968"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нравственности</w:t>
            </w:r>
          </w:p>
        </w:tc>
        <w:tc>
          <w:tcPr>
            <w:tcW w:w="1559" w:type="dxa"/>
            <w:tcBorders>
              <w:top w:val="single" w:sz="4" w:space="0" w:color="auto"/>
              <w:left w:val="single" w:sz="6" w:space="0" w:color="00000A"/>
              <w:bottom w:val="single" w:sz="4" w:space="0" w:color="auto"/>
              <w:right w:val="single" w:sz="6" w:space="0" w:color="00000A"/>
            </w:tcBorders>
          </w:tcPr>
          <w:p w14:paraId="45AF9D0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243-247 пересказ</w:t>
            </w:r>
          </w:p>
        </w:tc>
      </w:tr>
      <w:tr w:rsidR="00F7033A" w:rsidRPr="000B2FEF" w14:paraId="37CA4E6B"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9D8F47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131</w:t>
            </w:r>
          </w:p>
        </w:tc>
        <w:tc>
          <w:tcPr>
            <w:tcW w:w="1556" w:type="dxa"/>
            <w:tcBorders>
              <w:top w:val="single" w:sz="6" w:space="0" w:color="00000A"/>
              <w:left w:val="single" w:sz="6" w:space="0" w:color="00000A"/>
              <w:bottom w:val="single" w:sz="6" w:space="0" w:color="00000A"/>
              <w:right w:val="single" w:sz="6" w:space="0" w:color="00000A"/>
            </w:tcBorders>
          </w:tcPr>
          <w:p w14:paraId="4327717E"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Проверка техники чтения №</w:t>
            </w:r>
            <w:r>
              <w:rPr>
                <w:rFonts w:ascii="Times New Roman" w:hAnsi="Times New Roman" w:cs="Times New Roman"/>
              </w:rPr>
              <w:t>2</w:t>
            </w:r>
          </w:p>
        </w:tc>
        <w:tc>
          <w:tcPr>
            <w:tcW w:w="426" w:type="dxa"/>
            <w:tcBorders>
              <w:top w:val="single" w:sz="6" w:space="0" w:color="00000A"/>
              <w:left w:val="single" w:sz="6" w:space="0" w:color="00000A"/>
              <w:bottom w:val="single" w:sz="6" w:space="0" w:color="00000A"/>
              <w:right w:val="single" w:sz="6" w:space="0" w:color="00000A"/>
            </w:tcBorders>
            <w:vAlign w:val="center"/>
          </w:tcPr>
          <w:p w14:paraId="5B39B6B4"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5022FF9D"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69B51D46" w14:textId="77777777" w:rsidR="00F7033A" w:rsidRPr="000B2FEF" w:rsidRDefault="00F7033A" w:rsidP="00F7033A">
            <w:pPr>
              <w:rPr>
                <w:rFonts w:ascii="Times New Roman" w:eastAsia="Times New Roman" w:hAnsi="Times New Roman" w:cs="Times New Roman"/>
                <w:color w:val="000000"/>
              </w:rPr>
            </w:pPr>
            <w:r w:rsidRPr="000B2FEF">
              <w:rPr>
                <w:rFonts w:ascii="Times New Roman" w:eastAsia="Times New Roman" w:hAnsi="Times New Roman" w:cs="Times New Roman"/>
                <w:iCs/>
                <w:color w:val="000000"/>
              </w:rPr>
              <w:t>Выбирать</w:t>
            </w:r>
            <w:r w:rsidRPr="000B2FEF">
              <w:rPr>
                <w:rFonts w:ascii="Times New Roman" w:eastAsia="Times New Roman" w:hAnsi="Times New Roman" w:cs="Times New Roman"/>
                <w:color w:val="000000"/>
              </w:rPr>
              <w:t xml:space="preserve"> наиболее точную формулировку главной мысли из ряда данных.</w:t>
            </w:r>
          </w:p>
          <w:p w14:paraId="6430EE3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1" w:type="dxa"/>
            <w:tcBorders>
              <w:top w:val="single" w:sz="4" w:space="0" w:color="auto"/>
              <w:left w:val="single" w:sz="6" w:space="0" w:color="00000A"/>
              <w:bottom w:val="single" w:sz="4" w:space="0" w:color="auto"/>
              <w:right w:val="single" w:sz="6" w:space="0" w:color="00000A"/>
            </w:tcBorders>
          </w:tcPr>
          <w:p w14:paraId="442F30A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 xml:space="preserve">Формирование художественно-эстетического вкуса, эстетических потребностей, ценностей и чувств </w:t>
            </w:r>
          </w:p>
        </w:tc>
        <w:tc>
          <w:tcPr>
            <w:tcW w:w="1985" w:type="dxa"/>
            <w:tcBorders>
              <w:top w:val="single" w:sz="4" w:space="0" w:color="auto"/>
              <w:left w:val="single" w:sz="6" w:space="0" w:color="00000A"/>
              <w:bottom w:val="single" w:sz="4" w:space="0" w:color="auto"/>
              <w:right w:val="single" w:sz="6" w:space="0" w:color="00000A"/>
            </w:tcBorders>
          </w:tcPr>
          <w:p w14:paraId="616B83B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навыков  чтения художественных и познавательных текстов</w:t>
            </w:r>
          </w:p>
        </w:tc>
        <w:tc>
          <w:tcPr>
            <w:tcW w:w="2268" w:type="dxa"/>
            <w:tcBorders>
              <w:top w:val="single" w:sz="4" w:space="0" w:color="auto"/>
              <w:left w:val="single" w:sz="6" w:space="0" w:color="00000A"/>
              <w:bottom w:val="single" w:sz="4" w:space="0" w:color="auto"/>
              <w:right w:val="single" w:sz="6" w:space="0" w:color="00000A"/>
            </w:tcBorders>
          </w:tcPr>
          <w:p w14:paraId="74A8CAA9"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0A73A4AB"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1180DD8F"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Style w:val="apple-converted-space"/>
                <w:rFonts w:ascii="Times New Roman" w:hAnsi="Times New Roman" w:cs="Times New Roman"/>
                <w:color w:val="000000"/>
                <w:shd w:val="clear" w:color="auto" w:fill="FFFFFF"/>
              </w:rPr>
              <w:t>формирование </w:t>
            </w:r>
            <w:r w:rsidRPr="000B2FEF">
              <w:rPr>
                <w:rFonts w:ascii="Times New Roman" w:hAnsi="Times New Roman" w:cs="Times New Roman"/>
                <w:color w:val="000000"/>
                <w:shd w:val="clear" w:color="auto" w:fill="FFFFFF"/>
              </w:rPr>
              <w:t>умения  понимать  контекстную  речь  на  основе  воссоздания  картины  событий  и  поступков  персонажей</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7C07B96"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эстетического отношения к окружающей действительности</w:t>
            </w:r>
          </w:p>
        </w:tc>
        <w:tc>
          <w:tcPr>
            <w:tcW w:w="1559" w:type="dxa"/>
            <w:tcBorders>
              <w:top w:val="single" w:sz="4" w:space="0" w:color="auto"/>
              <w:left w:val="single" w:sz="6" w:space="0" w:color="00000A"/>
              <w:bottom w:val="single" w:sz="4" w:space="0" w:color="auto"/>
              <w:right w:val="single" w:sz="6" w:space="0" w:color="00000A"/>
            </w:tcBorders>
          </w:tcPr>
          <w:p w14:paraId="4E51EBA7"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пересказ прочитанного</w:t>
            </w:r>
          </w:p>
        </w:tc>
      </w:tr>
      <w:tr w:rsidR="00F7033A" w:rsidRPr="000B2FEF" w14:paraId="7606F6EF" w14:textId="77777777" w:rsidTr="00E41A02">
        <w:tblPrEx>
          <w:tblLook w:val="04A0" w:firstRow="1" w:lastRow="0" w:firstColumn="1" w:lastColumn="0" w:noHBand="0" w:noVBand="1"/>
        </w:tblPrEx>
        <w:trPr>
          <w:gridAfter w:val="1"/>
          <w:wAfter w:w="46" w:type="dxa"/>
          <w:trHeight w:val="134"/>
        </w:trPr>
        <w:tc>
          <w:tcPr>
            <w:tcW w:w="568" w:type="dxa"/>
            <w:tcBorders>
              <w:top w:val="single" w:sz="6" w:space="0" w:color="00000A"/>
              <w:left w:val="single" w:sz="6" w:space="0" w:color="00000A"/>
              <w:bottom w:val="single" w:sz="6" w:space="0" w:color="00000A"/>
              <w:right w:val="single" w:sz="6" w:space="0" w:color="00000A"/>
            </w:tcBorders>
            <w:vAlign w:val="center"/>
          </w:tcPr>
          <w:p w14:paraId="672F3629"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132</w:t>
            </w:r>
          </w:p>
        </w:tc>
        <w:tc>
          <w:tcPr>
            <w:tcW w:w="1556" w:type="dxa"/>
            <w:tcBorders>
              <w:top w:val="single" w:sz="6" w:space="0" w:color="00000A"/>
              <w:left w:val="single" w:sz="6" w:space="0" w:color="00000A"/>
              <w:bottom w:val="single" w:sz="6" w:space="0" w:color="00000A"/>
              <w:right w:val="single" w:sz="6" w:space="0" w:color="00000A"/>
            </w:tcBorders>
          </w:tcPr>
          <w:p w14:paraId="193DB430"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 xml:space="preserve">Г. Х. Андерсен. Русалочка. (Отрывок.) </w:t>
            </w:r>
          </w:p>
        </w:tc>
        <w:tc>
          <w:tcPr>
            <w:tcW w:w="426" w:type="dxa"/>
            <w:tcBorders>
              <w:top w:val="single" w:sz="6" w:space="0" w:color="00000A"/>
              <w:left w:val="single" w:sz="6" w:space="0" w:color="00000A"/>
              <w:bottom w:val="single" w:sz="6" w:space="0" w:color="00000A"/>
              <w:right w:val="single" w:sz="6" w:space="0" w:color="00000A"/>
            </w:tcBorders>
            <w:vAlign w:val="center"/>
          </w:tcPr>
          <w:p w14:paraId="6F36617D"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1</w:t>
            </w:r>
          </w:p>
        </w:tc>
        <w:tc>
          <w:tcPr>
            <w:tcW w:w="708" w:type="dxa"/>
            <w:tcBorders>
              <w:top w:val="single" w:sz="4" w:space="0" w:color="auto"/>
              <w:bottom w:val="single" w:sz="4" w:space="0" w:color="auto"/>
            </w:tcBorders>
          </w:tcPr>
          <w:p w14:paraId="1446E044"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704" w:type="dxa"/>
            <w:tcBorders>
              <w:top w:val="single" w:sz="4" w:space="0" w:color="auto"/>
              <w:left w:val="single" w:sz="6" w:space="0" w:color="00000A"/>
              <w:bottom w:val="single" w:sz="4" w:space="0" w:color="auto"/>
              <w:right w:val="single" w:sz="6" w:space="0" w:color="00000A"/>
            </w:tcBorders>
          </w:tcPr>
          <w:p w14:paraId="7E163AE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навыков правильного пересказа</w:t>
            </w:r>
          </w:p>
        </w:tc>
        <w:tc>
          <w:tcPr>
            <w:tcW w:w="1701" w:type="dxa"/>
            <w:tcBorders>
              <w:top w:val="single" w:sz="4" w:space="0" w:color="auto"/>
              <w:left w:val="single" w:sz="6" w:space="0" w:color="00000A"/>
              <w:bottom w:val="single" w:sz="4" w:space="0" w:color="auto"/>
              <w:right w:val="single" w:sz="6" w:space="0" w:color="00000A"/>
            </w:tcBorders>
          </w:tcPr>
          <w:p w14:paraId="35DDFA6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художественно-эстетического вкуса, эстетических потребностей, ценностей и чувств.</w:t>
            </w:r>
          </w:p>
        </w:tc>
        <w:tc>
          <w:tcPr>
            <w:tcW w:w="1985" w:type="dxa"/>
            <w:tcBorders>
              <w:top w:val="single" w:sz="4" w:space="0" w:color="auto"/>
              <w:left w:val="single" w:sz="6" w:space="0" w:color="00000A"/>
              <w:bottom w:val="single" w:sz="4" w:space="0" w:color="auto"/>
              <w:right w:val="single" w:sz="6" w:space="0" w:color="00000A"/>
            </w:tcBorders>
          </w:tcPr>
          <w:p w14:paraId="1FDCC0B3"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hAnsi="Times New Roman" w:cs="Times New Roman"/>
              </w:rPr>
              <w:t>Формирование умения  строить рассуждения в форме связи простых суждений об объекте, его строении, свойствах и связях;</w:t>
            </w:r>
          </w:p>
        </w:tc>
        <w:tc>
          <w:tcPr>
            <w:tcW w:w="2268" w:type="dxa"/>
            <w:tcBorders>
              <w:top w:val="single" w:sz="4" w:space="0" w:color="auto"/>
              <w:left w:val="single" w:sz="6" w:space="0" w:color="00000A"/>
              <w:bottom w:val="single" w:sz="4" w:space="0" w:color="auto"/>
              <w:right w:val="single" w:sz="6" w:space="0" w:color="00000A"/>
            </w:tcBorders>
          </w:tcPr>
          <w:p w14:paraId="72D96718" w14:textId="77777777" w:rsidR="00F7033A" w:rsidRPr="000B2FEF" w:rsidRDefault="00F7033A" w:rsidP="00F7033A">
            <w:pPr>
              <w:pStyle w:val="a3"/>
              <w:rPr>
                <w:rFonts w:ascii="Times New Roman" w:hAnsi="Times New Roman" w:cs="Times New Roman"/>
              </w:rPr>
            </w:pPr>
            <w:r w:rsidRPr="000B2FEF">
              <w:rPr>
                <w:rFonts w:ascii="Times New Roman" w:hAnsi="Times New Roman" w:cs="Times New Roman"/>
              </w:rPr>
              <w:t xml:space="preserve">Формировать навыки работы в группе (включая ситуации учебного сотрудничества и проектные формы работы); </w:t>
            </w:r>
          </w:p>
          <w:p w14:paraId="1954FC48" w14:textId="77777777" w:rsidR="00F7033A" w:rsidRPr="000B2FEF" w:rsidRDefault="00F7033A" w:rsidP="00F7033A">
            <w:pPr>
              <w:shd w:val="clear" w:color="auto" w:fill="FFFFFF"/>
              <w:rPr>
                <w:rFonts w:ascii="Times New Roman" w:eastAsia="Times New Roman" w:hAnsi="Times New Roman" w:cs="Times New Roman"/>
                <w:color w:val="000000"/>
              </w:rPr>
            </w:pPr>
          </w:p>
        </w:tc>
        <w:tc>
          <w:tcPr>
            <w:tcW w:w="1843" w:type="dxa"/>
            <w:tcBorders>
              <w:top w:val="single" w:sz="4" w:space="0" w:color="auto"/>
              <w:left w:val="single" w:sz="6" w:space="0" w:color="00000A"/>
              <w:bottom w:val="single" w:sz="4" w:space="0" w:color="auto"/>
              <w:right w:val="single" w:sz="6" w:space="0" w:color="00000A"/>
            </w:tcBorders>
          </w:tcPr>
          <w:p w14:paraId="6C5F13AC"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rPr>
              <w:t>Умение выполнять инструкции учителя.</w:t>
            </w:r>
          </w:p>
        </w:tc>
        <w:tc>
          <w:tcPr>
            <w:tcW w:w="1559" w:type="dxa"/>
            <w:tcBorders>
              <w:top w:val="single" w:sz="4" w:space="0" w:color="000000" w:themeColor="text1"/>
              <w:left w:val="single" w:sz="4" w:space="0" w:color="auto"/>
              <w:bottom w:val="single" w:sz="4" w:space="0" w:color="000000" w:themeColor="text1"/>
              <w:right w:val="single" w:sz="4" w:space="0" w:color="auto"/>
            </w:tcBorders>
          </w:tcPr>
          <w:p w14:paraId="16828C32"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формирование культуры общения и коммуникативных навыков учащихся</w:t>
            </w:r>
          </w:p>
        </w:tc>
        <w:tc>
          <w:tcPr>
            <w:tcW w:w="1559" w:type="dxa"/>
            <w:tcBorders>
              <w:top w:val="single" w:sz="4" w:space="0" w:color="auto"/>
              <w:left w:val="single" w:sz="6" w:space="0" w:color="00000A"/>
              <w:bottom w:val="single" w:sz="4" w:space="0" w:color="auto"/>
              <w:right w:val="single" w:sz="6" w:space="0" w:color="00000A"/>
            </w:tcBorders>
          </w:tcPr>
          <w:p w14:paraId="2949246B" w14:textId="77777777" w:rsidR="00F7033A" w:rsidRPr="000B2FEF" w:rsidRDefault="00F7033A" w:rsidP="00F7033A">
            <w:pPr>
              <w:shd w:val="clear" w:color="auto" w:fill="FFFFFF"/>
              <w:rPr>
                <w:rFonts w:ascii="Times New Roman" w:eastAsia="Times New Roman" w:hAnsi="Times New Roman" w:cs="Times New Roman"/>
                <w:color w:val="000000"/>
              </w:rPr>
            </w:pPr>
            <w:r w:rsidRPr="000B2FEF">
              <w:rPr>
                <w:rFonts w:ascii="Times New Roman" w:eastAsia="Times New Roman" w:hAnsi="Times New Roman" w:cs="Times New Roman"/>
                <w:color w:val="000000"/>
              </w:rPr>
              <w:t>С. 247-248 пересказ</w:t>
            </w:r>
          </w:p>
        </w:tc>
      </w:tr>
    </w:tbl>
    <w:p w14:paraId="765E4944" w14:textId="77777777" w:rsidR="008C3F4A" w:rsidRPr="00AF7A15" w:rsidRDefault="008C3F4A" w:rsidP="000C398F">
      <w:pPr>
        <w:spacing w:after="0" w:line="240" w:lineRule="auto"/>
        <w:jc w:val="both"/>
        <w:rPr>
          <w:rFonts w:ascii="Times New Roman" w:hAnsi="Times New Roman" w:cs="Times New Roman"/>
          <w:b/>
        </w:rPr>
      </w:pPr>
    </w:p>
    <w:p w14:paraId="1A2DADAA" w14:textId="77777777" w:rsidR="000C398F" w:rsidRPr="00AF7A15" w:rsidRDefault="000C398F" w:rsidP="00354205">
      <w:pPr>
        <w:spacing w:after="0" w:line="240" w:lineRule="auto"/>
        <w:jc w:val="both"/>
        <w:rPr>
          <w:rFonts w:ascii="Times New Roman" w:hAnsi="Times New Roman" w:cs="Times New Roman"/>
          <w:b/>
        </w:rPr>
      </w:pPr>
    </w:p>
    <w:p w14:paraId="656C2540" w14:textId="77777777" w:rsidR="00354205" w:rsidRPr="00F2234A" w:rsidRDefault="00354205" w:rsidP="00354205">
      <w:pPr>
        <w:spacing w:after="0" w:line="240" w:lineRule="auto"/>
        <w:jc w:val="both"/>
        <w:rPr>
          <w:rFonts w:ascii="Times New Roman" w:hAnsi="Times New Roman" w:cs="Times New Roman"/>
          <w:sz w:val="24"/>
          <w:szCs w:val="24"/>
        </w:rPr>
      </w:pPr>
      <w:r w:rsidRPr="00F2234A">
        <w:rPr>
          <w:rFonts w:ascii="Times New Roman" w:hAnsi="Times New Roman" w:cs="Times New Roman"/>
          <w:b/>
          <w:sz w:val="24"/>
          <w:szCs w:val="24"/>
        </w:rPr>
        <w:t>7.</w:t>
      </w:r>
      <w:r w:rsidR="0082733F" w:rsidRPr="00F2234A">
        <w:rPr>
          <w:rFonts w:ascii="Times New Roman" w:hAnsi="Times New Roman" w:cs="Times New Roman"/>
          <w:b/>
          <w:sz w:val="24"/>
          <w:szCs w:val="24"/>
        </w:rPr>
        <w:t xml:space="preserve">Материально-техническое обеспечение образовательного процесса, осуществляемого </w:t>
      </w:r>
      <w:r w:rsidR="005B691E">
        <w:rPr>
          <w:rFonts w:ascii="Times New Roman" w:hAnsi="Times New Roman" w:cs="Times New Roman"/>
          <w:b/>
          <w:sz w:val="24"/>
          <w:szCs w:val="24"/>
        </w:rPr>
        <w:t>по курсу «Чтение</w:t>
      </w:r>
      <w:r w:rsidR="002C0EB2">
        <w:rPr>
          <w:rFonts w:ascii="Times New Roman" w:hAnsi="Times New Roman" w:cs="Times New Roman"/>
          <w:b/>
          <w:sz w:val="24"/>
          <w:szCs w:val="24"/>
        </w:rPr>
        <w:t xml:space="preserve"> (литературное чтение)</w:t>
      </w:r>
      <w:r w:rsidR="0082733F" w:rsidRPr="00F2234A">
        <w:rPr>
          <w:rFonts w:ascii="Times New Roman" w:hAnsi="Times New Roman" w:cs="Times New Roman"/>
          <w:b/>
          <w:sz w:val="24"/>
          <w:szCs w:val="24"/>
        </w:rPr>
        <w:t>».</w:t>
      </w:r>
    </w:p>
    <w:p w14:paraId="00DE07EF" w14:textId="77777777" w:rsidR="0082733F" w:rsidRPr="00F2234A" w:rsidRDefault="0082733F"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 xml:space="preserve">К техническим средствам обучения, которые эффективно используются </w:t>
      </w:r>
      <w:r w:rsidR="00354205" w:rsidRPr="00F2234A">
        <w:rPr>
          <w:rFonts w:ascii="Times New Roman" w:hAnsi="Times New Roman" w:cs="Times New Roman"/>
          <w:sz w:val="24"/>
          <w:szCs w:val="24"/>
        </w:rPr>
        <w:t>на уроках чтения  в 5 классе</w:t>
      </w:r>
      <w:r w:rsidR="00895C8A">
        <w:rPr>
          <w:rFonts w:ascii="Times New Roman" w:hAnsi="Times New Roman" w:cs="Times New Roman"/>
          <w:sz w:val="24"/>
          <w:szCs w:val="24"/>
        </w:rPr>
        <w:t>, относятся</w:t>
      </w:r>
      <w:r w:rsidR="00354205" w:rsidRPr="00F2234A">
        <w:rPr>
          <w:rFonts w:ascii="Times New Roman" w:hAnsi="Times New Roman" w:cs="Times New Roman"/>
          <w:sz w:val="24"/>
          <w:szCs w:val="24"/>
        </w:rPr>
        <w:t>:</w:t>
      </w:r>
    </w:p>
    <w:p w14:paraId="60E2FCB7" w14:textId="77777777" w:rsidR="00354205" w:rsidRPr="00F2234A" w:rsidRDefault="00895C8A" w:rsidP="0082733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-м</w:t>
      </w:r>
      <w:r w:rsidR="00354205" w:rsidRPr="00F2234A">
        <w:rPr>
          <w:rFonts w:ascii="Times New Roman" w:hAnsi="Times New Roman" w:cs="Times New Roman"/>
          <w:sz w:val="24"/>
          <w:szCs w:val="24"/>
        </w:rPr>
        <w:t>ультимедиапроектор</w:t>
      </w:r>
    </w:p>
    <w:p w14:paraId="7F05EEB7"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-компьютер</w:t>
      </w:r>
    </w:p>
    <w:p w14:paraId="21A3DFEA"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-папка с сюжетными картинками</w:t>
      </w:r>
    </w:p>
    <w:p w14:paraId="26D1CA2F"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lastRenderedPageBreak/>
        <w:t>-портреты писателей</w:t>
      </w:r>
      <w:r w:rsidR="00F559C0" w:rsidRPr="00F2234A">
        <w:rPr>
          <w:rFonts w:ascii="Times New Roman" w:hAnsi="Times New Roman" w:cs="Times New Roman"/>
          <w:sz w:val="24"/>
          <w:szCs w:val="24"/>
        </w:rPr>
        <w:t xml:space="preserve"> и развития речи </w:t>
      </w:r>
    </w:p>
    <w:p w14:paraId="59462D10" w14:textId="77777777" w:rsidR="00354205" w:rsidRPr="00F2234A" w:rsidRDefault="00354205" w:rsidP="0082733F">
      <w:pPr>
        <w:spacing w:after="0" w:line="240" w:lineRule="auto"/>
        <w:ind w:firstLine="708"/>
        <w:jc w:val="both"/>
        <w:rPr>
          <w:rFonts w:ascii="Times New Roman" w:hAnsi="Times New Roman" w:cs="Times New Roman"/>
          <w:sz w:val="24"/>
          <w:szCs w:val="24"/>
        </w:rPr>
      </w:pPr>
      <w:r w:rsidRPr="00F2234A">
        <w:rPr>
          <w:rFonts w:ascii="Times New Roman" w:hAnsi="Times New Roman" w:cs="Times New Roman"/>
          <w:sz w:val="24"/>
          <w:szCs w:val="24"/>
        </w:rPr>
        <w:t xml:space="preserve">-раздаточный материал по учебным предметам </w:t>
      </w:r>
    </w:p>
    <w:p w14:paraId="743B9D4B" w14:textId="77777777" w:rsidR="0082733F" w:rsidRPr="00F2234A" w:rsidRDefault="0082733F" w:rsidP="0082733F">
      <w:pPr>
        <w:spacing w:after="0" w:line="240" w:lineRule="auto"/>
        <w:ind w:firstLine="360"/>
        <w:jc w:val="both"/>
        <w:rPr>
          <w:rFonts w:ascii="Times New Roman" w:eastAsia="Calibri" w:hAnsi="Times New Roman" w:cs="Times New Roman"/>
          <w:bCs/>
          <w:color w:val="000000"/>
          <w:sz w:val="24"/>
          <w:szCs w:val="24"/>
        </w:rPr>
      </w:pPr>
      <w:r w:rsidRPr="00F2234A">
        <w:rPr>
          <w:rFonts w:ascii="Times New Roman" w:eastAsia="Calibri" w:hAnsi="Times New Roman" w:cs="Times New Roman"/>
          <w:bCs/>
          <w:color w:val="000000"/>
          <w:sz w:val="24"/>
          <w:szCs w:val="24"/>
        </w:rPr>
        <w:t>Среди форм подачи материала   на уроке с использованием компьютерных технологий я применяю следующие:</w:t>
      </w:r>
    </w:p>
    <w:p w14:paraId="2E0E4853" w14:textId="77777777" w:rsidR="0082733F" w:rsidRPr="00F2234A" w:rsidRDefault="0082733F" w:rsidP="0082733F">
      <w:pPr>
        <w:numPr>
          <w:ilvl w:val="0"/>
          <w:numId w:val="18"/>
        </w:numPr>
        <w:spacing w:after="0" w:line="240" w:lineRule="auto"/>
        <w:jc w:val="both"/>
        <w:rPr>
          <w:rFonts w:ascii="Times New Roman" w:eastAsia="Calibri" w:hAnsi="Times New Roman" w:cs="Times New Roman"/>
          <w:bCs/>
          <w:color w:val="000000"/>
          <w:sz w:val="24"/>
          <w:szCs w:val="24"/>
        </w:rPr>
      </w:pPr>
      <w:r w:rsidRPr="00F2234A">
        <w:rPr>
          <w:rFonts w:ascii="Times New Roman" w:eastAsia="Calibri" w:hAnsi="Times New Roman" w:cs="Times New Roman"/>
          <w:bCs/>
          <w:color w:val="000000"/>
          <w:sz w:val="24"/>
          <w:szCs w:val="24"/>
        </w:rPr>
        <w:t xml:space="preserve">компьютерные презентации </w:t>
      </w:r>
    </w:p>
    <w:p w14:paraId="74F95837" w14:textId="77777777" w:rsidR="00354205" w:rsidRPr="00F2234A" w:rsidRDefault="0082733F" w:rsidP="00354205">
      <w:pPr>
        <w:numPr>
          <w:ilvl w:val="0"/>
          <w:numId w:val="18"/>
        </w:numPr>
        <w:spacing w:after="0" w:line="240" w:lineRule="auto"/>
        <w:jc w:val="both"/>
        <w:rPr>
          <w:rFonts w:ascii="Times New Roman" w:hAnsi="Times New Roman" w:cs="Times New Roman"/>
          <w:bCs/>
          <w:color w:val="000000"/>
          <w:sz w:val="24"/>
          <w:szCs w:val="24"/>
        </w:rPr>
      </w:pPr>
      <w:r w:rsidRPr="00F2234A">
        <w:rPr>
          <w:rFonts w:ascii="Times New Roman" w:eastAsia="Calibri" w:hAnsi="Times New Roman" w:cs="Times New Roman"/>
          <w:bCs/>
          <w:color w:val="000000"/>
          <w:sz w:val="24"/>
          <w:szCs w:val="24"/>
        </w:rPr>
        <w:t xml:space="preserve">тестирование на компьютере </w:t>
      </w:r>
    </w:p>
    <w:p w14:paraId="1CBA1B70" w14:textId="77777777" w:rsidR="003F7457" w:rsidRPr="005B691E" w:rsidRDefault="0082733F" w:rsidP="005B691E">
      <w:pPr>
        <w:numPr>
          <w:ilvl w:val="0"/>
          <w:numId w:val="18"/>
        </w:numPr>
        <w:spacing w:after="0" w:line="240" w:lineRule="auto"/>
        <w:jc w:val="both"/>
        <w:rPr>
          <w:rFonts w:ascii="Times New Roman" w:hAnsi="Times New Roman" w:cs="Times New Roman"/>
          <w:bCs/>
          <w:color w:val="000000"/>
          <w:sz w:val="24"/>
          <w:szCs w:val="24"/>
        </w:rPr>
      </w:pPr>
      <w:r w:rsidRPr="00F2234A">
        <w:rPr>
          <w:rFonts w:ascii="Times New Roman" w:eastAsia="Calibri" w:hAnsi="Times New Roman" w:cs="Times New Roman"/>
          <w:bCs/>
          <w:color w:val="000000"/>
          <w:sz w:val="24"/>
          <w:szCs w:val="24"/>
        </w:rPr>
        <w:t>работа на интерактивной доске</w:t>
      </w:r>
    </w:p>
    <w:p w14:paraId="2ABB4911" w14:textId="77777777" w:rsidR="0082733F" w:rsidRDefault="001437E5" w:rsidP="00F2234A">
      <w:pPr>
        <w:widowControl w:val="0"/>
        <w:autoSpaceDE w:val="0"/>
        <w:autoSpaceDN w:val="0"/>
        <w:adjustRightInd w:val="0"/>
        <w:spacing w:after="0" w:line="240" w:lineRule="auto"/>
        <w:rPr>
          <w:rFonts w:ascii="Times New Roman" w:hAnsi="Times New Roman"/>
          <w:b/>
          <w:bCs/>
          <w:sz w:val="24"/>
          <w:szCs w:val="24"/>
        </w:rPr>
      </w:pPr>
      <w:r w:rsidRPr="00F2234A">
        <w:rPr>
          <w:rFonts w:ascii="Times New Roman" w:hAnsi="Times New Roman"/>
          <w:b/>
          <w:bCs/>
          <w:sz w:val="24"/>
          <w:szCs w:val="24"/>
        </w:rPr>
        <w:t>8.</w:t>
      </w:r>
      <w:r w:rsidR="0082733F" w:rsidRPr="00F2234A">
        <w:rPr>
          <w:rFonts w:ascii="Times New Roman" w:hAnsi="Times New Roman"/>
          <w:b/>
          <w:bCs/>
          <w:sz w:val="24"/>
          <w:szCs w:val="24"/>
        </w:rPr>
        <w:t>Учебно-методическое и информационное обеспечение:</w:t>
      </w:r>
    </w:p>
    <w:p w14:paraId="403D504E" w14:textId="2E04AD72" w:rsidR="006820B8" w:rsidRPr="006820B8" w:rsidRDefault="006820B8" w:rsidP="006820B8">
      <w:pPr>
        <w:pStyle w:val="a4"/>
        <w:widowControl w:val="0"/>
        <w:numPr>
          <w:ilvl w:val="0"/>
          <w:numId w:val="33"/>
        </w:numPr>
        <w:autoSpaceDE w:val="0"/>
        <w:autoSpaceDN w:val="0"/>
        <w:adjustRightInd w:val="0"/>
        <w:spacing w:after="0" w:line="199" w:lineRule="exact"/>
        <w:rPr>
          <w:rFonts w:ascii="Times New Roman" w:hAnsi="Times New Roman"/>
          <w:sz w:val="24"/>
          <w:szCs w:val="24"/>
        </w:rPr>
      </w:pPr>
      <w:r w:rsidRPr="00FE62C0">
        <w:rPr>
          <w:rFonts w:ascii="Times New Roman" w:hAnsi="Times New Roman"/>
          <w:sz w:val="24"/>
          <w:szCs w:val="24"/>
        </w:rPr>
        <w:t xml:space="preserve">З.Ф Малышева. </w:t>
      </w:r>
      <w:r>
        <w:rPr>
          <w:rFonts w:ascii="Times New Roman" w:hAnsi="Times New Roman"/>
          <w:sz w:val="24"/>
          <w:szCs w:val="24"/>
        </w:rPr>
        <w:t>«</w:t>
      </w:r>
      <w:r w:rsidRPr="00FE62C0">
        <w:rPr>
          <w:rFonts w:ascii="Times New Roman" w:hAnsi="Times New Roman"/>
          <w:sz w:val="24"/>
          <w:szCs w:val="24"/>
        </w:rPr>
        <w:t>Чтение</w:t>
      </w:r>
      <w:r>
        <w:rPr>
          <w:rFonts w:ascii="Times New Roman" w:hAnsi="Times New Roman"/>
          <w:sz w:val="24"/>
          <w:szCs w:val="24"/>
        </w:rPr>
        <w:t>»</w:t>
      </w:r>
      <w:r w:rsidRPr="00FE62C0">
        <w:rPr>
          <w:rFonts w:ascii="Times New Roman" w:hAnsi="Times New Roman"/>
          <w:sz w:val="24"/>
          <w:szCs w:val="24"/>
        </w:rPr>
        <w:t xml:space="preserve"> , 5 класс,  Москва, «Просвещение»,20</w:t>
      </w:r>
      <w:r>
        <w:rPr>
          <w:rFonts w:ascii="Times New Roman" w:hAnsi="Times New Roman"/>
          <w:sz w:val="24"/>
          <w:szCs w:val="24"/>
        </w:rPr>
        <w:t>21</w:t>
      </w:r>
    </w:p>
    <w:p w14:paraId="6DEEDF8C" w14:textId="77777777" w:rsidR="0082733F" w:rsidRPr="00F2234A" w:rsidRDefault="0082733F" w:rsidP="0082733F">
      <w:pPr>
        <w:widowControl w:val="0"/>
        <w:autoSpaceDE w:val="0"/>
        <w:autoSpaceDN w:val="0"/>
        <w:adjustRightInd w:val="0"/>
        <w:spacing w:after="0" w:line="51" w:lineRule="exact"/>
        <w:rPr>
          <w:rFonts w:ascii="Times New Roman" w:hAnsi="Times New Roman"/>
          <w:sz w:val="24"/>
          <w:szCs w:val="24"/>
        </w:rPr>
      </w:pPr>
    </w:p>
    <w:p w14:paraId="0002FDEB" w14:textId="047EC39D" w:rsidR="0082733F" w:rsidRPr="00FE62C0" w:rsidRDefault="0082733F" w:rsidP="00FE62C0">
      <w:pPr>
        <w:pStyle w:val="a4"/>
        <w:widowControl w:val="0"/>
        <w:numPr>
          <w:ilvl w:val="0"/>
          <w:numId w:val="33"/>
        </w:numPr>
        <w:overflowPunct w:val="0"/>
        <w:autoSpaceDE w:val="0"/>
        <w:autoSpaceDN w:val="0"/>
        <w:adjustRightInd w:val="0"/>
        <w:spacing w:after="0" w:line="240" w:lineRule="auto"/>
        <w:jc w:val="both"/>
        <w:rPr>
          <w:rFonts w:ascii="Times New Roman" w:hAnsi="Times New Roman"/>
          <w:sz w:val="24"/>
          <w:szCs w:val="24"/>
        </w:rPr>
      </w:pPr>
      <w:r w:rsidRPr="00FE62C0">
        <w:rPr>
          <w:rFonts w:ascii="Times New Roman" w:hAnsi="Times New Roman"/>
          <w:sz w:val="24"/>
          <w:szCs w:val="24"/>
        </w:rPr>
        <w:t xml:space="preserve">Литература. 5-9 классы: активные формы обучения. / Тареева Л.И. и др./ – Волгоград: Учитель, 208 </w:t>
      </w:r>
    </w:p>
    <w:p w14:paraId="6038F07D"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Бородин С. М. , Бородина В. А. “Учим читать”.</w:t>
      </w:r>
    </w:p>
    <w:p w14:paraId="036ED07E"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Н.В.Чудакова. Я познаю мир. Детская энциклопедия. Литература. – М., АСТ-ЛТД, 2001.</w:t>
      </w:r>
    </w:p>
    <w:p w14:paraId="4D412686"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Н.С.Шер. Рассказы о русских писателях. – М., Детгиз, 2000.</w:t>
      </w:r>
    </w:p>
    <w:p w14:paraId="576FB7B9"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Липкина А.И. Работа над устной речью учащихся. М., 2003.</w:t>
      </w:r>
      <w:r w:rsidRPr="00FE62C0">
        <w:rPr>
          <w:rFonts w:ascii="Times New Roman" w:hAnsi="Times New Roman" w:cs="Times New Roman"/>
          <w:bCs/>
          <w:color w:val="000000"/>
          <w:sz w:val="24"/>
          <w:szCs w:val="24"/>
        </w:rPr>
        <w:tab/>
      </w:r>
    </w:p>
    <w:p w14:paraId="73E81443"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Ушакова О.Д. Пословицы, поговорки, стихи : Справочник школьника. – СПб, 2008.</w:t>
      </w:r>
    </w:p>
    <w:p w14:paraId="295E494D"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Яковлева В.И. Слово о словарном слове. – М., 2001.</w:t>
      </w:r>
    </w:p>
    <w:p w14:paraId="212EC54C"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Зименкова Л.В. Большая книга загадок. – М., 2008.</w:t>
      </w:r>
    </w:p>
    <w:p w14:paraId="1A53C28A"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Толковый словарь русского языка - С.И.Ожегов, Н.Ю.Шведова</w:t>
      </w:r>
    </w:p>
    <w:p w14:paraId="1A5AD804"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Поурочные разработки по русской литературе 20 века Н.В. Егорова, И.В. Золотарёва. Издание 2-е, исправленное и дополненное. Москва «ВАКО», 2003</w:t>
      </w:r>
    </w:p>
    <w:p w14:paraId="2A1DC78E" w14:textId="77777777" w:rsidR="00FE62C0" w:rsidRPr="00FE62C0" w:rsidRDefault="00FE62C0" w:rsidP="00FE62C0">
      <w:pPr>
        <w:widowControl w:val="0"/>
        <w:numPr>
          <w:ilvl w:val="0"/>
          <w:numId w:val="30"/>
        </w:numPr>
        <w:overflowPunct w:val="0"/>
        <w:autoSpaceDE w:val="0"/>
        <w:autoSpaceDN w:val="0"/>
        <w:adjustRightInd w:val="0"/>
        <w:spacing w:after="0" w:line="214" w:lineRule="auto"/>
        <w:ind w:right="3780"/>
        <w:rPr>
          <w:rFonts w:ascii="Times New Roman" w:hAnsi="Times New Roman" w:cs="Times New Roman"/>
          <w:bCs/>
          <w:color w:val="000000"/>
          <w:sz w:val="24"/>
          <w:szCs w:val="24"/>
        </w:rPr>
      </w:pPr>
      <w:r w:rsidRPr="00FE62C0">
        <w:rPr>
          <w:rFonts w:ascii="Times New Roman" w:hAnsi="Times New Roman" w:cs="Times New Roman"/>
          <w:bCs/>
          <w:color w:val="000000"/>
          <w:sz w:val="24"/>
          <w:szCs w:val="24"/>
        </w:rPr>
        <w:t xml:space="preserve">Золотой сон души. О русской поэзии рубежа XIX-XX вв.: Людмила Смирнова — Санкт-Петербург, Водолей, 2009 </w:t>
      </w:r>
    </w:p>
    <w:p w14:paraId="537D4B9B" w14:textId="77777777" w:rsidR="001D1915" w:rsidRDefault="001D1915" w:rsidP="00FE62C0">
      <w:pPr>
        <w:widowControl w:val="0"/>
        <w:overflowPunct w:val="0"/>
        <w:autoSpaceDE w:val="0"/>
        <w:autoSpaceDN w:val="0"/>
        <w:adjustRightInd w:val="0"/>
        <w:spacing w:after="0" w:line="214" w:lineRule="auto"/>
        <w:ind w:left="67" w:right="3780" w:firstLine="60"/>
        <w:rPr>
          <w:rFonts w:ascii="Times New Roman" w:hAnsi="Times New Roman" w:cs="Times New Roman"/>
          <w:bCs/>
          <w:color w:val="000000"/>
          <w:sz w:val="24"/>
          <w:szCs w:val="24"/>
        </w:rPr>
      </w:pPr>
    </w:p>
    <w:p w14:paraId="449702FA" w14:textId="54EE0070" w:rsidR="009927BA" w:rsidRPr="009927BA" w:rsidRDefault="006820B8" w:rsidP="006C14DD">
      <w:pPr>
        <w:spacing w:after="0" w:line="240" w:lineRule="auto"/>
        <w:rPr>
          <w:rFonts w:ascii="Times New Roman" w:hAnsi="Times New Roman" w:cs="Times New Roman"/>
          <w:b/>
          <w:sz w:val="24"/>
          <w:szCs w:val="24"/>
        </w:rPr>
      </w:pPr>
      <w:r>
        <w:rPr>
          <w:rFonts w:ascii="Times New Roman" w:hAnsi="Times New Roman" w:cs="Times New Roman"/>
          <w:sz w:val="24"/>
          <w:szCs w:val="24"/>
        </w:rPr>
        <w:t>9</w:t>
      </w:r>
      <w:r w:rsidR="00E07B7B" w:rsidRPr="009927BA">
        <w:rPr>
          <w:rFonts w:ascii="Times New Roman" w:hAnsi="Times New Roman" w:cs="Times New Roman"/>
          <w:sz w:val="24"/>
          <w:szCs w:val="24"/>
        </w:rPr>
        <w:t>.</w:t>
      </w:r>
      <w:r w:rsidR="00E07B7B" w:rsidRPr="009927BA">
        <w:rPr>
          <w:rFonts w:ascii="Times New Roman" w:hAnsi="Times New Roman" w:cs="Times New Roman"/>
          <w:b/>
          <w:sz w:val="24"/>
          <w:szCs w:val="24"/>
        </w:rPr>
        <w:t>Критерии и нормы оценки знаний.</w:t>
      </w:r>
    </w:p>
    <w:p w14:paraId="705A14B2" w14:textId="77777777" w:rsidR="00F559C0" w:rsidRPr="009927BA" w:rsidRDefault="00354205" w:rsidP="009927BA">
      <w:pPr>
        <w:spacing w:line="240" w:lineRule="auto"/>
        <w:jc w:val="both"/>
        <w:rPr>
          <w:rFonts w:ascii="Times New Roman" w:hAnsi="Times New Roman" w:cs="Times New Roman"/>
          <w:b/>
          <w:sz w:val="24"/>
          <w:szCs w:val="24"/>
        </w:rPr>
      </w:pPr>
      <w:r w:rsidRPr="009927BA">
        <w:rPr>
          <w:rFonts w:ascii="Times New Roman" w:hAnsi="Times New Roman" w:cs="Times New Roman"/>
          <w:b/>
        </w:rPr>
        <w:t>Оцени</w:t>
      </w:r>
      <w:r w:rsidR="00F559C0" w:rsidRPr="009927BA">
        <w:rPr>
          <w:rFonts w:ascii="Times New Roman" w:hAnsi="Times New Roman" w:cs="Times New Roman"/>
          <w:b/>
        </w:rPr>
        <w:t>вание устного ответа обучающихся</w:t>
      </w:r>
      <w:r w:rsidR="009927BA">
        <w:rPr>
          <w:rFonts w:ascii="Times New Roman" w:hAnsi="Times New Roman" w:cs="Times New Roman"/>
          <w:b/>
        </w:rPr>
        <w:t>.</w:t>
      </w:r>
    </w:p>
    <w:p w14:paraId="4AD8F5BD" w14:textId="77777777" w:rsidR="005D6C3A" w:rsidRPr="005D6C3A" w:rsidRDefault="005D6C3A" w:rsidP="005D6C3A">
      <w:pPr>
        <w:pStyle w:val="a5"/>
        <w:spacing w:before="0" w:beforeAutospacing="0" w:after="0" w:afterAutospacing="0"/>
        <w:jc w:val="both"/>
        <w:rPr>
          <w:b/>
        </w:rPr>
      </w:pPr>
      <w:r w:rsidRPr="005D6C3A">
        <w:rPr>
          <w:bCs/>
        </w:rPr>
        <w:t>Одним из основных способо</w:t>
      </w:r>
      <w:r w:rsidR="005B691E">
        <w:rPr>
          <w:bCs/>
        </w:rPr>
        <w:t>в учета формирования базовых учебных действий  по чтению</w:t>
      </w:r>
      <w:r w:rsidRPr="005D6C3A">
        <w:rPr>
          <w:bCs/>
        </w:rPr>
        <w:t xml:space="preserve">  является устный опрос. При оценке ответа  учитываются полнота и правильность ответа, степень осознанности понимания изученного, умение практически применять свои знания, последовательность изложения и речевое оформление ответа. За устные ответы:</w:t>
      </w:r>
    </w:p>
    <w:p w14:paraId="00581DEB" w14:textId="77777777" w:rsidR="005D6C3A" w:rsidRPr="005D6C3A" w:rsidRDefault="005B691E" w:rsidP="005D6C3A">
      <w:pPr>
        <w:tabs>
          <w:tab w:val="left" w:pos="2282"/>
        </w:tabs>
        <w:spacing w:after="0" w:line="240" w:lineRule="auto"/>
        <w:rPr>
          <w:rFonts w:ascii="Times New Roman" w:hAnsi="Times New Roman" w:cs="Times New Roman"/>
          <w:bCs/>
          <w:sz w:val="24"/>
          <w:szCs w:val="24"/>
        </w:rPr>
      </w:pPr>
      <w:r>
        <w:rPr>
          <w:rFonts w:ascii="Times New Roman" w:hAnsi="Times New Roman" w:cs="Times New Roman"/>
          <w:bCs/>
          <w:sz w:val="24"/>
          <w:szCs w:val="24"/>
        </w:rPr>
        <w:t>- оценка «5» ставится учащемуся</w:t>
      </w:r>
      <w:r w:rsidR="005D6C3A" w:rsidRPr="005D6C3A">
        <w:rPr>
          <w:rFonts w:ascii="Times New Roman" w:hAnsi="Times New Roman" w:cs="Times New Roman"/>
          <w:bCs/>
          <w:sz w:val="24"/>
          <w:szCs w:val="24"/>
        </w:rPr>
        <w:t>, если обучающийся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4F80741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оценка «4»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допускает ошибки в речи, при работе над текстом или разборе предложения допускает 1-2 ошибки, которые исправляет с помощью учителя;</w:t>
      </w:r>
    </w:p>
    <w:p w14:paraId="0DF1BD1F" w14:textId="77777777" w:rsid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оценка «3» ставится</w:t>
      </w:r>
      <w:r w:rsidR="005B691E">
        <w:rPr>
          <w:rFonts w:ascii="Times New Roman" w:hAnsi="Times New Roman" w:cs="Times New Roman"/>
          <w:bCs/>
          <w:sz w:val="24"/>
          <w:szCs w:val="24"/>
        </w:rPr>
        <w:t xml:space="preserve">, </w:t>
      </w:r>
      <w:r w:rsidRPr="005D6C3A">
        <w:rPr>
          <w:rFonts w:ascii="Times New Roman" w:hAnsi="Times New Roman" w:cs="Times New Roman"/>
          <w:bCs/>
          <w:sz w:val="24"/>
          <w:szCs w:val="24"/>
        </w:rPr>
        <w:t xml:space="preserve"> если обучающийся обнаруживает знание и понимание основных положений темы, излагает материал неполно, непоследовательно, допускает ряд ошибок в речи, затрудняется самостоятельно привести примеры, нуждается в постоянной помощи учителя.</w:t>
      </w:r>
    </w:p>
    <w:p w14:paraId="0DF10350" w14:textId="77777777" w:rsidR="00F62517" w:rsidRPr="005D6C3A" w:rsidRDefault="00F62517" w:rsidP="005D6C3A">
      <w:pPr>
        <w:tabs>
          <w:tab w:val="left" w:pos="2282"/>
        </w:tabs>
        <w:spacing w:after="0" w:line="240" w:lineRule="auto"/>
        <w:rPr>
          <w:rFonts w:ascii="Times New Roman" w:hAnsi="Times New Roman" w:cs="Times New Roman"/>
          <w:bCs/>
          <w:sz w:val="24"/>
          <w:szCs w:val="24"/>
        </w:rPr>
      </w:pPr>
      <w:r w:rsidRPr="00F62517">
        <w:rPr>
          <w:rFonts w:ascii="Times New Roman" w:hAnsi="Times New Roman" w:cs="Times New Roman"/>
          <w:bCs/>
          <w:sz w:val="24"/>
          <w:szCs w:val="24"/>
        </w:rPr>
        <w:t xml:space="preserve">-оценка «2» ставится учащемуся, если он читает по слогам, допускает более пяти ошибок при чтении, при соблюдении синтаксических пауз, не может выделять основную мысль произведения, части рассказа даже с помощью учителя , не делит текст на части ,не называет главных </w:t>
      </w:r>
      <w:r w:rsidRPr="00F62517">
        <w:rPr>
          <w:rFonts w:ascii="Times New Roman" w:hAnsi="Times New Roman" w:cs="Times New Roman"/>
          <w:bCs/>
          <w:sz w:val="24"/>
          <w:szCs w:val="24"/>
        </w:rPr>
        <w:lastRenderedPageBreak/>
        <w:t>действующих лиц произведения, пересказывает содержания произведения фрагментарно, искажая основной смысл , не использует помощь учителя., не знает наизусть части текста.</w:t>
      </w:r>
    </w:p>
    <w:p w14:paraId="7218DE9D" w14:textId="77777777" w:rsidR="005D6C3A" w:rsidRPr="009927BA" w:rsidRDefault="005D6C3A" w:rsidP="005D6C3A">
      <w:pPr>
        <w:tabs>
          <w:tab w:val="left" w:pos="2282"/>
        </w:tabs>
        <w:spacing w:after="0" w:line="240" w:lineRule="auto"/>
        <w:rPr>
          <w:rFonts w:ascii="Times New Roman" w:hAnsi="Times New Roman" w:cs="Times New Roman"/>
          <w:b/>
          <w:bCs/>
          <w:sz w:val="24"/>
          <w:szCs w:val="24"/>
        </w:rPr>
      </w:pPr>
      <w:r w:rsidRPr="005D6C3A">
        <w:rPr>
          <w:rFonts w:ascii="Times New Roman" w:hAnsi="Times New Roman" w:cs="Times New Roman"/>
          <w:bCs/>
          <w:sz w:val="24"/>
          <w:szCs w:val="24"/>
        </w:rPr>
        <w:t xml:space="preserve">По итогам полугодий проводится </w:t>
      </w:r>
      <w:r w:rsidRPr="003E55AA">
        <w:rPr>
          <w:rFonts w:ascii="Times New Roman" w:hAnsi="Times New Roman" w:cs="Times New Roman"/>
          <w:bCs/>
          <w:sz w:val="24"/>
          <w:szCs w:val="24"/>
        </w:rPr>
        <w:t>проверка техники чтения.</w:t>
      </w:r>
    </w:p>
    <w:p w14:paraId="3F2122F9"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При проверке техники чтения рекомендуется подбирать незнакомые, но доступные тексты примерно следующего объема (на конец года): </w:t>
      </w:r>
      <w:r w:rsidR="0066245C">
        <w:rPr>
          <w:rFonts w:ascii="Times New Roman" w:hAnsi="Times New Roman" w:cs="Times New Roman"/>
          <w:bCs/>
          <w:sz w:val="24"/>
          <w:szCs w:val="24"/>
        </w:rPr>
        <w:t>45-6</w:t>
      </w:r>
      <w:r w:rsidRPr="005D6C3A">
        <w:rPr>
          <w:rFonts w:ascii="Times New Roman" w:hAnsi="Times New Roman" w:cs="Times New Roman"/>
          <w:bCs/>
          <w:sz w:val="24"/>
          <w:szCs w:val="24"/>
        </w:rPr>
        <w:t>0 слов.</w:t>
      </w:r>
    </w:p>
    <w:p w14:paraId="754780B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При оценке принимается во внимание успешность овладения учащимися техникой чтения (правильность, беглость и выразительность) и содержание читаемого (выделение главной мысли, ответы на вопросы, пересказ) в соответствии с программными требованиями по каждому году обучения.</w:t>
      </w:r>
    </w:p>
    <w:p w14:paraId="53212F7D"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В начале очередного учебного года техника чтения проверяется по текстам, объем которых соответствует объему текстов предыдущего года. </w:t>
      </w:r>
    </w:p>
    <w:p w14:paraId="3B27ADF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Оценка «5» ставится обучающемуся, если он:</w:t>
      </w:r>
    </w:p>
    <w:p w14:paraId="7C48E717"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читает правильно, бегло, выразительно, с соблюдением норм литературного произношения; </w:t>
      </w:r>
    </w:p>
    <w:p w14:paraId="13D656D1"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выделяет основную мысль произведения или части рассказа с незначительной помощью учителя; </w:t>
      </w:r>
    </w:p>
    <w:p w14:paraId="20CD5456"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делит текст на части и озаглавливает их с помощью учителя; </w:t>
      </w:r>
    </w:p>
    <w:p w14:paraId="00293ADE"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называет главных действующих лиц произведения, характеризует их поступки; </w:t>
      </w:r>
    </w:p>
    <w:p w14:paraId="48C3FF09"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отвечает на вопросы и передает содержание прочитанного текста полно, правильно, последовательно; </w:t>
      </w:r>
    </w:p>
    <w:p w14:paraId="221BD271" w14:textId="77777777" w:rsidR="005D6C3A" w:rsidRPr="005D6C3A" w:rsidRDefault="005D6C3A" w:rsidP="005D6C3A">
      <w:pPr>
        <w:numPr>
          <w:ilvl w:val="0"/>
          <w:numId w:val="35"/>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твердо знает наизусть текст стихотворения и читает его выразительно. </w:t>
      </w:r>
    </w:p>
    <w:p w14:paraId="2064F692"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Оценка «4» ставится обучающемуся, если он: </w:t>
      </w:r>
    </w:p>
    <w:p w14:paraId="5C53F762"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читает, в основном, правильно, бегло; </w:t>
      </w:r>
    </w:p>
    <w:p w14:paraId="1C465B39"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1-2 ошибки при чтении, соблюдении смысловых пауз, знаков препинания, передающих интонацию, логических ударений; </w:t>
      </w:r>
    </w:p>
    <w:p w14:paraId="52264D68"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неточности в выделении основной мысли произведения или части рассказа, исправляет их с помощью учителя; </w:t>
      </w:r>
    </w:p>
    <w:p w14:paraId="2274755C"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ошибки в делении текста на части и озаглавливании частей, исправляет их с помощью учителя; </w:t>
      </w:r>
    </w:p>
    <w:p w14:paraId="68C71772"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называет главных действующих лиц произведения, характеризует их поступки с помощью учителя; </w:t>
      </w:r>
    </w:p>
    <w:p w14:paraId="38DB6621"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неточности в ответах на вопросы при передаче содержания, но исправляет их самостоятельно или с незначительной помощью учителя; допускает при чтении наизусть 1-2 самостоятельно исправляемые ошибки; </w:t>
      </w:r>
    </w:p>
    <w:p w14:paraId="53E9C12D" w14:textId="77777777" w:rsidR="005D6C3A" w:rsidRPr="005D6C3A" w:rsidRDefault="005D6C3A" w:rsidP="005D6C3A">
      <w:pPr>
        <w:numPr>
          <w:ilvl w:val="0"/>
          <w:numId w:val="36"/>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читает наизусть недостаточно выразительно.</w:t>
      </w:r>
    </w:p>
    <w:p w14:paraId="49A4B63C" w14:textId="77777777" w:rsidR="005D6C3A" w:rsidRPr="005D6C3A" w:rsidRDefault="005D6C3A" w:rsidP="005D6C3A">
      <w:pPr>
        <w:tabs>
          <w:tab w:val="left" w:pos="2282"/>
        </w:tabs>
        <w:spacing w:after="0" w:line="240" w:lineRule="auto"/>
        <w:rPr>
          <w:rFonts w:ascii="Times New Roman" w:hAnsi="Times New Roman" w:cs="Times New Roman"/>
          <w:bCs/>
          <w:sz w:val="24"/>
          <w:szCs w:val="24"/>
        </w:rPr>
      </w:pPr>
      <w:r w:rsidRPr="005D6C3A">
        <w:rPr>
          <w:rFonts w:ascii="Times New Roman" w:hAnsi="Times New Roman" w:cs="Times New Roman"/>
          <w:bCs/>
          <w:sz w:val="24"/>
          <w:szCs w:val="24"/>
        </w:rPr>
        <w:t xml:space="preserve"> Оценка «3» ставится обучающемуся, если он: </w:t>
      </w:r>
    </w:p>
    <w:p w14:paraId="4EF0024C"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читает недостаточно бегло, некоторые слова – по слогам; </w:t>
      </w:r>
    </w:p>
    <w:p w14:paraId="68950A07"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допускает 3-4 ошибки при чтении; 1-2 ошибки – в соблюдении синтаксических пауз; 3-4 – в соблюдении смысловых пауз, знаков препинания, передающих интонацию, логических ударений; </w:t>
      </w:r>
    </w:p>
    <w:p w14:paraId="38AEA861"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выделяет основную мысль произведения или части рассказа с помощью учителя; </w:t>
      </w:r>
    </w:p>
    <w:p w14:paraId="1F7E520E"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делит текст на части и озаглавливает части с помощью учителя; </w:t>
      </w:r>
    </w:p>
    <w:p w14:paraId="4C1E9B22"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затрудняется назвать главных действующих лиц произведения, характеризовать их поступки; </w:t>
      </w:r>
    </w:p>
    <w:p w14:paraId="4D323C18" w14:textId="77777777" w:rsidR="005D6C3A" w:rsidRPr="005D6C3A" w:rsidRDefault="005D6C3A" w:rsidP="005D6C3A">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 xml:space="preserve">отвечает на вопросы и пересказывает неполно, непоследовательно, допускает искажение основного смысла произведения; </w:t>
      </w:r>
    </w:p>
    <w:p w14:paraId="1B384F45" w14:textId="77777777" w:rsidR="001930D7" w:rsidRPr="005B691E" w:rsidRDefault="005D6C3A" w:rsidP="001930D7">
      <w:pPr>
        <w:numPr>
          <w:ilvl w:val="0"/>
          <w:numId w:val="37"/>
        </w:numPr>
        <w:tabs>
          <w:tab w:val="left" w:pos="2282"/>
        </w:tabs>
        <w:spacing w:after="0" w:line="240" w:lineRule="auto"/>
        <w:ind w:left="0"/>
        <w:rPr>
          <w:rFonts w:ascii="Times New Roman" w:hAnsi="Times New Roman" w:cs="Times New Roman"/>
          <w:bCs/>
          <w:sz w:val="24"/>
          <w:szCs w:val="24"/>
        </w:rPr>
      </w:pPr>
      <w:r w:rsidRPr="005D6C3A">
        <w:rPr>
          <w:rFonts w:ascii="Times New Roman" w:hAnsi="Times New Roman" w:cs="Times New Roman"/>
          <w:bCs/>
          <w:sz w:val="24"/>
          <w:szCs w:val="24"/>
        </w:rPr>
        <w:t>обнаруживает при чтении наизусть нетвердое усвоение текста.</w:t>
      </w:r>
    </w:p>
    <w:p w14:paraId="5A45C8C8" w14:textId="77777777" w:rsidR="003E55AA" w:rsidRPr="005B691E" w:rsidRDefault="003E55AA" w:rsidP="003E55AA">
      <w:pPr>
        <w:tabs>
          <w:tab w:val="left" w:pos="2282"/>
        </w:tabs>
        <w:spacing w:after="0" w:line="240" w:lineRule="auto"/>
        <w:rPr>
          <w:rFonts w:ascii="Times New Roman" w:hAnsi="Times New Roman" w:cs="Times New Roman"/>
          <w:b/>
          <w:bCs/>
          <w:sz w:val="24"/>
          <w:szCs w:val="24"/>
        </w:rPr>
      </w:pPr>
      <w:r w:rsidRPr="005B691E">
        <w:rPr>
          <w:rFonts w:ascii="Times New Roman" w:hAnsi="Times New Roman" w:cs="Times New Roman"/>
          <w:b/>
          <w:bCs/>
          <w:sz w:val="24"/>
          <w:szCs w:val="24"/>
        </w:rPr>
        <w:t>Оценка тестовых работ.</w:t>
      </w:r>
    </w:p>
    <w:p w14:paraId="42347BC5"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lastRenderedPageBreak/>
        <w:t>Тесты, состоящие из пяти вопросов можно использовать после изучения каждого материала (урока). Тест из 10—15 вопросов используется для периодического контроля или итогового контроля. При оценивании</w:t>
      </w:r>
      <w:r w:rsidR="001930D7">
        <w:rPr>
          <w:rFonts w:ascii="Times New Roman" w:hAnsi="Times New Roman" w:cs="Times New Roman"/>
          <w:bCs/>
          <w:sz w:val="24"/>
          <w:szCs w:val="24"/>
        </w:rPr>
        <w:t xml:space="preserve"> используется следующая шкала: </w:t>
      </w:r>
    </w:p>
    <w:p w14:paraId="727D099B"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Тест из пяти вопросов:</w:t>
      </w:r>
    </w:p>
    <w:p w14:paraId="41E685BB"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«5» ставится, если обучающийся:</w:t>
      </w:r>
    </w:p>
    <w:p w14:paraId="43A52BAD"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1.Выполнил работу без ошибок.</w:t>
      </w:r>
    </w:p>
    <w:p w14:paraId="32897666"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2.Допустил не более одной ошибки.</w:t>
      </w:r>
    </w:p>
    <w:p w14:paraId="5E8FE5C5"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«4» ставится, если обучающийся  допустил в ней:</w:t>
      </w:r>
    </w:p>
    <w:p w14:paraId="516E91AE"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1.Не более двух ошибок.</w:t>
      </w:r>
    </w:p>
    <w:p w14:paraId="19D79542"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«3» ставится, если обучающийся  правильно выполнил не менее 2/3 работы или допустил:</w:t>
      </w:r>
    </w:p>
    <w:p w14:paraId="7E85BEAB" w14:textId="77777777" w:rsidR="003E55AA" w:rsidRPr="003E55AA" w:rsidRDefault="005B691E" w:rsidP="003E55AA">
      <w:pPr>
        <w:tabs>
          <w:tab w:val="left" w:pos="2282"/>
        </w:tabs>
        <w:spacing w:after="0" w:line="240" w:lineRule="auto"/>
        <w:rPr>
          <w:rFonts w:ascii="Times New Roman" w:hAnsi="Times New Roman" w:cs="Times New Roman"/>
          <w:bCs/>
          <w:sz w:val="24"/>
          <w:szCs w:val="24"/>
        </w:rPr>
      </w:pPr>
      <w:r>
        <w:rPr>
          <w:rFonts w:ascii="Times New Roman" w:hAnsi="Times New Roman" w:cs="Times New Roman"/>
          <w:bCs/>
          <w:sz w:val="24"/>
          <w:szCs w:val="24"/>
        </w:rPr>
        <w:t>1.Более трёх ошибок.</w:t>
      </w:r>
    </w:p>
    <w:p w14:paraId="6BF0A113"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Тест из десяти-пятнадцати вопросов:</w:t>
      </w:r>
    </w:p>
    <w:p w14:paraId="096058F5"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«5» ставится, если обучающийся:</w:t>
      </w:r>
    </w:p>
    <w:p w14:paraId="504156A4"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1.Выполнил работу без ошибок;</w:t>
      </w:r>
    </w:p>
    <w:p w14:paraId="75A5AEC9"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2.Допустил не более одной (двух) ошибки.</w:t>
      </w:r>
    </w:p>
    <w:p w14:paraId="702F53B8"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«4» ставится, если обучающийся  допустил в ней:</w:t>
      </w:r>
    </w:p>
    <w:p w14:paraId="62ABC00A"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1.Не более трёх (четырёх) ошибок.</w:t>
      </w:r>
    </w:p>
    <w:p w14:paraId="71F325C2"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Отметка «3» ставится, если обучающийся  правильно выполнил не менее 2/3 работы или допустил:</w:t>
      </w:r>
    </w:p>
    <w:p w14:paraId="17FC736C" w14:textId="77777777" w:rsidR="003E55AA" w:rsidRPr="003E55AA" w:rsidRDefault="003E55AA" w:rsidP="003E55AA">
      <w:pPr>
        <w:tabs>
          <w:tab w:val="left" w:pos="2282"/>
        </w:tabs>
        <w:spacing w:after="0" w:line="240" w:lineRule="auto"/>
        <w:rPr>
          <w:rFonts w:ascii="Times New Roman" w:hAnsi="Times New Roman" w:cs="Times New Roman"/>
          <w:bCs/>
          <w:sz w:val="24"/>
          <w:szCs w:val="24"/>
        </w:rPr>
      </w:pPr>
      <w:r w:rsidRPr="003E55AA">
        <w:rPr>
          <w:rFonts w:ascii="Times New Roman" w:hAnsi="Times New Roman" w:cs="Times New Roman"/>
          <w:bCs/>
          <w:sz w:val="24"/>
          <w:szCs w:val="24"/>
        </w:rPr>
        <w:t>1.Более четырёх (пяти) ошибок.</w:t>
      </w:r>
    </w:p>
    <w:p w14:paraId="4AE4B819" w14:textId="77777777" w:rsidR="003E55AA" w:rsidRPr="003E55AA" w:rsidRDefault="003E55AA" w:rsidP="003E55AA">
      <w:pPr>
        <w:tabs>
          <w:tab w:val="left" w:pos="2282"/>
        </w:tabs>
        <w:rPr>
          <w:rFonts w:ascii="Times New Roman" w:hAnsi="Times New Roman" w:cs="Times New Roman"/>
          <w:b/>
          <w:bCs/>
          <w:sz w:val="24"/>
          <w:szCs w:val="24"/>
        </w:rPr>
      </w:pPr>
    </w:p>
    <w:p w14:paraId="437763F5" w14:textId="77777777" w:rsidR="00F559C0" w:rsidRPr="00F2234A" w:rsidRDefault="00F559C0" w:rsidP="00276473">
      <w:pPr>
        <w:tabs>
          <w:tab w:val="left" w:pos="2282"/>
        </w:tabs>
        <w:rPr>
          <w:rFonts w:ascii="Times New Roman" w:hAnsi="Times New Roman" w:cs="Times New Roman"/>
          <w:b/>
          <w:sz w:val="24"/>
          <w:szCs w:val="24"/>
        </w:rPr>
      </w:pPr>
    </w:p>
    <w:p w14:paraId="564295C7" w14:textId="77777777" w:rsidR="00F559C0" w:rsidRPr="00F2234A" w:rsidRDefault="00F559C0" w:rsidP="00F559C0">
      <w:pPr>
        <w:rPr>
          <w:rFonts w:ascii="Times New Roman" w:hAnsi="Times New Roman" w:cs="Times New Roman"/>
          <w:b/>
          <w:sz w:val="24"/>
          <w:szCs w:val="24"/>
        </w:rPr>
      </w:pPr>
    </w:p>
    <w:sectPr w:rsidR="00F559C0" w:rsidRPr="00F2234A" w:rsidSect="00E41A02">
      <w:pgSz w:w="16838" w:h="11906" w:orient="landscape"/>
      <w:pgMar w:top="851" w:right="90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Droid Sans Fallback">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732"/>
    <w:multiLevelType w:val="hybridMultilevel"/>
    <w:tmpl w:val="00000120"/>
    <w:lvl w:ilvl="0" w:tplc="0000759A">
      <w:start w:val="1"/>
      <w:numFmt w:val="bullet"/>
      <w:lvlText w:val="и"/>
      <w:lvlJc w:val="left"/>
      <w:pPr>
        <w:tabs>
          <w:tab w:val="num" w:pos="720"/>
        </w:tabs>
        <w:ind w:left="720" w:hanging="360"/>
      </w:pPr>
    </w:lvl>
    <w:lvl w:ilvl="1" w:tplc="00002350">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BDB"/>
    <w:multiLevelType w:val="hybridMultilevel"/>
    <w:tmpl w:val="000056AE"/>
    <w:lvl w:ilvl="0" w:tplc="00000732">
      <w:start w:val="1"/>
      <w:numFmt w:val="decimal"/>
      <w:lvlText w:val="%1."/>
      <w:lvlJc w:val="left"/>
      <w:pPr>
        <w:tabs>
          <w:tab w:val="num" w:pos="720"/>
        </w:tabs>
        <w:ind w:left="720" w:hanging="360"/>
      </w:pPr>
    </w:lvl>
    <w:lvl w:ilvl="1" w:tplc="00000120">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213"/>
    <w:multiLevelType w:val="hybridMultilevel"/>
    <w:tmpl w:val="0000260D"/>
    <w:lvl w:ilvl="0" w:tplc="00006B89">
      <w:start w:val="1"/>
      <w:numFmt w:val="decimal"/>
      <w:lvlText w:val="%1."/>
      <w:lvlJc w:val="left"/>
      <w:pPr>
        <w:tabs>
          <w:tab w:val="num" w:pos="720"/>
        </w:tabs>
        <w:ind w:left="720" w:hanging="360"/>
      </w:pPr>
    </w:lvl>
    <w:lvl w:ilvl="1" w:tplc="0000030A">
      <w:start w:val="4"/>
      <w:numFmt w:val="decimal"/>
      <w:lvlText w:val="%2."/>
      <w:lvlJc w:val="left"/>
      <w:pPr>
        <w:tabs>
          <w:tab w:val="num" w:pos="1440"/>
        </w:tabs>
        <w:ind w:left="1440" w:hanging="360"/>
      </w:pPr>
    </w:lvl>
    <w:lvl w:ilvl="2" w:tplc="0000301C">
      <w:start w:val="1"/>
      <w:numFmt w:val="bullet"/>
      <w:lvlText w:val="ООО"/>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2EE"/>
    <w:multiLevelType w:val="hybridMultilevel"/>
    <w:tmpl w:val="00004B40"/>
    <w:lvl w:ilvl="0" w:tplc="00005878">
      <w:start w:val="1"/>
      <w:numFmt w:val="bullet"/>
      <w:lvlText w:val="и"/>
      <w:lvlJc w:val="left"/>
      <w:pPr>
        <w:tabs>
          <w:tab w:val="num" w:pos="720"/>
        </w:tabs>
        <w:ind w:left="720" w:hanging="360"/>
      </w:pPr>
    </w:lvl>
    <w:lvl w:ilvl="1" w:tplc="00006B36">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39B3"/>
    <w:multiLevelType w:val="hybridMultilevel"/>
    <w:tmpl w:val="00002D12"/>
    <w:lvl w:ilvl="0" w:tplc="0000074D">
      <w:start w:val="1"/>
      <w:numFmt w:val="decimal"/>
      <w:lvlText w:val="%1)"/>
      <w:lvlJc w:val="left"/>
      <w:pPr>
        <w:tabs>
          <w:tab w:val="num" w:pos="720"/>
        </w:tabs>
        <w:ind w:left="720" w:hanging="360"/>
      </w:pPr>
    </w:lvl>
    <w:lvl w:ilvl="1" w:tplc="00004DC8">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509"/>
    <w:multiLevelType w:val="hybridMultilevel"/>
    <w:tmpl w:val="00001238"/>
    <w:lvl w:ilvl="0" w:tplc="00003B25">
      <w:start w:val="2"/>
      <w:numFmt w:val="decimal"/>
      <w:lvlText w:val="%1)"/>
      <w:lvlJc w:val="left"/>
      <w:pPr>
        <w:tabs>
          <w:tab w:val="num" w:pos="720"/>
        </w:tabs>
        <w:ind w:left="720" w:hanging="360"/>
      </w:pPr>
    </w:lvl>
    <w:lvl w:ilvl="1" w:tplc="00001E1F">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5CFD"/>
    <w:multiLevelType w:val="hybridMultilevel"/>
    <w:tmpl w:val="00003E12"/>
    <w:lvl w:ilvl="0" w:tplc="00001A49">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5F32"/>
    <w:multiLevelType w:val="hybridMultilevel"/>
    <w:tmpl w:val="00003BF6"/>
    <w:lvl w:ilvl="0" w:tplc="00003A9E">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6443"/>
    <w:multiLevelType w:val="hybridMultilevel"/>
    <w:tmpl w:val="000066BB"/>
    <w:lvl w:ilvl="0" w:tplc="0000428B">
      <w:start w:val="3"/>
      <w:numFmt w:val="decimal"/>
      <w:lvlText w:val="%1)"/>
      <w:lvlJc w:val="left"/>
      <w:pPr>
        <w:tabs>
          <w:tab w:val="num" w:pos="720"/>
        </w:tabs>
        <w:ind w:left="720" w:hanging="360"/>
      </w:pPr>
    </w:lvl>
    <w:lvl w:ilvl="1" w:tplc="000026A6">
      <w:start w:val="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6E5D"/>
    <w:multiLevelType w:val="hybridMultilevel"/>
    <w:tmpl w:val="00001AD4"/>
    <w:lvl w:ilvl="0" w:tplc="000063CB">
      <w:start w:val="7"/>
      <w:numFmt w:val="decimal"/>
      <w:lvlText w:val="%1)"/>
      <w:lvlJc w:val="left"/>
      <w:pPr>
        <w:tabs>
          <w:tab w:val="num" w:pos="720"/>
        </w:tabs>
        <w:ind w:left="720" w:hanging="360"/>
      </w:pPr>
    </w:lvl>
    <w:lvl w:ilvl="1" w:tplc="00006BF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701F"/>
    <w:multiLevelType w:val="hybridMultilevel"/>
    <w:tmpl w:val="00005D03"/>
    <w:lvl w:ilvl="0" w:tplc="00007A5A">
      <w:start w:val="1"/>
      <w:numFmt w:val="decimal"/>
      <w:lvlText w:val="%1"/>
      <w:lvlJc w:val="left"/>
      <w:pPr>
        <w:tabs>
          <w:tab w:val="num" w:pos="720"/>
        </w:tabs>
        <w:ind w:left="720" w:hanging="360"/>
      </w:pPr>
    </w:lvl>
    <w:lvl w:ilvl="1" w:tplc="0000767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7F96"/>
    <w:multiLevelType w:val="hybridMultilevel"/>
    <w:tmpl w:val="00007FF5"/>
    <w:lvl w:ilvl="0" w:tplc="00004E45">
      <w:start w:val="3"/>
      <w:numFmt w:val="decimal"/>
      <w:lvlText w:val="%1)"/>
      <w:lvlJc w:val="left"/>
      <w:pPr>
        <w:tabs>
          <w:tab w:val="num" w:pos="720"/>
        </w:tabs>
        <w:ind w:left="720" w:hanging="360"/>
      </w:pPr>
    </w:lvl>
    <w:lvl w:ilvl="1" w:tplc="0000323B">
      <w:start w:val="6"/>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32846E3"/>
    <w:multiLevelType w:val="hybridMultilevel"/>
    <w:tmpl w:val="6726805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552437C"/>
    <w:multiLevelType w:val="multilevel"/>
    <w:tmpl w:val="59C08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600001"/>
    <w:multiLevelType w:val="multilevel"/>
    <w:tmpl w:val="90DE114E"/>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DB931A8"/>
    <w:multiLevelType w:val="hybridMultilevel"/>
    <w:tmpl w:val="6B1ED376"/>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0BD5CF0"/>
    <w:multiLevelType w:val="hybridMultilevel"/>
    <w:tmpl w:val="4874FD64"/>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3EB4540"/>
    <w:multiLevelType w:val="multilevel"/>
    <w:tmpl w:val="11AC5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D83F7D"/>
    <w:multiLevelType w:val="hybridMultilevel"/>
    <w:tmpl w:val="AE3263D6"/>
    <w:lvl w:ilvl="0" w:tplc="E272CA00">
      <w:start w:val="1"/>
      <w:numFmt w:val="bullet"/>
      <w:lvlText w:val=""/>
      <w:lvlJc w:val="left"/>
      <w:pPr>
        <w:tabs>
          <w:tab w:val="num" w:pos="2057"/>
        </w:tabs>
        <w:ind w:left="2055" w:hanging="360"/>
      </w:pPr>
      <w:rPr>
        <w:rFonts w:ascii="Symbol" w:hAnsi="Symbol" w:hint="default"/>
        <w:b w:val="0"/>
        <w:i w:val="0"/>
        <w:sz w:val="22"/>
        <w:szCs w:val="22"/>
      </w:rPr>
    </w:lvl>
    <w:lvl w:ilvl="1" w:tplc="04190003" w:tentative="1">
      <w:start w:val="1"/>
      <w:numFmt w:val="bullet"/>
      <w:lvlText w:val="o"/>
      <w:lvlJc w:val="left"/>
      <w:pPr>
        <w:tabs>
          <w:tab w:val="num" w:pos="2238"/>
        </w:tabs>
        <w:ind w:left="2238" w:hanging="360"/>
      </w:pPr>
      <w:rPr>
        <w:rFonts w:ascii="Courier New" w:hAnsi="Courier New" w:cs="Courier New" w:hint="default"/>
      </w:rPr>
    </w:lvl>
    <w:lvl w:ilvl="2" w:tplc="04190005" w:tentative="1">
      <w:start w:val="1"/>
      <w:numFmt w:val="bullet"/>
      <w:lvlText w:val=""/>
      <w:lvlJc w:val="left"/>
      <w:pPr>
        <w:tabs>
          <w:tab w:val="num" w:pos="2958"/>
        </w:tabs>
        <w:ind w:left="2958" w:hanging="360"/>
      </w:pPr>
      <w:rPr>
        <w:rFonts w:ascii="Wingdings" w:hAnsi="Wingdings" w:hint="default"/>
      </w:rPr>
    </w:lvl>
    <w:lvl w:ilvl="3" w:tplc="04190001" w:tentative="1">
      <w:start w:val="1"/>
      <w:numFmt w:val="bullet"/>
      <w:lvlText w:val=""/>
      <w:lvlJc w:val="left"/>
      <w:pPr>
        <w:tabs>
          <w:tab w:val="num" w:pos="3678"/>
        </w:tabs>
        <w:ind w:left="3678" w:hanging="360"/>
      </w:pPr>
      <w:rPr>
        <w:rFonts w:ascii="Symbol" w:hAnsi="Symbol" w:hint="default"/>
      </w:rPr>
    </w:lvl>
    <w:lvl w:ilvl="4" w:tplc="04190003" w:tentative="1">
      <w:start w:val="1"/>
      <w:numFmt w:val="bullet"/>
      <w:lvlText w:val="o"/>
      <w:lvlJc w:val="left"/>
      <w:pPr>
        <w:tabs>
          <w:tab w:val="num" w:pos="4398"/>
        </w:tabs>
        <w:ind w:left="4398" w:hanging="360"/>
      </w:pPr>
      <w:rPr>
        <w:rFonts w:ascii="Courier New" w:hAnsi="Courier New" w:cs="Courier New" w:hint="default"/>
      </w:rPr>
    </w:lvl>
    <w:lvl w:ilvl="5" w:tplc="04190005" w:tentative="1">
      <w:start w:val="1"/>
      <w:numFmt w:val="bullet"/>
      <w:lvlText w:val=""/>
      <w:lvlJc w:val="left"/>
      <w:pPr>
        <w:tabs>
          <w:tab w:val="num" w:pos="5118"/>
        </w:tabs>
        <w:ind w:left="5118" w:hanging="360"/>
      </w:pPr>
      <w:rPr>
        <w:rFonts w:ascii="Wingdings" w:hAnsi="Wingdings" w:hint="default"/>
      </w:rPr>
    </w:lvl>
    <w:lvl w:ilvl="6" w:tplc="04190001" w:tentative="1">
      <w:start w:val="1"/>
      <w:numFmt w:val="bullet"/>
      <w:lvlText w:val=""/>
      <w:lvlJc w:val="left"/>
      <w:pPr>
        <w:tabs>
          <w:tab w:val="num" w:pos="5838"/>
        </w:tabs>
        <w:ind w:left="5838" w:hanging="360"/>
      </w:pPr>
      <w:rPr>
        <w:rFonts w:ascii="Symbol" w:hAnsi="Symbol" w:hint="default"/>
      </w:rPr>
    </w:lvl>
    <w:lvl w:ilvl="7" w:tplc="04190003" w:tentative="1">
      <w:start w:val="1"/>
      <w:numFmt w:val="bullet"/>
      <w:lvlText w:val="o"/>
      <w:lvlJc w:val="left"/>
      <w:pPr>
        <w:tabs>
          <w:tab w:val="num" w:pos="6558"/>
        </w:tabs>
        <w:ind w:left="6558" w:hanging="360"/>
      </w:pPr>
      <w:rPr>
        <w:rFonts w:ascii="Courier New" w:hAnsi="Courier New" w:cs="Courier New" w:hint="default"/>
      </w:rPr>
    </w:lvl>
    <w:lvl w:ilvl="8" w:tplc="04190005" w:tentative="1">
      <w:start w:val="1"/>
      <w:numFmt w:val="bullet"/>
      <w:lvlText w:val=""/>
      <w:lvlJc w:val="left"/>
      <w:pPr>
        <w:tabs>
          <w:tab w:val="num" w:pos="7278"/>
        </w:tabs>
        <w:ind w:left="7278" w:hanging="360"/>
      </w:pPr>
      <w:rPr>
        <w:rFonts w:ascii="Wingdings" w:hAnsi="Wingdings" w:hint="default"/>
      </w:rPr>
    </w:lvl>
  </w:abstractNum>
  <w:abstractNum w:abstractNumId="19" w15:restartNumberingAfterBreak="0">
    <w:nsid w:val="19034385"/>
    <w:multiLevelType w:val="hybridMultilevel"/>
    <w:tmpl w:val="FBBAAE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AE87194"/>
    <w:multiLevelType w:val="hybridMultilevel"/>
    <w:tmpl w:val="1884F51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1B3B5D65"/>
    <w:multiLevelType w:val="hybridMultilevel"/>
    <w:tmpl w:val="6BA409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CC15E54"/>
    <w:multiLevelType w:val="hybridMultilevel"/>
    <w:tmpl w:val="F31E6C04"/>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14E68B6"/>
    <w:multiLevelType w:val="multilevel"/>
    <w:tmpl w:val="BE0691D4"/>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B36BF2"/>
    <w:multiLevelType w:val="multilevel"/>
    <w:tmpl w:val="11AC5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36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BC342A"/>
    <w:multiLevelType w:val="hybridMultilevel"/>
    <w:tmpl w:val="F650F48E"/>
    <w:lvl w:ilvl="0" w:tplc="641A950A">
      <w:start w:val="1"/>
      <w:numFmt w:val="bullet"/>
      <w:lvlText w:val=""/>
      <w:lvlJc w:val="left"/>
      <w:pPr>
        <w:ind w:left="862" w:hanging="360"/>
      </w:pPr>
      <w:rPr>
        <w:rFonts w:ascii="Symbol" w:hAnsi="Symbol" w:hint="default"/>
        <w:color w:val="auto"/>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6" w15:restartNumberingAfterBreak="0">
    <w:nsid w:val="32CB5049"/>
    <w:multiLevelType w:val="hybridMultilevel"/>
    <w:tmpl w:val="73087E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3F91780"/>
    <w:multiLevelType w:val="hybridMultilevel"/>
    <w:tmpl w:val="84DC75D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420E4521"/>
    <w:multiLevelType w:val="hybridMultilevel"/>
    <w:tmpl w:val="AA84F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855A80"/>
    <w:multiLevelType w:val="hybridMultilevel"/>
    <w:tmpl w:val="1E70EE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B21831"/>
    <w:multiLevelType w:val="hybridMultilevel"/>
    <w:tmpl w:val="A6C6AE12"/>
    <w:lvl w:ilvl="0" w:tplc="0419000B">
      <w:start w:val="1"/>
      <w:numFmt w:val="bullet"/>
      <w:lvlText w:val=""/>
      <w:lvlJc w:val="left"/>
      <w:pPr>
        <w:ind w:left="720" w:hanging="360"/>
      </w:pPr>
      <w:rPr>
        <w:rFonts w:ascii="Wingdings" w:hAnsi="Wingdings"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15:restartNumberingAfterBreak="0">
    <w:nsid w:val="50DC3BC4"/>
    <w:multiLevelType w:val="hybridMultilevel"/>
    <w:tmpl w:val="2CD0AEEA"/>
    <w:lvl w:ilvl="0" w:tplc="0419000B">
      <w:start w:val="1"/>
      <w:numFmt w:val="bullet"/>
      <w:lvlText w:val=""/>
      <w:lvlJc w:val="left"/>
      <w:pPr>
        <w:ind w:left="720" w:hanging="360"/>
      </w:pPr>
      <w:rPr>
        <w:rFonts w:ascii="Wingdings" w:hAnsi="Wingdings"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2CE63FC"/>
    <w:multiLevelType w:val="hybridMultilevel"/>
    <w:tmpl w:val="FEC21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5A31470"/>
    <w:multiLevelType w:val="hybridMultilevel"/>
    <w:tmpl w:val="60AACB62"/>
    <w:lvl w:ilvl="0" w:tplc="E272CA00">
      <w:start w:val="1"/>
      <w:numFmt w:val="bullet"/>
      <w:lvlText w:val=""/>
      <w:lvlJc w:val="left"/>
      <w:pPr>
        <w:tabs>
          <w:tab w:val="num" w:pos="2114"/>
        </w:tabs>
        <w:ind w:left="2112" w:hanging="360"/>
      </w:pPr>
      <w:rPr>
        <w:rFonts w:ascii="Symbol" w:hAnsi="Symbol" w:hint="default"/>
        <w:b w:val="0"/>
        <w:i w:val="0"/>
        <w:sz w:val="22"/>
        <w:szCs w:val="22"/>
      </w:rPr>
    </w:lvl>
    <w:lvl w:ilvl="1" w:tplc="04190003" w:tentative="1">
      <w:start w:val="1"/>
      <w:numFmt w:val="bullet"/>
      <w:lvlText w:val="o"/>
      <w:lvlJc w:val="left"/>
      <w:pPr>
        <w:tabs>
          <w:tab w:val="num" w:pos="2295"/>
        </w:tabs>
        <w:ind w:left="2295" w:hanging="360"/>
      </w:pPr>
      <w:rPr>
        <w:rFonts w:ascii="Courier New" w:hAnsi="Courier New" w:cs="Courier New"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34" w15:restartNumberingAfterBreak="0">
    <w:nsid w:val="66477713"/>
    <w:multiLevelType w:val="hybridMultilevel"/>
    <w:tmpl w:val="CC9E56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9ED7C2C"/>
    <w:multiLevelType w:val="multilevel"/>
    <w:tmpl w:val="CBDC6AB0"/>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6620F"/>
    <w:multiLevelType w:val="multilevel"/>
    <w:tmpl w:val="69DC7D7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E72571D"/>
    <w:multiLevelType w:val="hybridMultilevel"/>
    <w:tmpl w:val="3F620D7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6F347850"/>
    <w:multiLevelType w:val="hybridMultilevel"/>
    <w:tmpl w:val="B13A7E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8E5941"/>
    <w:multiLevelType w:val="hybridMultilevel"/>
    <w:tmpl w:val="97529576"/>
    <w:lvl w:ilvl="0" w:tplc="641A950A">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0C61EDF"/>
    <w:multiLevelType w:val="hybridMultilevel"/>
    <w:tmpl w:val="D3D64C9E"/>
    <w:lvl w:ilvl="0" w:tplc="6792E8B4">
      <w:start w:val="1"/>
      <w:numFmt w:val="decimal"/>
      <w:lvlText w:val="%1."/>
      <w:lvlJc w:val="left"/>
      <w:pPr>
        <w:ind w:left="53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15:restartNumberingAfterBreak="0">
    <w:nsid w:val="716B74E7"/>
    <w:multiLevelType w:val="hybridMultilevel"/>
    <w:tmpl w:val="10A2934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2805613"/>
    <w:multiLevelType w:val="hybridMultilevel"/>
    <w:tmpl w:val="DA0A68DA"/>
    <w:lvl w:ilvl="0" w:tplc="49A2479E">
      <w:start w:val="3"/>
      <w:numFmt w:val="decimal"/>
      <w:lvlText w:val="%1."/>
      <w:lvlJc w:val="left"/>
      <w:pPr>
        <w:ind w:left="360" w:hanging="360"/>
      </w:pPr>
      <w:rPr>
        <w:rFonts w:hint="default"/>
        <w:b/>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43" w15:restartNumberingAfterBreak="0">
    <w:nsid w:val="7FF536F0"/>
    <w:multiLevelType w:val="hybridMultilevel"/>
    <w:tmpl w:val="A75E6138"/>
    <w:lvl w:ilvl="0" w:tplc="641A950A">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651720325">
    <w:abstractNumId w:val="24"/>
  </w:num>
  <w:num w:numId="2" w16cid:durableId="1712534295">
    <w:abstractNumId w:val="25"/>
  </w:num>
  <w:num w:numId="3" w16cid:durableId="1101339830">
    <w:abstractNumId w:val="39"/>
  </w:num>
  <w:num w:numId="4" w16cid:durableId="1216698693">
    <w:abstractNumId w:val="35"/>
  </w:num>
  <w:num w:numId="5" w16cid:durableId="1968731565">
    <w:abstractNumId w:val="23"/>
  </w:num>
  <w:num w:numId="6" w16cid:durableId="1945727616">
    <w:abstractNumId w:val="14"/>
  </w:num>
  <w:num w:numId="7" w16cid:durableId="482745548">
    <w:abstractNumId w:val="36"/>
  </w:num>
  <w:num w:numId="8" w16cid:durableId="1748763795">
    <w:abstractNumId w:val="17"/>
  </w:num>
  <w:num w:numId="9" w16cid:durableId="135268641">
    <w:abstractNumId w:val="0"/>
  </w:num>
  <w:num w:numId="10" w16cid:durableId="756369361">
    <w:abstractNumId w:val="3"/>
  </w:num>
  <w:num w:numId="11" w16cid:durableId="1610310946">
    <w:abstractNumId w:val="6"/>
  </w:num>
  <w:num w:numId="12" w16cid:durableId="985667957">
    <w:abstractNumId w:val="7"/>
  </w:num>
  <w:num w:numId="13" w16cid:durableId="2903778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0096691">
    <w:abstractNumId w:val="18"/>
  </w:num>
  <w:num w:numId="15" w16cid:durableId="1457065158">
    <w:abstractNumId w:val="33"/>
  </w:num>
  <w:num w:numId="16" w16cid:durableId="994383820">
    <w:abstractNumId w:val="12"/>
  </w:num>
  <w:num w:numId="17" w16cid:durableId="332340775">
    <w:abstractNumId w:val="13"/>
  </w:num>
  <w:num w:numId="18" w16cid:durableId="67729943">
    <w:abstractNumId w:val="41"/>
  </w:num>
  <w:num w:numId="19" w16cid:durableId="1406340033">
    <w:abstractNumId w:val="29"/>
  </w:num>
  <w:num w:numId="20" w16cid:durableId="11223146">
    <w:abstractNumId w:val="2"/>
  </w:num>
  <w:num w:numId="21" w16cid:durableId="334846483">
    <w:abstractNumId w:val="1"/>
  </w:num>
  <w:num w:numId="22" w16cid:durableId="12144680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124310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2355629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02458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9552163">
    <w:abstractNumId w:val="31"/>
  </w:num>
  <w:num w:numId="27" w16cid:durableId="906035251">
    <w:abstractNumId w:val="30"/>
  </w:num>
  <w:num w:numId="28" w16cid:durableId="611472063">
    <w:abstractNumId w:val="38"/>
  </w:num>
  <w:num w:numId="29" w16cid:durableId="2083407206">
    <w:abstractNumId w:val="21"/>
  </w:num>
  <w:num w:numId="30" w16cid:durableId="1744639845">
    <w:abstractNumId w:val="34"/>
  </w:num>
  <w:num w:numId="31" w16cid:durableId="1859153306">
    <w:abstractNumId w:val="28"/>
  </w:num>
  <w:num w:numId="32" w16cid:durableId="2046366789">
    <w:abstractNumId w:val="20"/>
  </w:num>
  <w:num w:numId="33" w16cid:durableId="1275745165">
    <w:abstractNumId w:val="26"/>
  </w:num>
  <w:num w:numId="34" w16cid:durableId="521478200">
    <w:abstractNumId w:val="32"/>
  </w:num>
  <w:num w:numId="35" w16cid:durableId="986132283">
    <w:abstractNumId w:val="15"/>
  </w:num>
  <w:num w:numId="36" w16cid:durableId="1303542608">
    <w:abstractNumId w:val="43"/>
  </w:num>
  <w:num w:numId="37" w16cid:durableId="609582057">
    <w:abstractNumId w:val="22"/>
  </w:num>
  <w:num w:numId="38" w16cid:durableId="197174305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536164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11513262">
    <w:abstractNumId w:val="42"/>
  </w:num>
  <w:num w:numId="41" w16cid:durableId="637691261">
    <w:abstractNumId w:val="19"/>
  </w:num>
  <w:num w:numId="42" w16cid:durableId="358438277">
    <w:abstractNumId w:val="40"/>
  </w:num>
  <w:num w:numId="43" w16cid:durableId="939068245">
    <w:abstractNumId w:val="16"/>
  </w:num>
  <w:num w:numId="44" w16cid:durableId="9572193">
    <w:abstractNumId w:val="4"/>
  </w:num>
  <w:num w:numId="45" w16cid:durableId="213978192">
    <w:abstractNumId w:val="8"/>
  </w:num>
  <w:num w:numId="46" w16cid:durableId="1257136545">
    <w:abstractNumId w:val="10"/>
  </w:num>
  <w:num w:numId="47" w16cid:durableId="853108026">
    <w:abstractNumId w:val="5"/>
  </w:num>
  <w:num w:numId="48" w16cid:durableId="1475216667">
    <w:abstractNumId w:val="9"/>
  </w:num>
  <w:num w:numId="49" w16cid:durableId="92627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954F1B"/>
    <w:rsid w:val="00021DB7"/>
    <w:rsid w:val="00034259"/>
    <w:rsid w:val="00036927"/>
    <w:rsid w:val="00046031"/>
    <w:rsid w:val="00047887"/>
    <w:rsid w:val="000739F6"/>
    <w:rsid w:val="00075FE6"/>
    <w:rsid w:val="00076B35"/>
    <w:rsid w:val="00094BEC"/>
    <w:rsid w:val="000A2033"/>
    <w:rsid w:val="000A2B0F"/>
    <w:rsid w:val="000B2FEF"/>
    <w:rsid w:val="000C398F"/>
    <w:rsid w:val="000D0371"/>
    <w:rsid w:val="000D093C"/>
    <w:rsid w:val="000E380A"/>
    <w:rsid w:val="000F6949"/>
    <w:rsid w:val="00127479"/>
    <w:rsid w:val="00133862"/>
    <w:rsid w:val="001437E5"/>
    <w:rsid w:val="001452AD"/>
    <w:rsid w:val="00152676"/>
    <w:rsid w:val="00173467"/>
    <w:rsid w:val="00174769"/>
    <w:rsid w:val="001839A6"/>
    <w:rsid w:val="0019288D"/>
    <w:rsid w:val="001930D7"/>
    <w:rsid w:val="00194028"/>
    <w:rsid w:val="00196077"/>
    <w:rsid w:val="00197B36"/>
    <w:rsid w:val="001A1B0C"/>
    <w:rsid w:val="001B2C36"/>
    <w:rsid w:val="001B5EBF"/>
    <w:rsid w:val="001C09D5"/>
    <w:rsid w:val="001D1915"/>
    <w:rsid w:val="00203E22"/>
    <w:rsid w:val="0021019E"/>
    <w:rsid w:val="0021527E"/>
    <w:rsid w:val="00220C32"/>
    <w:rsid w:val="00231630"/>
    <w:rsid w:val="0023447F"/>
    <w:rsid w:val="00241908"/>
    <w:rsid w:val="002633A0"/>
    <w:rsid w:val="00263507"/>
    <w:rsid w:val="00265B83"/>
    <w:rsid w:val="0027208E"/>
    <w:rsid w:val="00276473"/>
    <w:rsid w:val="00287AAD"/>
    <w:rsid w:val="00287CE8"/>
    <w:rsid w:val="002A4CB0"/>
    <w:rsid w:val="002B2954"/>
    <w:rsid w:val="002C0EB2"/>
    <w:rsid w:val="002D1241"/>
    <w:rsid w:val="002D2D2B"/>
    <w:rsid w:val="002D789A"/>
    <w:rsid w:val="002E6D50"/>
    <w:rsid w:val="002F1607"/>
    <w:rsid w:val="002F7A4D"/>
    <w:rsid w:val="00322147"/>
    <w:rsid w:val="003261AB"/>
    <w:rsid w:val="0033338F"/>
    <w:rsid w:val="003513C0"/>
    <w:rsid w:val="00354205"/>
    <w:rsid w:val="00375463"/>
    <w:rsid w:val="00382FDE"/>
    <w:rsid w:val="003844A0"/>
    <w:rsid w:val="003A5C19"/>
    <w:rsid w:val="003B10D0"/>
    <w:rsid w:val="003B3FC0"/>
    <w:rsid w:val="003B79A6"/>
    <w:rsid w:val="003C60B5"/>
    <w:rsid w:val="003D4315"/>
    <w:rsid w:val="003E55AA"/>
    <w:rsid w:val="003F4FC0"/>
    <w:rsid w:val="003F7457"/>
    <w:rsid w:val="00400922"/>
    <w:rsid w:val="00402537"/>
    <w:rsid w:val="00403DA4"/>
    <w:rsid w:val="00414005"/>
    <w:rsid w:val="00415725"/>
    <w:rsid w:val="0043035B"/>
    <w:rsid w:val="0045545B"/>
    <w:rsid w:val="00463491"/>
    <w:rsid w:val="00464D62"/>
    <w:rsid w:val="00492B1D"/>
    <w:rsid w:val="004C231B"/>
    <w:rsid w:val="004C5456"/>
    <w:rsid w:val="004D1AD9"/>
    <w:rsid w:val="004F7520"/>
    <w:rsid w:val="0050173E"/>
    <w:rsid w:val="00501E5A"/>
    <w:rsid w:val="00502EE7"/>
    <w:rsid w:val="00506288"/>
    <w:rsid w:val="00507D91"/>
    <w:rsid w:val="00533CCA"/>
    <w:rsid w:val="005363C3"/>
    <w:rsid w:val="0053680D"/>
    <w:rsid w:val="00537A55"/>
    <w:rsid w:val="005431F2"/>
    <w:rsid w:val="00547CF6"/>
    <w:rsid w:val="00561B41"/>
    <w:rsid w:val="0056380B"/>
    <w:rsid w:val="0056792F"/>
    <w:rsid w:val="00585C51"/>
    <w:rsid w:val="005A164B"/>
    <w:rsid w:val="005A39BF"/>
    <w:rsid w:val="005A75F0"/>
    <w:rsid w:val="005B691E"/>
    <w:rsid w:val="005D5173"/>
    <w:rsid w:val="005D6C3A"/>
    <w:rsid w:val="005F7709"/>
    <w:rsid w:val="0062744F"/>
    <w:rsid w:val="00630B6F"/>
    <w:rsid w:val="00632FA7"/>
    <w:rsid w:val="006342F5"/>
    <w:rsid w:val="00652711"/>
    <w:rsid w:val="00656196"/>
    <w:rsid w:val="0066245C"/>
    <w:rsid w:val="0066690B"/>
    <w:rsid w:val="006820B8"/>
    <w:rsid w:val="00695CB3"/>
    <w:rsid w:val="006A3790"/>
    <w:rsid w:val="006C0546"/>
    <w:rsid w:val="006C14DD"/>
    <w:rsid w:val="006D6B74"/>
    <w:rsid w:val="0070345B"/>
    <w:rsid w:val="00734201"/>
    <w:rsid w:val="0074190D"/>
    <w:rsid w:val="00751987"/>
    <w:rsid w:val="00772855"/>
    <w:rsid w:val="007743A9"/>
    <w:rsid w:val="00774FBC"/>
    <w:rsid w:val="007A5298"/>
    <w:rsid w:val="007B3D58"/>
    <w:rsid w:val="007B43DC"/>
    <w:rsid w:val="007C36FB"/>
    <w:rsid w:val="007C4688"/>
    <w:rsid w:val="007C5A12"/>
    <w:rsid w:val="007D42E8"/>
    <w:rsid w:val="007D617F"/>
    <w:rsid w:val="007E515D"/>
    <w:rsid w:val="007E53C6"/>
    <w:rsid w:val="007F1C78"/>
    <w:rsid w:val="007F1D09"/>
    <w:rsid w:val="007F39DE"/>
    <w:rsid w:val="007F5CFF"/>
    <w:rsid w:val="00800189"/>
    <w:rsid w:val="00801DBA"/>
    <w:rsid w:val="008218FD"/>
    <w:rsid w:val="0082733F"/>
    <w:rsid w:val="00827E2A"/>
    <w:rsid w:val="008309E8"/>
    <w:rsid w:val="00837011"/>
    <w:rsid w:val="008505C3"/>
    <w:rsid w:val="0085127D"/>
    <w:rsid w:val="00854822"/>
    <w:rsid w:val="008574D1"/>
    <w:rsid w:val="00895C8A"/>
    <w:rsid w:val="008A4C13"/>
    <w:rsid w:val="008B33A8"/>
    <w:rsid w:val="008B4158"/>
    <w:rsid w:val="008C0887"/>
    <w:rsid w:val="008C3577"/>
    <w:rsid w:val="008C3F4A"/>
    <w:rsid w:val="008F4A01"/>
    <w:rsid w:val="009004E3"/>
    <w:rsid w:val="00902A5C"/>
    <w:rsid w:val="00914413"/>
    <w:rsid w:val="00924E9C"/>
    <w:rsid w:val="009334B1"/>
    <w:rsid w:val="00946068"/>
    <w:rsid w:val="00954E77"/>
    <w:rsid w:val="00954F14"/>
    <w:rsid w:val="00954F1B"/>
    <w:rsid w:val="00957E06"/>
    <w:rsid w:val="009927BA"/>
    <w:rsid w:val="009A2736"/>
    <w:rsid w:val="009D4993"/>
    <w:rsid w:val="009E70AA"/>
    <w:rsid w:val="00A035F9"/>
    <w:rsid w:val="00A25E66"/>
    <w:rsid w:val="00A26517"/>
    <w:rsid w:val="00A3635A"/>
    <w:rsid w:val="00A50747"/>
    <w:rsid w:val="00A53171"/>
    <w:rsid w:val="00A62C22"/>
    <w:rsid w:val="00A64715"/>
    <w:rsid w:val="00A96767"/>
    <w:rsid w:val="00AA45C0"/>
    <w:rsid w:val="00AE0F23"/>
    <w:rsid w:val="00AF7A15"/>
    <w:rsid w:val="00B01D4B"/>
    <w:rsid w:val="00B23220"/>
    <w:rsid w:val="00B35AB3"/>
    <w:rsid w:val="00B416D4"/>
    <w:rsid w:val="00B422EE"/>
    <w:rsid w:val="00B4796A"/>
    <w:rsid w:val="00B61E7A"/>
    <w:rsid w:val="00B77276"/>
    <w:rsid w:val="00B85240"/>
    <w:rsid w:val="00B87E30"/>
    <w:rsid w:val="00BC19F1"/>
    <w:rsid w:val="00BC3AFE"/>
    <w:rsid w:val="00BD4CA3"/>
    <w:rsid w:val="00BE1FC6"/>
    <w:rsid w:val="00C04719"/>
    <w:rsid w:val="00C07D22"/>
    <w:rsid w:val="00C10878"/>
    <w:rsid w:val="00C23B3C"/>
    <w:rsid w:val="00C2600B"/>
    <w:rsid w:val="00C2761E"/>
    <w:rsid w:val="00C3770A"/>
    <w:rsid w:val="00C566B3"/>
    <w:rsid w:val="00C600EB"/>
    <w:rsid w:val="00C80442"/>
    <w:rsid w:val="00CB024B"/>
    <w:rsid w:val="00CC6C1D"/>
    <w:rsid w:val="00CE1B7F"/>
    <w:rsid w:val="00D02682"/>
    <w:rsid w:val="00D13201"/>
    <w:rsid w:val="00D248DF"/>
    <w:rsid w:val="00D26BEE"/>
    <w:rsid w:val="00D30681"/>
    <w:rsid w:val="00D452B5"/>
    <w:rsid w:val="00D543F9"/>
    <w:rsid w:val="00D5542B"/>
    <w:rsid w:val="00D740B1"/>
    <w:rsid w:val="00D8239B"/>
    <w:rsid w:val="00D8316B"/>
    <w:rsid w:val="00DD09F2"/>
    <w:rsid w:val="00DE6245"/>
    <w:rsid w:val="00DF3692"/>
    <w:rsid w:val="00DF379C"/>
    <w:rsid w:val="00E07B7B"/>
    <w:rsid w:val="00E1393C"/>
    <w:rsid w:val="00E21227"/>
    <w:rsid w:val="00E3192E"/>
    <w:rsid w:val="00E37AC8"/>
    <w:rsid w:val="00E41A02"/>
    <w:rsid w:val="00E41E04"/>
    <w:rsid w:val="00E4282C"/>
    <w:rsid w:val="00E77C66"/>
    <w:rsid w:val="00E83D37"/>
    <w:rsid w:val="00EA0723"/>
    <w:rsid w:val="00EA6E76"/>
    <w:rsid w:val="00EB74CD"/>
    <w:rsid w:val="00ED418B"/>
    <w:rsid w:val="00EE25E4"/>
    <w:rsid w:val="00EF0611"/>
    <w:rsid w:val="00F0709C"/>
    <w:rsid w:val="00F12B50"/>
    <w:rsid w:val="00F15E86"/>
    <w:rsid w:val="00F2234A"/>
    <w:rsid w:val="00F25DA4"/>
    <w:rsid w:val="00F3034C"/>
    <w:rsid w:val="00F52865"/>
    <w:rsid w:val="00F559C0"/>
    <w:rsid w:val="00F6184C"/>
    <w:rsid w:val="00F62517"/>
    <w:rsid w:val="00F65672"/>
    <w:rsid w:val="00F65C26"/>
    <w:rsid w:val="00F7033A"/>
    <w:rsid w:val="00FA43BB"/>
    <w:rsid w:val="00FC116B"/>
    <w:rsid w:val="00FD0C84"/>
    <w:rsid w:val="00FD47C5"/>
    <w:rsid w:val="00FD6730"/>
    <w:rsid w:val="00FE0E3D"/>
    <w:rsid w:val="00FE62C0"/>
    <w:rsid w:val="00FF7C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4E888"/>
  <w15:docId w15:val="{12E21522-3687-4ADB-AE97-1654F1B0C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4F1B"/>
    <w:rPr>
      <w:rFonts w:eastAsiaTheme="minorEastAsia"/>
      <w:lang w:eastAsia="ru-RU"/>
    </w:rPr>
  </w:style>
  <w:style w:type="paragraph" w:styleId="1">
    <w:name w:val="heading 1"/>
    <w:basedOn w:val="a"/>
    <w:link w:val="10"/>
    <w:uiPriority w:val="99"/>
    <w:qFormat/>
    <w:rsid w:val="007A5298"/>
    <w:pPr>
      <w:spacing w:before="100" w:beforeAutospacing="1" w:after="100" w:afterAutospacing="1"/>
      <w:outlineLvl w:val="0"/>
    </w:pPr>
    <w:rPr>
      <w:rFonts w:cs="Times New Roman"/>
      <w:b/>
      <w:bCs/>
      <w:kern w:val="36"/>
      <w:sz w:val="48"/>
      <w:szCs w:val="48"/>
    </w:rPr>
  </w:style>
  <w:style w:type="paragraph" w:styleId="2">
    <w:name w:val="heading 2"/>
    <w:basedOn w:val="a"/>
    <w:next w:val="a"/>
    <w:link w:val="20"/>
    <w:unhideWhenUsed/>
    <w:qFormat/>
    <w:rsid w:val="007A52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7A529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A5298"/>
    <w:rPr>
      <w:rFonts w:ascii="Times New Roman" w:eastAsia="Calibri" w:hAnsi="Times New Roman" w:cs="Times New Roman"/>
      <w:b/>
      <w:bCs/>
      <w:kern w:val="36"/>
      <w:sz w:val="48"/>
      <w:szCs w:val="48"/>
      <w:lang w:eastAsia="ru-RU"/>
    </w:rPr>
  </w:style>
  <w:style w:type="character" w:customStyle="1" w:styleId="20">
    <w:name w:val="Заголовок 2 Знак"/>
    <w:basedOn w:val="a0"/>
    <w:link w:val="2"/>
    <w:rsid w:val="007A5298"/>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7A5298"/>
    <w:rPr>
      <w:rFonts w:asciiTheme="majorHAnsi" w:eastAsiaTheme="majorEastAsia" w:hAnsiTheme="majorHAnsi" w:cstheme="majorBidi"/>
      <w:b/>
      <w:bCs/>
      <w:color w:val="4F81BD" w:themeColor="accent1"/>
      <w:sz w:val="24"/>
      <w:szCs w:val="24"/>
      <w:lang w:eastAsia="ru-RU"/>
    </w:rPr>
  </w:style>
  <w:style w:type="paragraph" w:styleId="a3">
    <w:name w:val="No Spacing"/>
    <w:uiPriority w:val="1"/>
    <w:qFormat/>
    <w:rsid w:val="007A5298"/>
    <w:pPr>
      <w:suppressAutoHyphens/>
      <w:spacing w:after="0" w:line="240" w:lineRule="auto"/>
    </w:pPr>
    <w:rPr>
      <w:rFonts w:ascii="Calibri" w:eastAsia="Times New Roman" w:hAnsi="Calibri" w:cs="Calibri"/>
      <w:lang w:eastAsia="ar-SA"/>
    </w:rPr>
  </w:style>
  <w:style w:type="paragraph" w:styleId="a4">
    <w:name w:val="List Paragraph"/>
    <w:basedOn w:val="a"/>
    <w:qFormat/>
    <w:rsid w:val="007A5298"/>
    <w:pPr>
      <w:ind w:left="720"/>
      <w:contextualSpacing/>
    </w:pPr>
    <w:rPr>
      <w:rFonts w:eastAsiaTheme="minorHAnsi"/>
      <w:lang w:eastAsia="en-US"/>
    </w:rPr>
  </w:style>
  <w:style w:type="character" w:customStyle="1" w:styleId="c6">
    <w:name w:val="c6"/>
    <w:basedOn w:val="a0"/>
    <w:rsid w:val="00954F1B"/>
  </w:style>
  <w:style w:type="paragraph" w:styleId="a5">
    <w:name w:val="Normal (Web)"/>
    <w:basedOn w:val="a"/>
    <w:uiPriority w:val="99"/>
    <w:unhideWhenUsed/>
    <w:rsid w:val="00954F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954F1B"/>
  </w:style>
  <w:style w:type="character" w:styleId="a6">
    <w:name w:val="Strong"/>
    <w:basedOn w:val="a0"/>
    <w:uiPriority w:val="22"/>
    <w:qFormat/>
    <w:rsid w:val="00954F1B"/>
    <w:rPr>
      <w:b/>
      <w:bCs/>
    </w:rPr>
  </w:style>
  <w:style w:type="paragraph" w:customStyle="1" w:styleId="body">
    <w:name w:val="body"/>
    <w:basedOn w:val="a"/>
    <w:rsid w:val="00954F1B"/>
    <w:pPr>
      <w:spacing w:before="100" w:beforeAutospacing="1" w:after="100" w:afterAutospacing="1" w:line="240" w:lineRule="auto"/>
      <w:jc w:val="both"/>
    </w:pPr>
    <w:rPr>
      <w:rFonts w:ascii="Times New Roman" w:eastAsia="Times New Roman" w:hAnsi="Times New Roman" w:cs="Times New Roman"/>
      <w:sz w:val="24"/>
      <w:szCs w:val="24"/>
    </w:rPr>
  </w:style>
  <w:style w:type="table" w:styleId="a7">
    <w:name w:val="Table Grid"/>
    <w:basedOn w:val="a1"/>
    <w:rsid w:val="00954F1B"/>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4">
    <w:name w:val="c4"/>
    <w:basedOn w:val="a0"/>
    <w:rsid w:val="00954F1B"/>
  </w:style>
  <w:style w:type="paragraph" w:customStyle="1" w:styleId="c14">
    <w:name w:val="c14"/>
    <w:basedOn w:val="a"/>
    <w:rsid w:val="00954F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D543F9"/>
  </w:style>
  <w:style w:type="character" w:customStyle="1" w:styleId="c0">
    <w:name w:val="c0"/>
    <w:basedOn w:val="a0"/>
    <w:rsid w:val="003261AB"/>
  </w:style>
  <w:style w:type="paragraph" w:customStyle="1" w:styleId="c1">
    <w:name w:val="c1"/>
    <w:basedOn w:val="a"/>
    <w:rsid w:val="003261A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3261AB"/>
  </w:style>
  <w:style w:type="character" w:customStyle="1" w:styleId="FontStyle38">
    <w:name w:val="Font Style38"/>
    <w:basedOn w:val="a0"/>
    <w:rsid w:val="0082733F"/>
    <w:rPr>
      <w:rFonts w:ascii="Times New Roman" w:hAnsi="Times New Roman" w:cs="Times New Roman" w:hint="default"/>
      <w:sz w:val="20"/>
      <w:szCs w:val="20"/>
    </w:rPr>
  </w:style>
  <w:style w:type="character" w:customStyle="1" w:styleId="c7">
    <w:name w:val="c7"/>
    <w:basedOn w:val="a0"/>
    <w:rsid w:val="001437E5"/>
  </w:style>
  <w:style w:type="paragraph" w:customStyle="1" w:styleId="a8">
    <w:name w:val="Стиль"/>
    <w:rsid w:val="00375463"/>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21">
    <w:name w:val="Body Text Indent 2"/>
    <w:basedOn w:val="a"/>
    <w:link w:val="22"/>
    <w:uiPriority w:val="99"/>
    <w:unhideWhenUsed/>
    <w:rsid w:val="007B3D58"/>
    <w:pPr>
      <w:spacing w:after="120" w:line="480" w:lineRule="auto"/>
      <w:ind w:left="283"/>
    </w:pPr>
  </w:style>
  <w:style w:type="character" w:customStyle="1" w:styleId="22">
    <w:name w:val="Основной текст с отступом 2 Знак"/>
    <w:basedOn w:val="a0"/>
    <w:link w:val="21"/>
    <w:uiPriority w:val="99"/>
    <w:rsid w:val="007B3D58"/>
    <w:rPr>
      <w:rFonts w:eastAsiaTheme="minorEastAsia"/>
      <w:lang w:eastAsia="ru-RU"/>
    </w:rPr>
  </w:style>
  <w:style w:type="paragraph" w:styleId="a9">
    <w:name w:val="Balloon Text"/>
    <w:basedOn w:val="a"/>
    <w:link w:val="aa"/>
    <w:uiPriority w:val="99"/>
    <w:semiHidden/>
    <w:unhideWhenUsed/>
    <w:rsid w:val="001930D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930D7"/>
    <w:rPr>
      <w:rFonts w:ascii="Segoe UI" w:eastAsiaTheme="minorEastAsia" w:hAnsi="Segoe UI" w:cs="Segoe UI"/>
      <w:sz w:val="18"/>
      <w:szCs w:val="18"/>
      <w:lang w:eastAsia="ru-RU"/>
    </w:rPr>
  </w:style>
  <w:style w:type="paragraph" w:styleId="ab">
    <w:name w:val="header"/>
    <w:basedOn w:val="a"/>
    <w:link w:val="ac"/>
    <w:uiPriority w:val="99"/>
    <w:unhideWhenUsed/>
    <w:rsid w:val="00EF0611"/>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EF0611"/>
    <w:rPr>
      <w:rFonts w:eastAsiaTheme="minorEastAsia"/>
      <w:lang w:eastAsia="ru-RU"/>
    </w:rPr>
  </w:style>
  <w:style w:type="paragraph" w:styleId="ad">
    <w:name w:val="footer"/>
    <w:basedOn w:val="a"/>
    <w:link w:val="ae"/>
    <w:uiPriority w:val="99"/>
    <w:unhideWhenUsed/>
    <w:rsid w:val="00EF061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EF0611"/>
    <w:rPr>
      <w:rFonts w:eastAsiaTheme="minorEastAsia"/>
      <w:lang w:eastAsia="ru-RU"/>
    </w:rPr>
  </w:style>
  <w:style w:type="paragraph" w:styleId="af">
    <w:name w:val="Body Text"/>
    <w:basedOn w:val="a"/>
    <w:link w:val="af0"/>
    <w:uiPriority w:val="99"/>
    <w:semiHidden/>
    <w:unhideWhenUsed/>
    <w:rsid w:val="00EF0611"/>
    <w:pPr>
      <w:widowControl w:val="0"/>
      <w:suppressAutoHyphens/>
      <w:spacing w:after="120" w:line="240" w:lineRule="auto"/>
    </w:pPr>
    <w:rPr>
      <w:rFonts w:ascii="Times New Roman" w:eastAsia="Lucida Sans Unicode" w:hAnsi="Times New Roman" w:cs="Times New Roman"/>
      <w:kern w:val="2"/>
      <w:sz w:val="24"/>
      <w:szCs w:val="24"/>
      <w:lang w:eastAsia="ar-SA"/>
    </w:rPr>
  </w:style>
  <w:style w:type="character" w:customStyle="1" w:styleId="af0">
    <w:name w:val="Основной текст Знак"/>
    <w:basedOn w:val="a0"/>
    <w:link w:val="af"/>
    <w:uiPriority w:val="99"/>
    <w:semiHidden/>
    <w:rsid w:val="00EF0611"/>
    <w:rPr>
      <w:rFonts w:ascii="Times New Roman" w:eastAsia="Lucida Sans Unicode" w:hAnsi="Times New Roman" w:cs="Times New Roman"/>
      <w:kern w:val="2"/>
      <w:sz w:val="24"/>
      <w:szCs w:val="24"/>
      <w:lang w:eastAsia="ar-SA"/>
    </w:rPr>
  </w:style>
  <w:style w:type="paragraph" w:styleId="af1">
    <w:name w:val="Body Text Indent"/>
    <w:basedOn w:val="a"/>
    <w:link w:val="af2"/>
    <w:uiPriority w:val="99"/>
    <w:semiHidden/>
    <w:unhideWhenUsed/>
    <w:rsid w:val="00EF0611"/>
    <w:pPr>
      <w:spacing w:after="120"/>
      <w:ind w:left="283"/>
    </w:pPr>
  </w:style>
  <w:style w:type="character" w:customStyle="1" w:styleId="af2">
    <w:name w:val="Основной текст с отступом Знак"/>
    <w:basedOn w:val="a0"/>
    <w:link w:val="af1"/>
    <w:uiPriority w:val="99"/>
    <w:semiHidden/>
    <w:rsid w:val="00EF0611"/>
    <w:rPr>
      <w:rFonts w:eastAsiaTheme="minorEastAsia"/>
      <w:lang w:eastAsia="ru-RU"/>
    </w:rPr>
  </w:style>
  <w:style w:type="paragraph" w:customStyle="1" w:styleId="c34">
    <w:name w:val="c34"/>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3">
    <w:name w:val="Style3"/>
    <w:basedOn w:val="a"/>
    <w:uiPriority w:val="99"/>
    <w:rsid w:val="00EF0611"/>
    <w:pPr>
      <w:widowControl w:val="0"/>
      <w:autoSpaceDE w:val="0"/>
      <w:autoSpaceDN w:val="0"/>
      <w:adjustRightInd w:val="0"/>
      <w:spacing w:after="0" w:line="232" w:lineRule="exact"/>
      <w:ind w:firstLine="283"/>
      <w:jc w:val="both"/>
    </w:pPr>
    <w:rPr>
      <w:rFonts w:ascii="Bookman Old Style" w:eastAsia="Times New Roman" w:hAnsi="Bookman Old Style" w:cs="Times New Roman"/>
      <w:sz w:val="24"/>
      <w:szCs w:val="24"/>
    </w:rPr>
  </w:style>
  <w:style w:type="paragraph" w:customStyle="1" w:styleId="11">
    <w:name w:val="Знак1"/>
    <w:basedOn w:val="a"/>
    <w:uiPriority w:val="99"/>
    <w:rsid w:val="00EF0611"/>
    <w:pPr>
      <w:spacing w:after="160" w:line="240" w:lineRule="exact"/>
    </w:pPr>
    <w:rPr>
      <w:rFonts w:ascii="Verdana" w:eastAsia="Times New Roman" w:hAnsi="Verdana" w:cs="Times New Roman"/>
      <w:sz w:val="20"/>
      <w:szCs w:val="20"/>
      <w:lang w:val="en-US" w:eastAsia="en-US"/>
    </w:rPr>
  </w:style>
  <w:style w:type="paragraph" w:customStyle="1" w:styleId="c5">
    <w:name w:val="c5"/>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5c19">
    <w:name w:val="c15 c19"/>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5">
    <w:name w:val="c3 c5"/>
    <w:basedOn w:val="a"/>
    <w:uiPriority w:val="99"/>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c21">
    <w:name w:val="c6 c21"/>
    <w:basedOn w:val="a0"/>
    <w:rsid w:val="00EF0611"/>
  </w:style>
  <w:style w:type="character" w:customStyle="1" w:styleId="c4c27c6">
    <w:name w:val="c4 c27 c6"/>
    <w:basedOn w:val="a0"/>
    <w:rsid w:val="00EF0611"/>
  </w:style>
  <w:style w:type="character" w:customStyle="1" w:styleId="c4c6c27">
    <w:name w:val="c4 c6 c27"/>
    <w:basedOn w:val="a0"/>
    <w:rsid w:val="00EF0611"/>
  </w:style>
  <w:style w:type="character" w:customStyle="1" w:styleId="c4c6">
    <w:name w:val="c4 c6"/>
    <w:basedOn w:val="a0"/>
    <w:rsid w:val="00EF0611"/>
  </w:style>
  <w:style w:type="character" w:customStyle="1" w:styleId="c8">
    <w:name w:val="c8"/>
    <w:basedOn w:val="a0"/>
    <w:rsid w:val="00EF0611"/>
  </w:style>
  <w:style w:type="character" w:customStyle="1" w:styleId="c22">
    <w:name w:val="c22"/>
    <w:basedOn w:val="a0"/>
    <w:rsid w:val="00EF0611"/>
  </w:style>
  <w:style w:type="character" w:customStyle="1" w:styleId="c30">
    <w:name w:val="c30"/>
    <w:basedOn w:val="a0"/>
    <w:rsid w:val="00EF0611"/>
  </w:style>
  <w:style w:type="character" w:styleId="af3">
    <w:name w:val="Emphasis"/>
    <w:basedOn w:val="a0"/>
    <w:uiPriority w:val="20"/>
    <w:qFormat/>
    <w:rsid w:val="00EF0611"/>
    <w:rPr>
      <w:i/>
      <w:iCs/>
    </w:rPr>
  </w:style>
  <w:style w:type="character" w:customStyle="1" w:styleId="c23">
    <w:name w:val="c23"/>
    <w:basedOn w:val="a0"/>
    <w:rsid w:val="00EF0611"/>
  </w:style>
  <w:style w:type="paragraph" w:styleId="31">
    <w:name w:val="Body Text Indent 3"/>
    <w:basedOn w:val="a"/>
    <w:link w:val="32"/>
    <w:uiPriority w:val="99"/>
    <w:unhideWhenUsed/>
    <w:rsid w:val="00EF0611"/>
    <w:pPr>
      <w:spacing w:after="120"/>
      <w:ind w:left="283"/>
    </w:pPr>
    <w:rPr>
      <w:sz w:val="16"/>
      <w:szCs w:val="16"/>
    </w:rPr>
  </w:style>
  <w:style w:type="character" w:customStyle="1" w:styleId="32">
    <w:name w:val="Основной текст с отступом 3 Знак"/>
    <w:basedOn w:val="a0"/>
    <w:link w:val="31"/>
    <w:uiPriority w:val="99"/>
    <w:rsid w:val="00EF0611"/>
    <w:rPr>
      <w:rFonts w:eastAsiaTheme="minorEastAsia"/>
      <w:sz w:val="16"/>
      <w:szCs w:val="16"/>
      <w:lang w:eastAsia="ru-RU"/>
    </w:rPr>
  </w:style>
  <w:style w:type="character" w:customStyle="1" w:styleId="c5c6">
    <w:name w:val="c5 c6"/>
    <w:basedOn w:val="a0"/>
    <w:rsid w:val="00EF0611"/>
  </w:style>
  <w:style w:type="paragraph" w:customStyle="1" w:styleId="c11c23">
    <w:name w:val="c11 c2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1">
    <w:name w:val="c11"/>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c6c19">
    <w:name w:val="c5 c6 c19"/>
    <w:basedOn w:val="a0"/>
    <w:rsid w:val="00EF0611"/>
  </w:style>
  <w:style w:type="paragraph" w:customStyle="1" w:styleId="c20c23">
    <w:name w:val="c20 c2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c25c6">
    <w:name w:val="c5 c25 c6"/>
    <w:basedOn w:val="a0"/>
    <w:rsid w:val="00EF0611"/>
  </w:style>
  <w:style w:type="character" w:customStyle="1" w:styleId="c5c6c25">
    <w:name w:val="c5 c6 c25"/>
    <w:basedOn w:val="a0"/>
    <w:rsid w:val="00EF0611"/>
  </w:style>
  <w:style w:type="character" w:customStyle="1" w:styleId="c1c25">
    <w:name w:val="c1 c25"/>
    <w:basedOn w:val="a0"/>
    <w:rsid w:val="00EF0611"/>
  </w:style>
  <w:style w:type="character" w:customStyle="1" w:styleId="c14c5">
    <w:name w:val="c14 c5"/>
    <w:basedOn w:val="a0"/>
    <w:rsid w:val="00EF0611"/>
  </w:style>
  <w:style w:type="paragraph" w:customStyle="1" w:styleId="c20c22">
    <w:name w:val="c20 c22"/>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c17">
    <w:name w:val="c1 c17"/>
    <w:basedOn w:val="a0"/>
    <w:rsid w:val="00EF0611"/>
  </w:style>
  <w:style w:type="character" w:customStyle="1" w:styleId="c23c17">
    <w:name w:val="c23 c17"/>
    <w:basedOn w:val="a0"/>
    <w:rsid w:val="00EF0611"/>
  </w:style>
  <w:style w:type="paragraph" w:customStyle="1" w:styleId="c3c36c16c33">
    <w:name w:val="c3 c36 c16 c33"/>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c25">
    <w:name w:val="c2 c25"/>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25">
    <w:name w:val="c3 c25"/>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c16">
    <w:name w:val="c3 c16"/>
    <w:basedOn w:val="a"/>
    <w:rsid w:val="00EF0611"/>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Hyperlink"/>
    <w:basedOn w:val="a0"/>
    <w:uiPriority w:val="99"/>
    <w:semiHidden/>
    <w:unhideWhenUsed/>
    <w:rsid w:val="006820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4763">
      <w:bodyDiv w:val="1"/>
      <w:marLeft w:val="0"/>
      <w:marRight w:val="0"/>
      <w:marTop w:val="0"/>
      <w:marBottom w:val="0"/>
      <w:divBdr>
        <w:top w:val="none" w:sz="0" w:space="0" w:color="auto"/>
        <w:left w:val="none" w:sz="0" w:space="0" w:color="auto"/>
        <w:bottom w:val="none" w:sz="0" w:space="0" w:color="auto"/>
        <w:right w:val="none" w:sz="0" w:space="0" w:color="auto"/>
      </w:divBdr>
    </w:div>
    <w:div w:id="164974441">
      <w:bodyDiv w:val="1"/>
      <w:marLeft w:val="0"/>
      <w:marRight w:val="0"/>
      <w:marTop w:val="0"/>
      <w:marBottom w:val="0"/>
      <w:divBdr>
        <w:top w:val="none" w:sz="0" w:space="0" w:color="auto"/>
        <w:left w:val="none" w:sz="0" w:space="0" w:color="auto"/>
        <w:bottom w:val="none" w:sz="0" w:space="0" w:color="auto"/>
        <w:right w:val="none" w:sz="0" w:space="0" w:color="auto"/>
      </w:divBdr>
    </w:div>
    <w:div w:id="285501163">
      <w:bodyDiv w:val="1"/>
      <w:marLeft w:val="0"/>
      <w:marRight w:val="0"/>
      <w:marTop w:val="0"/>
      <w:marBottom w:val="0"/>
      <w:divBdr>
        <w:top w:val="none" w:sz="0" w:space="0" w:color="auto"/>
        <w:left w:val="none" w:sz="0" w:space="0" w:color="auto"/>
        <w:bottom w:val="none" w:sz="0" w:space="0" w:color="auto"/>
        <w:right w:val="none" w:sz="0" w:space="0" w:color="auto"/>
      </w:divBdr>
      <w:divsChild>
        <w:div w:id="287053661">
          <w:marLeft w:val="0"/>
          <w:marRight w:val="0"/>
          <w:marTop w:val="0"/>
          <w:marBottom w:val="0"/>
          <w:divBdr>
            <w:top w:val="none" w:sz="0" w:space="0" w:color="auto"/>
            <w:left w:val="none" w:sz="0" w:space="0" w:color="auto"/>
            <w:bottom w:val="none" w:sz="0" w:space="0" w:color="auto"/>
            <w:right w:val="none" w:sz="0" w:space="0" w:color="auto"/>
          </w:divBdr>
        </w:div>
        <w:div w:id="1762142563">
          <w:marLeft w:val="0"/>
          <w:marRight w:val="0"/>
          <w:marTop w:val="0"/>
          <w:marBottom w:val="0"/>
          <w:divBdr>
            <w:top w:val="none" w:sz="0" w:space="0" w:color="auto"/>
            <w:left w:val="none" w:sz="0" w:space="0" w:color="auto"/>
            <w:bottom w:val="none" w:sz="0" w:space="0" w:color="auto"/>
            <w:right w:val="none" w:sz="0" w:space="0" w:color="auto"/>
          </w:divBdr>
        </w:div>
        <w:div w:id="1635990252">
          <w:marLeft w:val="0"/>
          <w:marRight w:val="0"/>
          <w:marTop w:val="0"/>
          <w:marBottom w:val="0"/>
          <w:divBdr>
            <w:top w:val="none" w:sz="0" w:space="0" w:color="auto"/>
            <w:left w:val="none" w:sz="0" w:space="0" w:color="auto"/>
            <w:bottom w:val="none" w:sz="0" w:space="0" w:color="auto"/>
            <w:right w:val="none" w:sz="0" w:space="0" w:color="auto"/>
          </w:divBdr>
        </w:div>
        <w:div w:id="66150739">
          <w:marLeft w:val="0"/>
          <w:marRight w:val="0"/>
          <w:marTop w:val="0"/>
          <w:marBottom w:val="0"/>
          <w:divBdr>
            <w:top w:val="none" w:sz="0" w:space="0" w:color="auto"/>
            <w:left w:val="none" w:sz="0" w:space="0" w:color="auto"/>
            <w:bottom w:val="none" w:sz="0" w:space="0" w:color="auto"/>
            <w:right w:val="none" w:sz="0" w:space="0" w:color="auto"/>
          </w:divBdr>
        </w:div>
        <w:div w:id="1378166811">
          <w:marLeft w:val="0"/>
          <w:marRight w:val="0"/>
          <w:marTop w:val="0"/>
          <w:marBottom w:val="0"/>
          <w:divBdr>
            <w:top w:val="none" w:sz="0" w:space="0" w:color="auto"/>
            <w:left w:val="none" w:sz="0" w:space="0" w:color="auto"/>
            <w:bottom w:val="none" w:sz="0" w:space="0" w:color="auto"/>
            <w:right w:val="none" w:sz="0" w:space="0" w:color="auto"/>
          </w:divBdr>
        </w:div>
        <w:div w:id="594827973">
          <w:marLeft w:val="0"/>
          <w:marRight w:val="0"/>
          <w:marTop w:val="0"/>
          <w:marBottom w:val="0"/>
          <w:divBdr>
            <w:top w:val="none" w:sz="0" w:space="0" w:color="auto"/>
            <w:left w:val="none" w:sz="0" w:space="0" w:color="auto"/>
            <w:bottom w:val="none" w:sz="0" w:space="0" w:color="auto"/>
            <w:right w:val="none" w:sz="0" w:space="0" w:color="auto"/>
          </w:divBdr>
        </w:div>
        <w:div w:id="1246762052">
          <w:marLeft w:val="0"/>
          <w:marRight w:val="0"/>
          <w:marTop w:val="0"/>
          <w:marBottom w:val="0"/>
          <w:divBdr>
            <w:top w:val="none" w:sz="0" w:space="0" w:color="auto"/>
            <w:left w:val="none" w:sz="0" w:space="0" w:color="auto"/>
            <w:bottom w:val="none" w:sz="0" w:space="0" w:color="auto"/>
            <w:right w:val="none" w:sz="0" w:space="0" w:color="auto"/>
          </w:divBdr>
        </w:div>
        <w:div w:id="40591311">
          <w:marLeft w:val="0"/>
          <w:marRight w:val="0"/>
          <w:marTop w:val="0"/>
          <w:marBottom w:val="0"/>
          <w:divBdr>
            <w:top w:val="none" w:sz="0" w:space="0" w:color="auto"/>
            <w:left w:val="none" w:sz="0" w:space="0" w:color="auto"/>
            <w:bottom w:val="none" w:sz="0" w:space="0" w:color="auto"/>
            <w:right w:val="none" w:sz="0" w:space="0" w:color="auto"/>
          </w:divBdr>
        </w:div>
        <w:div w:id="962003815">
          <w:marLeft w:val="0"/>
          <w:marRight w:val="0"/>
          <w:marTop w:val="0"/>
          <w:marBottom w:val="0"/>
          <w:divBdr>
            <w:top w:val="none" w:sz="0" w:space="0" w:color="auto"/>
            <w:left w:val="none" w:sz="0" w:space="0" w:color="auto"/>
            <w:bottom w:val="none" w:sz="0" w:space="0" w:color="auto"/>
            <w:right w:val="none" w:sz="0" w:space="0" w:color="auto"/>
          </w:divBdr>
        </w:div>
      </w:divsChild>
    </w:div>
    <w:div w:id="413864189">
      <w:bodyDiv w:val="1"/>
      <w:marLeft w:val="0"/>
      <w:marRight w:val="0"/>
      <w:marTop w:val="0"/>
      <w:marBottom w:val="0"/>
      <w:divBdr>
        <w:top w:val="none" w:sz="0" w:space="0" w:color="auto"/>
        <w:left w:val="none" w:sz="0" w:space="0" w:color="auto"/>
        <w:bottom w:val="none" w:sz="0" w:space="0" w:color="auto"/>
        <w:right w:val="none" w:sz="0" w:space="0" w:color="auto"/>
      </w:divBdr>
    </w:div>
    <w:div w:id="866479670">
      <w:bodyDiv w:val="1"/>
      <w:marLeft w:val="0"/>
      <w:marRight w:val="0"/>
      <w:marTop w:val="0"/>
      <w:marBottom w:val="0"/>
      <w:divBdr>
        <w:top w:val="none" w:sz="0" w:space="0" w:color="auto"/>
        <w:left w:val="none" w:sz="0" w:space="0" w:color="auto"/>
        <w:bottom w:val="none" w:sz="0" w:space="0" w:color="auto"/>
        <w:right w:val="none" w:sz="0" w:space="0" w:color="auto"/>
      </w:divBdr>
    </w:div>
    <w:div w:id="1070300497">
      <w:bodyDiv w:val="1"/>
      <w:marLeft w:val="0"/>
      <w:marRight w:val="0"/>
      <w:marTop w:val="0"/>
      <w:marBottom w:val="0"/>
      <w:divBdr>
        <w:top w:val="none" w:sz="0" w:space="0" w:color="auto"/>
        <w:left w:val="none" w:sz="0" w:space="0" w:color="auto"/>
        <w:bottom w:val="none" w:sz="0" w:space="0" w:color="auto"/>
        <w:right w:val="none" w:sz="0" w:space="0" w:color="auto"/>
      </w:divBdr>
    </w:div>
    <w:div w:id="1096941771">
      <w:bodyDiv w:val="1"/>
      <w:marLeft w:val="0"/>
      <w:marRight w:val="0"/>
      <w:marTop w:val="0"/>
      <w:marBottom w:val="0"/>
      <w:divBdr>
        <w:top w:val="none" w:sz="0" w:space="0" w:color="auto"/>
        <w:left w:val="none" w:sz="0" w:space="0" w:color="auto"/>
        <w:bottom w:val="none" w:sz="0" w:space="0" w:color="auto"/>
        <w:right w:val="none" w:sz="0" w:space="0" w:color="auto"/>
      </w:divBdr>
    </w:div>
    <w:div w:id="1130132623">
      <w:bodyDiv w:val="1"/>
      <w:marLeft w:val="0"/>
      <w:marRight w:val="0"/>
      <w:marTop w:val="0"/>
      <w:marBottom w:val="0"/>
      <w:divBdr>
        <w:top w:val="none" w:sz="0" w:space="0" w:color="auto"/>
        <w:left w:val="none" w:sz="0" w:space="0" w:color="auto"/>
        <w:bottom w:val="none" w:sz="0" w:space="0" w:color="auto"/>
        <w:right w:val="none" w:sz="0" w:space="0" w:color="auto"/>
      </w:divBdr>
    </w:div>
    <w:div w:id="1707369051">
      <w:bodyDiv w:val="1"/>
      <w:marLeft w:val="0"/>
      <w:marRight w:val="0"/>
      <w:marTop w:val="0"/>
      <w:marBottom w:val="0"/>
      <w:divBdr>
        <w:top w:val="none" w:sz="0" w:space="0" w:color="auto"/>
        <w:left w:val="none" w:sz="0" w:space="0" w:color="auto"/>
        <w:bottom w:val="none" w:sz="0" w:space="0" w:color="auto"/>
        <w:right w:val="none" w:sz="0" w:space="0" w:color="auto"/>
      </w:divBdr>
    </w:div>
    <w:div w:id="1781604065">
      <w:bodyDiv w:val="1"/>
      <w:marLeft w:val="0"/>
      <w:marRight w:val="0"/>
      <w:marTop w:val="0"/>
      <w:marBottom w:val="0"/>
      <w:divBdr>
        <w:top w:val="none" w:sz="0" w:space="0" w:color="auto"/>
        <w:left w:val="none" w:sz="0" w:space="0" w:color="auto"/>
        <w:bottom w:val="none" w:sz="0" w:space="0" w:color="auto"/>
        <w:right w:val="none" w:sz="0" w:space="0" w:color="auto"/>
      </w:divBdr>
    </w:div>
    <w:div w:id="1823154261">
      <w:bodyDiv w:val="1"/>
      <w:marLeft w:val="0"/>
      <w:marRight w:val="0"/>
      <w:marTop w:val="0"/>
      <w:marBottom w:val="0"/>
      <w:divBdr>
        <w:top w:val="none" w:sz="0" w:space="0" w:color="auto"/>
        <w:left w:val="none" w:sz="0" w:space="0" w:color="auto"/>
        <w:bottom w:val="none" w:sz="0" w:space="0" w:color="auto"/>
        <w:right w:val="none" w:sz="0" w:space="0" w:color="auto"/>
      </w:divBdr>
    </w:div>
    <w:div w:id="198885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1CAE4-04FF-4C9E-A8CF-148E3832E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1200</TotalTime>
  <Pages>1</Pages>
  <Words>16635</Words>
  <Characters>94825</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Ирина Николаевна</cp:lastModifiedBy>
  <cp:revision>210</cp:revision>
  <cp:lastPrinted>2022-09-16T00:03:00Z</cp:lastPrinted>
  <dcterms:created xsi:type="dcterms:W3CDTF">2015-09-07T09:56:00Z</dcterms:created>
  <dcterms:modified xsi:type="dcterms:W3CDTF">2024-09-16T09:51:00Z</dcterms:modified>
</cp:coreProperties>
</file>