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8A8" w:rsidRPr="008068A8" w:rsidRDefault="008068A8" w:rsidP="00806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68A8">
        <w:rPr>
          <w:rFonts w:ascii="Calibri" w:eastAsia="Calibri" w:hAnsi="Calibri" w:cs="Times New Roman"/>
        </w:rPr>
        <w:t xml:space="preserve">  </w:t>
      </w:r>
      <w:r w:rsidRPr="008068A8">
        <w:rPr>
          <w:rFonts w:ascii="Times New Roman" w:eastAsia="Times New Roman" w:hAnsi="Times New Roman" w:cs="Times New Roman"/>
          <w:sz w:val="28"/>
          <w:szCs w:val="28"/>
        </w:rPr>
        <w:t>Областное государственное казённое общеобразовательное учреждение</w:t>
      </w:r>
    </w:p>
    <w:p w:rsidR="008068A8" w:rsidRPr="008068A8" w:rsidRDefault="008068A8" w:rsidP="00806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68A8">
        <w:rPr>
          <w:rFonts w:ascii="Times New Roman" w:eastAsia="Times New Roman" w:hAnsi="Times New Roman" w:cs="Times New Roman"/>
          <w:sz w:val="28"/>
          <w:szCs w:val="28"/>
        </w:rPr>
        <w:t>«Школа для обучающихся с ограниченными возможностями</w:t>
      </w:r>
    </w:p>
    <w:p w:rsidR="008068A8" w:rsidRPr="008068A8" w:rsidRDefault="008068A8" w:rsidP="008068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068A8">
        <w:rPr>
          <w:rFonts w:ascii="Times New Roman" w:eastAsia="Times New Roman" w:hAnsi="Times New Roman" w:cs="Times New Roman"/>
          <w:sz w:val="28"/>
          <w:szCs w:val="28"/>
        </w:rPr>
        <w:t>здоровья № 23»</w:t>
      </w:r>
    </w:p>
    <w:p w:rsidR="008068A8" w:rsidRPr="008068A8" w:rsidRDefault="008068A8" w:rsidP="008068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8068A8" w:rsidRPr="008068A8" w:rsidTr="00DE119E">
        <w:tc>
          <w:tcPr>
            <w:tcW w:w="6894" w:type="dxa"/>
          </w:tcPr>
          <w:p w:rsidR="008068A8" w:rsidRPr="008068A8" w:rsidRDefault="008068A8" w:rsidP="008068A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8068A8" w:rsidRPr="008068A8" w:rsidRDefault="008068A8" w:rsidP="008068A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СОГЛАСОВАНО:                                                                                 </w:t>
            </w:r>
          </w:p>
          <w:p w:rsidR="008068A8" w:rsidRPr="008068A8" w:rsidRDefault="008068A8" w:rsidP="008068A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Заместитель директора по УВР:                                                     ___________ </w:t>
            </w:r>
            <w:proofErr w:type="spellStart"/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Р.З.Юсупова</w:t>
            </w:r>
            <w:proofErr w:type="spellEnd"/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                                     </w:t>
            </w:r>
          </w:p>
          <w:p w:rsidR="008068A8" w:rsidRPr="008068A8" w:rsidRDefault="002E72E3" w:rsidP="008068A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«___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_»_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______________2024</w:t>
            </w:r>
            <w:r w:rsidR="008068A8"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г.</w:t>
            </w:r>
          </w:p>
          <w:p w:rsidR="008068A8" w:rsidRPr="008068A8" w:rsidRDefault="008068A8" w:rsidP="008068A8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6894" w:type="dxa"/>
          </w:tcPr>
          <w:p w:rsidR="008068A8" w:rsidRPr="008068A8" w:rsidRDefault="008068A8" w:rsidP="008068A8">
            <w:pPr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УТВЕРЖДАЮ: </w:t>
            </w:r>
          </w:p>
          <w:p w:rsidR="008068A8" w:rsidRPr="008068A8" w:rsidRDefault="008068A8" w:rsidP="008068A8">
            <w:pPr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Директор школы:</w:t>
            </w:r>
          </w:p>
          <w:p w:rsidR="008068A8" w:rsidRPr="008068A8" w:rsidRDefault="008068A8" w:rsidP="008068A8">
            <w:pPr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__________И.Н. </w:t>
            </w:r>
            <w:proofErr w:type="spellStart"/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Дейкова</w:t>
            </w:r>
            <w:proofErr w:type="spellEnd"/>
          </w:p>
          <w:p w:rsidR="008068A8" w:rsidRPr="008068A8" w:rsidRDefault="008068A8" w:rsidP="008068A8">
            <w:pPr>
              <w:jc w:val="right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«___</w:t>
            </w:r>
            <w:proofErr w:type="gramStart"/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_»_</w:t>
            </w:r>
            <w:proofErr w:type="gramEnd"/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____</w:t>
            </w:r>
            <w:r w:rsidR="002E72E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____________2024</w:t>
            </w: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г.</w:t>
            </w:r>
          </w:p>
          <w:p w:rsidR="008068A8" w:rsidRPr="008068A8" w:rsidRDefault="008068A8" w:rsidP="008068A8">
            <w:pPr>
              <w:jc w:val="both"/>
              <w:rPr>
                <w:rFonts w:ascii="Times New Roman" w:eastAsia="Calibri" w:hAnsi="Times New Roman"/>
                <w:b/>
                <w:sz w:val="28"/>
                <w:szCs w:val="28"/>
                <w:lang w:val="en-US" w:eastAsia="ru-RU"/>
              </w:rPr>
            </w:pPr>
          </w:p>
        </w:tc>
      </w:tr>
      <w:tr w:rsidR="008068A8" w:rsidRPr="008068A8" w:rsidTr="00DE119E">
        <w:tc>
          <w:tcPr>
            <w:tcW w:w="6894" w:type="dxa"/>
          </w:tcPr>
          <w:p w:rsidR="008068A8" w:rsidRPr="008068A8" w:rsidRDefault="008068A8" w:rsidP="008068A8">
            <w:pPr>
              <w:jc w:val="both"/>
              <w:rPr>
                <w:rFonts w:eastAsia="Calibri"/>
                <w:b/>
                <w:sz w:val="28"/>
                <w:szCs w:val="28"/>
                <w:lang w:val="en-US" w:eastAsia="ru-RU"/>
              </w:rPr>
            </w:pPr>
          </w:p>
        </w:tc>
        <w:tc>
          <w:tcPr>
            <w:tcW w:w="6894" w:type="dxa"/>
          </w:tcPr>
          <w:p w:rsidR="008068A8" w:rsidRPr="008068A8" w:rsidRDefault="008068A8" w:rsidP="008068A8">
            <w:pPr>
              <w:jc w:val="both"/>
              <w:rPr>
                <w:rFonts w:eastAsia="Calibri"/>
                <w:b/>
                <w:sz w:val="28"/>
                <w:szCs w:val="28"/>
                <w:lang w:val="en-US" w:eastAsia="ru-RU"/>
              </w:rPr>
            </w:pPr>
          </w:p>
        </w:tc>
      </w:tr>
    </w:tbl>
    <w:p w:rsidR="008068A8" w:rsidRPr="008068A8" w:rsidRDefault="008068A8" w:rsidP="00806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8068A8" w:rsidRPr="008068A8" w:rsidRDefault="008068A8" w:rsidP="0080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Рабочая  программа</w:t>
      </w:r>
    </w:p>
    <w:p w:rsidR="008068A8" w:rsidRPr="008068A8" w:rsidRDefault="008068A8" w:rsidP="0080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коррек</w:t>
      </w:r>
      <w:r w:rsidR="002E72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ционному </w:t>
      </w:r>
      <w:proofErr w:type="gramStart"/>
      <w:r w:rsidR="002E72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курсу  «</w:t>
      </w:r>
      <w:proofErr w:type="gramEnd"/>
      <w:r w:rsidR="002E72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Развитие психомоторики и сенсорных процессов</w:t>
      </w:r>
      <w:r w:rsidRPr="0080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8068A8" w:rsidRPr="008068A8" w:rsidRDefault="008068A8" w:rsidP="0080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(из образовательной области «Коррекционная подготовка»)</w:t>
      </w:r>
    </w:p>
    <w:p w:rsidR="008068A8" w:rsidRPr="008068A8" w:rsidRDefault="002E72E3" w:rsidP="0080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обучающихся 5 </w:t>
      </w:r>
      <w:proofErr w:type="gramStart"/>
      <w:r w:rsidR="004F63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 w:rsidR="008068A8" w:rsidRPr="0080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класса</w:t>
      </w:r>
      <w:r w:rsidR="004F63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РАС</w:t>
      </w:r>
    </w:p>
    <w:p w:rsidR="008068A8" w:rsidRPr="008068A8" w:rsidRDefault="002E72E3" w:rsidP="0080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(2024-2025</w:t>
      </w:r>
      <w:r w:rsidR="008068A8" w:rsidRPr="0080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proofErr w:type="gramStart"/>
      <w:r w:rsidR="008068A8" w:rsidRPr="0080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уч.год</w:t>
      </w:r>
      <w:proofErr w:type="spellEnd"/>
      <w:proofErr w:type="gramEnd"/>
      <w:r w:rsidR="008068A8" w:rsidRPr="008068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068A8" w:rsidRPr="008068A8" w:rsidTr="00DE119E">
        <w:tc>
          <w:tcPr>
            <w:tcW w:w="7393" w:type="dxa"/>
          </w:tcPr>
          <w:p w:rsidR="008068A8" w:rsidRPr="008068A8" w:rsidRDefault="008068A8" w:rsidP="008068A8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393" w:type="dxa"/>
          </w:tcPr>
          <w:p w:rsidR="008068A8" w:rsidRPr="008068A8" w:rsidRDefault="008068A8" w:rsidP="008068A8">
            <w:pPr>
              <w:rPr>
                <w:rFonts w:eastAsia="Calibri"/>
                <w:b/>
                <w:sz w:val="28"/>
                <w:szCs w:val="28"/>
                <w:lang w:eastAsia="ru-RU"/>
              </w:rPr>
            </w:pPr>
          </w:p>
        </w:tc>
      </w:tr>
    </w:tbl>
    <w:p w:rsidR="008068A8" w:rsidRPr="008068A8" w:rsidRDefault="008068A8" w:rsidP="00806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68A8" w:rsidRPr="008068A8" w:rsidRDefault="008068A8" w:rsidP="00806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035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8068A8" w:rsidRPr="008068A8" w:rsidTr="00DE119E">
        <w:trPr>
          <w:trHeight w:val="307"/>
        </w:trPr>
        <w:tc>
          <w:tcPr>
            <w:tcW w:w="6096" w:type="dxa"/>
          </w:tcPr>
          <w:p w:rsidR="008068A8" w:rsidRPr="008068A8" w:rsidRDefault="008068A8" w:rsidP="008068A8">
            <w:pPr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</w:tcPr>
          <w:p w:rsidR="008068A8" w:rsidRPr="008068A8" w:rsidRDefault="008068A8" w:rsidP="008068A8">
            <w:pPr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:rsidR="008068A8" w:rsidRPr="008068A8" w:rsidRDefault="008068A8" w:rsidP="008068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8068A8" w:rsidRPr="008068A8" w:rsidTr="00DE119E">
        <w:tc>
          <w:tcPr>
            <w:tcW w:w="7393" w:type="dxa"/>
          </w:tcPr>
          <w:p w:rsidR="008068A8" w:rsidRPr="008068A8" w:rsidRDefault="008068A8" w:rsidP="008068A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Рассмотрено и одобрено  на заседании </w:t>
            </w:r>
          </w:p>
          <w:p w:rsidR="008068A8" w:rsidRPr="008068A8" w:rsidRDefault="008068A8" w:rsidP="008068A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Педагогического </w:t>
            </w:r>
            <w:proofErr w:type="gramStart"/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совета  от</w:t>
            </w:r>
            <w:proofErr w:type="gramEnd"/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«2</w:t>
            </w:r>
            <w:r w:rsidR="002E72E3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8»08. 2024</w:t>
            </w: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г</w:t>
            </w:r>
          </w:p>
          <w:p w:rsidR="008068A8" w:rsidRPr="008068A8" w:rsidRDefault="008068A8" w:rsidP="008068A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протокол №</w:t>
            </w:r>
            <w:r w:rsidR="008A5C8B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7</w:t>
            </w:r>
          </w:p>
          <w:p w:rsidR="008068A8" w:rsidRPr="008068A8" w:rsidRDefault="008068A8" w:rsidP="008068A8">
            <w:pPr>
              <w:rPr>
                <w:rFonts w:ascii="Times New Roman" w:eastAsia="Calibri" w:hAnsi="Times New Roman"/>
                <w:b/>
                <w:lang w:eastAsia="ru-RU"/>
              </w:rPr>
            </w:pPr>
          </w:p>
        </w:tc>
        <w:tc>
          <w:tcPr>
            <w:tcW w:w="7393" w:type="dxa"/>
            <w:hideMark/>
          </w:tcPr>
          <w:p w:rsidR="008068A8" w:rsidRPr="008068A8" w:rsidRDefault="008068A8" w:rsidP="008068A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Ответственный </w:t>
            </w:r>
          </w:p>
          <w:p w:rsidR="008068A8" w:rsidRPr="008068A8" w:rsidRDefault="008068A8" w:rsidP="008068A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                                       за реализацию    программы:         </w:t>
            </w:r>
          </w:p>
          <w:p w:rsidR="008068A8" w:rsidRPr="008068A8" w:rsidRDefault="008068A8" w:rsidP="008068A8">
            <w:pPr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8068A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 xml:space="preserve">                                                     Шмойлова Н.В., учитель ВК      </w:t>
            </w:r>
          </w:p>
        </w:tc>
      </w:tr>
    </w:tbl>
    <w:p w:rsidR="008068A8" w:rsidRPr="008068A8" w:rsidRDefault="008068A8" w:rsidP="0080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8068A8" w:rsidRPr="008068A8" w:rsidRDefault="008068A8" w:rsidP="008068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8068A8" w:rsidRPr="008068A8" w:rsidRDefault="008068A8" w:rsidP="008068A8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8068A8" w:rsidRPr="00953349" w:rsidRDefault="008068A8" w:rsidP="008068A8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068A8" w:rsidRPr="00953349" w:rsidRDefault="008068A8" w:rsidP="008068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Пояснительная записка</w:t>
      </w:r>
    </w:p>
    <w:p w:rsidR="008068A8" w:rsidRPr="00953349" w:rsidRDefault="008068A8" w:rsidP="008068A8">
      <w:pPr>
        <w:spacing w:after="12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53349">
        <w:rPr>
          <w:rFonts w:ascii="Times New Roman" w:eastAsia="Calibri" w:hAnsi="Times New Roman" w:cs="Times New Roman"/>
          <w:b/>
          <w:sz w:val="24"/>
          <w:szCs w:val="24"/>
        </w:rPr>
        <w:t xml:space="preserve">Статус документа </w:t>
      </w:r>
    </w:p>
    <w:p w:rsidR="008068A8" w:rsidRDefault="008068A8" w:rsidP="008068A8">
      <w:pPr>
        <w:tabs>
          <w:tab w:val="left" w:pos="567"/>
        </w:tabs>
        <w:spacing w:after="100" w:afterAutospacing="1" w:line="360" w:lineRule="auto"/>
        <w:ind w:right="-3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334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программа по коррекционному курсу</w:t>
      </w:r>
      <w:r w:rsidRPr="00953349">
        <w:rPr>
          <w:rFonts w:ascii="Times New Roman" w:eastAsia="Calibri" w:hAnsi="Times New Roman" w:cs="Times New Roman"/>
          <w:sz w:val="24"/>
          <w:szCs w:val="24"/>
        </w:rPr>
        <w:t>, составлена с учётом особенностей познавательной деятельности обучающихся на основании нормативно-правовых документов:</w:t>
      </w:r>
    </w:p>
    <w:p w:rsidR="004F63DA" w:rsidRPr="004F63DA" w:rsidRDefault="004F63DA" w:rsidP="004F63DA">
      <w:pPr>
        <w:spacing w:after="0" w:line="360" w:lineRule="auto"/>
        <w:rPr>
          <w:rFonts w:ascii="Times New Roman" w:eastAsia="Calibri" w:hAnsi="Times New Roman" w:cs="Times New Roman"/>
          <w:b/>
          <w:kern w:val="2"/>
          <w14:ligatures w14:val="standardContextual"/>
        </w:rPr>
      </w:pPr>
      <w:r w:rsidRPr="004F63DA">
        <w:rPr>
          <w:rFonts w:ascii="Times New Roman" w:eastAsia="Calibri" w:hAnsi="Times New Roman" w:cs="Times New Roman"/>
          <w:b/>
          <w:kern w:val="2"/>
          <w14:ligatures w14:val="standardContextual"/>
        </w:rPr>
        <w:t>Основания разработки рабочей программы:</w:t>
      </w:r>
    </w:p>
    <w:p w:rsidR="004F63DA" w:rsidRPr="004F63DA" w:rsidRDefault="004F63DA" w:rsidP="004F63DA">
      <w:pPr>
        <w:spacing w:after="0" w:line="360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 xml:space="preserve">-Федеральный </w:t>
      </w:r>
      <w:proofErr w:type="gramStart"/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>закон  «</w:t>
      </w:r>
      <w:proofErr w:type="gramEnd"/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>Об образовании в Российской  Федерации» от 29.12.2012г,№273-ФЗ</w:t>
      </w:r>
    </w:p>
    <w:p w:rsidR="004F63DA" w:rsidRPr="004F63DA" w:rsidRDefault="004F63DA" w:rsidP="004F63DA">
      <w:pPr>
        <w:spacing w:after="0" w:line="360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 xml:space="preserve">-Приказ </w:t>
      </w:r>
      <w:proofErr w:type="spellStart"/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>Минобрнауки</w:t>
      </w:r>
      <w:proofErr w:type="spellEnd"/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</w:t>
      </w:r>
      <w:proofErr w:type="gramStart"/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>с  умственной</w:t>
      </w:r>
      <w:proofErr w:type="gramEnd"/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 xml:space="preserve"> отсталостью ( интеллектуальными нарушениями)»</w:t>
      </w:r>
    </w:p>
    <w:p w:rsidR="004F63DA" w:rsidRPr="004F63DA" w:rsidRDefault="004F63DA" w:rsidP="004F63DA">
      <w:pPr>
        <w:spacing w:after="0" w:line="360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 xml:space="preserve">-Приказ Министерства </w:t>
      </w:r>
      <w:proofErr w:type="gramStart"/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>просвещения  РФ</w:t>
      </w:r>
      <w:proofErr w:type="gramEnd"/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:rsidR="004F63DA" w:rsidRDefault="004F63DA" w:rsidP="004F63DA">
      <w:pPr>
        <w:spacing w:after="0" w:line="360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 xml:space="preserve">-Приказ Министерства просвещения Российской Федерации от 17 июля 2024года №495 «О внесении </w:t>
      </w:r>
      <w:proofErr w:type="gramStart"/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>изменений  в</w:t>
      </w:r>
      <w:proofErr w:type="gramEnd"/>
      <w:r w:rsidRPr="004F63DA">
        <w:rPr>
          <w:rFonts w:ascii="Times New Roman" w:eastAsia="Calibri" w:hAnsi="Times New Roman" w:cs="Times New Roman"/>
          <w:kern w:val="2"/>
          <w14:ligatures w14:val="standardContextual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4F63DA" w:rsidRPr="004F63DA" w:rsidRDefault="004F63DA" w:rsidP="004F63DA">
      <w:pPr>
        <w:spacing w:after="0" w:line="360" w:lineRule="auto"/>
        <w:rPr>
          <w:rFonts w:ascii="Times New Roman" w:eastAsia="Calibri" w:hAnsi="Times New Roman" w:cs="Times New Roman"/>
          <w:kern w:val="2"/>
          <w14:ligatures w14:val="standardContextual"/>
        </w:rPr>
      </w:pPr>
      <w:bookmarkStart w:id="0" w:name="_GoBack"/>
      <w:bookmarkEnd w:id="0"/>
    </w:p>
    <w:p w:rsidR="008068A8" w:rsidRPr="00953349" w:rsidRDefault="008068A8" w:rsidP="008068A8">
      <w:pPr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обогащение чувственного опыта через целенаправленное систематическое воздействие на различные анализаторы.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953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адачи: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Формирование на основе активизации работы всех органов чувств адекватного восприятия явлений и объектов окружающей действительности в совокупности их свойств.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Коррекция недостатков познавательной деятельности обучающегося путем систематического и целенаправленного воспитания у него полноценного восприятия формы, конструкции, величины, цвета, особых свойств предметов, их положения в пространстве.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3.Формирование пространственно-временных ориентировок.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Развитие </w:t>
      </w:r>
      <w:proofErr w:type="spellStart"/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слухоголосовых</w:t>
      </w:r>
      <w:proofErr w:type="spellEnd"/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координаций.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5. Формирование способности эстетически воспринимать окружающий мир во всем многообразии свойств и признаков его объектов (цветов, вкусов, запахов, звуков, ритмов).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6.Совершенствование сенсорно-перцептивной деятельности.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7.Обогащение словарного запаса на основе использования соответствующей терминологии.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8.Исправление недостатков моторики.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9.Совершенствование зрительно-двигательной координации.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10.Формирование  точности и целенаправленности движений и действий.</w:t>
      </w:r>
    </w:p>
    <w:p w:rsidR="008068A8" w:rsidRPr="00953349" w:rsidRDefault="008068A8" w:rsidP="008068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 коррекционного курса для обучения ребенка с ограниченными возможностями здоровья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программы состоит в том, что в ней  четко просматриваются два основных направления работы: формирование знаний сенсорных эталонов — определенных систем и шкал, являющихся общепринятыми мерками, которые выработало человечество (шкала величин, цветовой спектр, система фонем и др.), и обучение использованию специальных (перцептивных) действий, необходимых для выявления свойств и качеств какого-либо предмета.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сенсорной системы тесно связано с развитием моторной системы, поэтому в программу включены задачи совершенствования координации движений, преодоления моторной неловкости, скованности движений, развития мелкой моторики руки 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сенсорными эталонами как способами ориентировки в предметном мире, формирование сенсорно-перцептивных действий невозможно без закрепления опыта ребенка в слове. Через все разделы программы в качестве обязательной прошла задача постепенного усложнения требований к проговариванию деятельности обучающегося: от овладения соответствующей терминологией до развернутого сопровождения собственных действий речью и вербального определения цели и программы действий, т. е. планирования.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Структура программы  включает в себя следующие разделы: развитие моторики, </w:t>
      </w:r>
      <w:proofErr w:type="spellStart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графомоторных</w:t>
      </w:r>
      <w:proofErr w:type="spellEnd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навыков; тактильно-двигательное восприятие; кинестетическое и кинетическое развитие; восприятие формы, величины,                цвета; конструирование предметов; развитие зрительного восприятия; восприятие особых свойств предметов через развитие осязания, обоняния, барических ощущений, вкусовых качеств; развитие слухового восприятия; восприятие пространства; восприятие времени. Все разделы программы курса занятий взаимосвязаны, по каждому спланировано усложнение заданий. В основе предложенной системы лежит комплексный подход, предусматривающий решение на одном занятии разных, но однонаправленных задач из нескольких разделов программы, способствующих целостному психическому развитию ребенка (например, развитие мелкой моторки, формирование представлений о форме предмета, развитие тактильного восприятия или упражнения на развитие крупной моторики, пространственная ориентировка в классной комнате, развитие зрительной памяти и т. д.).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курс занятий является коррекционно-направленным: наряду с развитием общих способностей предполагается исправление недостатков психофизического развития и формирование относительно сложных видов психофизической деятельности.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направлена на формирование функционального базиса основных школьных навыков: чтения, счёта, письма. Как известно, чтение, счёт, письмо имеют сложную психологическую структуру и требуют </w:t>
      </w:r>
      <w:proofErr w:type="spellStart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психических процессов, как зрительно-пространственный </w:t>
      </w:r>
      <w:proofErr w:type="spellStart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гнозис</w:t>
      </w:r>
      <w:proofErr w:type="spellEnd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устная речь, общая и мелкая моторика, зрительно-моторная, </w:t>
      </w:r>
      <w:proofErr w:type="spellStart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слухомоторная</w:t>
      </w:r>
      <w:proofErr w:type="spellEnd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координация, графо-моторные функции, тактильное, зрительное, слуховое восприятие, внимание,  </w:t>
      </w:r>
      <w:proofErr w:type="spellStart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саморегуляция</w:t>
      </w:r>
      <w:proofErr w:type="spellEnd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особое значение придается развитию жизненных компетенций. Компонент жизненной компетенции рассматривается как овладение умениями, уже сейчас необходимыми ребенку в обыденной жизни. Формируемые  жизненные компетенции обеспечивают развитие отношений с окружением в настоящем.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процесса обучения в рамках данной программы предполагается применение педагогических, </w:t>
      </w:r>
      <w:proofErr w:type="spellStart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здоровьесберегающих</w:t>
      </w:r>
      <w:proofErr w:type="spellEnd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 – коммуникационных и игровых технологий.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Программа  построена на основе концентрического принципа размещения материала, при котором одна и та же тема изучается с постепенным наращиванием сведений.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ab/>
        <w:t>В нашей программе полностью сохранен принцип коррекционной</w:t>
      </w:r>
      <w:r w:rsidRPr="0095334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направленности обучения. Это в первую очередь проявляется в области речевого развития. В процессе обучения выясняется уровень общего и речевого развития обучающегося, специфические затруднения, которые необходимо учитывать для правильной организации коррекционной работы, проводится работа над устранением недостатков всех сторон речи ребенка.</w:t>
      </w:r>
      <w:r w:rsidRPr="009533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Основные направления коррекционной работы: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совершенствование работы артикуляционного аппарата, развитие речевого дыхания;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зрительного восприятия и узнавания;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пространственных представлений и ориентации;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основных мыслительных операций;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развитие наглядно-образного и словесно-логического мышления;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коррекция нарушений  эмоционально-личностной сферы;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обогащение словаря.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ценностных ориентиров содержания  коррекционного курса 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добра</w:t>
      </w:r>
      <w:r w:rsidRPr="009533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 ценности:</w:t>
      </w: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навыков сотрудничества с взрослыми в разных социальных ситуациях, умения не создавать конфликтов и находить выходы из спорных ситуаций.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Ценность человечества</w:t>
      </w:r>
      <w:r w:rsidRPr="0095334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освоения коррекционного курса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</w:t>
      </w:r>
      <w:r w:rsidRPr="00953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познавательных учебных</w:t>
      </w: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 должны быть </w:t>
      </w:r>
      <w:r w:rsidRPr="009533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формированы: 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способность эстетически воспринимать окружающий мир во всем многообразии свойств и признаков его; 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полноценное восприятие окружающей действительности; 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расширение диапазона воспринимаемых ощущений ребенка, стимуляцию активности;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сенсорно-перцептивные действия;</w:t>
      </w: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пространственно-временная ориентировка.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сфере </w:t>
      </w:r>
      <w:r w:rsidRPr="009533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личностных учебных   действий</w:t>
      </w:r>
      <w:r w:rsidRPr="009533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персональной идентичности, осознание своей принадлежности к определенному полу, осознание себя как «Я»; 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внутренняя позиция школьника на уровне положительного отношения к школе, понимания необходимости учения и принятия образца «хорошего ученика» (учебно-познавательные компетенции); 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выраженная устойчивая учебно-познавательная мотивация учения (учебно-познавательные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адекватное понимание причин успешности/</w:t>
      </w:r>
      <w:proofErr w:type="spellStart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неуспешности</w:t>
      </w:r>
      <w:proofErr w:type="spellEnd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деятельности (учебно-познавательные компетенции); 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к самооценке на основе критериев успешности учебной деятельности (учебно-познавательные компетенции); 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и принятие предложений и оценки учителя, одноклассников, родителей (социальные и коммуникативные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основных моральных нормах и ориентация на их выполнение (социальные компетенции).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сфере </w:t>
      </w:r>
      <w:r w:rsidRPr="009533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регулятивных учебных действий</w:t>
      </w:r>
      <w:r w:rsidRPr="009533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инструкции учителя (учебно-познавательные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и сохранять направленность взгляд на говорящего взрослого, на задание (учебно-познавательные  и коммуникативные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по назначению учебные материалы (учебно-познавательные  и информационные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действия по образцу и по подражанию (учебно-познавательные  и социальные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 выполнять задание от начала до конца (учебно-познавательные  и общекультурные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умения выполнять задание в течение определенного периода времени (учебно-познавательные  и общекультурные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выполнять задание с заданными качественными параметрами (учебно-познавательные  и общекультурные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умение выполнять учебные действия в материализованной, </w:t>
      </w:r>
      <w:proofErr w:type="spellStart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громкоречевой</w:t>
      </w:r>
      <w:proofErr w:type="spellEnd"/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умственной форме (коммуникативные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адекватно воспринимать предложения и оценку учителя, одноклассников, родителей (социальные и коммуникативные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самостоятельно переходить от одного задания (операции, действия) к другому в соответствии с расписанием занятий, алгоритму деятельности и т.д.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сфере </w:t>
      </w:r>
      <w:r w:rsidRPr="009533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коммуникативных  учебных действий</w:t>
      </w:r>
      <w:r w:rsidRPr="0095334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должны быть сформированы: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 (общекультурные и коммуникативные компетенции); 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числе, средства и инструменты ИКТ и дистанционного общения (информационно-коммуникативные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речь для планирования и регуляции своей деятельности (социальные и коммуникативные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формулировать и обосновывать собственное мнение и позицию (социальные и коммуникативные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учитывать разные мнения и стремиться к координации различных позиций в сотрудничестве (социальные и коммуникативные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договариваться и приходить к общему решению в совместной деятельности, в том числе в ситуации столкновения интересов (социальные и коммуникативные компетенции);</w:t>
      </w:r>
    </w:p>
    <w:p w:rsidR="008068A8" w:rsidRPr="00953349" w:rsidRDefault="008068A8" w:rsidP="008068A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 (социальные и коммуникативные компетенции).</w:t>
      </w:r>
    </w:p>
    <w:p w:rsidR="008068A8" w:rsidRPr="00953349" w:rsidRDefault="008068A8" w:rsidP="008068A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коррекционного курса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Развитие моторики, </w:t>
      </w:r>
      <w:proofErr w:type="spellStart"/>
      <w:r w:rsidRPr="00953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графомоторных</w:t>
      </w:r>
      <w:proofErr w:type="spellEnd"/>
      <w:r w:rsidRPr="00953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навыков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Развитие крупной моторики. Целенаправленность выполнения действий и движений по инструкции педагога (броски в цель, ходьба по «дорожке следов»). Согласованность действий и движений разных частей тела (повороты и броски, наклоны и повороты). Развитие и координация движений кисти рук и пальцев. Пальчиковая гимнастика. Специальные упражнения для удержания письменных принадлежностей. Развитие координации движений рук и глаз (нанизывание бус, завязывание узелков, бантиков). Обводка, штриховка по трафарету. Аппликация. Сгибание бумаги.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Тактильно-двигательное восприятие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Определение на ощупь объемных фигур и предметов, их величины. Работа с пластилином, тестом (раскатывание). Игры с крупной мозаикой. Контрастные температурные ощущения (холодный — горячий). Различение и сравнение разных предметов по признаку веса (тяжелый — легкий).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Кинестетическое и кинетическое развитие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Формирование ощущений от различных поз и движений тела, верхних и нижних конечностей, головы. Выполнение упражнений по заданию педагога, обозначение словом положения различных частей своего тела. Выразительность движений (имитация повадок зверей, игра на различных музыкальных инструментах).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Восприятие формы, величины, цвета; конструирование предметов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Формирование сенсорных эталонов плоскостных геометрических фигур (круг, квадрат, прямоугольник, треугольник) на эмпирическом уровне в процессе выполнения упражнений. Выделение признака формы; называние основных геометрических фигур. Классификация предметов и их изображений по форме по показу. Работа с геометрическим конструктором. Сопоставление двух предметов контрастных величин по высоте, длине, ширине, толщине; обозначение словом (высокий — низкий, выше — ниже, одинаковые и т. д.). Различение и выделение основных цветов (красный, желтый, зеленый, синий, черный, белый). Конструирование геометрических фигур и предметов из составляющих частей (2—3 детали). Составление целого из частей на разрезном наглядном материале (2—3 детали с разрезами по диагонали).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Развитие зрительного восприятия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Формирование навыков зрительного анализа и синтеза (обследование предметов, состоящих из 2—3 деталей, по инструкции педагога). Дифференцированное зрительное восприятие двух предметов: нахождение отличительных и общих признаков. Определение изменений в предъявленном ряду. Нахождение лишней игрушки, картинки. Упражнения для профилактики и коррекции зрения.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Восприятие особых свойств предметов (развитие осязания, обоняния, вкусовых качеств, барических ощущений)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Контрастные температурные ощущения (холодный — горячий). Различение на вкус (кислый, сладкий, горький, соленый). Обозначение словом собственных ощущений. Запах приятный и неприятный. Различение и сравнение разных предметов по признаку веса (тяжелый — легкий).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53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Развитие слухового восприятия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Различение звуков окружающей среды (стук, стон, звон, гудение, жужжание) и музыкальных звуков. Различение речевых и неречевых звуков. Подражание неречевым и речевым звукам.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Восприятие пространства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Ориентировка на собственном теле: дифференциация правой (левой) руки (ноги), правой (левой) части тела. Определение расположения предметов в пространстве (вверху — внизу, над — под, справа — слева). Движение в заданном направлении в пространстве (вперед, назад и т. д.). Ориентировка в помещении по инструкции педагога. Ориентировка в линейном ряду (порядок следования). Пространственная ориентировка на листе бумаги (центр, верх (низ), правая (левая) сторона).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53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Восприятие времени 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Сутки. Части суток. Работа с графической моделью «Сутки». Обозначение в речи временных представлений. Последовательность событий (смена времени суток). Вчера, сегодня, завтра. Дни недели.</w:t>
      </w:r>
    </w:p>
    <w:p w:rsidR="008068A8" w:rsidRPr="00953349" w:rsidRDefault="008068A8" w:rsidP="008068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8A8" w:rsidRPr="00953349" w:rsidRDefault="008068A8" w:rsidP="008068A8">
      <w:pPr>
        <w:tabs>
          <w:tab w:val="left" w:pos="9356"/>
          <w:tab w:val="left" w:pos="954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68A8" w:rsidRPr="00953349" w:rsidRDefault="008068A8" w:rsidP="008068A8">
      <w:pPr>
        <w:tabs>
          <w:tab w:val="left" w:pos="9356"/>
          <w:tab w:val="left" w:pos="954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68A8" w:rsidRPr="00953349" w:rsidRDefault="008068A8" w:rsidP="008068A8">
      <w:pPr>
        <w:tabs>
          <w:tab w:val="left" w:pos="9356"/>
          <w:tab w:val="left" w:pos="954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68A8" w:rsidRPr="00953349" w:rsidRDefault="008068A8" w:rsidP="008068A8">
      <w:pPr>
        <w:tabs>
          <w:tab w:val="left" w:pos="9356"/>
          <w:tab w:val="left" w:pos="954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533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Требования к уровню подготовки  обучающегося </w:t>
      </w:r>
    </w:p>
    <w:p w:rsidR="008068A8" w:rsidRPr="00953349" w:rsidRDefault="008068A8" w:rsidP="008068A8">
      <w:pPr>
        <w:shd w:val="clear" w:color="auto" w:fill="FFFFFF"/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533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Планируемые результаты освоения  программы:</w:t>
      </w:r>
    </w:p>
    <w:p w:rsidR="008068A8" w:rsidRPr="00953349" w:rsidRDefault="008068A8" w:rsidP="008068A8">
      <w:pPr>
        <w:shd w:val="clear" w:color="auto" w:fill="FFFFFF"/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533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Минимальный уровень</w:t>
      </w:r>
    </w:p>
    <w:p w:rsidR="008068A8" w:rsidRPr="00953349" w:rsidRDefault="008068A8" w:rsidP="008068A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95334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входить и выходить из учебного помещения со звонком; </w:t>
      </w:r>
    </w:p>
    <w:p w:rsidR="008068A8" w:rsidRPr="00953349" w:rsidRDefault="008068A8" w:rsidP="008068A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95334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ориентироваться в пространстве класса (зала, учебного помещения), пользоваться учебной мебелью; </w:t>
      </w:r>
    </w:p>
    <w:p w:rsidR="008068A8" w:rsidRPr="00953349" w:rsidRDefault="008068A8" w:rsidP="008068A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95334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адекватно использовать ритуалы школьного поведения (поднимать руку, вставать и выходить из-за парты и т. д.); </w:t>
      </w:r>
    </w:p>
    <w:p w:rsidR="008068A8" w:rsidRPr="00953349" w:rsidRDefault="008068A8" w:rsidP="008068A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95334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 xml:space="preserve">- Умение принимать цели и произвольно включаться в деятельность; </w:t>
      </w:r>
    </w:p>
    <w:p w:rsidR="008068A8" w:rsidRPr="00953349" w:rsidRDefault="008068A8" w:rsidP="008068A8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</w:pPr>
      <w:r w:rsidRPr="00953349">
        <w:rPr>
          <w:rFonts w:ascii="Times New Roman" w:eastAsia="Arial Unicode MS" w:hAnsi="Times New Roman" w:cs="Times New Roman"/>
          <w:kern w:val="2"/>
          <w:sz w:val="24"/>
          <w:szCs w:val="24"/>
          <w:lang w:eastAsia="hi-IN" w:bidi="hi-IN"/>
        </w:rPr>
        <w:t>- Умение передвигаться по школе, находить свой класс, другие необходимые помещения.</w:t>
      </w:r>
    </w:p>
    <w:p w:rsidR="008068A8" w:rsidRPr="00953349" w:rsidRDefault="008068A8" w:rsidP="008068A8">
      <w:pPr>
        <w:shd w:val="clear" w:color="auto" w:fill="FFFFFF"/>
        <w:tabs>
          <w:tab w:val="left" w:pos="935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5334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Достаточный уровень</w:t>
      </w:r>
    </w:p>
    <w:p w:rsidR="008068A8" w:rsidRPr="00953349" w:rsidRDefault="008068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целенаправленно выполнять действия по инструкции педагога;</w:t>
      </w:r>
    </w:p>
    <w:p w:rsidR="008068A8" w:rsidRPr="00953349" w:rsidRDefault="008068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правильно пользоваться письменными принадлежностями;</w:t>
      </w:r>
    </w:p>
    <w:p w:rsidR="008068A8" w:rsidRPr="00953349" w:rsidRDefault="008068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анализировать и сравнивать предметы по одному из указанных признаков: форма, величина, цвет;</w:t>
      </w:r>
    </w:p>
    <w:p w:rsidR="008068A8" w:rsidRPr="00953349" w:rsidRDefault="008068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различать основные цвета;</w:t>
      </w:r>
    </w:p>
    <w:p w:rsidR="008068A8" w:rsidRPr="00953349" w:rsidRDefault="008068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классифицировать геометрические фигуры;</w:t>
      </w:r>
    </w:p>
    <w:p w:rsidR="008068A8" w:rsidRPr="00953349" w:rsidRDefault="008068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составлять предмет из частей;</w:t>
      </w:r>
    </w:p>
    <w:p w:rsidR="008068A8" w:rsidRPr="00953349" w:rsidRDefault="008068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определять на ощупь величину предметов;</w:t>
      </w:r>
    </w:p>
    <w:p w:rsidR="008068A8" w:rsidRPr="00953349" w:rsidRDefault="008068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зрительно определять отличительные и общие признаки двух предметов;</w:t>
      </w:r>
    </w:p>
    <w:p w:rsidR="008068A8" w:rsidRPr="00953349" w:rsidRDefault="008068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различать речевые и неречевые звуки;</w:t>
      </w:r>
    </w:p>
    <w:p w:rsidR="008068A8" w:rsidRPr="00953349" w:rsidRDefault="008068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ориентироваться на плоскости листа бумаги и на собственном теле;</w:t>
      </w:r>
    </w:p>
    <w:p w:rsidR="008068A8" w:rsidRDefault="008068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3349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Умение выделять части суток и определять порядок дней недели.</w:t>
      </w:r>
    </w:p>
    <w:p w:rsidR="002139DE" w:rsidRDefault="002139DE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39DE" w:rsidRDefault="002139DE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03A8" w:rsidRPr="008A5C8B" w:rsidRDefault="009103A8" w:rsidP="009103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A5C8B">
        <w:rPr>
          <w:rFonts w:ascii="Times New Roman" w:eastAsia="Times New Roman" w:hAnsi="Times New Roman" w:cs="Times New Roman"/>
          <w:b/>
          <w:lang w:eastAsia="ru-RU"/>
        </w:rPr>
        <w:lastRenderedPageBreak/>
        <w:t>Календарно-тематическое планирование</w:t>
      </w:r>
    </w:p>
    <w:tbl>
      <w:tblPr>
        <w:tblStyle w:val="a7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2076"/>
        <w:gridCol w:w="549"/>
        <w:gridCol w:w="947"/>
        <w:gridCol w:w="1872"/>
        <w:gridCol w:w="1596"/>
        <w:gridCol w:w="1729"/>
        <w:gridCol w:w="1889"/>
        <w:gridCol w:w="1733"/>
        <w:gridCol w:w="1635"/>
      </w:tblGrid>
      <w:tr w:rsidR="009103A8" w:rsidRPr="008A5C8B" w:rsidTr="002139DE">
        <w:trPr>
          <w:trHeight w:val="52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 xml:space="preserve">Кол-во </w:t>
            </w:r>
            <w:proofErr w:type="spellStart"/>
            <w:r w:rsidRPr="008A5C8B">
              <w:rPr>
                <w:rFonts w:ascii="Times New Roman" w:hAnsi="Times New Roman"/>
                <w:b/>
              </w:rPr>
              <w:t>ча</w:t>
            </w:r>
            <w:proofErr w:type="spellEnd"/>
            <w:r w:rsidRPr="008A5C8B">
              <w:rPr>
                <w:rFonts w:ascii="Times New Roman" w:hAnsi="Times New Roman"/>
                <w:b/>
              </w:rPr>
              <w:t>-сов</w:t>
            </w:r>
          </w:p>
        </w:tc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Дата проведения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Академический компонент</w:t>
            </w:r>
          </w:p>
        </w:tc>
        <w:tc>
          <w:tcPr>
            <w:tcW w:w="6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Базовые учебные действия.      Планируемые результаты</w:t>
            </w:r>
          </w:p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Воспитательная работа на уроке</w:t>
            </w:r>
          </w:p>
        </w:tc>
      </w:tr>
      <w:tr w:rsidR="009103A8" w:rsidRPr="008A5C8B" w:rsidTr="002139DE">
        <w:trPr>
          <w:trHeight w:val="480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 xml:space="preserve">Личностные 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 xml:space="preserve">Познавательные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Коммуникативные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Регулятивные</w:t>
            </w: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  <w:b/>
              </w:rPr>
            </w:pPr>
          </w:p>
        </w:tc>
      </w:tr>
      <w:tr w:rsidR="009103A8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03A8" w:rsidRPr="008A5C8B" w:rsidRDefault="009103A8" w:rsidP="002139DE">
            <w:pPr>
              <w:spacing w:before="100" w:beforeAutospacing="1" w:after="100" w:afterAutospacing="1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 xml:space="preserve">  </w:t>
            </w:r>
            <w:r w:rsidRPr="008A5C8B">
              <w:rPr>
                <w:rFonts w:ascii="Times New Roman" w:hAnsi="Times New Roman"/>
                <w:b/>
                <w:bCs/>
              </w:rPr>
              <w:t>Обследование детей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</w:t>
            </w:r>
          </w:p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color w:val="993300"/>
              </w:rPr>
              <w:t xml:space="preserve"> в</w:t>
            </w:r>
            <w:r w:rsidRPr="008A5C8B">
              <w:rPr>
                <w:rFonts w:ascii="Times New Roman" w:hAnsi="Times New Roman"/>
                <w:color w:val="000000"/>
              </w:rPr>
              <w:t>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9103A8" w:rsidRPr="008A5C8B" w:rsidRDefault="009103A8" w:rsidP="002139DE">
            <w:pP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9103A8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03A8" w:rsidRPr="008A5C8B" w:rsidRDefault="009103A8" w:rsidP="002139DE">
            <w:pPr>
              <w:pStyle w:val="Style3"/>
              <w:widowControl/>
              <w:tabs>
                <w:tab w:val="left" w:pos="466"/>
              </w:tabs>
              <w:spacing w:line="240" w:lineRule="auto"/>
              <w:ind w:firstLine="0"/>
              <w:rPr>
                <w:rStyle w:val="FontStyle22"/>
                <w:sz w:val="22"/>
                <w:szCs w:val="22"/>
              </w:rPr>
            </w:pPr>
            <w:r w:rsidRPr="008A5C8B">
              <w:rPr>
                <w:rStyle w:val="FontStyle22"/>
                <w:sz w:val="22"/>
                <w:szCs w:val="22"/>
              </w:rPr>
              <w:t xml:space="preserve">Развитие крупной и мелкой моторики; </w:t>
            </w:r>
            <w:proofErr w:type="spellStart"/>
            <w:r w:rsidRPr="008A5C8B">
              <w:rPr>
                <w:rStyle w:val="FontStyle22"/>
                <w:sz w:val="22"/>
                <w:szCs w:val="22"/>
              </w:rPr>
              <w:t>графомоторных</w:t>
            </w:r>
            <w:proofErr w:type="spellEnd"/>
            <w:r w:rsidRPr="008A5C8B">
              <w:rPr>
                <w:rStyle w:val="FontStyle22"/>
                <w:sz w:val="22"/>
                <w:szCs w:val="22"/>
              </w:rPr>
              <w:t xml:space="preserve"> навыков.</w:t>
            </w:r>
            <w:r w:rsidRPr="008A5C8B">
              <w:rPr>
                <w:rStyle w:val="FontStyle22"/>
                <w:sz w:val="22"/>
                <w:szCs w:val="22"/>
              </w:rPr>
              <w:tab/>
            </w:r>
          </w:p>
          <w:p w:rsidR="009103A8" w:rsidRPr="008A5C8B" w:rsidRDefault="009103A8" w:rsidP="002139DE">
            <w:pPr>
              <w:pStyle w:val="a3"/>
              <w:rPr>
                <w:b/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ab/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правильно воспринимать пространство</w:t>
            </w:r>
          </w:p>
          <w:p w:rsidR="009103A8" w:rsidRPr="008A5C8B" w:rsidRDefault="009103A8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A5C8B">
              <w:rPr>
                <w:rFonts w:ascii="Times New Roman" w:hAnsi="Times New Roman"/>
              </w:rPr>
              <w:t>громкоречевой</w:t>
            </w:r>
            <w:proofErr w:type="spellEnd"/>
            <w:r w:rsidRPr="008A5C8B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103A8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3A8" w:rsidRPr="008A5C8B" w:rsidRDefault="009103A8" w:rsidP="002139DE">
            <w:pPr>
              <w:pStyle w:val="a4"/>
              <w:rPr>
                <w:rFonts w:ascii="Times New Roman" w:hAnsi="Times New Roman"/>
              </w:rPr>
            </w:pPr>
            <w:r w:rsidRPr="008A5C8B">
              <w:rPr>
                <w:rStyle w:val="FontStyle20"/>
                <w:sz w:val="22"/>
                <w:szCs w:val="22"/>
              </w:rPr>
              <w:t>Развитие крупной моторики. Целенаправленность выполнения действий и движений по инструкции педагога (повороты, перестроения).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целостности восприятия.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уме-</w:t>
            </w:r>
            <w:proofErr w:type="spellStart"/>
            <w:r w:rsidRPr="008A5C8B">
              <w:rPr>
                <w:rFonts w:ascii="Times New Roman" w:hAnsi="Times New Roman"/>
              </w:rPr>
              <w:t>ния</w:t>
            </w:r>
            <w:proofErr w:type="spellEnd"/>
            <w:r w:rsidRPr="008A5C8B">
              <w:rPr>
                <w:rFonts w:ascii="Times New Roman" w:hAnsi="Times New Roman"/>
              </w:rPr>
              <w:t xml:space="preserve">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spacing w:line="254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103A8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3A8" w:rsidRPr="008A5C8B" w:rsidRDefault="009103A8" w:rsidP="002139DE">
            <w:pPr>
              <w:pStyle w:val="a3"/>
              <w:rPr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Формирование чувства равновесия («дорожка следов»).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устанавливать зрительный </w:t>
            </w: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</w:t>
            </w:r>
            <w:r w:rsidRPr="008A5C8B">
              <w:rPr>
                <w:rFonts w:ascii="Times New Roman" w:hAnsi="Times New Roman"/>
                <w:bCs/>
              </w:rPr>
              <w:lastRenderedPageBreak/>
              <w:t>системе знаний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>Формирование целостности восприятия.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строить понятные для партнёра </w:t>
            </w:r>
            <w:r w:rsidRPr="008A5C8B">
              <w:rPr>
                <w:rFonts w:ascii="Times New Roman" w:hAnsi="Times New Roman"/>
              </w:rPr>
              <w:lastRenderedPageBreak/>
              <w:t>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умения выполнять инструкции </w:t>
            </w:r>
            <w:r w:rsidRPr="008A5C8B">
              <w:rPr>
                <w:rFonts w:ascii="Times New Roman" w:hAnsi="Times New Roman"/>
              </w:rPr>
              <w:lastRenderedPageBreak/>
              <w:t>учителя.</w:t>
            </w:r>
          </w:p>
          <w:p w:rsidR="009103A8" w:rsidRPr="008A5C8B" w:rsidRDefault="009103A8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-Воспитание общественно – активной личности</w:t>
            </w:r>
          </w:p>
        </w:tc>
      </w:tr>
      <w:tr w:rsidR="009103A8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lastRenderedPageBreak/>
              <w:t>5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3A8" w:rsidRPr="008A5C8B" w:rsidRDefault="009103A8" w:rsidP="002139DE">
            <w:pPr>
              <w:rPr>
                <w:rFonts w:ascii="Times New Roman" w:eastAsia="Times New Roman" w:hAnsi="Times New Roman"/>
                <w:lang w:eastAsia="ru-RU"/>
              </w:rPr>
            </w:pPr>
            <w:r w:rsidRPr="008A5C8B">
              <w:rPr>
                <w:rStyle w:val="FontStyle20"/>
                <w:sz w:val="22"/>
                <w:szCs w:val="22"/>
              </w:rPr>
              <w:t xml:space="preserve">Развитие согласованности действий и движений разных частей тела (повороты с движениями рук, ходьба с изменением направления, т.д.)                                  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 умение совершать действия по инструкции взрослого.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проявлять познавательную инициативу в учебном сотрудничестве.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целостности восприятия.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103A8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D57B2F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3A8" w:rsidRPr="008A5C8B" w:rsidRDefault="009103A8" w:rsidP="002139DE">
            <w:pPr>
              <w:rPr>
                <w:rFonts w:ascii="Times New Roman" w:eastAsia="Times New Roman" w:hAnsi="Times New Roman"/>
                <w:lang w:eastAsia="ru-RU"/>
              </w:rPr>
            </w:pPr>
            <w:r w:rsidRPr="008A5C8B">
              <w:rPr>
                <w:rStyle w:val="FontStyle20"/>
                <w:sz w:val="22"/>
                <w:szCs w:val="22"/>
              </w:rPr>
              <w:t>Развитие мелкой моторики пальцев и руки. Пальчиковая гимнастика.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собственных ощущений  от движений и поз верхних и нижних конечностей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использовать жесты для планирования и регуляции своей деятельности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выполнять инструкции учителя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103A8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D57B2F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Style w:val="FontStyle20"/>
                <w:sz w:val="22"/>
                <w:szCs w:val="22"/>
              </w:rPr>
              <w:t xml:space="preserve">Развитие навыков владения письменными принадлежностями </w:t>
            </w:r>
            <w:r w:rsidRPr="008A5C8B">
              <w:rPr>
                <w:rStyle w:val="FontStyle20"/>
                <w:sz w:val="22"/>
                <w:szCs w:val="22"/>
              </w:rPr>
              <w:lastRenderedPageBreak/>
              <w:t xml:space="preserve">(карандашом, ручкой). 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выполнять задания </w:t>
            </w: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самостоятельно.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</w:t>
            </w:r>
          </w:p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внутренней позиции </w:t>
            </w:r>
            <w:r w:rsidRPr="008A5C8B">
              <w:rPr>
                <w:rFonts w:ascii="Times New Roman" w:hAnsi="Times New Roman"/>
              </w:rPr>
              <w:lastRenderedPageBreak/>
              <w:t>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Формирование уме-</w:t>
            </w:r>
            <w:proofErr w:type="spellStart"/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ний</w:t>
            </w:r>
            <w:proofErr w:type="spellEnd"/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осуществлять анализ </w:t>
            </w: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объектов с выделением существенных и несущественных признаков;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умения использовать жесты для </w:t>
            </w:r>
            <w:r w:rsidRPr="008A5C8B">
              <w:rPr>
                <w:rFonts w:ascii="Times New Roman" w:hAnsi="Times New Roman"/>
              </w:rPr>
              <w:lastRenderedPageBreak/>
              <w:t>планирования и регуляции своей деятельности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умения выполнять инструкции </w:t>
            </w:r>
            <w:r w:rsidRPr="008A5C8B">
              <w:rPr>
                <w:rFonts w:ascii="Times New Roman" w:hAnsi="Times New Roman"/>
              </w:rPr>
              <w:lastRenderedPageBreak/>
              <w:t>учителя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- Развитие культуры эстетического восприятия </w:t>
            </w: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окружающего мира</w:t>
            </w:r>
          </w:p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103A8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D57B2F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8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Style w:val="FontStyle20"/>
                <w:sz w:val="22"/>
                <w:szCs w:val="22"/>
              </w:rPr>
              <w:t xml:space="preserve">Развитие навыков владения письменными принадлежностями (карандашом, ручкой). 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</w:t>
            </w:r>
            <w:proofErr w:type="spellStart"/>
            <w:r w:rsidRPr="008A5C8B">
              <w:rPr>
                <w:rFonts w:ascii="Times New Roman" w:hAnsi="Times New Roman"/>
              </w:rPr>
              <w:t>умения</w:t>
            </w:r>
            <w:r w:rsidRPr="008A5C8B">
              <w:rPr>
                <w:rFonts w:ascii="Times New Roman" w:hAnsi="Times New Roman"/>
                <w:bCs/>
              </w:rPr>
              <w:t>отличать</w:t>
            </w:r>
            <w:proofErr w:type="spellEnd"/>
            <w:r w:rsidRPr="008A5C8B">
              <w:rPr>
                <w:rFonts w:ascii="Times New Roman" w:hAnsi="Times New Roman"/>
                <w:bCs/>
              </w:rPr>
              <w:t xml:space="preserve">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 w:rsidR="009103A8" w:rsidRPr="008A5C8B" w:rsidRDefault="009103A8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spacing w:line="254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103A8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D57B2F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03A8" w:rsidRPr="008A5C8B" w:rsidRDefault="009103A8" w:rsidP="002139DE">
            <w:pPr>
              <w:pStyle w:val="Default"/>
              <w:rPr>
                <w:color w:val="auto"/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Обводка по трафарету (внутреннему и внешнему) и штриховка</w:t>
            </w:r>
            <w:r w:rsidRPr="008A5C8B">
              <w:rPr>
                <w:rStyle w:val="FontStyle20"/>
                <w:sz w:val="22"/>
                <w:szCs w:val="22"/>
              </w:rPr>
              <w:tab/>
              <w:t>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</w:p>
          <w:p w:rsidR="009103A8" w:rsidRPr="008A5C8B" w:rsidRDefault="009103A8" w:rsidP="002139DE">
            <w:pPr>
              <w:rPr>
                <w:rFonts w:ascii="Times New Roman" w:hAnsi="Times New Roman"/>
              </w:rPr>
            </w:pPr>
          </w:p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</w:t>
            </w:r>
          </w:p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внутренней позиции учащегося на понимание необходимости учения</w:t>
            </w:r>
          </w:p>
          <w:p w:rsidR="009103A8" w:rsidRPr="008A5C8B" w:rsidRDefault="009103A8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A8" w:rsidRPr="008A5C8B" w:rsidRDefault="009103A8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  <w:p w:rsidR="009103A8" w:rsidRPr="008A5C8B" w:rsidRDefault="009103A8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Коррекция недостатков моторики</w:t>
            </w:r>
          </w:p>
          <w:p w:rsidR="009103A8" w:rsidRPr="008A5C8B" w:rsidRDefault="009103A8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A5C8B">
              <w:rPr>
                <w:rFonts w:ascii="Times New Roman" w:hAnsi="Times New Roman"/>
              </w:rPr>
              <w:t>громкоречевой</w:t>
            </w:r>
            <w:proofErr w:type="spellEnd"/>
            <w:r w:rsidRPr="008A5C8B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3A8" w:rsidRPr="008A5C8B" w:rsidRDefault="009103A8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D57B2F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spacing w:before="100" w:beforeAutospacing="1" w:after="100" w:afterAutospacing="1"/>
              <w:rPr>
                <w:rStyle w:val="FontStyle20"/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Обводка по трафарету (внутреннему и внешнему) и штриховка</w:t>
            </w:r>
            <w:r w:rsidRPr="008A5C8B">
              <w:rPr>
                <w:rStyle w:val="FontStyle20"/>
                <w:sz w:val="22"/>
                <w:szCs w:val="22"/>
              </w:rPr>
              <w:tab/>
              <w:t>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96263A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системе знаний: отличать новое от уже </w:t>
            </w:r>
            <w:r w:rsidRPr="008A5C8B">
              <w:rPr>
                <w:rFonts w:ascii="Times New Roman" w:hAnsi="Times New Roman"/>
                <w:bCs/>
              </w:rPr>
              <w:lastRenderedPageBreak/>
              <w:t>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9DE" w:rsidRPr="008A5C8B" w:rsidRDefault="002139DE" w:rsidP="002139DE">
            <w:pPr>
              <w:spacing w:line="254" w:lineRule="auto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</w:rPr>
              <w:lastRenderedPageBreak/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принимать и сохранять направленность взгляда на говорящего, на задание.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pStyle w:val="a4"/>
              <w:rPr>
                <w:rFonts w:ascii="Times New Roman" w:hAnsi="Times New Roman"/>
              </w:rPr>
            </w:pPr>
            <w:r w:rsidRPr="008A5C8B">
              <w:rPr>
                <w:rStyle w:val="FontStyle20"/>
                <w:sz w:val="22"/>
                <w:szCs w:val="22"/>
              </w:rPr>
              <w:t>Развитие координации движений руки и глаза (завязывание, нанизывание).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spacing w:line="252" w:lineRule="auto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устанавливать и </w:t>
            </w:r>
            <w:proofErr w:type="spellStart"/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поддерживаеть</w:t>
            </w:r>
            <w:proofErr w:type="spellEnd"/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 xml:space="preserve"> контакт с учителем.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DE" w:rsidRPr="008A5C8B" w:rsidRDefault="002139DE" w:rsidP="002139DE">
            <w:pPr>
              <w:spacing w:line="254" w:lineRule="auto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строить сообщение в устной  форме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pStyle w:val="a3"/>
              <w:rPr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Работа в технике «рваной» аппликации.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</w:t>
            </w:r>
          </w:p>
          <w:p w:rsidR="002139DE" w:rsidRPr="008A5C8B" w:rsidRDefault="002139DE" w:rsidP="002139DE">
            <w:pPr>
              <w:spacing w:line="254" w:lineRule="auto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5C8B">
              <w:rPr>
                <w:rFonts w:ascii="Times New Roman" w:hAnsi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строить сообщение в </w:t>
            </w:r>
            <w:proofErr w:type="gramStart"/>
            <w:r w:rsidRPr="008A5C8B">
              <w:rPr>
                <w:rFonts w:ascii="Times New Roman" w:hAnsi="Times New Roman"/>
              </w:rPr>
              <w:t>устной  форме</w:t>
            </w:r>
            <w:proofErr w:type="gramEnd"/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E72E3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8A5C8B">
              <w:rPr>
                <w:rStyle w:val="FontStyle22"/>
                <w:sz w:val="22"/>
                <w:szCs w:val="22"/>
              </w:rPr>
              <w:t>Тактильно-двигательное восприятие.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</w:rPr>
              <w:t>Формирование ощущений от определения температуры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строить сообщение в </w:t>
            </w:r>
            <w:proofErr w:type="gramStart"/>
            <w:r w:rsidRPr="008A5C8B">
              <w:rPr>
                <w:rFonts w:ascii="Times New Roman" w:hAnsi="Times New Roman"/>
              </w:rPr>
              <w:t>устной  форме</w:t>
            </w:r>
            <w:proofErr w:type="gramEnd"/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выполнять учебные действия в  </w:t>
            </w:r>
            <w:proofErr w:type="spellStart"/>
            <w:r w:rsidRPr="008A5C8B">
              <w:rPr>
                <w:rFonts w:ascii="Times New Roman" w:hAnsi="Times New Roman"/>
              </w:rPr>
              <w:t>громкоречевой</w:t>
            </w:r>
            <w:proofErr w:type="spellEnd"/>
            <w:r w:rsidRPr="008A5C8B">
              <w:rPr>
                <w:rFonts w:ascii="Times New Roman" w:hAnsi="Times New Roman"/>
              </w:rPr>
              <w:t xml:space="preserve"> форме.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spacing w:before="100" w:beforeAutospacing="1" w:after="100" w:afterAutospacing="1"/>
              <w:rPr>
                <w:rStyle w:val="FontStyle22"/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 xml:space="preserve">Определение на ощупь </w:t>
            </w:r>
            <w:r w:rsidRPr="008A5C8B">
              <w:rPr>
                <w:rStyle w:val="FontStyle20"/>
                <w:sz w:val="22"/>
                <w:szCs w:val="22"/>
              </w:rPr>
              <w:lastRenderedPageBreak/>
              <w:t>плоскостных фигур и предметов.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понимать </w:t>
            </w: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</w:rPr>
              <w:lastRenderedPageBreak/>
              <w:t xml:space="preserve">Формирование умения </w:t>
            </w:r>
            <w:r w:rsidRPr="008A5C8B">
              <w:rPr>
                <w:rFonts w:ascii="Times New Roman" w:hAnsi="Times New Roman"/>
                <w:color w:val="000000"/>
              </w:rPr>
              <w:lastRenderedPageBreak/>
              <w:t>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умения строить </w:t>
            </w:r>
            <w:r w:rsidRPr="008A5C8B">
              <w:rPr>
                <w:rFonts w:ascii="Times New Roman" w:hAnsi="Times New Roman"/>
              </w:rPr>
              <w:lastRenderedPageBreak/>
              <w:t>понятные для партнёра высказывания.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умения </w:t>
            </w:r>
            <w:r w:rsidRPr="008A5C8B">
              <w:rPr>
                <w:rFonts w:ascii="Times New Roman" w:hAnsi="Times New Roman"/>
              </w:rPr>
              <w:lastRenderedPageBreak/>
              <w:t>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pacing w:line="254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- Воспитание аккуратности, </w:t>
            </w: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усидчивости, прилежности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15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spacing w:before="100" w:beforeAutospacing="1" w:after="100" w:afterAutospacing="1"/>
              <w:rPr>
                <w:rStyle w:val="FontStyle22"/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Игры с крупной мозаикой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принимать и сохранять направленность взгляд на говорящего, на задание.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A5C8B">
              <w:rPr>
                <w:rFonts w:ascii="Times New Roman" w:eastAsia="Times New Roman" w:hAnsi="Times New Roman"/>
                <w:b/>
                <w:bCs/>
                <w:lang w:eastAsia="ru-RU"/>
              </w:rPr>
              <w:t>Кинестетическое и кинетическое развитие.</w:t>
            </w:r>
          </w:p>
          <w:p w:rsidR="002139DE" w:rsidRPr="008A5C8B" w:rsidRDefault="002139DE" w:rsidP="002139DE">
            <w:pPr>
              <w:spacing w:before="100" w:beforeAutospacing="1" w:after="100" w:afterAutospacing="1"/>
              <w:rPr>
                <w:rStyle w:val="FontStyle22"/>
                <w:sz w:val="22"/>
                <w:szCs w:val="22"/>
              </w:rPr>
            </w:pPr>
            <w:r w:rsidRPr="008A5C8B">
              <w:rPr>
                <w:rFonts w:ascii="Times New Roman" w:eastAsia="Times New Roman" w:hAnsi="Times New Roman"/>
                <w:lang w:eastAsia="ru-RU"/>
              </w:rPr>
              <w:t>Формирование ощущений от различных поз тела; вербализация собственных ощущений. Дидактическая игра «Море волнуется».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bCs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строить сообщение в устной  форме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 выполнять задание от начала до конца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spacing w:before="100" w:beforeAutospacing="1" w:after="100" w:afterAutospacing="1"/>
              <w:rPr>
                <w:rStyle w:val="FontStyle22"/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Движения и позы верхних и нижних конечностей (сенсорная тропа для ног, «ак</w:t>
            </w:r>
            <w:r w:rsidRPr="008A5C8B">
              <w:rPr>
                <w:rStyle w:val="FontStyle20"/>
                <w:sz w:val="22"/>
                <w:szCs w:val="22"/>
              </w:rPr>
              <w:softHyphen/>
              <w:t>робаты», имитация ветра).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устанавливать зрительный контакт, дифференцировать положительные и отрицательные </w:t>
            </w: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эмоции в дидактических играх, повторять мимику лица по примеру взрослого.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строить сообщение в </w:t>
            </w:r>
            <w:proofErr w:type="gramStart"/>
            <w:r w:rsidRPr="008A5C8B">
              <w:rPr>
                <w:rFonts w:ascii="Times New Roman" w:hAnsi="Times New Roman"/>
              </w:rPr>
              <w:t>устной  форме</w:t>
            </w:r>
            <w:proofErr w:type="gramEnd"/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Восприятие формы, величины, цвета, конструирование предметов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18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spacing w:before="100" w:beforeAutospacing="1" w:after="100" w:afterAutospacing="1"/>
              <w:rPr>
                <w:rStyle w:val="FontStyle22"/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Выразительность движений. Имитация движений (оркестр, повадки зверей).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манипулировать с предметами,  пользоваться дидактическими игрушками по назначению.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системе знаний.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overflowPunct w:val="0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строить сообщение в </w:t>
            </w:r>
            <w:proofErr w:type="gramStart"/>
            <w:r w:rsidRPr="008A5C8B">
              <w:rPr>
                <w:rFonts w:ascii="Times New Roman" w:hAnsi="Times New Roman"/>
              </w:rPr>
              <w:t>устной  форме</w:t>
            </w:r>
            <w:proofErr w:type="gramEnd"/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выполнять действия по образцу.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E72E3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</w:rPr>
            </w:pPr>
            <w:r w:rsidRPr="008A5C8B">
              <w:rPr>
                <w:rStyle w:val="FontStyle22"/>
                <w:sz w:val="22"/>
                <w:szCs w:val="22"/>
              </w:rPr>
              <w:t>Восприятие формы, величины, цвета; конструирование предметов.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системе знаний.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pacing w:line="254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pStyle w:val="a3"/>
              <w:rPr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Формирование сенсорных эталонов плоскостных геометрических фигур (круг, квадрат, прямоугольник, треугольник).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общественно – активной личности</w:t>
            </w: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E72E3">
            <w:pPr>
              <w:pStyle w:val="a3"/>
              <w:rPr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 xml:space="preserve">Выделение формы предмета; обозначение </w:t>
            </w:r>
            <w:r w:rsidRPr="008A5C8B">
              <w:rPr>
                <w:rStyle w:val="FontStyle20"/>
                <w:sz w:val="22"/>
                <w:szCs w:val="22"/>
              </w:rPr>
              <w:lastRenderedPageBreak/>
              <w:t xml:space="preserve">формы предмета словом </w:t>
            </w:r>
            <w:r w:rsidR="002E72E3">
              <w:rPr>
                <w:rStyle w:val="FontStyle20"/>
                <w:sz w:val="22"/>
                <w:szCs w:val="22"/>
              </w:rPr>
              <w:t>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умение выполнять </w:t>
            </w: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>задания самостоятельно.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  <w:bCs/>
              </w:rPr>
            </w:pPr>
            <w:r w:rsidRPr="008A5C8B">
              <w:rPr>
                <w:rFonts w:ascii="Times New Roman" w:hAnsi="Times New Roman"/>
              </w:rPr>
              <w:lastRenderedPageBreak/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</w:t>
            </w:r>
            <w:r w:rsidRPr="008A5C8B">
              <w:rPr>
                <w:rFonts w:ascii="Times New Roman" w:hAnsi="Times New Roman"/>
                <w:bCs/>
              </w:rPr>
              <w:lastRenderedPageBreak/>
              <w:t>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Формирование умений осуществлять </w:t>
            </w: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анализ объектов с выделением существенных и несущественных признаков;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умения строить понятные для </w:t>
            </w:r>
            <w:r w:rsidRPr="008A5C8B">
              <w:rPr>
                <w:rFonts w:ascii="Times New Roman" w:hAnsi="Times New Roman"/>
              </w:rPr>
              <w:lastRenderedPageBreak/>
              <w:t>партнёра высказывания.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5C8B">
              <w:rPr>
                <w:rFonts w:ascii="Times New Roman" w:hAnsi="Times New Roman"/>
                <w:color w:val="000000"/>
              </w:rPr>
              <w:lastRenderedPageBreak/>
              <w:t xml:space="preserve">Формирование умения корректировать </w:t>
            </w:r>
            <w:r w:rsidRPr="008A5C8B">
              <w:rPr>
                <w:rFonts w:ascii="Times New Roman" w:hAnsi="Times New Roman"/>
                <w:color w:val="000000"/>
              </w:rPr>
              <w:lastRenderedPageBreak/>
              <w:t>выполнение задания в соответствии с планом под руководством учителя.</w:t>
            </w:r>
          </w:p>
          <w:p w:rsidR="002139DE" w:rsidRPr="008A5C8B" w:rsidRDefault="002139DE" w:rsidP="002139D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- Воспитание продуманности своих </w:t>
            </w: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действий и поведения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pStyle w:val="a3"/>
              <w:rPr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 xml:space="preserve">Выделение формы предмета; обозначение формы предмета словом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 умение выполнять простую инструкцию и усидчивость на уроке.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</w:rPr>
              <w:t>Формирование умения выделять существенные, общие и отличительные свойства предметов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pStyle w:val="Style10"/>
              <w:widowControl/>
              <w:spacing w:line="240" w:lineRule="auto"/>
              <w:ind w:firstLine="5"/>
              <w:jc w:val="both"/>
              <w:rPr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Дидактическая игра «К каждой фигуре подбери предметы, похожие по форме».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выполнять последовательность действий по образцу педагога.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умений проводить сравнение и классификацию по заданным критериям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pStyle w:val="Style12"/>
              <w:widowControl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Работа с геометрическим конструктором (по показу: крупный, напольный «</w:t>
            </w:r>
            <w:proofErr w:type="spellStart"/>
            <w:r w:rsidRPr="008A5C8B">
              <w:rPr>
                <w:rStyle w:val="FontStyle20"/>
                <w:sz w:val="22"/>
                <w:szCs w:val="22"/>
              </w:rPr>
              <w:t>Лего</w:t>
            </w:r>
            <w:proofErr w:type="spellEnd"/>
            <w:r w:rsidRPr="008A5C8B">
              <w:rPr>
                <w:rStyle w:val="FontStyle20"/>
                <w:sz w:val="22"/>
                <w:szCs w:val="22"/>
              </w:rPr>
              <w:t>»).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включаться в коллективную работу.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вводимых понятий, установление связи между вновь вводимыми и ранее изученными понятиями.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строить сообщение в </w:t>
            </w:r>
            <w:proofErr w:type="gramStart"/>
            <w:r w:rsidRPr="008A5C8B">
              <w:rPr>
                <w:rFonts w:ascii="Times New Roman" w:hAnsi="Times New Roman"/>
              </w:rPr>
              <w:t>устной  форме</w:t>
            </w:r>
            <w:proofErr w:type="gramEnd"/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5C8B">
              <w:rPr>
                <w:rFonts w:ascii="Times New Roman" w:hAnsi="Times New Roman"/>
                <w:color w:val="000000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2139DE" w:rsidRPr="008A5C8B" w:rsidRDefault="002139DE" w:rsidP="002139D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2139DE" w:rsidRPr="008A5C8B" w:rsidRDefault="002139DE" w:rsidP="002139DE">
            <w:pP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E72E3">
            <w:pPr>
              <w:pStyle w:val="Style12"/>
              <w:widowControl/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 xml:space="preserve">Дидактическая </w:t>
            </w:r>
            <w:r w:rsidRPr="008A5C8B">
              <w:rPr>
                <w:rStyle w:val="FontStyle20"/>
                <w:sz w:val="22"/>
                <w:szCs w:val="22"/>
              </w:rPr>
              <w:lastRenderedPageBreak/>
              <w:t xml:space="preserve">игра «Какой фигуры не стало» (3-4 предмета)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spacing w:line="252" w:lineRule="auto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 xml:space="preserve">Формировать </w:t>
            </w: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lastRenderedPageBreak/>
              <w:t xml:space="preserve">умение устанавливать и </w:t>
            </w:r>
            <w:proofErr w:type="spellStart"/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поддерживаеть</w:t>
            </w:r>
            <w:proofErr w:type="spellEnd"/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 xml:space="preserve"> контакт с учителем.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>Формировани</w:t>
            </w:r>
            <w:r w:rsidRPr="008A5C8B">
              <w:rPr>
                <w:rFonts w:ascii="Times New Roman" w:hAnsi="Times New Roman"/>
              </w:rPr>
              <w:lastRenderedPageBreak/>
              <w:t xml:space="preserve">е 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Формирование </w:t>
            </w: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умений проводить сравнение и классификацию по заданным критериям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</w:t>
            </w:r>
            <w:r w:rsidRPr="008A5C8B">
              <w:rPr>
                <w:rFonts w:ascii="Times New Roman" w:hAnsi="Times New Roman"/>
              </w:rPr>
              <w:lastRenderedPageBreak/>
              <w:t>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</w:t>
            </w:r>
            <w:r w:rsidRPr="008A5C8B">
              <w:rPr>
                <w:rFonts w:ascii="Times New Roman" w:hAnsi="Times New Roman"/>
              </w:rPr>
              <w:lastRenderedPageBreak/>
              <w:t>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 xml:space="preserve">- Развитие </w:t>
            </w: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культуры эстетического восприятия окружающего мира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26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A5C8B">
              <w:rPr>
                <w:rStyle w:val="FontStyle20"/>
                <w:sz w:val="22"/>
                <w:szCs w:val="22"/>
              </w:rPr>
              <w:t>Моделирование геометрических фигур из составляющих частей по образцу.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внутренней позиции учащегося на понимание необходимости учения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строить сообщение в </w:t>
            </w:r>
            <w:proofErr w:type="gramStart"/>
            <w:r w:rsidRPr="008A5C8B">
              <w:rPr>
                <w:rFonts w:ascii="Times New Roman" w:hAnsi="Times New Roman"/>
              </w:rPr>
              <w:t>устной  форме</w:t>
            </w:r>
            <w:proofErr w:type="gramEnd"/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выполнять инструкции учителя.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продуманности своих действий и поведения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27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A5C8B">
              <w:rPr>
                <w:rStyle w:val="FontStyle20"/>
                <w:sz w:val="22"/>
                <w:szCs w:val="22"/>
              </w:rPr>
              <w:t>Знакомство с основными цветами (красный, желтый, зеленый, синий, черный, белый).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правильно воспринимать пространство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задавать </w:t>
            </w:r>
            <w:proofErr w:type="gramStart"/>
            <w:r w:rsidRPr="008A5C8B">
              <w:rPr>
                <w:rFonts w:ascii="Times New Roman" w:hAnsi="Times New Roman"/>
              </w:rPr>
              <w:t>вопросы  необходимые</w:t>
            </w:r>
            <w:proofErr w:type="gramEnd"/>
            <w:r w:rsidRPr="008A5C8B">
              <w:rPr>
                <w:rFonts w:ascii="Times New Roman" w:hAnsi="Times New Roman"/>
              </w:rPr>
              <w:t xml:space="preserve"> для организации собственной деятельности.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5C8B">
              <w:rPr>
                <w:rFonts w:ascii="Times New Roman" w:hAnsi="Times New Roman"/>
                <w:color w:val="000000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-Привитие навыков трудовой деятельности</w:t>
            </w: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A5C8B">
              <w:rPr>
                <w:rStyle w:val="FontStyle20"/>
                <w:sz w:val="22"/>
                <w:szCs w:val="22"/>
              </w:rPr>
              <w:t>Дидактическая игра «Назови цвет предмета».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 проявлять интерес к уроку, проявлять интерес к новым знаниям.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ориентироваться на понимание предложений и оценок учителя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целостности восприятия.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строить понятные для партнёра высказывания.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выполнять действия по образцу.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29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A5C8B">
              <w:rPr>
                <w:rStyle w:val="FontStyle20"/>
                <w:sz w:val="22"/>
                <w:szCs w:val="22"/>
              </w:rPr>
              <w:t>Различение и обозначение основных цветов.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обращенную речь; уметь устанавливать контакт со взрослым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Учебно-познавательный интерес  к новому учебному материалу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целостности восприятия.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положительного интереса к изучаемому предмету</w:t>
            </w:r>
          </w:p>
          <w:p w:rsidR="002139DE" w:rsidRPr="008A5C8B" w:rsidRDefault="002139DE" w:rsidP="002139DE">
            <w:pPr>
              <w:spacing w:line="36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pStyle w:val="Style10"/>
              <w:widowControl/>
              <w:spacing w:line="240" w:lineRule="auto"/>
              <w:ind w:firstLine="29"/>
              <w:jc w:val="both"/>
              <w:rPr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Дидактическая игра «Угадай, какого цвета».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понимать язык эмоций, различать  положительные и отрицательные эмоции.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внутренней позиции учащегося на понимание необходимости учения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правильно воспринимать пространство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задавать вопросы  необходимые для организации собственной деятельности.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выполнять задание от начала до конца.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Развитие культуры эстетического восприятия окружающего мира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pStyle w:val="Style10"/>
              <w:widowControl/>
              <w:spacing w:line="240" w:lineRule="auto"/>
              <w:ind w:firstLine="29"/>
              <w:jc w:val="both"/>
              <w:rPr>
                <w:sz w:val="22"/>
                <w:szCs w:val="22"/>
              </w:rPr>
            </w:pPr>
            <w:r w:rsidRPr="008A5C8B">
              <w:rPr>
                <w:rStyle w:val="FontStyle20"/>
                <w:sz w:val="22"/>
                <w:szCs w:val="22"/>
              </w:rPr>
              <w:t>Конструирование объемных предметов из составных частей (2-3 детали).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устанавливать зрительный контакт, дифференцировать положительные и отрицательные эмоции в дидактических играх, повторять мимику лица по примеру взрослого.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правильно воспринимать пространство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строить сообщение в </w:t>
            </w:r>
            <w:proofErr w:type="gramStart"/>
            <w:r w:rsidRPr="008A5C8B">
              <w:rPr>
                <w:rFonts w:ascii="Times New Roman" w:hAnsi="Times New Roman"/>
              </w:rPr>
              <w:t>устной  форме</w:t>
            </w:r>
            <w:proofErr w:type="gramEnd"/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5C8B">
              <w:rPr>
                <w:rFonts w:ascii="Times New Roman" w:hAnsi="Times New Roman"/>
                <w:color w:val="000000"/>
              </w:rPr>
              <w:t>Формирование умения корректировать выполнение задания в соответствии с планом под руководством учителя.</w:t>
            </w:r>
          </w:p>
          <w:p w:rsidR="002139DE" w:rsidRPr="008A5C8B" w:rsidRDefault="002139DE" w:rsidP="002139D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pacing w:line="254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 Воспитание аккуратности, усидчивости, прилежности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139DE" w:rsidP="002139DE">
            <w:pPr>
              <w:pStyle w:val="Style10"/>
              <w:widowControl/>
              <w:spacing w:line="240" w:lineRule="auto"/>
              <w:jc w:val="both"/>
              <w:rPr>
                <w:sz w:val="22"/>
                <w:szCs w:val="22"/>
              </w:rPr>
            </w:pPr>
            <w:r w:rsidRPr="002E72E3">
              <w:rPr>
                <w:rStyle w:val="FontStyle22"/>
                <w:b w:val="0"/>
                <w:sz w:val="22"/>
                <w:szCs w:val="22"/>
              </w:rPr>
              <w:t xml:space="preserve">Развитие зрительного восприятия и зрительной </w:t>
            </w:r>
            <w:r w:rsidRPr="00F76CDB">
              <w:rPr>
                <w:rStyle w:val="FontStyle20"/>
                <w:sz w:val="22"/>
                <w:szCs w:val="22"/>
              </w:rPr>
              <w:t>памяти.</w:t>
            </w:r>
            <w:r w:rsidRPr="002E72E3">
              <w:rPr>
                <w:rStyle w:val="FontStyle20"/>
                <w:sz w:val="22"/>
                <w:szCs w:val="22"/>
              </w:rPr>
              <w:t xml:space="preserve"> </w:t>
            </w:r>
            <w:r w:rsidRPr="008A5C8B">
              <w:rPr>
                <w:rStyle w:val="FontStyle20"/>
                <w:sz w:val="22"/>
                <w:szCs w:val="22"/>
              </w:rPr>
              <w:t xml:space="preserve">Формирование навыков </w:t>
            </w:r>
            <w:r w:rsidRPr="008A5C8B">
              <w:rPr>
                <w:rStyle w:val="FontStyle20"/>
                <w:sz w:val="22"/>
                <w:szCs w:val="22"/>
              </w:rPr>
              <w:lastRenderedPageBreak/>
              <w:t>зрительного анализа и синтеза 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 вступать в коллективную работу, принимать правила игры.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понимать причины успешности   и   не </w:t>
            </w:r>
            <w:r w:rsidRPr="008A5C8B">
              <w:rPr>
                <w:rFonts w:ascii="Times New Roman" w:hAnsi="Times New Roman"/>
              </w:rPr>
              <w:lastRenderedPageBreak/>
              <w:t>успешности учебной деятельности.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lastRenderedPageBreak/>
              <w:t xml:space="preserve">Формирование </w:t>
            </w:r>
            <w:proofErr w:type="spellStart"/>
            <w:r w:rsidRPr="008A5C8B">
              <w:rPr>
                <w:rFonts w:ascii="Times New Roman" w:hAnsi="Times New Roman"/>
              </w:rPr>
              <w:t>уменияопределять</w:t>
            </w:r>
            <w:proofErr w:type="spellEnd"/>
            <w:r w:rsidRPr="008A5C8B">
              <w:rPr>
                <w:rFonts w:ascii="Times New Roman" w:hAnsi="Times New Roman"/>
              </w:rPr>
              <w:t xml:space="preserve">  на слух различные звуки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задавать </w:t>
            </w:r>
            <w:proofErr w:type="gramStart"/>
            <w:r w:rsidRPr="008A5C8B">
              <w:rPr>
                <w:rFonts w:ascii="Times New Roman" w:hAnsi="Times New Roman"/>
              </w:rPr>
              <w:t>вопросы  необходимые</w:t>
            </w:r>
            <w:proofErr w:type="gramEnd"/>
            <w:r w:rsidRPr="008A5C8B">
              <w:rPr>
                <w:rFonts w:ascii="Times New Roman" w:hAnsi="Times New Roman"/>
              </w:rPr>
              <w:t xml:space="preserve"> для организации собственной </w:t>
            </w:r>
            <w:r w:rsidRPr="008A5C8B">
              <w:rPr>
                <w:rFonts w:ascii="Times New Roman" w:hAnsi="Times New Roman"/>
              </w:rPr>
              <w:lastRenderedPageBreak/>
              <w:t>деятельности.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8A5C8B">
              <w:rPr>
                <w:rFonts w:ascii="Times New Roman" w:hAnsi="Times New Roman"/>
                <w:color w:val="000000"/>
              </w:rPr>
              <w:lastRenderedPageBreak/>
              <w:t xml:space="preserve">Формирование умения корректировать выполнение задания в соответствии с </w:t>
            </w:r>
            <w:r w:rsidRPr="008A5C8B">
              <w:rPr>
                <w:rFonts w:ascii="Times New Roman" w:hAnsi="Times New Roman"/>
                <w:color w:val="000000"/>
              </w:rPr>
              <w:lastRenderedPageBreak/>
              <w:t>планом под руководством учителя.</w:t>
            </w:r>
          </w:p>
          <w:p w:rsidR="002139DE" w:rsidRPr="008A5C8B" w:rsidRDefault="002139DE" w:rsidP="002139DE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lastRenderedPageBreak/>
              <w:t>-Привитие навыков трудовой деятельности</w:t>
            </w:r>
          </w:p>
        </w:tc>
      </w:tr>
      <w:tr w:rsidR="002139DE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E72E3" w:rsidP="002139DE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33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9DE" w:rsidRPr="008A5C8B" w:rsidRDefault="002E72E3" w:rsidP="002139DE">
            <w:pPr>
              <w:pStyle w:val="Style10"/>
              <w:widowControl/>
              <w:spacing w:line="240" w:lineRule="auto"/>
              <w:jc w:val="both"/>
              <w:rPr>
                <w:sz w:val="22"/>
                <w:szCs w:val="22"/>
              </w:rPr>
            </w:pPr>
            <w:r w:rsidRPr="002E72E3">
              <w:rPr>
                <w:rStyle w:val="FontStyle20"/>
                <w:sz w:val="24"/>
                <w:szCs w:val="24"/>
              </w:rPr>
              <w:t>Диагностика познавательных процессов</w:t>
            </w:r>
            <w:r>
              <w:rPr>
                <w:rStyle w:val="FontStyle20"/>
              </w:rPr>
              <w:t>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  <w:r w:rsidRPr="008A5C8B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bCs/>
                <w:kern w:val="2"/>
                <w:lang w:eastAsia="ar-SA"/>
              </w:rPr>
              <w:t>Формировать умение фиксировать взгляд на игрушках, картинках.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  <w:bCs/>
              </w:rPr>
            </w:pPr>
            <w:r w:rsidRPr="008A5C8B">
              <w:rPr>
                <w:rFonts w:ascii="Times New Roman" w:hAnsi="Times New Roman"/>
              </w:rPr>
              <w:t>Формирование умения</w:t>
            </w:r>
            <w:r w:rsidRPr="008A5C8B">
              <w:rPr>
                <w:rFonts w:ascii="Times New Roman" w:hAnsi="Times New Roman"/>
                <w:bCs/>
              </w:rPr>
              <w:t xml:space="preserve"> ориентироваться в своей системе знаний: отличать новое от уже известного с помощью учителя.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Формирование умений осуществлять анализ объектов с выделением существенных и несущественных признаков;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 xml:space="preserve">Формирование умения задавать </w:t>
            </w:r>
            <w:proofErr w:type="gramStart"/>
            <w:r w:rsidRPr="008A5C8B">
              <w:rPr>
                <w:rFonts w:ascii="Times New Roman" w:hAnsi="Times New Roman"/>
              </w:rPr>
              <w:t>вопросы  необходимые</w:t>
            </w:r>
            <w:proofErr w:type="gramEnd"/>
            <w:r w:rsidRPr="008A5C8B">
              <w:rPr>
                <w:rFonts w:ascii="Times New Roman" w:hAnsi="Times New Roman"/>
              </w:rPr>
              <w:t xml:space="preserve"> для организации собственной деятельности.</w:t>
            </w:r>
          </w:p>
          <w:p w:rsidR="002139DE" w:rsidRPr="008A5C8B" w:rsidRDefault="002139DE" w:rsidP="002139DE">
            <w:pPr>
              <w:rPr>
                <w:rFonts w:ascii="Times New Roman" w:hAnsi="Times New Roman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9DE" w:rsidRPr="008A5C8B" w:rsidRDefault="002139DE" w:rsidP="002139DE">
            <w:pPr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</w:rPr>
              <w:t>Формирование умения использовать по назначению учебные материалы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9DE" w:rsidRPr="008A5C8B" w:rsidRDefault="002139DE" w:rsidP="002139DE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8A5C8B">
              <w:rPr>
                <w:rFonts w:ascii="Times New Roman" w:hAnsi="Times New Roman"/>
                <w:color w:val="000000"/>
                <w:shd w:val="clear" w:color="auto" w:fill="FFFFFF"/>
              </w:rPr>
              <w:t>-Воспитание умения управлять своими эмоциями</w:t>
            </w:r>
          </w:p>
          <w:p w:rsidR="002139DE" w:rsidRPr="008A5C8B" w:rsidRDefault="002139DE" w:rsidP="002139DE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96263A" w:rsidRPr="008A5C8B" w:rsidTr="002139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3A" w:rsidRPr="008A5C8B" w:rsidRDefault="0096263A" w:rsidP="0096263A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6263A" w:rsidRPr="008A5C8B" w:rsidRDefault="002E72E3" w:rsidP="0096263A">
            <w:pPr>
              <w:pStyle w:val="Style10"/>
              <w:widowControl/>
              <w:spacing w:line="240" w:lineRule="auto"/>
              <w:ind w:firstLine="19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Всего:33</w:t>
            </w:r>
            <w:r w:rsidR="0096263A" w:rsidRPr="008A5C8B">
              <w:rPr>
                <w:b/>
                <w:sz w:val="22"/>
                <w:szCs w:val="22"/>
              </w:rPr>
              <w:t>ч.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3A" w:rsidRPr="008A5C8B" w:rsidRDefault="0096263A" w:rsidP="0096263A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3A" w:rsidRPr="008A5C8B" w:rsidRDefault="0096263A" w:rsidP="0096263A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3A" w:rsidRPr="008A5C8B" w:rsidRDefault="0096263A" w:rsidP="0096263A">
            <w:pPr>
              <w:rPr>
                <w:rFonts w:ascii="Times New Roman" w:hAnsi="Times New Roman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3A" w:rsidRPr="008A5C8B" w:rsidRDefault="0096263A" w:rsidP="0096263A">
            <w:pPr>
              <w:rPr>
                <w:rFonts w:ascii="Times New Roman" w:hAnsi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3A" w:rsidRPr="008A5C8B" w:rsidRDefault="0096263A" w:rsidP="0096263A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96263A" w:rsidRPr="008A5C8B" w:rsidRDefault="0096263A" w:rsidP="0096263A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96263A" w:rsidRPr="008A5C8B" w:rsidRDefault="0096263A" w:rsidP="0096263A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96263A" w:rsidRPr="008A5C8B" w:rsidRDefault="0096263A" w:rsidP="0096263A">
            <w:pPr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3A" w:rsidRPr="008A5C8B" w:rsidRDefault="0096263A" w:rsidP="0096263A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3A" w:rsidRPr="008A5C8B" w:rsidRDefault="0096263A" w:rsidP="0096263A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63A" w:rsidRPr="008A5C8B" w:rsidRDefault="0096263A" w:rsidP="0096263A">
            <w:pPr>
              <w:spacing w:line="254" w:lineRule="auto"/>
              <w:rPr>
                <w:rFonts w:ascii="Times New Roman" w:hAnsi="Times New Roman"/>
                <w:color w:val="000000"/>
                <w:shd w:val="clear" w:color="auto" w:fill="FFFFFF"/>
              </w:rPr>
            </w:pPr>
          </w:p>
          <w:p w:rsidR="0096263A" w:rsidRPr="008A5C8B" w:rsidRDefault="0096263A" w:rsidP="0096263A">
            <w:pPr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9103A8" w:rsidRPr="00953349" w:rsidRDefault="009103A8" w:rsidP="008068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68A8" w:rsidRPr="00953349" w:rsidRDefault="008068A8" w:rsidP="006C1F0B">
      <w:pPr>
        <w:tabs>
          <w:tab w:val="left" w:pos="714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68A8" w:rsidRPr="00953349" w:rsidRDefault="008068A8" w:rsidP="006C1F0B">
      <w:pPr>
        <w:tabs>
          <w:tab w:val="left" w:pos="714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68A8" w:rsidRDefault="008068A8" w:rsidP="006C1F0B">
      <w:pPr>
        <w:tabs>
          <w:tab w:val="left" w:pos="714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70E3" w:rsidRDefault="00FB70E3" w:rsidP="006C1F0B">
      <w:pPr>
        <w:tabs>
          <w:tab w:val="left" w:pos="714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B70E3" w:rsidRPr="00953349" w:rsidRDefault="00FB70E3" w:rsidP="006C1F0B">
      <w:pPr>
        <w:tabs>
          <w:tab w:val="left" w:pos="714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8068A8" w:rsidRPr="00953349" w:rsidRDefault="008068A8" w:rsidP="008068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r w:rsidRPr="009533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Материально-техническое обеспечение образовательного процесса, осуществляемого </w:t>
      </w:r>
      <w:r w:rsidRPr="00953349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 xml:space="preserve">по коррекционному курсу </w:t>
      </w:r>
    </w:p>
    <w:p w:rsidR="008068A8" w:rsidRPr="00953349" w:rsidRDefault="008068A8" w:rsidP="008068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068A8" w:rsidRPr="00953349" w:rsidRDefault="008068A8" w:rsidP="008068A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Для реализации цели и задач обучения курса «Сенсорное развитие» по данной программе используется УМК издательств:</w:t>
      </w:r>
    </w:p>
    <w:p w:rsidR="008068A8" w:rsidRPr="00953349" w:rsidRDefault="008068A8" w:rsidP="008068A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Асеев, В. С. Социально-психологические проблемы /В. С. Асеев. – Издательство Московского университета, 1990.</w:t>
      </w:r>
    </w:p>
    <w:p w:rsidR="008068A8" w:rsidRPr="00953349" w:rsidRDefault="008068A8" w:rsidP="008068A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Андреева, Г. М. Социальная психология  / Г. М. Андреева. М.: Аспект Пресс, 1996.</w:t>
      </w:r>
    </w:p>
    <w:p w:rsidR="008068A8" w:rsidRPr="00953349" w:rsidRDefault="008068A8" w:rsidP="008068A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Бодалева</w:t>
      </w:r>
      <w:proofErr w:type="spellEnd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А. А. Психологическое общение / А. А. </w:t>
      </w: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Бодалева</w:t>
      </w:r>
      <w:proofErr w:type="spellEnd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. М.: Издательство «</w:t>
      </w: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Модек</w:t>
      </w:r>
      <w:proofErr w:type="spellEnd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», 1996. </w:t>
      </w:r>
    </w:p>
    <w:p w:rsidR="008068A8" w:rsidRPr="00953349" w:rsidRDefault="008068A8" w:rsidP="008068A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Выготский, Л. С. Психология искусства / Л. С. </w:t>
      </w: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Выгодский</w:t>
      </w:r>
      <w:proofErr w:type="spellEnd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– 2-е изд. – М.: Искусство, 1986.- 271с. </w:t>
      </w:r>
    </w:p>
    <w:p w:rsidR="008068A8" w:rsidRPr="00953349" w:rsidRDefault="008068A8" w:rsidP="008068A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Добрович</w:t>
      </w:r>
      <w:proofErr w:type="spellEnd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А. Б. Воспитателю - о психологии и психогигиене общения  / А. Б. </w:t>
      </w: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Добрович</w:t>
      </w:r>
      <w:proofErr w:type="spellEnd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. М.: Просвещение, 1987.</w:t>
      </w:r>
    </w:p>
    <w:p w:rsidR="008068A8" w:rsidRPr="00953349" w:rsidRDefault="008068A8" w:rsidP="008068A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Захаров, А. И. Неврозы у детей / Захаров А. И.  СПб., 1996.</w:t>
      </w:r>
    </w:p>
    <w:p w:rsidR="008068A8" w:rsidRPr="00953349" w:rsidRDefault="008068A8" w:rsidP="008068A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953349">
        <w:rPr>
          <w:rFonts w:ascii="Times New Roman" w:eastAsia="TimesNewRoman+1+1" w:hAnsi="Times New Roman" w:cs="Times New Roman"/>
          <w:sz w:val="20"/>
          <w:szCs w:val="20"/>
          <w:lang w:eastAsia="ru-RU"/>
        </w:rPr>
        <w:t>Имедадзе</w:t>
      </w:r>
      <w:proofErr w:type="spellEnd"/>
      <w:r w:rsidRPr="00953349">
        <w:rPr>
          <w:rFonts w:ascii="Times New Roman" w:eastAsia="TimesNewRoman+1+1" w:hAnsi="Times New Roman" w:cs="Times New Roman"/>
          <w:sz w:val="20"/>
          <w:szCs w:val="20"/>
          <w:lang w:eastAsia="ru-RU"/>
        </w:rPr>
        <w:t xml:space="preserve">, Н. В. К методу исследования уровня тревожности // Материалы 4-го Всесоюзного съезда общества психологов СССР. </w:t>
      </w:r>
      <w:r w:rsidRPr="00953349">
        <w:rPr>
          <w:rFonts w:ascii="Times New Roman" w:eastAsia="TimesNewRoman+1+1" w:hAnsi="Times New Roman" w:cs="Times New Roman"/>
          <w:sz w:val="20"/>
          <w:szCs w:val="20"/>
          <w:lang w:eastAsia="ru-RU"/>
        </w:rPr>
        <w:lastRenderedPageBreak/>
        <w:t>Тбилиси, 1991.</w:t>
      </w:r>
    </w:p>
    <w:p w:rsidR="00953349" w:rsidRPr="00953349" w:rsidRDefault="008068A8" w:rsidP="0095334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Кисловская</w:t>
      </w:r>
      <w:proofErr w:type="spellEnd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, В. Р. Положение в коллективе и тревожность личности</w:t>
      </w:r>
      <w:r w:rsidRPr="008068A8">
        <w:rPr>
          <w:rFonts w:ascii="Times New Roman" w:eastAsia="Calibri" w:hAnsi="Times New Roman" w:cs="Times New Roman"/>
          <w:lang w:eastAsia="ru-RU"/>
        </w:rPr>
        <w:t xml:space="preserve"> // </w:t>
      </w:r>
      <w:r w:rsidR="00953349"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Романов, А. А. Альбом с игровыми упражнениями для дошкольников / А. А. </w:t>
      </w:r>
      <w:proofErr w:type="gramStart"/>
      <w:r w:rsidR="00953349"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Романов :</w:t>
      </w:r>
      <w:proofErr w:type="gramEnd"/>
      <w:r w:rsidR="00953349"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М., 1993.</w:t>
      </w:r>
    </w:p>
    <w:p w:rsidR="00953349" w:rsidRPr="00953349" w:rsidRDefault="00953349" w:rsidP="0095334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Руденский</w:t>
      </w:r>
      <w:proofErr w:type="spellEnd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,  Е. В. Социальная психология. Москва – Новосибирск, 1997.</w:t>
      </w:r>
    </w:p>
    <w:p w:rsidR="00953349" w:rsidRPr="00953349" w:rsidRDefault="00953349" w:rsidP="0095334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Руденский</w:t>
      </w:r>
      <w:proofErr w:type="spellEnd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,  Е. В.  Театрализованная игра, как тренинг общения. Новосибирск, 1991г.</w:t>
      </w:r>
    </w:p>
    <w:p w:rsidR="00953349" w:rsidRPr="00953349" w:rsidRDefault="00953349" w:rsidP="0095334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Рудесташ</w:t>
      </w:r>
      <w:proofErr w:type="spellEnd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 К. Групповая психотерапия // </w:t>
      </w: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Психокоррекция</w:t>
      </w:r>
      <w:proofErr w:type="spellEnd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: теория и практика. М. Прогресс, 1990.</w:t>
      </w:r>
    </w:p>
    <w:p w:rsidR="00953349" w:rsidRPr="00953349" w:rsidRDefault="00953349" w:rsidP="0095334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Столяренко, Л. Д. Основы психологии. Ростов на Дону. Издательство: Феникс, 2011.</w:t>
      </w:r>
    </w:p>
    <w:p w:rsidR="00953349" w:rsidRPr="00953349" w:rsidRDefault="00953349" w:rsidP="0095334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Семья в психологической консультации. М. 1989.</w:t>
      </w:r>
    </w:p>
    <w:p w:rsidR="00953349" w:rsidRPr="00953349" w:rsidRDefault="00953349" w:rsidP="009533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349">
        <w:rPr>
          <w:rFonts w:ascii="Times New Roman" w:eastAsia="Times New Roman" w:hAnsi="Times New Roman" w:cs="Times New Roman"/>
          <w:sz w:val="20"/>
          <w:szCs w:val="20"/>
          <w:lang w:eastAsia="ru-RU"/>
        </w:rPr>
        <w:t>К техническим средствам обучения, которые могут эффективно использоваться на уроках домоводства, относятся:</w:t>
      </w:r>
    </w:p>
    <w:p w:rsidR="00953349" w:rsidRPr="00953349" w:rsidRDefault="00953349" w:rsidP="009533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533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•DVD-плеер, (видеомагнитофон), телевизор; </w:t>
      </w:r>
    </w:p>
    <w:p w:rsidR="00953349" w:rsidRPr="00953349" w:rsidRDefault="00953349" w:rsidP="009533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•компьютер. </w:t>
      </w:r>
    </w:p>
    <w:p w:rsidR="00953349" w:rsidRPr="00953349" w:rsidRDefault="00953349" w:rsidP="009533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5334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Учебно-методический комплекс по предмету</w:t>
      </w:r>
    </w:p>
    <w:p w:rsidR="008068A8" w:rsidRPr="008068A8" w:rsidRDefault="00953349" w:rsidP="0095334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Программы специальных (</w:t>
      </w:r>
      <w:proofErr w:type="spellStart"/>
      <w:r w:rsidRPr="00953349">
        <w:rPr>
          <w:rFonts w:ascii="Times New Roman" w:eastAsia="Calibri" w:hAnsi="Times New Roman" w:cs="Times New Roman"/>
          <w:sz w:val="20"/>
          <w:szCs w:val="20"/>
          <w:lang w:eastAsia="ru-RU"/>
        </w:rPr>
        <w:t>коррекционных</w:t>
      </w:r>
      <w:r w:rsidR="008068A8" w:rsidRPr="008068A8">
        <w:rPr>
          <w:rFonts w:ascii="Times New Roman" w:eastAsia="Calibri" w:hAnsi="Times New Roman" w:cs="Times New Roman"/>
          <w:lang w:eastAsia="ru-RU"/>
        </w:rPr>
        <w:t>Материалы</w:t>
      </w:r>
      <w:proofErr w:type="spellEnd"/>
      <w:r w:rsidR="008068A8" w:rsidRPr="008068A8">
        <w:rPr>
          <w:rFonts w:ascii="Times New Roman" w:eastAsia="Calibri" w:hAnsi="Times New Roman" w:cs="Times New Roman"/>
          <w:lang w:eastAsia="ru-RU"/>
        </w:rPr>
        <w:t xml:space="preserve"> 4-го Всесоюзного общества психологов СССР. Тбилиси, 1991г.</w:t>
      </w:r>
    </w:p>
    <w:p w:rsidR="008068A8" w:rsidRPr="008068A8" w:rsidRDefault="008068A8" w:rsidP="008068A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proofErr w:type="spellStart"/>
      <w:r w:rsidRPr="008068A8">
        <w:rPr>
          <w:rFonts w:ascii="Times New Roman" w:eastAsia="Calibri" w:hAnsi="Times New Roman" w:cs="Times New Roman"/>
          <w:lang w:eastAsia="ru-RU"/>
        </w:rPr>
        <w:t>Оклендер</w:t>
      </w:r>
      <w:proofErr w:type="spellEnd"/>
      <w:r w:rsidRPr="008068A8">
        <w:rPr>
          <w:rFonts w:ascii="Times New Roman" w:eastAsia="Calibri" w:hAnsi="Times New Roman" w:cs="Times New Roman"/>
          <w:lang w:eastAsia="ru-RU"/>
        </w:rPr>
        <w:t>, В. Окна в мир ребенка: Руководство по детской психотерапии: Пер. с англ. М., 1997.</w:t>
      </w:r>
    </w:p>
    <w:p w:rsidR="008068A8" w:rsidRPr="008068A8" w:rsidRDefault="008068A8" w:rsidP="008068A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8068A8">
        <w:rPr>
          <w:rFonts w:ascii="Times New Roman" w:eastAsia="Calibri" w:hAnsi="Times New Roman" w:cs="Times New Roman"/>
          <w:lang w:eastAsia="ru-RU"/>
        </w:rPr>
        <w:t>Петровская,  Л. А. Компетентность в общении / Л. А. Петровская М.: Издательство МГУ, 1989.</w:t>
      </w:r>
    </w:p>
    <w:p w:rsidR="008068A8" w:rsidRPr="008068A8" w:rsidRDefault="008068A8" w:rsidP="008068A8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8068A8">
        <w:rPr>
          <w:rFonts w:ascii="Times New Roman" w:eastAsia="Calibri" w:hAnsi="Times New Roman" w:cs="Times New Roman"/>
          <w:lang w:eastAsia="ru-RU"/>
        </w:rPr>
        <w:t>Прихожан, А. М. Причины, профилактика и преодоление тревожности //Психологическая наука и образование, №2, 1998.</w:t>
      </w:r>
    </w:p>
    <w:p w:rsidR="008068A8" w:rsidRPr="008068A8" w:rsidRDefault="008068A8" w:rsidP="008068A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8068A8">
        <w:rPr>
          <w:rFonts w:ascii="Times New Roman" w:eastAsia="Calibri" w:hAnsi="Times New Roman" w:cs="Times New Roman"/>
          <w:lang w:eastAsia="ru-RU"/>
        </w:rPr>
        <w:t xml:space="preserve">) общеобразовательных учреждений </w:t>
      </w:r>
      <w:r w:rsidRPr="008068A8">
        <w:rPr>
          <w:rFonts w:ascii="Times New Roman" w:eastAsia="Calibri" w:hAnsi="Times New Roman" w:cs="Times New Roman"/>
          <w:lang w:val="en-US" w:eastAsia="ru-RU"/>
        </w:rPr>
        <w:t>VIII</w:t>
      </w:r>
      <w:r w:rsidRPr="008068A8">
        <w:rPr>
          <w:rFonts w:ascii="Times New Roman" w:eastAsia="Calibri" w:hAnsi="Times New Roman" w:cs="Times New Roman"/>
          <w:lang w:eastAsia="ru-RU"/>
        </w:rPr>
        <w:t xml:space="preserve"> вида. Подготовительный. 1-4 классы. /под </w:t>
      </w:r>
      <w:proofErr w:type="spellStart"/>
      <w:r w:rsidRPr="008068A8">
        <w:rPr>
          <w:rFonts w:ascii="Times New Roman" w:eastAsia="Calibri" w:hAnsi="Times New Roman" w:cs="Times New Roman"/>
          <w:lang w:eastAsia="ru-RU"/>
        </w:rPr>
        <w:t>редак</w:t>
      </w:r>
      <w:proofErr w:type="spellEnd"/>
      <w:r w:rsidRPr="008068A8">
        <w:rPr>
          <w:rFonts w:ascii="Times New Roman" w:eastAsia="Calibri" w:hAnsi="Times New Roman" w:cs="Times New Roman"/>
          <w:lang w:eastAsia="ru-RU"/>
        </w:rPr>
        <w:t>. В. В. Воронковой</w:t>
      </w:r>
      <w:proofErr w:type="gramStart"/>
      <w:r w:rsidRPr="008068A8">
        <w:rPr>
          <w:rFonts w:ascii="Times New Roman" w:eastAsia="Calibri" w:hAnsi="Times New Roman" w:cs="Times New Roman"/>
          <w:lang w:eastAsia="ru-RU"/>
        </w:rPr>
        <w:t>. .</w:t>
      </w:r>
      <w:proofErr w:type="gramEnd"/>
      <w:r w:rsidRPr="008068A8">
        <w:rPr>
          <w:rFonts w:ascii="Times New Roman" w:eastAsia="Calibri" w:hAnsi="Times New Roman" w:cs="Times New Roman"/>
          <w:lang w:eastAsia="ru-RU"/>
        </w:rPr>
        <w:t xml:space="preserve"> – М.: Просвещение, 2001.</w:t>
      </w:r>
    </w:p>
    <w:p w:rsidR="008A5C8B" w:rsidRPr="008A5C8B" w:rsidRDefault="008A5C8B" w:rsidP="008A5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Toc482892702"/>
      <w:r w:rsidRPr="008A5C8B">
        <w:rPr>
          <w:rFonts w:ascii="Times New Roman" w:eastAsia="Times New Roman" w:hAnsi="Times New Roman" w:cs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8A5C8B" w:rsidRPr="008A5C8B" w:rsidRDefault="008A5C8B" w:rsidP="008A5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5C8B">
        <w:rPr>
          <w:rFonts w:ascii="Times New Roman" w:eastAsia="Times New Roman" w:hAnsi="Times New Roman" w:cs="Times New Roman"/>
          <w:sz w:val="24"/>
          <w:szCs w:val="24"/>
        </w:rPr>
        <w:t>«Школа для обучающихся с ограниченными возможностями</w:t>
      </w:r>
    </w:p>
    <w:p w:rsidR="008A5C8B" w:rsidRPr="008A5C8B" w:rsidRDefault="008A5C8B" w:rsidP="008A5C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A5C8B">
        <w:rPr>
          <w:rFonts w:ascii="Times New Roman" w:eastAsia="Times New Roman" w:hAnsi="Times New Roman" w:cs="Times New Roman"/>
          <w:sz w:val="24"/>
          <w:szCs w:val="24"/>
        </w:rPr>
        <w:t>здоровья № 23»</w:t>
      </w:r>
    </w:p>
    <w:p w:rsidR="008A5C8B" w:rsidRPr="008A5C8B" w:rsidRDefault="008A5C8B" w:rsidP="008A5C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"/>
    <w:p w:rsidR="007248F1" w:rsidRPr="008A5C8B" w:rsidRDefault="007248F1"/>
    <w:sectPr w:rsidR="007248F1" w:rsidRPr="008A5C8B" w:rsidSect="006C1F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+1+1">
    <w:altName w:val="Arial Unicode MS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61560"/>
    <w:multiLevelType w:val="hybridMultilevel"/>
    <w:tmpl w:val="6B82E51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264F87"/>
    <w:multiLevelType w:val="hybridMultilevel"/>
    <w:tmpl w:val="E3EC742C"/>
    <w:lvl w:ilvl="0" w:tplc="35EE3DB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D0129"/>
    <w:multiLevelType w:val="hybridMultilevel"/>
    <w:tmpl w:val="59F6C9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C22EE4"/>
    <w:multiLevelType w:val="hybridMultilevel"/>
    <w:tmpl w:val="D80CDC70"/>
    <w:lvl w:ilvl="0" w:tplc="85F81FAE">
      <w:start w:val="1"/>
      <w:numFmt w:val="decimal"/>
      <w:lvlText w:val="%1."/>
      <w:lvlJc w:val="left"/>
      <w:pPr>
        <w:ind w:left="1774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570"/>
    <w:rsid w:val="001636B1"/>
    <w:rsid w:val="00167570"/>
    <w:rsid w:val="002139DE"/>
    <w:rsid w:val="002E2D65"/>
    <w:rsid w:val="002E72E3"/>
    <w:rsid w:val="004F63DA"/>
    <w:rsid w:val="00644470"/>
    <w:rsid w:val="006C1F0B"/>
    <w:rsid w:val="007248F1"/>
    <w:rsid w:val="00793876"/>
    <w:rsid w:val="008068A8"/>
    <w:rsid w:val="008A5C8B"/>
    <w:rsid w:val="009103A8"/>
    <w:rsid w:val="00953349"/>
    <w:rsid w:val="0096263A"/>
    <w:rsid w:val="00A94908"/>
    <w:rsid w:val="00D57B2F"/>
    <w:rsid w:val="00DE119E"/>
    <w:rsid w:val="00DE151A"/>
    <w:rsid w:val="00F76CDB"/>
    <w:rsid w:val="00FB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CCCB4"/>
  <w15:docId w15:val="{96E30C33-BE39-4949-92E2-B52CE28DD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F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1F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3">
    <w:name w:val="Style3"/>
    <w:basedOn w:val="a"/>
    <w:rsid w:val="006C1F0B"/>
    <w:pPr>
      <w:widowControl w:val="0"/>
      <w:autoSpaceDE w:val="0"/>
      <w:autoSpaceDN w:val="0"/>
      <w:adjustRightInd w:val="0"/>
      <w:spacing w:after="0" w:line="235" w:lineRule="exact"/>
      <w:ind w:firstLine="1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6C1F0B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0">
    <w:name w:val="Font Style20"/>
    <w:rsid w:val="006C1F0B"/>
    <w:rPr>
      <w:rFonts w:ascii="Times New Roman" w:hAnsi="Times New Roman" w:cs="Times New Roman" w:hint="default"/>
      <w:sz w:val="16"/>
      <w:szCs w:val="16"/>
    </w:rPr>
  </w:style>
  <w:style w:type="paragraph" w:styleId="a3">
    <w:name w:val="Normal (Web)"/>
    <w:basedOn w:val="a"/>
    <w:uiPriority w:val="99"/>
    <w:rsid w:val="006C1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6C1F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5">
    <w:name w:val="Style5"/>
    <w:basedOn w:val="a"/>
    <w:rsid w:val="006C1F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6C1F0B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6C1F0B"/>
    <w:pPr>
      <w:widowControl w:val="0"/>
      <w:autoSpaceDE w:val="0"/>
      <w:autoSpaceDN w:val="0"/>
      <w:adjustRightInd w:val="0"/>
      <w:spacing w:after="0" w:line="168" w:lineRule="exact"/>
      <w:ind w:firstLine="7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A94908"/>
    <w:pPr>
      <w:widowControl w:val="0"/>
      <w:autoSpaceDE w:val="0"/>
      <w:autoSpaceDN w:val="0"/>
      <w:adjustRightInd w:val="0"/>
      <w:spacing w:after="0" w:line="168" w:lineRule="exact"/>
      <w:ind w:hanging="5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A94908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">
    <w:name w:val="Font Style14"/>
    <w:rsid w:val="00A94908"/>
    <w:rPr>
      <w:rFonts w:ascii="Times New Roman" w:hAnsi="Times New Roman" w:cs="Times New Roman"/>
      <w:sz w:val="16"/>
      <w:szCs w:val="16"/>
    </w:rPr>
  </w:style>
  <w:style w:type="table" w:customStyle="1" w:styleId="1">
    <w:name w:val="Сетка таблицы1"/>
    <w:basedOn w:val="a1"/>
    <w:uiPriority w:val="59"/>
    <w:rsid w:val="008068A8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E1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119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a"/>
    <w:rsid w:val="00953349"/>
    <w:pPr>
      <w:widowControl w:val="0"/>
      <w:autoSpaceDE w:val="0"/>
      <w:autoSpaceDN w:val="0"/>
      <w:adjustRightInd w:val="0"/>
      <w:spacing w:after="0" w:line="4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953349"/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8A5C8B"/>
  </w:style>
  <w:style w:type="paragraph" w:customStyle="1" w:styleId="msonormal0">
    <w:name w:val="msonormal"/>
    <w:basedOn w:val="a"/>
    <w:uiPriority w:val="99"/>
    <w:rsid w:val="008A5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8A5C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8A5C8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2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21</Pages>
  <Words>5540</Words>
  <Characters>31583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10 Pro</cp:lastModifiedBy>
  <cp:revision>12</cp:revision>
  <cp:lastPrinted>2020-09-08T06:16:00Z</cp:lastPrinted>
  <dcterms:created xsi:type="dcterms:W3CDTF">2020-09-08T05:42:00Z</dcterms:created>
  <dcterms:modified xsi:type="dcterms:W3CDTF">2024-09-12T15:56:00Z</dcterms:modified>
</cp:coreProperties>
</file>