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8C" w:rsidRPr="00B92FEE" w:rsidRDefault="00D3258C" w:rsidP="00A168CD">
      <w:pPr>
        <w:spacing w:line="276" w:lineRule="auto"/>
        <w:rPr>
          <w:rFonts w:eastAsiaTheme="minorEastAsia"/>
          <w:sz w:val="24"/>
          <w:szCs w:val="24"/>
          <w:lang w:eastAsia="ru-RU"/>
        </w:rPr>
      </w:pPr>
    </w:p>
    <w:p w:rsidR="00D3258C" w:rsidRPr="00B92FEE" w:rsidRDefault="00D3258C" w:rsidP="00B92FEE">
      <w:pPr>
        <w:spacing w:line="276" w:lineRule="auto"/>
        <w:jc w:val="center"/>
        <w:rPr>
          <w:rFonts w:eastAsiaTheme="minorEastAsia"/>
          <w:b/>
          <w:sz w:val="24"/>
          <w:szCs w:val="24"/>
          <w:lang w:eastAsia="ru-RU"/>
        </w:rPr>
      </w:pPr>
    </w:p>
    <w:tbl>
      <w:tblPr>
        <w:tblStyle w:val="110"/>
        <w:tblW w:w="1417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965"/>
        <w:gridCol w:w="7210"/>
      </w:tblGrid>
      <w:tr w:rsidR="0087465F" w:rsidRPr="0087465F" w:rsidTr="007C5D41">
        <w:tc>
          <w:tcPr>
            <w:tcW w:w="6965" w:type="dxa"/>
          </w:tcPr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>«____»_______________2024г.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 xml:space="preserve">                                              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209" w:type="dxa"/>
          </w:tcPr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>УТВЕРЖДАЮ: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>Директор школы: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 xml:space="preserve">__________И.Н. </w:t>
            </w:r>
            <w:proofErr w:type="spellStart"/>
            <w:r w:rsidRPr="0087465F">
              <w:rPr>
                <w:sz w:val="24"/>
                <w:szCs w:val="24"/>
              </w:rPr>
              <w:t>Дейкова</w:t>
            </w:r>
            <w:proofErr w:type="spellEnd"/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</w:rPr>
            </w:pPr>
            <w:r w:rsidRPr="0087465F">
              <w:rPr>
                <w:sz w:val="24"/>
                <w:szCs w:val="24"/>
              </w:rPr>
              <w:t>«____»_________________2024 г.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87465F" w:rsidRPr="0087465F" w:rsidRDefault="0087465F" w:rsidP="00B92FEE">
      <w:pPr>
        <w:widowControl/>
        <w:autoSpaceDE/>
        <w:autoSpaceDN/>
        <w:spacing w:line="276" w:lineRule="auto"/>
        <w:rPr>
          <w:b/>
          <w:sz w:val="24"/>
          <w:szCs w:val="24"/>
          <w:lang w:val="en-US"/>
        </w:rPr>
      </w:pP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  <w:r w:rsidRPr="0087465F">
        <w:rPr>
          <w:b/>
          <w:sz w:val="24"/>
          <w:szCs w:val="24"/>
        </w:rPr>
        <w:t xml:space="preserve">Рабочая программа </w:t>
      </w: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87465F">
        <w:rPr>
          <w:b/>
          <w:bCs/>
          <w:sz w:val="24"/>
          <w:szCs w:val="24"/>
          <w:lang w:eastAsia="ru-RU"/>
        </w:rPr>
        <w:t>коррекционно-развивающей области «Ритмика»</w:t>
      </w: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sz w:val="24"/>
          <w:szCs w:val="24"/>
          <w:lang w:eastAsia="ru-RU"/>
        </w:rPr>
      </w:pPr>
      <w:r w:rsidRPr="0087465F">
        <w:rPr>
          <w:b/>
          <w:sz w:val="24"/>
          <w:szCs w:val="24"/>
        </w:rPr>
        <w:t xml:space="preserve">для обучающихся </w:t>
      </w:r>
      <w:r w:rsidRPr="00B92FEE">
        <w:rPr>
          <w:b/>
          <w:sz w:val="24"/>
          <w:szCs w:val="24"/>
        </w:rPr>
        <w:t>5</w:t>
      </w:r>
      <w:r w:rsidRPr="0087465F">
        <w:rPr>
          <w:b/>
          <w:sz w:val="24"/>
          <w:szCs w:val="24"/>
        </w:rPr>
        <w:t xml:space="preserve"> класса с нарушением интеллекта </w:t>
      </w:r>
      <w:r w:rsidRPr="00B92FEE">
        <w:rPr>
          <w:b/>
          <w:sz w:val="24"/>
          <w:szCs w:val="24"/>
        </w:rPr>
        <w:t>РАС</w:t>
      </w:r>
      <w:r w:rsidR="001D6EEE" w:rsidRPr="00B92FEE">
        <w:rPr>
          <w:b/>
          <w:sz w:val="24"/>
          <w:szCs w:val="24"/>
        </w:rPr>
        <w:t xml:space="preserve"> </w:t>
      </w:r>
      <w:r w:rsidRPr="0087465F">
        <w:rPr>
          <w:b/>
          <w:sz w:val="24"/>
          <w:szCs w:val="24"/>
        </w:rPr>
        <w:t xml:space="preserve">(Вариант </w:t>
      </w:r>
      <w:r w:rsidRPr="00B92FEE">
        <w:rPr>
          <w:b/>
          <w:sz w:val="24"/>
          <w:szCs w:val="24"/>
        </w:rPr>
        <w:t>8.3</w:t>
      </w:r>
      <w:r w:rsidRPr="0087465F">
        <w:rPr>
          <w:b/>
          <w:sz w:val="24"/>
          <w:szCs w:val="24"/>
        </w:rPr>
        <w:t>)</w:t>
      </w: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  <w:r w:rsidRPr="0087465F">
        <w:rPr>
          <w:b/>
          <w:sz w:val="24"/>
          <w:szCs w:val="24"/>
        </w:rPr>
        <w:t>2024-2025 учебный год.</w:t>
      </w: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</w:p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</w:p>
    <w:tbl>
      <w:tblPr>
        <w:tblStyle w:val="381"/>
        <w:tblpPr w:leftFromText="180" w:rightFromText="180" w:vertAnchor="text" w:horzAnchor="margin" w:tblpY="170"/>
        <w:tblW w:w="48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ook w:val="04A0"/>
      </w:tblPr>
      <w:tblGrid>
        <w:gridCol w:w="6771"/>
        <w:gridCol w:w="7231"/>
      </w:tblGrid>
      <w:tr w:rsidR="0087465F" w:rsidRPr="0087465F" w:rsidTr="0087465F">
        <w:tc>
          <w:tcPr>
            <w:tcW w:w="2418" w:type="pct"/>
          </w:tcPr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87465F">
              <w:rPr>
                <w:rFonts w:eastAsia="Calibri"/>
                <w:sz w:val="24"/>
                <w:szCs w:val="24"/>
              </w:rPr>
              <w:t>Рассмотрено и одобрено на заседании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87465F">
              <w:rPr>
                <w:rFonts w:eastAsia="Calibri"/>
                <w:sz w:val="24"/>
                <w:szCs w:val="24"/>
              </w:rPr>
              <w:t>Педагогического совета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87465F">
              <w:rPr>
                <w:rFonts w:eastAsia="Calibri"/>
                <w:sz w:val="24"/>
                <w:szCs w:val="24"/>
              </w:rPr>
              <w:t>от 28.08.2024 года, протокол № 7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</w:tcPr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87465F">
              <w:rPr>
                <w:rFonts w:eastAsia="Calibri"/>
                <w:sz w:val="24"/>
                <w:szCs w:val="24"/>
                <w:lang w:eastAsia="ru-RU"/>
              </w:rPr>
              <w:t>Ответственный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87465F">
              <w:rPr>
                <w:rFonts w:eastAsia="Calibri"/>
                <w:sz w:val="24"/>
                <w:szCs w:val="24"/>
                <w:lang w:eastAsia="ru-RU"/>
              </w:rPr>
              <w:t>за реализацию программы: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87465F">
              <w:rPr>
                <w:rFonts w:eastAsia="Calibri"/>
                <w:sz w:val="24"/>
                <w:szCs w:val="24"/>
                <w:lang w:eastAsia="ru-RU"/>
              </w:rPr>
              <w:t xml:space="preserve">Суркова </w:t>
            </w:r>
            <w:proofErr w:type="spellStart"/>
            <w:r w:rsidRPr="0087465F">
              <w:rPr>
                <w:rFonts w:eastAsia="Calibri"/>
                <w:sz w:val="24"/>
                <w:szCs w:val="24"/>
                <w:lang w:eastAsia="ru-RU"/>
              </w:rPr>
              <w:t>А.А.,учитель</w:t>
            </w:r>
            <w:proofErr w:type="spellEnd"/>
            <w:r w:rsidRPr="0087465F">
              <w:rPr>
                <w:rFonts w:eastAsia="Calibri"/>
                <w:sz w:val="24"/>
                <w:szCs w:val="24"/>
                <w:lang w:eastAsia="ru-RU"/>
              </w:rPr>
              <w:t xml:space="preserve"> ВК</w:t>
            </w: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87465F" w:rsidRPr="0087465F" w:rsidRDefault="0087465F" w:rsidP="00B92FEE">
            <w:pPr>
              <w:widowControl/>
              <w:autoSpaceDE/>
              <w:autoSpaceDN/>
              <w:spacing w:line="276" w:lineRule="auto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:rsidR="0087465F" w:rsidRPr="0087465F" w:rsidRDefault="0087465F" w:rsidP="00B92FEE">
      <w:pPr>
        <w:widowControl/>
        <w:autoSpaceDE/>
        <w:autoSpaceDN/>
        <w:spacing w:line="276" w:lineRule="auto"/>
        <w:jc w:val="center"/>
        <w:rPr>
          <w:b/>
          <w:sz w:val="24"/>
          <w:szCs w:val="24"/>
        </w:rPr>
      </w:pPr>
    </w:p>
    <w:p w:rsidR="0087465F" w:rsidRPr="0087465F" w:rsidRDefault="0087465F" w:rsidP="00A168CD">
      <w:pPr>
        <w:widowControl/>
        <w:autoSpaceDE/>
        <w:autoSpaceDN/>
        <w:spacing w:line="276" w:lineRule="auto"/>
        <w:jc w:val="center"/>
        <w:rPr>
          <w:sz w:val="24"/>
          <w:szCs w:val="24"/>
        </w:rPr>
      </w:pPr>
      <w:r w:rsidRPr="0087465F"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168CD" w:rsidRDefault="0087465F" w:rsidP="00A168CD">
      <w:pPr>
        <w:widowControl/>
        <w:autoSpaceDE/>
        <w:autoSpaceDN/>
        <w:spacing w:line="276" w:lineRule="auto"/>
        <w:jc w:val="center"/>
        <w:rPr>
          <w:sz w:val="24"/>
          <w:szCs w:val="24"/>
        </w:rPr>
      </w:pPr>
      <w:r w:rsidRPr="0087465F">
        <w:rPr>
          <w:sz w:val="24"/>
          <w:szCs w:val="24"/>
        </w:rPr>
        <w:t>г. Ульяновск, 2024 г</w:t>
      </w:r>
    </w:p>
    <w:p w:rsidR="00A168CD" w:rsidRDefault="00A168CD" w:rsidP="00A168CD">
      <w:pPr>
        <w:widowControl/>
        <w:autoSpaceDE/>
        <w:autoSpaceDN/>
        <w:spacing w:line="276" w:lineRule="auto"/>
        <w:jc w:val="center"/>
        <w:rPr>
          <w:sz w:val="24"/>
          <w:szCs w:val="24"/>
        </w:rPr>
      </w:pPr>
    </w:p>
    <w:p w:rsidR="00076896" w:rsidRPr="00A168CD" w:rsidRDefault="00076896" w:rsidP="00A168CD">
      <w:pPr>
        <w:widowControl/>
        <w:autoSpaceDE/>
        <w:autoSpaceDN/>
        <w:spacing w:line="276" w:lineRule="auto"/>
        <w:jc w:val="center"/>
        <w:rPr>
          <w:sz w:val="24"/>
          <w:szCs w:val="24"/>
        </w:rPr>
      </w:pPr>
      <w:r w:rsidRPr="00B92FEE">
        <w:rPr>
          <w:b/>
        </w:rPr>
        <w:t>ПОЯСНИТЕЛЬНАЯ ЗАПИСКА</w:t>
      </w:r>
    </w:p>
    <w:p w:rsidR="00516409" w:rsidRPr="00B92FEE" w:rsidRDefault="00516409" w:rsidP="00B92FEE">
      <w:pPr>
        <w:pStyle w:val="a3"/>
        <w:spacing w:line="276" w:lineRule="auto"/>
        <w:ind w:right="481"/>
      </w:pPr>
    </w:p>
    <w:p w:rsidR="00FF3683" w:rsidRPr="00B92FEE" w:rsidRDefault="00FF3683" w:rsidP="00B92FEE">
      <w:pPr>
        <w:pStyle w:val="a3"/>
        <w:spacing w:line="276" w:lineRule="auto"/>
        <w:ind w:right="481"/>
      </w:pPr>
    </w:p>
    <w:p w:rsidR="001D6EEE" w:rsidRPr="0087465F" w:rsidRDefault="001D6EEE" w:rsidP="00B92FEE">
      <w:pPr>
        <w:widowControl/>
        <w:autoSpaceDE/>
        <w:autoSpaceDN/>
        <w:spacing w:line="276" w:lineRule="auto"/>
        <w:ind w:firstLine="224"/>
        <w:jc w:val="both"/>
        <w:rPr>
          <w:bCs/>
          <w:sz w:val="24"/>
          <w:szCs w:val="24"/>
        </w:rPr>
      </w:pPr>
      <w:r w:rsidRPr="0087465F">
        <w:rPr>
          <w:bCs/>
          <w:sz w:val="24"/>
          <w:szCs w:val="24"/>
        </w:rPr>
        <w:t xml:space="preserve">Рабочая программа </w:t>
      </w:r>
      <w:r w:rsidRPr="00B92FEE">
        <w:rPr>
          <w:bCs/>
          <w:sz w:val="24"/>
          <w:szCs w:val="24"/>
        </w:rPr>
        <w:t xml:space="preserve"> </w:t>
      </w:r>
      <w:r w:rsidRPr="0087465F">
        <w:rPr>
          <w:bCs/>
          <w:sz w:val="24"/>
          <w:szCs w:val="24"/>
          <w:lang w:eastAsia="ru-RU"/>
        </w:rPr>
        <w:t>коррекционно-развивающей области «Ритмика»</w:t>
      </w:r>
      <w:r w:rsidRPr="00B92FEE">
        <w:rPr>
          <w:bCs/>
          <w:sz w:val="24"/>
          <w:szCs w:val="24"/>
          <w:lang w:eastAsia="ru-RU"/>
        </w:rPr>
        <w:t xml:space="preserve"> для обучающихся 5 класса   с нарушением интеллекта  РАС  </w:t>
      </w:r>
    </w:p>
    <w:p w:rsidR="001D6EEE" w:rsidRPr="001D6EEE" w:rsidRDefault="001D6EEE" w:rsidP="00B92FEE">
      <w:pPr>
        <w:widowControl/>
        <w:autoSpaceDE/>
        <w:autoSpaceDN/>
        <w:spacing w:line="276" w:lineRule="auto"/>
        <w:jc w:val="both"/>
        <w:rPr>
          <w:rFonts w:eastAsia="Calibri"/>
          <w:bCs/>
          <w:sz w:val="24"/>
          <w:szCs w:val="24"/>
        </w:rPr>
      </w:pPr>
      <w:r w:rsidRPr="001D6EEE">
        <w:rPr>
          <w:bCs/>
          <w:color w:val="000000"/>
          <w:sz w:val="24"/>
          <w:szCs w:val="24"/>
        </w:rPr>
        <w:t>разработана на основе</w:t>
      </w:r>
      <w:r w:rsidRPr="001D6EEE">
        <w:rPr>
          <w:rFonts w:eastAsia="Calibri"/>
          <w:bCs/>
          <w:sz w:val="24"/>
          <w:szCs w:val="24"/>
        </w:rPr>
        <w:t xml:space="preserve"> следующих документов:</w:t>
      </w:r>
    </w:p>
    <w:p w:rsidR="001D6EEE" w:rsidRPr="001D6EEE" w:rsidRDefault="001D6EEE" w:rsidP="00B92FEE">
      <w:pPr>
        <w:widowControl/>
        <w:autoSpaceDE/>
        <w:autoSpaceDN/>
        <w:spacing w:line="276" w:lineRule="auto"/>
        <w:jc w:val="both"/>
        <w:rPr>
          <w:rFonts w:eastAsia="Calibri"/>
          <w:bCs/>
          <w:sz w:val="24"/>
          <w:szCs w:val="24"/>
        </w:rPr>
      </w:pPr>
      <w:r w:rsidRPr="001D6EEE">
        <w:rPr>
          <w:rFonts w:eastAsia="Calibri"/>
          <w:bCs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1D6EEE" w:rsidRPr="001D6EEE" w:rsidRDefault="001D6EEE" w:rsidP="00B92FEE">
      <w:pPr>
        <w:widowControl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1D6EEE">
        <w:rPr>
          <w:rFonts w:eastAsia="Calibri"/>
          <w:bCs/>
          <w:sz w:val="24"/>
          <w:szCs w:val="24"/>
        </w:rPr>
        <w:t>-Приказ Минобрнауки</w:t>
      </w:r>
      <w:r w:rsidRPr="001D6EEE">
        <w:rPr>
          <w:rFonts w:eastAsia="Calibri"/>
          <w:sz w:val="24"/>
          <w:szCs w:val="24"/>
        </w:rPr>
        <w:t xml:space="preserve"> 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 w:rsidRPr="001D6EEE">
        <w:rPr>
          <w:rFonts w:eastAsia="Calibri"/>
          <w:sz w:val="24"/>
          <w:szCs w:val="24"/>
        </w:rPr>
        <w:t>обучающихся</w:t>
      </w:r>
      <w:proofErr w:type="gramEnd"/>
      <w:r w:rsidRPr="001D6EEE">
        <w:rPr>
          <w:rFonts w:eastAsia="Calibri"/>
          <w:sz w:val="24"/>
          <w:szCs w:val="24"/>
        </w:rPr>
        <w:t xml:space="preserve"> с ограниченными возможностями здоровья»</w:t>
      </w:r>
    </w:p>
    <w:p w:rsidR="001D6EEE" w:rsidRPr="001D6EEE" w:rsidRDefault="001D6EEE" w:rsidP="00B92FEE">
      <w:pPr>
        <w:widowControl/>
        <w:tabs>
          <w:tab w:val="left" w:pos="5955"/>
        </w:tabs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proofErr w:type="gramStart"/>
      <w:r w:rsidRPr="001D6EEE">
        <w:rPr>
          <w:rFonts w:eastAsia="Calibri"/>
          <w:sz w:val="24"/>
          <w:szCs w:val="24"/>
        </w:rPr>
        <w:t>-Приказ Министерства просвещения  РФ от 24 ноября 2022г №1023 «Об утверждении федеральной адаптированной образовательной программы  начального общего  образования для  обучающихся с ограниченными  возможностями здоровья»</w:t>
      </w:r>
      <w:proofErr w:type="gramEnd"/>
    </w:p>
    <w:p w:rsidR="001D6EEE" w:rsidRPr="001D6EEE" w:rsidRDefault="001D6EEE" w:rsidP="00B92FEE">
      <w:pPr>
        <w:widowControl/>
        <w:tabs>
          <w:tab w:val="left" w:pos="5955"/>
        </w:tabs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1D6EEE">
        <w:rPr>
          <w:rFonts w:eastAsia="Calibri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1D6EEE">
        <w:rPr>
          <w:rFonts w:eastAsia="Calibri"/>
          <w:sz w:val="24"/>
          <w:szCs w:val="24"/>
        </w:rPr>
        <w:t xml:space="preserve">( </w:t>
      </w:r>
      <w:proofErr w:type="gramEnd"/>
      <w:r w:rsidRPr="001D6EEE">
        <w:rPr>
          <w:rFonts w:eastAsia="Calibri"/>
          <w:sz w:val="24"/>
          <w:szCs w:val="24"/>
        </w:rPr>
        <w:t>интеллектуальными нарушениями)»</w:t>
      </w:r>
    </w:p>
    <w:p w:rsidR="001D6EEE" w:rsidRPr="001D6EEE" w:rsidRDefault="001D6EEE" w:rsidP="00B92FEE">
      <w:pPr>
        <w:widowControl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  <w:r w:rsidRPr="001D6EEE">
        <w:rPr>
          <w:rFonts w:eastAsia="Calibri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программ».</w:t>
      </w:r>
    </w:p>
    <w:p w:rsidR="00E344B4" w:rsidRPr="00B92FEE" w:rsidRDefault="00E344B4" w:rsidP="00B92FEE">
      <w:pPr>
        <w:widowControl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Уровень программы коррекционно-развивающий.</w:t>
      </w:r>
    </w:p>
    <w:p w:rsidR="00E344B4" w:rsidRPr="00B92FEE" w:rsidRDefault="00E344B4" w:rsidP="00B92FEE">
      <w:pPr>
        <w:widowControl/>
        <w:shd w:val="clear" w:color="auto" w:fill="FFFFFF"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 xml:space="preserve">В системе образования обучающихся </w:t>
      </w:r>
      <w:r w:rsidR="00F95AEF" w:rsidRPr="00B92FEE">
        <w:rPr>
          <w:bCs/>
          <w:sz w:val="24"/>
          <w:szCs w:val="24"/>
          <w:lang w:eastAsia="ru-RU"/>
        </w:rPr>
        <w:t xml:space="preserve">с нарушением интеллекта  РАС  </w:t>
      </w:r>
      <w:r w:rsidRPr="00B92FEE">
        <w:rPr>
          <w:sz w:val="24"/>
          <w:szCs w:val="24"/>
          <w:lang w:eastAsia="ru-RU"/>
        </w:rPr>
        <w:t xml:space="preserve">курс «Ритмика» в школе является важным звеном в общей системе коррекционной работы. Данный курс направлен на коррекцию недостатков психического и физического развития детей средствами музыкально-ритмической деятельности. </w:t>
      </w:r>
    </w:p>
    <w:p w:rsidR="00E344B4" w:rsidRPr="00B92FEE" w:rsidRDefault="00E344B4" w:rsidP="00B92FEE">
      <w:pPr>
        <w:widowControl/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 xml:space="preserve">Программа по </w:t>
      </w:r>
      <w:r w:rsidRPr="00B92FEE">
        <w:rPr>
          <w:bCs/>
          <w:sz w:val="24"/>
          <w:szCs w:val="24"/>
          <w:lang w:eastAsia="ru-RU"/>
        </w:rPr>
        <w:t>курсу коррекционно-развивающей области «</w:t>
      </w:r>
      <w:r w:rsidR="00F95AEF" w:rsidRPr="00B92FEE">
        <w:rPr>
          <w:bCs/>
          <w:sz w:val="24"/>
          <w:szCs w:val="24"/>
          <w:lang w:eastAsia="ru-RU"/>
        </w:rPr>
        <w:t>Ритмика</w:t>
      </w:r>
      <w:r w:rsidRPr="00B92FEE">
        <w:rPr>
          <w:bCs/>
          <w:sz w:val="24"/>
          <w:szCs w:val="24"/>
          <w:lang w:eastAsia="ru-RU"/>
        </w:rPr>
        <w:t xml:space="preserve">» </w:t>
      </w:r>
      <w:r w:rsidRPr="00B92FEE">
        <w:rPr>
          <w:sz w:val="24"/>
          <w:szCs w:val="24"/>
          <w:lang w:eastAsia="ru-RU"/>
        </w:rPr>
        <w:t>позволяет учитывать особые образовательные потребности детей посредством индивидуализации и дифференциации образовательного процесса.</w:t>
      </w:r>
    </w:p>
    <w:p w:rsidR="00E344B4" w:rsidRPr="00B92FEE" w:rsidRDefault="00E344B4" w:rsidP="00B92FEE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 xml:space="preserve">У детей с </w:t>
      </w:r>
      <w:r w:rsidR="00F95AEF" w:rsidRPr="00B92FEE">
        <w:rPr>
          <w:sz w:val="24"/>
          <w:szCs w:val="24"/>
          <w:lang w:eastAsia="ru-RU"/>
        </w:rPr>
        <w:t xml:space="preserve">нарушением интеллекта </w:t>
      </w:r>
      <w:r w:rsidRPr="00B92FEE">
        <w:rPr>
          <w:sz w:val="24"/>
          <w:szCs w:val="24"/>
          <w:lang w:eastAsia="ru-RU"/>
        </w:rPr>
        <w:t xml:space="preserve"> наблюдается резкое снижение внимания к музыкальному звучанию, недостаточность эмоциональной отзывчивости на музыку (остаются безучастными к звучанию и спокойных лирических мелодий, и плясовой, и маршевой музыки). Детям свойственны неадекватные эмоциональные проявления при восприятии различных характерных пьес и песен, что связано с общим нарушением эмоционально-волевой сферы, слабостью интереса к окружающим предметам и явлениям вообще. </w:t>
      </w:r>
    </w:p>
    <w:p w:rsidR="00E344B4" w:rsidRPr="00B92FEE" w:rsidRDefault="00E344B4" w:rsidP="00B92FEE">
      <w:pPr>
        <w:widowControl/>
        <w:shd w:val="clear" w:color="auto" w:fill="FFFFFF"/>
        <w:adjustRightInd w:val="0"/>
        <w:spacing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shd w:val="clear" w:color="auto" w:fill="FFFFFF"/>
          <w:lang w:eastAsia="ru-RU"/>
        </w:rPr>
        <w:t xml:space="preserve">У детей </w:t>
      </w:r>
      <w:r w:rsidRPr="00B92FEE">
        <w:rPr>
          <w:sz w:val="24"/>
          <w:szCs w:val="24"/>
          <w:lang w:eastAsia="ru-RU"/>
        </w:rPr>
        <w:t xml:space="preserve"> </w:t>
      </w:r>
      <w:r w:rsidRPr="00B92FEE">
        <w:rPr>
          <w:sz w:val="24"/>
          <w:szCs w:val="24"/>
          <w:shd w:val="clear" w:color="auto" w:fill="FFFFFF"/>
          <w:lang w:eastAsia="ru-RU"/>
        </w:rPr>
        <w:t>нарушены двигательные функции, общая и речевая моторика.</w:t>
      </w:r>
      <w:r w:rsidR="00F95AEF" w:rsidRPr="00B92FEE">
        <w:rPr>
          <w:sz w:val="24"/>
          <w:szCs w:val="24"/>
          <w:lang w:eastAsia="ru-RU"/>
        </w:rPr>
        <w:t xml:space="preserve"> </w:t>
      </w:r>
      <w:r w:rsidRPr="00B92FEE">
        <w:rPr>
          <w:sz w:val="24"/>
          <w:szCs w:val="24"/>
          <w:shd w:val="clear" w:color="auto" w:fill="FFFFFF"/>
          <w:lang w:eastAsia="ru-RU"/>
        </w:rPr>
        <w:t xml:space="preserve">Для возбудимых детей характерно двигательное беспокойство, нетерпеливость, отвлекаемость, эмоциональная возбудимость и неустойчивость, а заторможенным свойственны вялость, </w:t>
      </w:r>
      <w:proofErr w:type="spellStart"/>
      <w:r w:rsidRPr="00B92FEE">
        <w:rPr>
          <w:sz w:val="24"/>
          <w:szCs w:val="24"/>
          <w:shd w:val="clear" w:color="auto" w:fill="FFFFFF"/>
          <w:lang w:eastAsia="ru-RU"/>
        </w:rPr>
        <w:t>адинамичность</w:t>
      </w:r>
      <w:proofErr w:type="spellEnd"/>
      <w:r w:rsidRPr="00B92FEE">
        <w:rPr>
          <w:sz w:val="24"/>
          <w:szCs w:val="24"/>
          <w:shd w:val="clear" w:color="auto" w:fill="FFFFFF"/>
          <w:lang w:eastAsia="ru-RU"/>
        </w:rPr>
        <w:t>, бедность движений. Наиболее адекватным методом коррекции различных психомоторных нарушений у детей с умственной отсталостью является коррекционная ритмика, в которой ярко выражено единство музыки, движений и ритма как их стержня.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lastRenderedPageBreak/>
        <w:t xml:space="preserve">    На занятиях ритмикой осуществляется коррекция недостатков двигательной, эмоционально-волевой, познавательной сфер, которая достигается средствами музыкально-ритмической деятельности. </w:t>
      </w:r>
      <w:proofErr w:type="gramStart"/>
      <w:r w:rsidRPr="00B92FEE">
        <w:rPr>
          <w:sz w:val="24"/>
          <w:szCs w:val="24"/>
          <w:lang w:eastAsia="ru-RU"/>
        </w:rPr>
        <w:t xml:space="preserve">Занятия способствуют развитию общей и речевой моторики, ориентировке в пространстве, укреплению здоровья, формированию навыков здорового образа жизни у обучающихся с </w:t>
      </w:r>
      <w:r w:rsidR="00861C68">
        <w:rPr>
          <w:sz w:val="24"/>
          <w:szCs w:val="24"/>
          <w:lang w:eastAsia="ru-RU"/>
        </w:rPr>
        <w:t>нарушением интеллекта.</w:t>
      </w:r>
      <w:proofErr w:type="gramEnd"/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b/>
          <w:sz w:val="24"/>
          <w:szCs w:val="24"/>
          <w:lang w:eastAsia="ru-RU"/>
        </w:rPr>
        <w:t>Цель курса</w:t>
      </w:r>
      <w:r w:rsidRPr="00B92FEE">
        <w:rPr>
          <w:sz w:val="24"/>
          <w:szCs w:val="24"/>
          <w:lang w:eastAsia="ru-RU"/>
        </w:rPr>
        <w:t>: Обеспечение качества образовательного процесса через музыкально – эстетическое развитие обучающихся, направленное на закрепление и совершенствование певческих, слуховых и ритмических навыков, получаемых на уроках музыки.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b/>
          <w:sz w:val="24"/>
          <w:szCs w:val="24"/>
          <w:lang w:eastAsia="ru-RU"/>
        </w:rPr>
      </w:pPr>
      <w:r w:rsidRPr="00B92FEE">
        <w:rPr>
          <w:b/>
          <w:sz w:val="24"/>
          <w:szCs w:val="24"/>
          <w:lang w:eastAsia="ru-RU"/>
        </w:rPr>
        <w:t>Задачи: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Формирование и развитие вокально – речевых и слуховых навыков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Обучение основным ритмическим движениям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Обучение элементарным танцевальным движениям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Развитие восприятия музыкальных образов и выражение их в движениях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Обучение игре на простых детских музыкальных инструментах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Развитие коммуникативных навыков путём выстраивания игрового или исполнительского ансамбля с учётом индивидуальных особенностей детей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Развитие эмоционально – волевой сферы и познавательного интереса</w:t>
      </w:r>
    </w:p>
    <w:p w:rsidR="00E344B4" w:rsidRPr="00B92FEE" w:rsidRDefault="00E344B4" w:rsidP="00B92FEE">
      <w:pPr>
        <w:widowControl/>
        <w:autoSpaceDE/>
        <w:autoSpaceDN/>
        <w:spacing w:after="200" w:line="276" w:lineRule="auto"/>
        <w:jc w:val="both"/>
        <w:rPr>
          <w:sz w:val="24"/>
          <w:szCs w:val="24"/>
          <w:lang w:eastAsia="ru-RU"/>
        </w:rPr>
      </w:pPr>
      <w:r w:rsidRPr="00B92FEE">
        <w:rPr>
          <w:sz w:val="24"/>
          <w:szCs w:val="24"/>
          <w:lang w:eastAsia="ru-RU"/>
        </w:rPr>
        <w:t>•</w:t>
      </w:r>
      <w:r w:rsidRPr="00B92FEE">
        <w:rPr>
          <w:sz w:val="24"/>
          <w:szCs w:val="24"/>
          <w:lang w:eastAsia="ru-RU"/>
        </w:rPr>
        <w:tab/>
        <w:t>Воспитание чувства прекрасного путём приобщения к образцам музыкальной культуры</w:t>
      </w:r>
    </w:p>
    <w:p w:rsidR="00E344B4" w:rsidRPr="00B92FEE" w:rsidRDefault="00E344B4" w:rsidP="00B92FEE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center"/>
        <w:rPr>
          <w:sz w:val="24"/>
          <w:szCs w:val="24"/>
          <w:lang w:eastAsia="ru-RU"/>
        </w:rPr>
      </w:pPr>
      <w:r w:rsidRPr="00B92FEE">
        <w:rPr>
          <w:b/>
          <w:sz w:val="24"/>
          <w:szCs w:val="24"/>
          <w:lang w:eastAsia="ru-RU"/>
        </w:rPr>
        <w:t xml:space="preserve">Общая характеристика </w:t>
      </w:r>
      <w:r w:rsidRPr="00B92FEE">
        <w:rPr>
          <w:b/>
          <w:bCs/>
          <w:sz w:val="24"/>
          <w:szCs w:val="24"/>
          <w:lang w:eastAsia="ru-RU"/>
        </w:rPr>
        <w:t>курса коррекционно-развивающей области «</w:t>
      </w:r>
      <w:r w:rsidR="00F95AEF" w:rsidRPr="00B92FEE">
        <w:rPr>
          <w:b/>
          <w:bCs/>
          <w:sz w:val="24"/>
          <w:szCs w:val="24"/>
          <w:lang w:eastAsia="ru-RU"/>
        </w:rPr>
        <w:t>Ритмика</w:t>
      </w:r>
      <w:r w:rsidRPr="00B92FEE">
        <w:rPr>
          <w:b/>
          <w:bCs/>
          <w:sz w:val="24"/>
          <w:szCs w:val="24"/>
          <w:lang w:eastAsia="ru-RU"/>
        </w:rPr>
        <w:t>»</w:t>
      </w:r>
    </w:p>
    <w:p w:rsidR="00E344B4" w:rsidRPr="00B92FEE" w:rsidRDefault="00E344B4" w:rsidP="00F13D80">
      <w:pPr>
        <w:spacing w:line="276" w:lineRule="auto"/>
        <w:ind w:left="224" w:right="481"/>
        <w:jc w:val="both"/>
        <w:rPr>
          <w:sz w:val="24"/>
          <w:szCs w:val="24"/>
        </w:rPr>
      </w:pPr>
      <w:r w:rsidRPr="00B92FEE">
        <w:rPr>
          <w:sz w:val="24"/>
          <w:szCs w:val="24"/>
        </w:rPr>
        <w:t xml:space="preserve">Практика показывает, что занятия </w:t>
      </w:r>
      <w:r w:rsidR="00F13D80">
        <w:rPr>
          <w:sz w:val="24"/>
          <w:szCs w:val="24"/>
        </w:rPr>
        <w:t xml:space="preserve">ритмикой </w:t>
      </w:r>
      <w:r w:rsidRPr="00B92FEE">
        <w:rPr>
          <w:sz w:val="24"/>
          <w:szCs w:val="24"/>
        </w:rPr>
        <w:t xml:space="preserve">с детьми аутистического спектра успешно проходят в области, смежной с индивидуальными музыкально – коррекционными технологиями и общей программой по музыкальному развитию детей с умственной отсталостью. </w:t>
      </w:r>
    </w:p>
    <w:p w:rsidR="00E344B4" w:rsidRPr="00B92FEE" w:rsidRDefault="00E344B4" w:rsidP="00F13D80">
      <w:pPr>
        <w:spacing w:line="276" w:lineRule="auto"/>
        <w:ind w:right="221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Специфика учреждения проявляется в том, что контингент обучающихся начальной школы - дети с различными синдромами аутизма, имеющие сложный дефект развития: интеллектуальную недостаточность различной степени выраженности, речевую патологию, соматическую патологию, нарушения опорно-двигательного аппарата. 98% обучающихся – дети-инвалиды.</w:t>
      </w:r>
    </w:p>
    <w:p w:rsidR="00E344B4" w:rsidRPr="00B92FEE" w:rsidRDefault="00E344B4" w:rsidP="00B92FEE">
      <w:pPr>
        <w:spacing w:line="276" w:lineRule="auto"/>
        <w:ind w:right="221"/>
        <w:jc w:val="both"/>
        <w:rPr>
          <w:sz w:val="24"/>
          <w:szCs w:val="24"/>
        </w:rPr>
      </w:pPr>
      <w:r w:rsidRPr="00B92FEE">
        <w:rPr>
          <w:sz w:val="24"/>
          <w:szCs w:val="24"/>
        </w:rPr>
        <w:lastRenderedPageBreak/>
        <w:t>Специфические особенности нарушения психического развития детей вызывают трудности при организации процесса обучения. Усвоение учебного материала и освоение социальных навыков носит неравномерный и избирательный характер. Приобретаемые знания, умения и навыки с большим трудом переносятся и используются в реальной жизни.</w:t>
      </w:r>
    </w:p>
    <w:p w:rsidR="00E344B4" w:rsidRPr="00B92FEE" w:rsidRDefault="00E344B4" w:rsidP="00B92FEE">
      <w:pPr>
        <w:spacing w:line="276" w:lineRule="auto"/>
        <w:ind w:left="224" w:right="221" w:firstLine="708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Музыка сопровождает жизнь ребёнка с самого раннего возраста. Поэтому крайне важно знакомить «особых» детей с музыкальной культурой в целом: сюда можно отнести домашнее прослушивание музыкальных записей, а также посещение концертных залов и музыкальных театров.</w:t>
      </w:r>
    </w:p>
    <w:p w:rsidR="00E344B4" w:rsidRPr="00B92FEE" w:rsidRDefault="00E344B4" w:rsidP="00B92FEE">
      <w:pPr>
        <w:spacing w:line="276" w:lineRule="auto"/>
        <w:ind w:left="224" w:right="221" w:firstLine="708"/>
        <w:jc w:val="both"/>
        <w:rPr>
          <w:sz w:val="24"/>
          <w:szCs w:val="24"/>
        </w:rPr>
      </w:pPr>
      <w:proofErr w:type="spellStart"/>
      <w:r w:rsidRPr="00B92FEE">
        <w:rPr>
          <w:sz w:val="24"/>
          <w:szCs w:val="24"/>
        </w:rPr>
        <w:t>Дезонтогенез</w:t>
      </w:r>
      <w:proofErr w:type="spellEnd"/>
      <w:r w:rsidRPr="00B92FEE">
        <w:rPr>
          <w:sz w:val="24"/>
          <w:szCs w:val="24"/>
        </w:rPr>
        <w:t xml:space="preserve"> ребёнка, имеющего нарушения аутистического спектра, проявляется и в его музыкальном</w:t>
      </w:r>
      <w:r w:rsidRPr="00B92FEE">
        <w:rPr>
          <w:spacing w:val="58"/>
          <w:sz w:val="24"/>
          <w:szCs w:val="24"/>
        </w:rPr>
        <w:t xml:space="preserve"> </w:t>
      </w:r>
      <w:r w:rsidRPr="00B92FEE">
        <w:rPr>
          <w:sz w:val="24"/>
          <w:szCs w:val="24"/>
        </w:rPr>
        <w:t>развитии.</w:t>
      </w:r>
    </w:p>
    <w:p w:rsidR="00E344B4" w:rsidRPr="00B92FEE" w:rsidRDefault="00E344B4" w:rsidP="00B92FEE">
      <w:pPr>
        <w:spacing w:line="276" w:lineRule="auto"/>
        <w:ind w:left="224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К характерным особенностям этого проявления можно отнести: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65"/>
        </w:tabs>
        <w:autoSpaceDE/>
        <w:autoSpaceDN/>
        <w:spacing w:after="200" w:line="276" w:lineRule="auto"/>
        <w:ind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Нежелание переключить внимание с одного действия на другое. Например, на занятии необходимо подняться с места (из положения сидя) и выполнить упражнение</w:t>
      </w:r>
      <w:r w:rsidRPr="00B92FEE">
        <w:rPr>
          <w:rFonts w:eastAsia="Calibri"/>
          <w:spacing w:val="-2"/>
          <w:sz w:val="24"/>
        </w:rPr>
        <w:t xml:space="preserve"> </w:t>
      </w:r>
      <w:r w:rsidRPr="00B92FEE">
        <w:rPr>
          <w:rFonts w:eastAsia="Calibri"/>
          <w:sz w:val="24"/>
        </w:rPr>
        <w:t>стоя.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65"/>
        </w:tabs>
        <w:autoSpaceDE/>
        <w:autoSpaceDN/>
        <w:spacing w:after="200" w:line="276" w:lineRule="auto"/>
        <w:ind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Навязчивость в стремлении удовлетворить личный интерес, выражающийся в крайней зависимости аутичного ребёнка от стереотипов. (Например, если к металлофону полагается две палочки, нельзя использовать лишь одну; если закончилось пение – надо закрыть ноты; если закончилось занятие – надо закрыть крышку</w:t>
      </w:r>
      <w:r w:rsidRPr="00B92FEE">
        <w:rPr>
          <w:rFonts w:eastAsia="Calibri"/>
          <w:spacing w:val="-1"/>
          <w:sz w:val="24"/>
        </w:rPr>
        <w:t xml:space="preserve"> </w:t>
      </w:r>
      <w:r w:rsidRPr="00B92FEE">
        <w:rPr>
          <w:rFonts w:eastAsia="Calibri"/>
          <w:sz w:val="24"/>
        </w:rPr>
        <w:t>инструмента).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65"/>
        </w:tabs>
        <w:autoSpaceDE/>
        <w:autoSpaceDN/>
        <w:spacing w:after="200" w:line="276" w:lineRule="auto"/>
        <w:ind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Длительное привыкание к звучанию голоса и интонациям речи «нового взрослого» – учителя музыки. Адаптационный период может длиться</w:t>
      </w:r>
      <w:r w:rsidRPr="00B92FEE">
        <w:rPr>
          <w:rFonts w:eastAsia="Calibri"/>
          <w:spacing w:val="-11"/>
          <w:sz w:val="24"/>
        </w:rPr>
        <w:t xml:space="preserve"> </w:t>
      </w:r>
      <w:r w:rsidRPr="00B92FEE">
        <w:rPr>
          <w:rFonts w:eastAsia="Calibri"/>
          <w:sz w:val="24"/>
        </w:rPr>
        <w:t>месяцы.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65"/>
        </w:tabs>
        <w:autoSpaceDE/>
        <w:autoSpaceDN/>
        <w:spacing w:after="200" w:line="276" w:lineRule="auto"/>
        <w:ind w:hanging="36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Сохранение монотонности в</w:t>
      </w:r>
      <w:r w:rsidRPr="00B92FEE">
        <w:rPr>
          <w:rFonts w:eastAsia="Calibri"/>
          <w:spacing w:val="-2"/>
          <w:sz w:val="24"/>
        </w:rPr>
        <w:t xml:space="preserve"> </w:t>
      </w:r>
      <w:r w:rsidRPr="00B92FEE">
        <w:rPr>
          <w:rFonts w:eastAsia="Calibri"/>
          <w:sz w:val="24"/>
        </w:rPr>
        <w:t>пении.</w:t>
      </w:r>
    </w:p>
    <w:p w:rsidR="00E344B4" w:rsidRPr="00B92FEE" w:rsidRDefault="00E344B4" w:rsidP="00B92FEE">
      <w:pPr>
        <w:spacing w:line="276" w:lineRule="auto"/>
        <w:ind w:left="224" w:right="221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В процессе музыкальных занятий с детьми данной типологической группы обнаруживаются и их характерные</w:t>
      </w:r>
      <w:r w:rsidRPr="00B92FEE">
        <w:rPr>
          <w:spacing w:val="-2"/>
          <w:sz w:val="24"/>
          <w:szCs w:val="24"/>
        </w:rPr>
        <w:t xml:space="preserve"> </w:t>
      </w:r>
      <w:r w:rsidRPr="00B92FEE">
        <w:rPr>
          <w:sz w:val="24"/>
          <w:szCs w:val="24"/>
        </w:rPr>
        <w:t>особенности: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50"/>
        </w:tabs>
        <w:autoSpaceDE/>
        <w:autoSpaceDN/>
        <w:spacing w:after="200" w:line="276" w:lineRule="auto"/>
        <w:ind w:left="1649"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Внутренняя музыкальность аутичных детей. Характерная черта, наиболее притягательная с точки зрения</w:t>
      </w:r>
      <w:r w:rsidRPr="00B92FEE">
        <w:rPr>
          <w:rFonts w:eastAsia="Calibri"/>
          <w:spacing w:val="-2"/>
          <w:sz w:val="24"/>
        </w:rPr>
        <w:t xml:space="preserve"> </w:t>
      </w:r>
      <w:r w:rsidRPr="00B92FEE">
        <w:rPr>
          <w:rFonts w:eastAsia="Calibri"/>
          <w:sz w:val="24"/>
        </w:rPr>
        <w:t>музыки.</w:t>
      </w:r>
    </w:p>
    <w:p w:rsidR="00E344B4" w:rsidRPr="00B92FEE" w:rsidRDefault="00E344B4" w:rsidP="00B92FEE">
      <w:pPr>
        <w:widowControl/>
        <w:numPr>
          <w:ilvl w:val="0"/>
          <w:numId w:val="7"/>
        </w:numPr>
        <w:tabs>
          <w:tab w:val="left" w:pos="1650"/>
        </w:tabs>
        <w:autoSpaceDE/>
        <w:autoSpaceDN/>
        <w:spacing w:after="200" w:line="276" w:lineRule="auto"/>
        <w:ind w:left="1649"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>Часто встречающийся эффект «оглушения» звуком. Ребёнок закрывает уши руками оттого, что имеет повышенную чувствительность к музыкальным звукам.</w:t>
      </w:r>
    </w:p>
    <w:p w:rsidR="00E344B4" w:rsidRPr="00B92FEE" w:rsidRDefault="00E344B4" w:rsidP="00B92FEE">
      <w:pPr>
        <w:widowControl/>
        <w:tabs>
          <w:tab w:val="left" w:pos="1650"/>
        </w:tabs>
        <w:autoSpaceDE/>
        <w:autoSpaceDN/>
        <w:spacing w:after="200" w:line="276" w:lineRule="auto"/>
        <w:ind w:right="22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t xml:space="preserve">                        - Явная заинтересованность в игре на простых музыкальных инструментах, возникающая как результат стремления к сенсорным</w:t>
      </w:r>
      <w:r w:rsidRPr="00B92FEE">
        <w:rPr>
          <w:rFonts w:eastAsia="Calibri"/>
          <w:spacing w:val="-3"/>
          <w:sz w:val="24"/>
        </w:rPr>
        <w:t xml:space="preserve"> </w:t>
      </w:r>
      <w:r w:rsidRPr="00B92FEE">
        <w:rPr>
          <w:rFonts w:eastAsia="Calibri"/>
          <w:sz w:val="24"/>
        </w:rPr>
        <w:t>ощущениям.</w:t>
      </w:r>
    </w:p>
    <w:p w:rsidR="00E344B4" w:rsidRPr="00B92FEE" w:rsidRDefault="00E344B4" w:rsidP="00B92FEE">
      <w:pPr>
        <w:spacing w:line="276" w:lineRule="auto"/>
        <w:ind w:left="224" w:right="221" w:firstLine="484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Таким образом, мы можем наблюдать способность аутичных детей чутко воспринимать музыкальные звуки, позволяя или не позволяя им проникать в мир своих ощущений.</w:t>
      </w:r>
    </w:p>
    <w:p w:rsidR="00E344B4" w:rsidRPr="00B92FEE" w:rsidRDefault="00E344B4" w:rsidP="00B92FEE">
      <w:pPr>
        <w:spacing w:line="276" w:lineRule="auto"/>
        <w:ind w:left="224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Музыкально – коррекционную работу целесообразно проводить в два этапа:</w:t>
      </w:r>
    </w:p>
    <w:p w:rsidR="00E344B4" w:rsidRPr="00B92FEE" w:rsidRDefault="00E344B4" w:rsidP="00B92FEE">
      <w:pPr>
        <w:widowControl/>
        <w:numPr>
          <w:ilvl w:val="1"/>
          <w:numId w:val="8"/>
        </w:numPr>
        <w:tabs>
          <w:tab w:val="left" w:pos="945"/>
        </w:tabs>
        <w:autoSpaceDE/>
        <w:autoSpaceDN/>
        <w:spacing w:after="200" w:line="276" w:lineRule="auto"/>
        <w:ind w:hanging="361"/>
        <w:jc w:val="both"/>
        <w:rPr>
          <w:rFonts w:eastAsia="Calibri"/>
          <w:sz w:val="24"/>
        </w:rPr>
      </w:pPr>
      <w:r w:rsidRPr="00B92FEE">
        <w:rPr>
          <w:rFonts w:eastAsia="Calibri"/>
          <w:sz w:val="24"/>
        </w:rPr>
        <w:lastRenderedPageBreak/>
        <w:t>подготовительный – этап адаптации</w:t>
      </w:r>
      <w:r w:rsidRPr="00B92FEE">
        <w:rPr>
          <w:rFonts w:eastAsia="Calibri"/>
          <w:spacing w:val="-1"/>
          <w:sz w:val="24"/>
        </w:rPr>
        <w:t xml:space="preserve"> </w:t>
      </w:r>
      <w:r w:rsidRPr="00B92FEE">
        <w:rPr>
          <w:rFonts w:eastAsia="Calibri"/>
          <w:sz w:val="24"/>
        </w:rPr>
        <w:t>ребёнка</w:t>
      </w:r>
    </w:p>
    <w:p w:rsidR="00E344B4" w:rsidRPr="00B92FEE" w:rsidRDefault="00E344B4" w:rsidP="00B92FEE">
      <w:pPr>
        <w:widowControl/>
        <w:numPr>
          <w:ilvl w:val="1"/>
          <w:numId w:val="8"/>
        </w:numPr>
        <w:tabs>
          <w:tab w:val="left" w:pos="945"/>
        </w:tabs>
        <w:autoSpaceDE/>
        <w:autoSpaceDN/>
        <w:spacing w:after="200" w:line="276" w:lineRule="auto"/>
        <w:ind w:hanging="361"/>
        <w:jc w:val="both"/>
        <w:rPr>
          <w:rFonts w:eastAsia="Calibri"/>
          <w:sz w:val="24"/>
        </w:rPr>
      </w:pPr>
      <w:proofErr w:type="gramStart"/>
      <w:r w:rsidRPr="00B92FEE">
        <w:rPr>
          <w:rFonts w:eastAsia="Calibri"/>
          <w:sz w:val="24"/>
        </w:rPr>
        <w:t>основной</w:t>
      </w:r>
      <w:proofErr w:type="gramEnd"/>
      <w:r w:rsidRPr="00B92FEE">
        <w:rPr>
          <w:rFonts w:eastAsia="Calibri"/>
          <w:sz w:val="24"/>
        </w:rPr>
        <w:t xml:space="preserve"> – обучение, в процессе которого сохраняется возможность для </w:t>
      </w:r>
      <w:r w:rsidRPr="00B92FEE">
        <w:rPr>
          <w:rFonts w:eastAsia="Calibri"/>
        </w:rPr>
        <w:t>«отступления» аутичного ребёнка к привычным  формам индивидуального подхода.</w:t>
      </w:r>
    </w:p>
    <w:p w:rsidR="00E344B4" w:rsidRPr="00B92FEE" w:rsidRDefault="00E344B4" w:rsidP="00B92FEE">
      <w:pPr>
        <w:spacing w:line="276" w:lineRule="auto"/>
        <w:ind w:left="224" w:right="268" w:firstLine="991"/>
        <w:jc w:val="both"/>
        <w:rPr>
          <w:sz w:val="24"/>
          <w:szCs w:val="24"/>
        </w:rPr>
      </w:pPr>
      <w:r w:rsidRPr="00B92FEE">
        <w:rPr>
          <w:sz w:val="24"/>
          <w:szCs w:val="24"/>
        </w:rPr>
        <w:t xml:space="preserve">Специфика </w:t>
      </w:r>
      <w:r w:rsidR="00A168CD">
        <w:rPr>
          <w:sz w:val="24"/>
          <w:szCs w:val="24"/>
        </w:rPr>
        <w:t xml:space="preserve">данных </w:t>
      </w:r>
      <w:r w:rsidRPr="00B92FEE">
        <w:rPr>
          <w:sz w:val="24"/>
          <w:szCs w:val="24"/>
        </w:rPr>
        <w:t xml:space="preserve"> занятий заключается в их тесной взаимосвязи с некоторыми учебными и коррекционными предметами. А именно: разучивание текста песен способствует приобретению устной речи, обучение правильной артикуляции звуков и технике правильного дыхания при помощи средств распевания способствует развитию дикции ребёнка. </w:t>
      </w:r>
      <w:proofErr w:type="spellStart"/>
      <w:r w:rsidRPr="00B92FEE">
        <w:rPr>
          <w:sz w:val="24"/>
          <w:szCs w:val="24"/>
        </w:rPr>
        <w:t>Неотъемлимой</w:t>
      </w:r>
      <w:proofErr w:type="spellEnd"/>
      <w:r w:rsidRPr="00B92FEE">
        <w:rPr>
          <w:sz w:val="24"/>
          <w:szCs w:val="24"/>
        </w:rPr>
        <w:t xml:space="preserve"> частью музыкально – коррекционных занятий является ритмика, корректирующая отклонения в развитии общей моторики детей с</w:t>
      </w:r>
      <w:r w:rsidR="00A168CD">
        <w:rPr>
          <w:sz w:val="24"/>
          <w:szCs w:val="24"/>
        </w:rPr>
        <w:t xml:space="preserve"> нарушением интеллекта</w:t>
      </w:r>
      <w:r w:rsidRPr="00B92FEE">
        <w:rPr>
          <w:sz w:val="24"/>
          <w:szCs w:val="24"/>
        </w:rPr>
        <w:t>, представленная в данной программе в разделе</w:t>
      </w:r>
      <w:r w:rsidR="00A168CD">
        <w:rPr>
          <w:sz w:val="24"/>
          <w:szCs w:val="24"/>
        </w:rPr>
        <w:t xml:space="preserve"> -</w:t>
      </w:r>
      <w:r w:rsidRPr="00B92FEE">
        <w:rPr>
          <w:sz w:val="24"/>
          <w:szCs w:val="24"/>
        </w:rPr>
        <w:t xml:space="preserve"> «музыкально – коррекционные игры». Для детей с различными синдромами аутизма, нарушением интеллекта, нарушениями поведения и всех сторон речи очень важно участие в художественной деятельности своего образовательного учреждения. Итогом творческой активности учащихся и педагогов могут стать праздничные утренники, поэтому в программе введён раздел «драматизации».</w:t>
      </w:r>
    </w:p>
    <w:p w:rsidR="00E344B4" w:rsidRPr="00B92FEE" w:rsidRDefault="00861C68" w:rsidP="00861C68">
      <w:pPr>
        <w:spacing w:line="276" w:lineRule="auto"/>
        <w:ind w:left="224" w:right="897" w:firstLine="1051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</w:t>
      </w:r>
      <w:r w:rsidR="00E344B4" w:rsidRPr="00B92FEE">
        <w:rPr>
          <w:sz w:val="24"/>
          <w:szCs w:val="24"/>
        </w:rPr>
        <w:t xml:space="preserve"> обучении</w:t>
      </w:r>
      <w:r>
        <w:rPr>
          <w:sz w:val="24"/>
          <w:szCs w:val="24"/>
        </w:rPr>
        <w:t xml:space="preserve"> ритмике</w:t>
      </w:r>
      <w:r w:rsidR="00E344B4" w:rsidRPr="00B92FEE">
        <w:rPr>
          <w:sz w:val="24"/>
          <w:szCs w:val="24"/>
        </w:rPr>
        <w:t xml:space="preserve"> используется та же закономерность от простого к сложному: дети учатся ходьбе, бегу, элементарным построениям и перестроениям, затем элем</w:t>
      </w:r>
      <w:r>
        <w:rPr>
          <w:sz w:val="24"/>
          <w:szCs w:val="24"/>
        </w:rPr>
        <w:t xml:space="preserve">ентарным танцевальным движениям, </w:t>
      </w:r>
      <w:r w:rsidR="00E344B4" w:rsidRPr="00B92FEE">
        <w:rPr>
          <w:sz w:val="24"/>
          <w:szCs w:val="24"/>
        </w:rPr>
        <w:t>обогащает сенсорные ощущения и общие музыкальные представления.</w:t>
      </w:r>
      <w:proofErr w:type="gramEnd"/>
      <w:r w:rsidR="00E344B4" w:rsidRPr="00B92FEE">
        <w:rPr>
          <w:sz w:val="24"/>
          <w:szCs w:val="24"/>
        </w:rPr>
        <w:t xml:space="preserve"> Возможность элементарно проанализировать услышанный музыкальный отрывок легче осуществляется при помощи наглядного словаря – «Словарь эмоций, чувств и образов». </w:t>
      </w:r>
    </w:p>
    <w:p w:rsidR="00E344B4" w:rsidRPr="00B92FEE" w:rsidRDefault="00E344B4" w:rsidP="00B92FEE">
      <w:pPr>
        <w:spacing w:line="276" w:lineRule="auto"/>
        <w:ind w:left="224" w:right="353" w:firstLine="708"/>
        <w:jc w:val="both"/>
        <w:rPr>
          <w:sz w:val="24"/>
          <w:szCs w:val="24"/>
        </w:rPr>
      </w:pPr>
      <w:r w:rsidRPr="00B92FEE">
        <w:rPr>
          <w:sz w:val="24"/>
          <w:szCs w:val="24"/>
        </w:rPr>
        <w:t>Таким образом, курс имеет коррекционную, познавательно-коммуникативную и практическую направленность. Содержание, сроки ведения и продолжительность коррекционной работы осуществляется исходя из особенностей психофизического развития детей каждого класса.</w:t>
      </w:r>
    </w:p>
    <w:p w:rsidR="00E344B4" w:rsidRPr="00B92FEE" w:rsidRDefault="00861C68" w:rsidP="00B92FEE">
      <w:pPr>
        <w:spacing w:line="276" w:lineRule="auto"/>
        <w:ind w:left="224" w:right="298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E344B4" w:rsidRPr="00B92FEE">
        <w:rPr>
          <w:sz w:val="24"/>
          <w:szCs w:val="24"/>
        </w:rPr>
        <w:t>анятия</w:t>
      </w:r>
      <w:r>
        <w:rPr>
          <w:sz w:val="24"/>
          <w:szCs w:val="24"/>
        </w:rPr>
        <w:t xml:space="preserve"> ритмикой </w:t>
      </w:r>
      <w:r w:rsidR="00E344B4" w:rsidRPr="00B92FEE">
        <w:rPr>
          <w:sz w:val="24"/>
          <w:szCs w:val="24"/>
        </w:rPr>
        <w:t xml:space="preserve"> могут сыграть важную роль в социальной адаптации и реабилитации детей с </w:t>
      </w:r>
      <w:r w:rsidR="00F95AEF" w:rsidRPr="00B92FEE">
        <w:rPr>
          <w:sz w:val="24"/>
          <w:szCs w:val="24"/>
        </w:rPr>
        <w:t>нарушением интеллекта</w:t>
      </w:r>
      <w:r w:rsidR="00E344B4" w:rsidRPr="00B92FEE">
        <w:rPr>
          <w:sz w:val="24"/>
          <w:szCs w:val="24"/>
        </w:rPr>
        <w:t xml:space="preserve"> благодаря сильному и длительному воздействию музыки на эмоционально – волевую сферу. Основу формирования знаний, умений и навыков при работе с детьми с нарушениями аутистического спектра составляет технология личностно-ориентированного обучения, которая реализуется через индивидуальный и дифференцированный подход, учёт психофизических и </w:t>
      </w:r>
      <w:proofErr w:type="spellStart"/>
      <w:r w:rsidR="00E344B4" w:rsidRPr="00B92FEE">
        <w:rPr>
          <w:sz w:val="24"/>
          <w:szCs w:val="24"/>
        </w:rPr>
        <w:t>психоэмоционльных</w:t>
      </w:r>
      <w:proofErr w:type="spellEnd"/>
      <w:r w:rsidR="00E344B4" w:rsidRPr="00B92FEE">
        <w:rPr>
          <w:sz w:val="24"/>
          <w:szCs w:val="24"/>
        </w:rPr>
        <w:t xml:space="preserve"> особенностей каждого обучающегося. В начальной школе также широко применяется технология </w:t>
      </w:r>
      <w:proofErr w:type="spellStart"/>
      <w:r w:rsidR="00E344B4" w:rsidRPr="00B92FEE">
        <w:rPr>
          <w:sz w:val="24"/>
          <w:szCs w:val="24"/>
        </w:rPr>
        <w:t>разноуровнего</w:t>
      </w:r>
      <w:proofErr w:type="spellEnd"/>
      <w:r w:rsidR="00E344B4" w:rsidRPr="00B92FEE">
        <w:rPr>
          <w:sz w:val="24"/>
          <w:szCs w:val="24"/>
        </w:rPr>
        <w:t xml:space="preserve"> обучения, которая позволяет педагогу обучать детей с разными видами нарушений. При обучении детей нужно учитывать различия у школьников с нарушениями аутистического спектра в степени и характере речевого недоразвития, в их познавательных процессах, ощущениях и восприятиях, интеллектуальных</w:t>
      </w:r>
      <w:r w:rsidR="00E344B4" w:rsidRPr="00B92FEE">
        <w:rPr>
          <w:spacing w:val="-2"/>
          <w:sz w:val="24"/>
          <w:szCs w:val="24"/>
        </w:rPr>
        <w:t xml:space="preserve"> </w:t>
      </w:r>
      <w:r w:rsidR="00E344B4" w:rsidRPr="00B92FEE">
        <w:rPr>
          <w:sz w:val="24"/>
          <w:szCs w:val="24"/>
        </w:rPr>
        <w:t>нарушениях.</w:t>
      </w:r>
    </w:p>
    <w:p w:rsidR="00FF3683" w:rsidRPr="00B92FEE" w:rsidRDefault="00FF3683" w:rsidP="00B92FEE">
      <w:pPr>
        <w:pStyle w:val="a3"/>
        <w:spacing w:line="276" w:lineRule="auto"/>
        <w:ind w:right="481"/>
      </w:pPr>
    </w:p>
    <w:p w:rsidR="00E344B4" w:rsidRPr="00B92FEE" w:rsidRDefault="00E344B4" w:rsidP="00B92FEE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center"/>
        <w:rPr>
          <w:b/>
          <w:bCs/>
          <w:sz w:val="24"/>
          <w:szCs w:val="24"/>
          <w:lang w:eastAsia="ru-RU"/>
        </w:rPr>
      </w:pPr>
      <w:r w:rsidRPr="00B92FEE">
        <w:rPr>
          <w:b/>
          <w:sz w:val="24"/>
          <w:szCs w:val="24"/>
          <w:lang w:eastAsia="ru-RU"/>
        </w:rPr>
        <w:t xml:space="preserve">Описание места </w:t>
      </w:r>
      <w:r w:rsidRPr="00B92FEE">
        <w:rPr>
          <w:b/>
          <w:bCs/>
          <w:sz w:val="24"/>
          <w:szCs w:val="24"/>
          <w:lang w:eastAsia="ru-RU"/>
        </w:rPr>
        <w:t>курса коррекционно-развивающей области «</w:t>
      </w:r>
      <w:r w:rsidR="00F95AEF" w:rsidRPr="00B92FEE">
        <w:rPr>
          <w:b/>
          <w:bCs/>
          <w:sz w:val="24"/>
          <w:szCs w:val="24"/>
          <w:lang w:eastAsia="ru-RU"/>
        </w:rPr>
        <w:t>Ритмика</w:t>
      </w:r>
      <w:r w:rsidRPr="00B92FEE">
        <w:rPr>
          <w:b/>
          <w:bCs/>
          <w:sz w:val="24"/>
          <w:szCs w:val="24"/>
          <w:lang w:eastAsia="ru-RU"/>
        </w:rPr>
        <w:t>»</w:t>
      </w:r>
    </w:p>
    <w:p w:rsidR="00A168CD" w:rsidRPr="00A168CD" w:rsidRDefault="00A168CD" w:rsidP="00A168C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  <w:r w:rsidRPr="00A168CD">
        <w:rPr>
          <w:b/>
          <w:sz w:val="24"/>
          <w:szCs w:val="24"/>
          <w:lang w:eastAsia="ru-RU"/>
        </w:rPr>
        <w:t xml:space="preserve">Описание места </w:t>
      </w:r>
      <w:r w:rsidRPr="00A168CD">
        <w:rPr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  <w:r>
        <w:rPr>
          <w:b/>
          <w:bCs/>
          <w:sz w:val="24"/>
          <w:szCs w:val="24"/>
          <w:lang w:eastAsia="ru-RU"/>
        </w:rPr>
        <w:t xml:space="preserve"> </w:t>
      </w:r>
      <w:r w:rsidRPr="00A168CD">
        <w:rPr>
          <w:b/>
          <w:sz w:val="24"/>
          <w:szCs w:val="24"/>
          <w:lang w:eastAsia="ru-RU"/>
        </w:rPr>
        <w:t>в учебном плане</w:t>
      </w:r>
    </w:p>
    <w:p w:rsidR="00A168CD" w:rsidRPr="00A168CD" w:rsidRDefault="00A168CD" w:rsidP="00A168CD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168CD">
        <w:rPr>
          <w:sz w:val="24"/>
          <w:szCs w:val="24"/>
          <w:lang w:eastAsia="ru-RU"/>
        </w:rPr>
        <w:lastRenderedPageBreak/>
        <w:t>Курс коррекционно-развивающей области «Ритмика»  входит в часть, формируемую участниками образовательных отношений.</w:t>
      </w:r>
    </w:p>
    <w:p w:rsidR="00A168CD" w:rsidRDefault="00A168CD" w:rsidP="00A168CD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:rsidR="00A168CD" w:rsidRPr="00A168CD" w:rsidRDefault="00A168CD" w:rsidP="00861C68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168CD">
        <w:rPr>
          <w:sz w:val="24"/>
          <w:szCs w:val="24"/>
          <w:lang w:eastAsia="ru-RU"/>
        </w:rPr>
        <w:t>Программа  курса коррекционно-развивающей области «Ритмика» рассчитана на  33 часа, 1 час в неделю.</w:t>
      </w:r>
    </w:p>
    <w:p w:rsidR="00A168CD" w:rsidRPr="00A168CD" w:rsidRDefault="00A168CD" w:rsidP="00A168CD">
      <w:pPr>
        <w:widowControl/>
        <w:autoSpaceDE/>
        <w:autoSpaceDN/>
        <w:ind w:left="284"/>
        <w:contextualSpacing/>
        <w:jc w:val="both"/>
        <w:rPr>
          <w:sz w:val="24"/>
          <w:szCs w:val="24"/>
          <w:lang w:eastAsia="ru-RU"/>
        </w:rPr>
      </w:pPr>
    </w:p>
    <w:p w:rsidR="00A168CD" w:rsidRPr="00A168CD" w:rsidRDefault="00A168CD" w:rsidP="00B2228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A168CD">
        <w:rPr>
          <w:b/>
          <w:sz w:val="24"/>
          <w:szCs w:val="24"/>
          <w:lang w:eastAsia="ru-RU"/>
        </w:rPr>
        <w:t xml:space="preserve">Личностные и предметные результаты освоения </w:t>
      </w:r>
      <w:r w:rsidRPr="00A168CD">
        <w:rPr>
          <w:b/>
          <w:bCs/>
          <w:sz w:val="24"/>
          <w:szCs w:val="24"/>
          <w:lang w:eastAsia="ru-RU"/>
        </w:rPr>
        <w:t>курса коррекционно-развивающей области «Ритмика»</w:t>
      </w:r>
    </w:p>
    <w:p w:rsidR="00A168CD" w:rsidRPr="00A168CD" w:rsidRDefault="00A168CD" w:rsidP="00B2228C">
      <w:pPr>
        <w:widowControl/>
        <w:autoSpaceDE/>
        <w:autoSpaceDN/>
        <w:spacing w:line="276" w:lineRule="auto"/>
        <w:contextualSpacing/>
        <w:jc w:val="both"/>
        <w:rPr>
          <w:b/>
          <w:i/>
          <w:sz w:val="24"/>
          <w:szCs w:val="24"/>
          <w:lang w:eastAsia="ru-RU"/>
        </w:rPr>
      </w:pPr>
      <w:r w:rsidRPr="00A168CD">
        <w:rPr>
          <w:i/>
          <w:sz w:val="24"/>
          <w:szCs w:val="24"/>
          <w:lang w:eastAsia="ru-RU"/>
        </w:rPr>
        <w:t xml:space="preserve">Личностные результаты освоения курса коррекционно-развивающей области «Ритмика» </w:t>
      </w:r>
    </w:p>
    <w:p w:rsidR="00A168CD" w:rsidRPr="00A168CD" w:rsidRDefault="00A168CD" w:rsidP="00B2228C">
      <w:pPr>
        <w:widowControl/>
        <w:numPr>
          <w:ilvl w:val="0"/>
          <w:numId w:val="22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b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shd w:val="clear" w:color="auto" w:fill="FFFFFF"/>
          <w:lang w:eastAsia="ru-RU"/>
        </w:rPr>
        <w:t>Готовиться к занятиям, занимать правильное исходное положение, находить свое место в строю.</w:t>
      </w:r>
    </w:p>
    <w:p w:rsidR="00A168CD" w:rsidRPr="00A168CD" w:rsidRDefault="00A168CD" w:rsidP="00B2228C">
      <w:pPr>
        <w:widowControl/>
        <w:numPr>
          <w:ilvl w:val="0"/>
          <w:numId w:val="23"/>
        </w:numPr>
        <w:shd w:val="clear" w:color="auto" w:fill="FFFFFF"/>
        <w:autoSpaceDE/>
        <w:autoSpaceDN/>
        <w:spacing w:line="276" w:lineRule="auto"/>
        <w:ind w:left="709"/>
        <w:jc w:val="both"/>
        <w:rPr>
          <w:sz w:val="24"/>
          <w:szCs w:val="24"/>
          <w:lang w:eastAsia="ru-RU"/>
        </w:rPr>
      </w:pPr>
      <w:r w:rsidRPr="00A168CD">
        <w:rPr>
          <w:sz w:val="24"/>
          <w:szCs w:val="24"/>
          <w:lang w:eastAsia="ru-RU"/>
        </w:rPr>
        <w:t>Проявлять любознательность и интерес к новому содержанию.</w:t>
      </w:r>
    </w:p>
    <w:p w:rsidR="00A168CD" w:rsidRPr="00A168CD" w:rsidRDefault="00A168CD" w:rsidP="00B2228C">
      <w:pPr>
        <w:widowControl/>
        <w:numPr>
          <w:ilvl w:val="0"/>
          <w:numId w:val="23"/>
        </w:numPr>
        <w:autoSpaceDE/>
        <w:autoSpaceDN/>
        <w:spacing w:line="276" w:lineRule="auto"/>
        <w:ind w:left="709"/>
        <w:jc w:val="both"/>
        <w:rPr>
          <w:sz w:val="24"/>
          <w:szCs w:val="24"/>
          <w:lang w:eastAsia="ru-RU"/>
        </w:rPr>
      </w:pPr>
      <w:r w:rsidRPr="00A168CD">
        <w:rPr>
          <w:sz w:val="24"/>
          <w:szCs w:val="24"/>
          <w:shd w:val="clear" w:color="auto" w:fill="FFFFFF"/>
          <w:lang w:eastAsia="ru-RU"/>
        </w:rPr>
        <w:t>Принимать участие в творческой жизни коллектива.</w:t>
      </w:r>
    </w:p>
    <w:p w:rsidR="00A168CD" w:rsidRPr="00A168CD" w:rsidRDefault="00A168CD" w:rsidP="00B2228C">
      <w:pPr>
        <w:widowControl/>
        <w:autoSpaceDE/>
        <w:autoSpaceDN/>
        <w:spacing w:line="276" w:lineRule="auto"/>
        <w:ind w:left="709"/>
        <w:jc w:val="both"/>
        <w:rPr>
          <w:sz w:val="24"/>
          <w:szCs w:val="24"/>
          <w:lang w:eastAsia="ru-RU"/>
        </w:rPr>
      </w:pPr>
    </w:p>
    <w:p w:rsidR="00A168CD" w:rsidRPr="00A168CD" w:rsidRDefault="00A168CD" w:rsidP="00B2228C">
      <w:pPr>
        <w:widowControl/>
        <w:autoSpaceDE/>
        <w:autoSpaceDN/>
        <w:spacing w:line="276" w:lineRule="auto"/>
        <w:ind w:left="426"/>
        <w:contextualSpacing/>
        <w:jc w:val="both"/>
        <w:rPr>
          <w:i/>
          <w:sz w:val="24"/>
          <w:szCs w:val="24"/>
          <w:lang w:eastAsia="ru-RU"/>
        </w:rPr>
      </w:pPr>
      <w:r w:rsidRPr="00A168CD">
        <w:rPr>
          <w:i/>
          <w:sz w:val="24"/>
          <w:szCs w:val="24"/>
          <w:lang w:eastAsia="ru-RU"/>
        </w:rPr>
        <w:t>Предметные результаты освоения курса коррекционно-развивающей области «Ритмика» (4 класс)</w:t>
      </w:r>
    </w:p>
    <w:p w:rsidR="00A168CD" w:rsidRPr="00A168CD" w:rsidRDefault="00A168CD" w:rsidP="00B2228C">
      <w:pPr>
        <w:widowControl/>
        <w:autoSpaceDE/>
        <w:autoSpaceDN/>
        <w:spacing w:line="276" w:lineRule="auto"/>
        <w:jc w:val="both"/>
        <w:rPr>
          <w:i/>
          <w:sz w:val="24"/>
          <w:szCs w:val="24"/>
          <w:lang w:eastAsia="ru-RU"/>
        </w:rPr>
      </w:pPr>
      <w:r w:rsidRPr="00A168CD">
        <w:rPr>
          <w:i/>
          <w:sz w:val="24"/>
          <w:szCs w:val="24"/>
          <w:lang w:eastAsia="ru-RU"/>
        </w:rPr>
        <w:t>Минимальный уровень:</w:t>
      </w:r>
    </w:p>
    <w:p w:rsidR="00A168CD" w:rsidRPr="00A168CD" w:rsidRDefault="00A168CD" w:rsidP="00B2228C">
      <w:pPr>
        <w:widowControl/>
        <w:numPr>
          <w:ilvl w:val="0"/>
          <w:numId w:val="24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 xml:space="preserve">Готовиться к занятиям, строиться в колонну по одному; 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 xml:space="preserve">ходить свободным естественным шагом; 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>выполнять игровые и плясовые движения по показу учителя;</w:t>
      </w:r>
    </w:p>
    <w:p w:rsidR="00A168CD" w:rsidRPr="00A168CD" w:rsidRDefault="00A168CD" w:rsidP="00B2228C">
      <w:pPr>
        <w:widowControl/>
        <w:tabs>
          <w:tab w:val="left" w:pos="709"/>
        </w:tabs>
        <w:suppressAutoHyphens/>
        <w:autoSpaceDE/>
        <w:autoSpaceDN/>
        <w:spacing w:line="276" w:lineRule="auto"/>
        <w:ind w:left="720"/>
        <w:jc w:val="both"/>
        <w:rPr>
          <w:rFonts w:eastAsia="DejaVu Sans"/>
          <w:sz w:val="24"/>
          <w:szCs w:val="24"/>
          <w:lang w:eastAsia="ru-RU"/>
        </w:rPr>
      </w:pPr>
    </w:p>
    <w:p w:rsidR="00A168CD" w:rsidRPr="00A168CD" w:rsidRDefault="00A168CD" w:rsidP="00B2228C">
      <w:pPr>
        <w:widowControl/>
        <w:tabs>
          <w:tab w:val="left" w:pos="709"/>
        </w:tabs>
        <w:suppressAutoHyphens/>
        <w:autoSpaceDE/>
        <w:autoSpaceDN/>
        <w:spacing w:line="276" w:lineRule="auto"/>
        <w:ind w:left="1080" w:hanging="1080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i/>
          <w:sz w:val="24"/>
          <w:szCs w:val="24"/>
          <w:lang w:eastAsia="ru-RU"/>
        </w:rPr>
        <w:t>Достаточный уровень: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 xml:space="preserve">Готовиться к занятиям, строиться в колонну по одному, находить свое место в строю; 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>ходить свободным естественным шагом, двигаться по залу в разных направлениях;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>ритмично выполнять несложные движения руками и ногами;</w:t>
      </w:r>
    </w:p>
    <w:p w:rsidR="00A168CD" w:rsidRPr="00A168CD" w:rsidRDefault="00A168CD" w:rsidP="00B2228C">
      <w:pPr>
        <w:widowControl/>
        <w:numPr>
          <w:ilvl w:val="0"/>
          <w:numId w:val="25"/>
        </w:numPr>
        <w:tabs>
          <w:tab w:val="left" w:pos="709"/>
        </w:tabs>
        <w:suppressAutoHyphens/>
        <w:autoSpaceDE/>
        <w:autoSpaceDN/>
        <w:spacing w:line="276" w:lineRule="auto"/>
        <w:jc w:val="both"/>
        <w:rPr>
          <w:rFonts w:eastAsia="DejaVu Sans"/>
          <w:sz w:val="24"/>
          <w:szCs w:val="24"/>
          <w:lang w:eastAsia="ru-RU"/>
        </w:rPr>
      </w:pPr>
      <w:r w:rsidRPr="00A168CD">
        <w:rPr>
          <w:rFonts w:eastAsia="DejaVu Sans"/>
          <w:sz w:val="24"/>
          <w:szCs w:val="24"/>
          <w:lang w:eastAsia="ru-RU"/>
        </w:rPr>
        <w:t>выполнять задания после показа и по словесной инструкции учителя.</w:t>
      </w:r>
    </w:p>
    <w:p w:rsidR="00A168CD" w:rsidRPr="00A168CD" w:rsidRDefault="00A168CD" w:rsidP="00A168CD">
      <w:pPr>
        <w:widowControl/>
        <w:tabs>
          <w:tab w:val="left" w:pos="709"/>
        </w:tabs>
        <w:suppressAutoHyphens/>
        <w:autoSpaceDE/>
        <w:autoSpaceDN/>
        <w:jc w:val="both"/>
        <w:rPr>
          <w:rFonts w:eastAsia="DejaVu Sans"/>
          <w:sz w:val="24"/>
          <w:szCs w:val="24"/>
          <w:lang w:eastAsia="ru-RU"/>
        </w:rPr>
      </w:pPr>
    </w:p>
    <w:p w:rsidR="00516409" w:rsidRPr="00B92FEE" w:rsidRDefault="00516409" w:rsidP="00B92FEE">
      <w:pPr>
        <w:pStyle w:val="a5"/>
        <w:numPr>
          <w:ilvl w:val="2"/>
          <w:numId w:val="8"/>
        </w:numPr>
        <w:tabs>
          <w:tab w:val="left" w:pos="1664"/>
          <w:tab w:val="left" w:pos="1665"/>
        </w:tabs>
        <w:spacing w:line="276" w:lineRule="auto"/>
        <w:ind w:left="1664" w:hanging="361"/>
        <w:rPr>
          <w:sz w:val="24"/>
        </w:rPr>
        <w:sectPr w:rsidR="00516409" w:rsidRPr="00B92FEE" w:rsidSect="00D3258C">
          <w:footerReference w:type="default" r:id="rId8"/>
          <w:pgSz w:w="16840" w:h="11910" w:orient="landscape"/>
          <w:pgMar w:top="1134" w:right="851" w:bottom="1134" w:left="1701" w:header="0" w:footer="958" w:gutter="0"/>
          <w:pgNumType w:start="1260"/>
          <w:cols w:space="720"/>
          <w:docGrid w:linePitch="299"/>
        </w:sectPr>
      </w:pPr>
    </w:p>
    <w:p w:rsidR="00C27047" w:rsidRPr="00B92FEE" w:rsidRDefault="003221F2" w:rsidP="00B92FEE">
      <w:pPr>
        <w:pStyle w:val="11"/>
        <w:numPr>
          <w:ilvl w:val="0"/>
          <w:numId w:val="21"/>
        </w:numPr>
        <w:spacing w:line="276" w:lineRule="auto"/>
        <w:jc w:val="center"/>
      </w:pPr>
      <w:r w:rsidRPr="00B92FEE">
        <w:lastRenderedPageBreak/>
        <w:t xml:space="preserve">Содержание курса коррекционно-развивающей </w:t>
      </w:r>
      <w:r w:rsidR="009E00DA" w:rsidRPr="00B92FEE">
        <w:t xml:space="preserve">области </w:t>
      </w:r>
      <w:r w:rsidR="00F95AEF" w:rsidRPr="00B92FEE">
        <w:t>«</w:t>
      </w:r>
      <w:r w:rsidR="00504D72" w:rsidRPr="00B92FEE">
        <w:t>Ритмика</w:t>
      </w:r>
      <w:r w:rsidRPr="00B92FEE">
        <w:t>»</w:t>
      </w:r>
    </w:p>
    <w:p w:rsidR="00516409" w:rsidRPr="00B92FEE" w:rsidRDefault="00516409" w:rsidP="00B92FEE">
      <w:pPr>
        <w:pStyle w:val="11"/>
        <w:spacing w:line="276" w:lineRule="auto"/>
        <w:ind w:left="2348"/>
      </w:pP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r w:rsidRPr="00B92FEE">
        <w:rPr>
          <w:rFonts w:eastAsia="Calibri"/>
          <w:b/>
          <w:sz w:val="24"/>
          <w:szCs w:val="24"/>
        </w:rPr>
        <w:t>Упражнения на ориентировку в пространстве.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Построение в шеренгу, равнение по черте. Построение в колонну, используя понятие «впереди».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Движение с изменением направления по командам «Остановились»,</w:t>
      </w:r>
      <w:r w:rsidRPr="00B92FEE">
        <w:rPr>
          <w:rFonts w:eastAsia="Calibri"/>
          <w:b/>
          <w:sz w:val="24"/>
          <w:szCs w:val="24"/>
        </w:rPr>
        <w:t xml:space="preserve"> </w:t>
      </w:r>
      <w:r w:rsidRPr="00B92FEE">
        <w:rPr>
          <w:rFonts w:eastAsia="Calibri"/>
          <w:sz w:val="24"/>
          <w:szCs w:val="24"/>
        </w:rPr>
        <w:t xml:space="preserve">«Повернулись».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Перестроение из шеренги в круг, взявшись за руки. Ходьба в колонне, с сохранением интервалов и меняя положения рук: на поясе, за головой.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Свободное движение по классу и выполнение построений по команде. Движение с остановкой по окончанию музыки.</w:t>
      </w: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proofErr w:type="spellStart"/>
      <w:r w:rsidRPr="00B92FEE">
        <w:rPr>
          <w:rFonts w:eastAsia="Calibri"/>
          <w:b/>
          <w:sz w:val="24"/>
          <w:szCs w:val="24"/>
        </w:rPr>
        <w:t>Ритмико</w:t>
      </w:r>
      <w:proofErr w:type="spellEnd"/>
      <w:r w:rsidRPr="00B92FEE">
        <w:rPr>
          <w:rFonts w:eastAsia="Calibri"/>
          <w:b/>
          <w:sz w:val="24"/>
          <w:szCs w:val="24"/>
        </w:rPr>
        <w:t>–гимнастические упражнения.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Общеразвивающие упражнения: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движения плеч вверх и вниз, круговые движения. Наклоны и повороты головы. Движение рук: вперед, вверх, в стороны, на пояс, перед грудью, за голову.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Наклоны вперед с поворотом корпуса. Приседание по 2 позиции. Подпрыгивание на двух ногах, меняя положение рук.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Движение прямой ноги в разных направлениях с касанием пола носком, затем пяткой. Упражнения для развития подвижности стоп в положении сидя.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Упражнения для расслабления: покачивание с ноги на ногу; поднимание на носки, перекат на пятки; медленные движения рук верх и вниз («Цветок»), выбрасывание вперед поочередно ног.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Упражнения для выработки правильной осанки.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Упражнения на координацию движений: движения рук с флажками в разных направлениях.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Наклоны, приседания с опусканием предметов на пол.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</w:t>
      </w:r>
      <w:proofErr w:type="spellStart"/>
      <w:r w:rsidRPr="00B92FEE">
        <w:rPr>
          <w:rFonts w:eastAsia="Calibri"/>
          <w:sz w:val="24"/>
          <w:szCs w:val="24"/>
        </w:rPr>
        <w:t>Скрестные</w:t>
      </w:r>
      <w:proofErr w:type="spellEnd"/>
      <w:r w:rsidRPr="00B92FEE">
        <w:rPr>
          <w:rFonts w:eastAsia="Calibri"/>
          <w:sz w:val="24"/>
          <w:szCs w:val="24"/>
        </w:rPr>
        <w:t xml:space="preserve"> движения рук вверху, впереди, внизу.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Выставление ноги с одновременным движением  противоположной руки.</w:t>
      </w: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r w:rsidRPr="00B92FEE">
        <w:rPr>
          <w:rFonts w:eastAsia="Calibri"/>
          <w:b/>
          <w:sz w:val="24"/>
          <w:szCs w:val="24"/>
        </w:rPr>
        <w:t>Упражнения с детскими музыкальными  инструментами.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Одновременное и поочередное сжимание пальцев в кулак и разжимание; противопоставление первого пальца остальным;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ритмичное выделение пальцев рук.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Круговые движения кистями рук – выполнение с ускорением и замедлением. </w:t>
      </w:r>
      <w:proofErr w:type="spellStart"/>
      <w:r w:rsidRPr="00B92FEE">
        <w:rPr>
          <w:rFonts w:eastAsia="Calibri"/>
          <w:sz w:val="24"/>
          <w:szCs w:val="24"/>
        </w:rPr>
        <w:t>Прохлопывание</w:t>
      </w:r>
      <w:proofErr w:type="spellEnd"/>
      <w:r w:rsidRPr="00B92FEE">
        <w:rPr>
          <w:rFonts w:eastAsia="Calibri"/>
          <w:sz w:val="24"/>
          <w:szCs w:val="24"/>
        </w:rPr>
        <w:t xml:space="preserve"> и отстукивание (на ложках, бубнах) простых ритмических рисунков.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Проговаривание стихов с отстукиванием ритма («Ладошки»). Изменение движений по смене темпа и динамики музыки.</w:t>
      </w: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r w:rsidRPr="00B92FEE">
        <w:rPr>
          <w:rFonts w:eastAsia="Calibri"/>
          <w:b/>
          <w:sz w:val="24"/>
          <w:szCs w:val="24"/>
        </w:rPr>
        <w:t>Игры под музыку.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Упражнения на различение темповых и динамических изменений в музыке и выражение их в движении. 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lastRenderedPageBreak/>
        <w:t>Выразительная и эмоциональная передача в движениях игровых образов и содержания песен.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Игры на внимание, ориентировку, имитационные движения.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«Небо, воздух и земля», «Кулачки гуляли»;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«Ножками затопали», «Вот денёк»;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«Найди куклу», «Вышла курочка гулять»;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 xml:space="preserve"> «Воздушные шары», «Козёл».</w:t>
      </w: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r w:rsidRPr="00B92FEE">
        <w:rPr>
          <w:rFonts w:eastAsia="Calibri"/>
          <w:b/>
          <w:sz w:val="24"/>
          <w:szCs w:val="24"/>
        </w:rPr>
        <w:t>Танцевальные упражнения.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Легкий бег парами по кругу, топающий шаг с продвижением.</w:t>
      </w:r>
    </w:p>
    <w:p w:rsidR="00516409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Притопы правой и левой ногой; выставление ноги вперед на носок, на пятку.</w:t>
      </w:r>
    </w:p>
    <w:p w:rsidR="00516409" w:rsidRPr="00B92FEE" w:rsidRDefault="00516409" w:rsidP="00B92FEE">
      <w:pPr>
        <w:spacing w:line="276" w:lineRule="auto"/>
        <w:rPr>
          <w:rFonts w:eastAsia="Calibri"/>
          <w:b/>
          <w:sz w:val="24"/>
          <w:szCs w:val="24"/>
        </w:rPr>
      </w:pPr>
      <w:r w:rsidRPr="00B92FEE">
        <w:rPr>
          <w:rFonts w:eastAsia="Calibri"/>
          <w:sz w:val="24"/>
          <w:szCs w:val="24"/>
        </w:rPr>
        <w:t>Кружение на месте с притопом. Чередование движений.</w:t>
      </w:r>
    </w:p>
    <w:p w:rsidR="0026440B" w:rsidRPr="00B92FEE" w:rsidRDefault="00516409" w:rsidP="00B92FEE">
      <w:pPr>
        <w:spacing w:line="276" w:lineRule="auto"/>
        <w:rPr>
          <w:rFonts w:eastAsia="Calibri"/>
          <w:sz w:val="24"/>
          <w:szCs w:val="24"/>
        </w:rPr>
      </w:pPr>
      <w:r w:rsidRPr="00B92FEE">
        <w:rPr>
          <w:rFonts w:eastAsia="Calibri"/>
          <w:sz w:val="24"/>
          <w:szCs w:val="24"/>
        </w:rPr>
        <w:t>Подскоки на месте. Легкий бег, топающий шаг, кружение – выполнение в парах.</w:t>
      </w:r>
    </w:p>
    <w:p w:rsidR="00F13D80" w:rsidRPr="00F13D80" w:rsidRDefault="00F13D80" w:rsidP="00F13D80">
      <w:pPr>
        <w:spacing w:before="70" w:line="276" w:lineRule="auto"/>
        <w:ind w:left="3848"/>
        <w:rPr>
          <w:sz w:val="24"/>
          <w:szCs w:val="24"/>
        </w:rPr>
      </w:pPr>
      <w:r w:rsidRPr="00F13D80">
        <w:rPr>
          <w:sz w:val="24"/>
          <w:szCs w:val="24"/>
        </w:rPr>
        <w:t xml:space="preserve">            Содержание</w:t>
      </w:r>
      <w:r w:rsidRPr="00F13D80">
        <w:rPr>
          <w:spacing w:val="-6"/>
          <w:sz w:val="24"/>
          <w:szCs w:val="24"/>
        </w:rPr>
        <w:t xml:space="preserve"> </w:t>
      </w:r>
      <w:r w:rsidRPr="00F13D80">
        <w:rPr>
          <w:sz w:val="24"/>
          <w:szCs w:val="24"/>
        </w:rPr>
        <w:t>разделов</w:t>
      </w:r>
    </w:p>
    <w:p w:rsidR="00F13D80" w:rsidRPr="00F13D80" w:rsidRDefault="00F13D80" w:rsidP="00F13D80">
      <w:pPr>
        <w:spacing w:before="11" w:line="276" w:lineRule="auto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4967"/>
        <w:gridCol w:w="1419"/>
        <w:gridCol w:w="1661"/>
      </w:tblGrid>
      <w:tr w:rsidR="00F13D80" w:rsidRPr="00F13D80" w:rsidTr="00E716BA">
        <w:trPr>
          <w:trHeight w:val="827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ind w:left="110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left="1584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Название</w:t>
            </w:r>
            <w:proofErr w:type="spellEnd"/>
            <w:r w:rsidRPr="00F13D80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423" w:right="82" w:hanging="317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Количество</w:t>
            </w:r>
            <w:proofErr w:type="spellEnd"/>
            <w:r w:rsidRPr="00F13D80">
              <w:rPr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ind w:left="138" w:right="130"/>
              <w:jc w:val="center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Контрольные</w:t>
            </w:r>
            <w:proofErr w:type="spellEnd"/>
            <w:r w:rsidRPr="00F13D80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работы</w:t>
            </w:r>
            <w:proofErr w:type="spellEnd"/>
            <w:r w:rsidRPr="00F13D80">
              <w:rPr>
                <w:spacing w:val="1"/>
                <w:sz w:val="24"/>
                <w:szCs w:val="24"/>
              </w:rPr>
              <w:t xml:space="preserve"> </w:t>
            </w:r>
            <w:r w:rsidRPr="00F13D80">
              <w:rPr>
                <w:sz w:val="24"/>
                <w:szCs w:val="24"/>
              </w:rPr>
              <w:t>(</w:t>
            </w:r>
            <w:proofErr w:type="spellStart"/>
            <w:r w:rsidRPr="00F13D80">
              <w:rPr>
                <w:sz w:val="24"/>
                <w:szCs w:val="24"/>
              </w:rPr>
              <w:t>количество</w:t>
            </w:r>
            <w:proofErr w:type="spellEnd"/>
            <w:r w:rsidRPr="00F13D80">
              <w:rPr>
                <w:sz w:val="24"/>
                <w:szCs w:val="24"/>
              </w:rPr>
              <w:t>)</w:t>
            </w:r>
          </w:p>
        </w:tc>
      </w:tr>
      <w:tr w:rsidR="00F13D80" w:rsidRPr="00F13D80" w:rsidTr="00E716BA">
        <w:trPr>
          <w:trHeight w:val="551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ind w:left="165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left="107"/>
              <w:rPr>
                <w:sz w:val="24"/>
                <w:szCs w:val="24"/>
                <w:lang w:val="ru-RU"/>
              </w:rPr>
            </w:pPr>
            <w:r w:rsidRPr="00F13D80">
              <w:rPr>
                <w:sz w:val="24"/>
                <w:szCs w:val="24"/>
                <w:lang w:val="ru-RU"/>
              </w:rPr>
              <w:t>Упражнения на ориентировку в пространстве</w:t>
            </w:r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229" w:right="110" w:hanging="94"/>
              <w:jc w:val="center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8</w:t>
            </w:r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13D80" w:rsidRPr="00F13D80" w:rsidTr="00E716BA">
        <w:trPr>
          <w:trHeight w:val="413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ind w:left="165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Ритмико-гимнастические</w:t>
            </w:r>
            <w:proofErr w:type="spellEnd"/>
            <w:r w:rsidRPr="00F13D80">
              <w:rPr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587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13D80" w:rsidRPr="00F13D80" w:rsidTr="00E716BA">
        <w:trPr>
          <w:trHeight w:val="414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ind w:left="165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Игры</w:t>
            </w:r>
            <w:proofErr w:type="spellEnd"/>
            <w:r w:rsidRPr="00F13D80">
              <w:rPr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под</w:t>
            </w:r>
            <w:proofErr w:type="spellEnd"/>
            <w:r w:rsidRPr="00F13D80">
              <w:rPr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музыку</w:t>
            </w:r>
            <w:proofErr w:type="spellEnd"/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587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13D80" w:rsidRPr="00F13D80" w:rsidTr="00E716BA">
        <w:trPr>
          <w:trHeight w:val="413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ind w:left="165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left="107"/>
              <w:rPr>
                <w:sz w:val="24"/>
                <w:szCs w:val="24"/>
              </w:rPr>
            </w:pPr>
            <w:proofErr w:type="spellStart"/>
            <w:r w:rsidRPr="00F13D80">
              <w:rPr>
                <w:sz w:val="24"/>
                <w:szCs w:val="24"/>
              </w:rPr>
              <w:t>Танцевальные</w:t>
            </w:r>
            <w:proofErr w:type="spellEnd"/>
            <w:r w:rsidRPr="00F13D80">
              <w:rPr>
                <w:sz w:val="24"/>
                <w:szCs w:val="24"/>
              </w:rPr>
              <w:t xml:space="preserve"> </w:t>
            </w:r>
            <w:proofErr w:type="spellStart"/>
            <w:r w:rsidRPr="00F13D80">
              <w:rPr>
                <w:sz w:val="24"/>
                <w:szCs w:val="24"/>
              </w:rPr>
              <w:t>упражнения</w:t>
            </w:r>
            <w:proofErr w:type="spellEnd"/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587"/>
              <w:rPr>
                <w:sz w:val="24"/>
                <w:szCs w:val="24"/>
              </w:rPr>
            </w:pPr>
            <w:r w:rsidRPr="00F13D80">
              <w:rPr>
                <w:sz w:val="24"/>
                <w:szCs w:val="24"/>
              </w:rPr>
              <w:t>11</w:t>
            </w:r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13D80" w:rsidRPr="00F13D80" w:rsidTr="00E716BA">
        <w:trPr>
          <w:trHeight w:val="414"/>
          <w:jc w:val="center"/>
        </w:trPr>
        <w:tc>
          <w:tcPr>
            <w:tcW w:w="454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967" w:type="dxa"/>
          </w:tcPr>
          <w:p w:rsidR="00F13D80" w:rsidRPr="00F13D80" w:rsidRDefault="00F13D80" w:rsidP="00F13D80">
            <w:pPr>
              <w:spacing w:line="276" w:lineRule="auto"/>
              <w:ind w:right="98"/>
              <w:jc w:val="right"/>
              <w:rPr>
                <w:b/>
                <w:sz w:val="24"/>
                <w:szCs w:val="24"/>
              </w:rPr>
            </w:pPr>
            <w:proofErr w:type="spellStart"/>
            <w:r w:rsidRPr="00F13D80">
              <w:rPr>
                <w:b/>
                <w:sz w:val="24"/>
                <w:szCs w:val="24"/>
              </w:rPr>
              <w:t>Итого</w:t>
            </w:r>
            <w:proofErr w:type="spellEnd"/>
            <w:r w:rsidRPr="00F13D80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419" w:type="dxa"/>
          </w:tcPr>
          <w:p w:rsidR="00F13D80" w:rsidRPr="00F13D80" w:rsidRDefault="00F13D80" w:rsidP="00F13D80">
            <w:pPr>
              <w:spacing w:line="276" w:lineRule="auto"/>
              <w:ind w:left="587"/>
              <w:rPr>
                <w:b/>
                <w:sz w:val="24"/>
                <w:szCs w:val="24"/>
              </w:rPr>
            </w:pPr>
            <w:r w:rsidRPr="00F13D80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661" w:type="dxa"/>
          </w:tcPr>
          <w:p w:rsidR="00F13D80" w:rsidRPr="00F13D80" w:rsidRDefault="00F13D80" w:rsidP="00F13D80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F13D80" w:rsidRPr="00F13D80" w:rsidRDefault="00F13D80" w:rsidP="00F13D80">
      <w:pPr>
        <w:tabs>
          <w:tab w:val="left" w:pos="927"/>
        </w:tabs>
        <w:spacing w:line="276" w:lineRule="auto"/>
        <w:ind w:left="926"/>
        <w:rPr>
          <w:sz w:val="24"/>
          <w:szCs w:val="24"/>
        </w:rPr>
      </w:pPr>
    </w:p>
    <w:p w:rsidR="009E00DA" w:rsidRDefault="009E00DA" w:rsidP="00B92FEE">
      <w:pPr>
        <w:spacing w:line="276" w:lineRule="auto"/>
        <w:rPr>
          <w:rFonts w:eastAsia="Calibri"/>
          <w:sz w:val="24"/>
          <w:szCs w:val="24"/>
        </w:rPr>
      </w:pPr>
    </w:p>
    <w:p w:rsidR="00F13D80" w:rsidRDefault="00F13D80" w:rsidP="00B92FEE">
      <w:pPr>
        <w:spacing w:line="276" w:lineRule="auto"/>
        <w:rPr>
          <w:rFonts w:eastAsia="Calibri"/>
          <w:sz w:val="24"/>
          <w:szCs w:val="24"/>
        </w:rPr>
      </w:pPr>
    </w:p>
    <w:p w:rsidR="00F13D80" w:rsidRDefault="00F13D80" w:rsidP="00B92FEE">
      <w:pPr>
        <w:spacing w:line="276" w:lineRule="auto"/>
        <w:rPr>
          <w:rFonts w:eastAsia="Calibri"/>
          <w:sz w:val="24"/>
          <w:szCs w:val="24"/>
        </w:rPr>
      </w:pPr>
    </w:p>
    <w:p w:rsidR="00F13D80" w:rsidRDefault="00F13D80" w:rsidP="00B92FEE">
      <w:pPr>
        <w:spacing w:line="276" w:lineRule="auto"/>
        <w:rPr>
          <w:rFonts w:eastAsia="Calibri"/>
          <w:sz w:val="24"/>
          <w:szCs w:val="24"/>
        </w:rPr>
      </w:pPr>
    </w:p>
    <w:p w:rsidR="00F13D80" w:rsidRPr="00B92FEE" w:rsidRDefault="00F13D80" w:rsidP="00B92FEE">
      <w:pPr>
        <w:spacing w:line="276" w:lineRule="auto"/>
        <w:rPr>
          <w:rFonts w:eastAsia="Calibri"/>
          <w:sz w:val="24"/>
          <w:szCs w:val="24"/>
        </w:rPr>
      </w:pPr>
    </w:p>
    <w:p w:rsidR="0026440B" w:rsidRPr="00B92FEE" w:rsidRDefault="0082017B" w:rsidP="00B92FEE">
      <w:pPr>
        <w:pStyle w:val="11"/>
        <w:numPr>
          <w:ilvl w:val="0"/>
          <w:numId w:val="21"/>
        </w:numPr>
        <w:spacing w:before="90" w:line="276" w:lineRule="auto"/>
        <w:jc w:val="center"/>
      </w:pPr>
      <w:r w:rsidRPr="00B92FEE">
        <w:lastRenderedPageBreak/>
        <w:t>Тематическое планирование коррекционно-развивающего курса «</w:t>
      </w:r>
      <w:r w:rsidR="00F13D80">
        <w:t>Ритмика»</w:t>
      </w: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226"/>
        <w:gridCol w:w="709"/>
        <w:gridCol w:w="4110"/>
        <w:gridCol w:w="1701"/>
        <w:gridCol w:w="1560"/>
        <w:gridCol w:w="1417"/>
        <w:gridCol w:w="1134"/>
        <w:gridCol w:w="851"/>
      </w:tblGrid>
      <w:tr w:rsidR="00516409" w:rsidRPr="00B92FEE" w:rsidTr="000C7D3A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Тематика  занятий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Планируемые результаты</w:t>
            </w:r>
          </w:p>
        </w:tc>
      </w:tr>
      <w:tr w:rsidR="00516409" w:rsidRPr="00B92FEE" w:rsidTr="000C7D3A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rFonts w:eastAsia="Calibri"/>
                <w:sz w:val="18"/>
                <w:szCs w:val="18"/>
              </w:rPr>
              <w:t>Академические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rFonts w:eastAsia="Calibri"/>
                <w:sz w:val="18"/>
                <w:szCs w:val="18"/>
              </w:rPr>
              <w:t>Личностные</w:t>
            </w:r>
          </w:p>
        </w:tc>
        <w:tc>
          <w:tcPr>
            <w:tcW w:w="411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Базовые учебные действия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Воспитательная деятельность</w:t>
            </w:r>
          </w:p>
        </w:tc>
      </w:tr>
      <w:tr w:rsidR="00516409" w:rsidRPr="00B92FEE" w:rsidTr="000C7D3A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Познавательные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Коммуникативные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Регулятивные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16409" w:rsidRPr="00B92FEE" w:rsidTr="000C7D3A">
        <w:trPr>
          <w:trHeight w:val="411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 xml:space="preserve">Упражнения на ориентировку в пространстве.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516409" w:rsidRPr="00B92FEE" w:rsidTr="000C7D3A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Построени</w:t>
            </w:r>
            <w:r w:rsidR="00EE02EC" w:rsidRPr="00B92FEE">
              <w:rPr>
                <w:rFonts w:eastAsia="Calibri"/>
                <w:sz w:val="24"/>
                <w:szCs w:val="24"/>
              </w:rPr>
              <w:t xml:space="preserve">е в шеренгу, равнение по черте. </w:t>
            </w:r>
            <w:r w:rsidRPr="00B92FEE">
              <w:rPr>
                <w:rFonts w:eastAsia="Calibri"/>
                <w:sz w:val="24"/>
                <w:szCs w:val="24"/>
              </w:rPr>
              <w:t xml:space="preserve">Упражнения на различение темповых и динамических изменений в музыке и выражение их в движении.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построение в шеренгу, равнение по черте, упражнения на различение темповых и динамических изменений в музыке и выражение их в движении.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hd w:val="clear" w:color="auto" w:fill="FFFFFF"/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  <w:lang w:eastAsia="ru-RU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516409" w:rsidRPr="00B92FEE" w:rsidTr="000C7D3A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widowControl/>
              <w:numPr>
                <w:ilvl w:val="0"/>
                <w:numId w:val="16"/>
              </w:numPr>
              <w:autoSpaceDE/>
              <w:autoSpaceDN/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ind w:right="113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Построение в колонну, используя понятие «впереди». Выразительная и эмоциональная передача в движениях игровых образов и содержания песен.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E344B4" w:rsidRPr="00B92FEE">
              <w:rPr>
                <w:rFonts w:eastAsia="Calibri"/>
                <w:sz w:val="24"/>
                <w:szCs w:val="24"/>
              </w:rPr>
              <w:t>построение</w:t>
            </w:r>
            <w:r w:rsidR="00E344B4" w:rsidRPr="00B92FEE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E344B4" w:rsidRPr="00B92FEE">
              <w:rPr>
                <w:rFonts w:eastAsia="Calibri"/>
                <w:sz w:val="24"/>
                <w:szCs w:val="24"/>
              </w:rPr>
              <w:t>в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колонну, используя понятие «впереди», выразительно и эмоционально передавать в движениях игровые образы и содержание песен.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Выражать положительное от</w:t>
            </w:r>
            <w:r w:rsidRPr="00B92FEE">
              <w:rPr>
                <w:sz w:val="18"/>
                <w:szCs w:val="18"/>
              </w:rPr>
              <w:softHyphen/>
              <w:t>ношение к процессу познания.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 целостное представление о физических у</w:t>
            </w:r>
            <w:r w:rsidR="00295DAB" w:rsidRPr="00B92FEE">
              <w:rPr>
                <w:sz w:val="18"/>
                <w:szCs w:val="18"/>
              </w:rPr>
              <w:t>пражнениях, физической культуре</w:t>
            </w:r>
            <w:r w:rsidRPr="00B92FEE">
              <w:rPr>
                <w:sz w:val="18"/>
                <w:szCs w:val="18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  <w:lang w:eastAsia="ru-RU"/>
              </w:rPr>
            </w:pPr>
            <w:r w:rsidRPr="00B92FEE">
              <w:rPr>
                <w:color w:val="000000"/>
                <w:sz w:val="18"/>
                <w:szCs w:val="18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516409" w:rsidRPr="00B92FEE" w:rsidTr="000C7D3A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Игры под музыку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  <w:lang w:eastAsia="ru-RU"/>
              </w:rPr>
            </w:pP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Игры на внимание, ориенти</w:t>
            </w:r>
            <w:r w:rsidR="00EE02EC" w:rsidRPr="00B92FEE">
              <w:rPr>
                <w:rFonts w:eastAsia="Calibri"/>
                <w:sz w:val="24"/>
                <w:szCs w:val="24"/>
              </w:rPr>
              <w:t xml:space="preserve">ровку, имитационные движения. «Небо, воздух и земля», </w:t>
            </w:r>
            <w:r w:rsidRPr="00B92FEE">
              <w:rPr>
                <w:rFonts w:eastAsia="Calibri"/>
                <w:sz w:val="24"/>
                <w:szCs w:val="24"/>
              </w:rPr>
              <w:lastRenderedPageBreak/>
              <w:t>«Кулачки гуляли».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7317EA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Знать и соблюдать правила игр</w:t>
            </w:r>
            <w:r w:rsidRPr="00B92FEE">
              <w:rPr>
                <w:rFonts w:eastAsia="Calibri"/>
                <w:sz w:val="24"/>
                <w:szCs w:val="24"/>
              </w:rPr>
              <w:t xml:space="preserve"> на внимание, ориентировку, имитационные движения:  «Небо, воздух и земля», «Кулачки гуляли».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Выражают положительное от</w:t>
            </w:r>
            <w:r w:rsidRPr="00B92FEE">
              <w:rPr>
                <w:sz w:val="18"/>
                <w:szCs w:val="18"/>
              </w:rPr>
              <w:softHyphen/>
              <w:t>ношение к процессу познания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 xml:space="preserve">Создавать положительную мотивацию к занятиям, направленную на </w:t>
            </w:r>
            <w:r w:rsidRPr="00B92FEE">
              <w:rPr>
                <w:sz w:val="18"/>
                <w:szCs w:val="18"/>
              </w:rPr>
              <w:lastRenderedPageBreak/>
              <w:t>разгрузку и отдых.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lastRenderedPageBreak/>
              <w:t>Уметь  слушать и понимать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 xml:space="preserve">Уметь выбирать и использовать средства для </w:t>
            </w:r>
            <w:r w:rsidRPr="00B92FEE">
              <w:rPr>
                <w:bCs/>
                <w:sz w:val="18"/>
                <w:szCs w:val="18"/>
              </w:rPr>
              <w:lastRenderedPageBreak/>
              <w:t>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  <w:lang w:eastAsia="ru-RU"/>
              </w:rPr>
            </w:pPr>
            <w:r w:rsidRPr="00B92FEE">
              <w:rPr>
                <w:color w:val="000000"/>
                <w:sz w:val="18"/>
                <w:szCs w:val="18"/>
                <w:lang w:eastAsia="ru-RU"/>
              </w:rPr>
              <w:lastRenderedPageBreak/>
              <w:t>Воспитание дисциплинированност</w:t>
            </w:r>
            <w:r w:rsidRPr="00B92FEE">
              <w:rPr>
                <w:color w:val="000000"/>
                <w:sz w:val="18"/>
                <w:szCs w:val="18"/>
                <w:lang w:eastAsia="ru-RU"/>
              </w:rPr>
              <w:lastRenderedPageBreak/>
              <w:t>и и организованности</w:t>
            </w:r>
          </w:p>
        </w:tc>
      </w:tr>
      <w:tr w:rsidR="00516409" w:rsidRPr="00B92FEE" w:rsidTr="000C7D3A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4.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>Повторение игр</w:t>
            </w:r>
            <w:r w:rsidRPr="00B92FEE">
              <w:rPr>
                <w:rFonts w:eastAsia="Calibri"/>
                <w:sz w:val="24"/>
                <w:szCs w:val="24"/>
              </w:rPr>
              <w:t>:  «Небо, воздух и земля», «Кулачки гуляли».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7317EA" w:rsidP="00B92FEE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Знать и соблюдать правила игр</w:t>
            </w:r>
            <w:r w:rsidRPr="00B92FEE">
              <w:rPr>
                <w:rFonts w:eastAsia="Calibri"/>
                <w:sz w:val="24"/>
                <w:szCs w:val="24"/>
              </w:rPr>
              <w:t xml:space="preserve"> на внимание, ориентировку, имитационные движения:  «Небо, воздух и земля», «Кулачки гуляли».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516409" w:rsidRPr="00B92FEE" w:rsidTr="000C7D3A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Ритмико-гимнастические упражнения.</w:t>
            </w:r>
          </w:p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Общеразвивающие упражнения: движения плеч вверх и вниз, круговые движения. Наклоны и повороты головы. Движение рук: вперед, вверх, в стороны, на пояс, перед грудью, за голову. Наклоны вперед с поворотом корпуса. </w:t>
            </w:r>
          </w:p>
          <w:p w:rsidR="00516409" w:rsidRPr="00B92FEE" w:rsidRDefault="00516409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EA" w:rsidRPr="00B92FEE" w:rsidRDefault="00516409" w:rsidP="00B92FEE">
            <w:pPr>
              <w:spacing w:line="276" w:lineRule="auto"/>
              <w:contextualSpacing/>
              <w:rPr>
                <w:rFonts w:eastAsia="Calibri"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 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общеразвивающие упражнения: движения плеч вверх и вниз, круговые движения, наклоны и повороты головы, движение рук: вперед, вверх, в стороны, на пояс, перед грудью, за голову, наклоны вперед с поворотом корпуса. </w:t>
            </w:r>
          </w:p>
          <w:p w:rsidR="00516409" w:rsidRPr="00B92FEE" w:rsidRDefault="00516409" w:rsidP="00B92FEE">
            <w:pPr>
              <w:spacing w:line="276" w:lineRule="auto"/>
              <w:rPr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b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координацию движений.</w:t>
            </w:r>
          </w:p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2FEE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Формирование интереса и потребности в занятиях физическими упражнениями</w:t>
            </w: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Приседание по 2 позиции. Подпрыгивание на двух ногах, меняя положение рук. </w:t>
            </w:r>
            <w:r w:rsidR="005F1C42" w:rsidRPr="00B92FEE">
              <w:rPr>
                <w:rFonts w:eastAsia="Calibri"/>
                <w:sz w:val="24"/>
                <w:szCs w:val="24"/>
              </w:rPr>
              <w:t>Движение прямой ноги в разных направлениях с касанием пола носком, затем пяткой.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7317EA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sz w:val="24"/>
                <w:szCs w:val="24"/>
              </w:rPr>
              <w:t>Уметь выполнять</w:t>
            </w:r>
            <w:r w:rsidR="00516409" w:rsidRPr="00B92FEE">
              <w:rPr>
                <w:rFonts w:eastAsia="Calibri"/>
                <w:sz w:val="24"/>
                <w:szCs w:val="24"/>
              </w:rPr>
              <w:t xml:space="preserve">   </w:t>
            </w:r>
            <w:r w:rsidRPr="00B92FEE">
              <w:rPr>
                <w:rFonts w:eastAsia="Calibri"/>
                <w:sz w:val="24"/>
                <w:szCs w:val="24"/>
              </w:rPr>
              <w:t xml:space="preserve"> приседание по 2 позиции, подпрыгивание на двух ногах, меняя положение рук, движение прямой ноги в разных направлениях с касанием пола носком, затем пяткой.</w:t>
            </w:r>
            <w:r w:rsidR="00516409" w:rsidRPr="00B92FEE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516409" w:rsidRPr="00B92FEE" w:rsidRDefault="00516409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</w:t>
            </w:r>
            <w:r w:rsidR="00FF2A36" w:rsidRPr="00B92FEE">
              <w:rPr>
                <w:color w:val="000000"/>
                <w:sz w:val="18"/>
                <w:szCs w:val="18"/>
              </w:rPr>
              <w:lastRenderedPageBreak/>
              <w:t>ости в результате своего труда.</w:t>
            </w:r>
          </w:p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7.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Упражнения для развития подвижности стоп в положении сидя.      </w:t>
            </w:r>
          </w:p>
          <w:p w:rsidR="00FF2A36" w:rsidRPr="00B92FEE" w:rsidRDefault="00FF2A36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7EA" w:rsidRPr="00B92FEE" w:rsidRDefault="007317EA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Уметь выполнять</w:t>
            </w:r>
            <w:r w:rsidR="00516409" w:rsidRPr="00B92FEE">
              <w:rPr>
                <w:rFonts w:eastAsia="Calibri"/>
                <w:b/>
                <w:sz w:val="24"/>
                <w:szCs w:val="24"/>
              </w:rPr>
              <w:t xml:space="preserve">   </w:t>
            </w:r>
            <w:r w:rsidRPr="00B92FEE">
              <w:rPr>
                <w:rFonts w:eastAsia="Calibri"/>
                <w:sz w:val="24"/>
                <w:szCs w:val="24"/>
              </w:rPr>
              <w:t xml:space="preserve"> упражнения для развития подвижности стоп в положении сидя.      </w:t>
            </w:r>
          </w:p>
          <w:p w:rsidR="00516409" w:rsidRPr="00B92FEE" w:rsidRDefault="00516409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b/>
                <w:sz w:val="24"/>
                <w:szCs w:val="24"/>
              </w:rPr>
              <w:t xml:space="preserve">                                          </w:t>
            </w:r>
            <w:r w:rsidRPr="00B92FEE">
              <w:rPr>
                <w:rFonts w:eastAsia="Calibri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выразительности танцевальных движений.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 xml:space="preserve"> </w:t>
            </w:r>
          </w:p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Танцевальные упражнения.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F1C42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>Выставление ноги на</w:t>
            </w:r>
            <w:r w:rsidR="00EE02EC" w:rsidRPr="00B92FEE">
              <w:rPr>
                <w:sz w:val="24"/>
                <w:szCs w:val="24"/>
              </w:rPr>
              <w:t xml:space="preserve"> носок, на пятку с приседанием. </w:t>
            </w:r>
            <w:r w:rsidRPr="00B92FEE">
              <w:rPr>
                <w:sz w:val="24"/>
                <w:szCs w:val="24"/>
              </w:rPr>
              <w:t>Движение приставным шагом с носка, ходьба на полупальцах в колонне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="00503BD2"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</w:t>
            </w:r>
            <w:r w:rsidR="007317EA" w:rsidRPr="00B92FEE">
              <w:rPr>
                <w:sz w:val="24"/>
                <w:szCs w:val="24"/>
              </w:rPr>
              <w:t xml:space="preserve"> выставление ноги на носок, на пятку с приседанием, движение приставным шагом с носка, ходьбу на полупальцах в колонне</w:t>
            </w:r>
            <w:r w:rsidR="007317EA" w:rsidRPr="00B92FEE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</w:t>
            </w:r>
            <w:r w:rsidRPr="00B92FEE">
              <w:rPr>
                <w:rFonts w:eastAsia="Calibri"/>
                <w:sz w:val="24"/>
                <w:szCs w:val="24"/>
              </w:rPr>
              <w:t xml:space="preserve">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16409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F1C42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>Повторение танцевальных упражнений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 xml:space="preserve">Уметь отрабатывать </w:t>
            </w:r>
            <w:r w:rsidR="00503BD2"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7317EA" w:rsidRPr="00B92FEE">
              <w:rPr>
                <w:rFonts w:eastAsia="Calibri"/>
                <w:sz w:val="24"/>
                <w:szCs w:val="24"/>
              </w:rPr>
              <w:t>танцевальные упражнения</w:t>
            </w:r>
            <w:r w:rsidRPr="00B92FEE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С</w:t>
            </w:r>
            <w:r w:rsidRPr="00B92FEE">
              <w:rPr>
                <w:sz w:val="18"/>
                <w:szCs w:val="18"/>
              </w:rPr>
              <w:t xml:space="preserve">ледование морально-этическим и психологическим принципам общения и </w:t>
            </w:r>
            <w:r w:rsidRPr="00B92FEE">
              <w:rPr>
                <w:sz w:val="18"/>
                <w:szCs w:val="18"/>
              </w:rPr>
              <w:lastRenderedPageBreak/>
              <w:t>сотрудничества.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09" w:rsidRPr="00B92FEE" w:rsidRDefault="00516409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</w:p>
        </w:tc>
      </w:tr>
      <w:tr w:rsidR="005F1C42" w:rsidRPr="00B92FEE" w:rsidTr="000C7D3A">
        <w:trPr>
          <w:trHeight w:val="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 xml:space="preserve">Упражнения </w:t>
            </w:r>
            <w:r w:rsidR="001F7A8C" w:rsidRPr="00B92FEE">
              <w:rPr>
                <w:rFonts w:eastAsia="Calibri"/>
                <w:b/>
                <w:sz w:val="18"/>
                <w:szCs w:val="18"/>
              </w:rPr>
              <w:t xml:space="preserve">на ориентировку в пространстве. </w:t>
            </w:r>
            <w:r w:rsidRPr="00B92FEE">
              <w:rPr>
                <w:rFonts w:eastAsia="Calibri"/>
                <w:b/>
                <w:sz w:val="18"/>
                <w:szCs w:val="18"/>
              </w:rPr>
              <w:t>Игры под музыку.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Движение с изм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енением направления по командам </w:t>
            </w:r>
            <w:r w:rsidRPr="00B92FEE">
              <w:rPr>
                <w:rFonts w:eastAsia="Calibri"/>
                <w:sz w:val="24"/>
                <w:szCs w:val="24"/>
              </w:rPr>
              <w:t>«Остановились»,</w:t>
            </w:r>
            <w:r w:rsidR="001F7A8C" w:rsidRPr="00B92FEE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sz w:val="24"/>
                <w:szCs w:val="24"/>
              </w:rPr>
              <w:t>«Повернулись». Упражнения на различение темповых и динамических изменений в музыке и выражение их в движении.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движение с изменением направления по командам «Остановились»,</w:t>
            </w:r>
            <w:r w:rsidR="007317EA" w:rsidRPr="00B92FEE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="007317EA" w:rsidRPr="00B92FEE">
              <w:rPr>
                <w:rFonts w:eastAsia="Calibri"/>
                <w:sz w:val="24"/>
                <w:szCs w:val="24"/>
              </w:rPr>
              <w:t>«Повернулись», упражнения на различение темповых и динамических изменений в музыке и выражение их в движении.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Выражают положительное от</w:t>
            </w:r>
            <w:r w:rsidRPr="00B92FEE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 слушать и понимать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Выразительная и эмоциональная передача в движениях игровых обр</w:t>
            </w:r>
            <w:r w:rsidR="001F7A8C" w:rsidRPr="00B92FEE">
              <w:rPr>
                <w:rFonts w:eastAsia="Calibri"/>
                <w:sz w:val="24"/>
                <w:szCs w:val="24"/>
              </w:rPr>
              <w:t>азов и содержания песен. Игра</w:t>
            </w:r>
            <w:proofErr w:type="gramStart"/>
            <w:r w:rsidR="001F7A8C" w:rsidRPr="00B92FEE">
              <w:rPr>
                <w:rFonts w:eastAsia="Calibri"/>
                <w:sz w:val="24"/>
                <w:szCs w:val="24"/>
              </w:rPr>
              <w:t xml:space="preserve"> :</w:t>
            </w:r>
            <w:proofErr w:type="gramEnd"/>
            <w:r w:rsidR="001F7A8C"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sz w:val="24"/>
                <w:szCs w:val="24"/>
              </w:rPr>
              <w:t>Баба села на горох»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03BD2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 xml:space="preserve">Уметь </w:t>
            </w:r>
            <w:r w:rsidR="005F1C42" w:rsidRPr="00B92FEE">
              <w:rPr>
                <w:rFonts w:eastAsia="Calibri"/>
                <w:b/>
                <w:sz w:val="24"/>
                <w:szCs w:val="24"/>
              </w:rPr>
              <w:t xml:space="preserve">    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выразительно и эмоционально передавать в движениях игровые образы и содержание песен знать игру: «Баба села на горох»</w:t>
            </w:r>
            <w:r w:rsidR="005F1C42" w:rsidRPr="00B92FEE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 слушать и понимать учителя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самостоятельности учащихся,</w:t>
            </w:r>
          </w:p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ind w:right="113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Игры на внимание, ориен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тировку, имитационные движения. </w:t>
            </w:r>
            <w:r w:rsidRPr="00B92FEE">
              <w:rPr>
                <w:rFonts w:eastAsia="Calibri"/>
                <w:sz w:val="24"/>
                <w:szCs w:val="24"/>
              </w:rPr>
              <w:t>«Ножками затопали», «Вот денёк».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7317EA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bCs/>
                <w:iCs/>
                <w:sz w:val="24"/>
                <w:szCs w:val="24"/>
                <w:lang w:eastAsia="ru-RU"/>
              </w:rPr>
              <w:t>Знать и соблюдать правила игр</w:t>
            </w:r>
            <w:r w:rsidRPr="00B92FEE">
              <w:rPr>
                <w:rFonts w:eastAsia="Calibri"/>
                <w:sz w:val="24"/>
                <w:szCs w:val="24"/>
              </w:rPr>
              <w:t xml:space="preserve"> на внимание, ориентировку, имитационные движения: «Ножками затопали», «Вот денёк».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правильной осанки. Развивать чувство ритма, музыкальный слух.</w:t>
            </w:r>
          </w:p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DC5D20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Рит</w:t>
            </w:r>
            <w:r w:rsidR="001F7A8C" w:rsidRPr="00B92FEE">
              <w:rPr>
                <w:rFonts w:eastAsia="Calibri"/>
                <w:b/>
                <w:sz w:val="18"/>
                <w:szCs w:val="18"/>
              </w:rPr>
              <w:t xml:space="preserve">мико-гимнастические упражнения. </w:t>
            </w:r>
            <w:r w:rsidRPr="00B92FEE">
              <w:rPr>
                <w:rFonts w:eastAsia="Calibri"/>
                <w:b/>
                <w:sz w:val="18"/>
                <w:szCs w:val="18"/>
              </w:rPr>
              <w:t>Танцевальные упражнения</w:t>
            </w:r>
            <w:r w:rsidRPr="00B92FEE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5F1C42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Упражнения для расслабления: покачивание с </w:t>
            </w:r>
            <w:r w:rsidRPr="00B92FEE">
              <w:rPr>
                <w:rFonts w:eastAsia="Calibri"/>
                <w:sz w:val="24"/>
                <w:szCs w:val="24"/>
              </w:rPr>
              <w:lastRenderedPageBreak/>
              <w:t xml:space="preserve">ноги на ногу; поднимание на носки, перекат на пятки; медленные движения рук верх и вниз («Цветок»), выбрасывание вперед поочередно ног.              </w:t>
            </w:r>
          </w:p>
          <w:p w:rsidR="005F1C42" w:rsidRPr="00B92FEE" w:rsidRDefault="005F1C42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упр</w:t>
            </w:r>
            <w:r w:rsidR="00503BD2" w:rsidRPr="00B92FEE">
              <w:rPr>
                <w:rFonts w:eastAsia="Calibri"/>
                <w:sz w:val="24"/>
                <w:szCs w:val="24"/>
              </w:rPr>
              <w:t xml:space="preserve">ажнения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</w:t>
            </w:r>
            <w:r w:rsidR="007317EA" w:rsidRPr="00B92FEE">
              <w:rPr>
                <w:rFonts w:eastAsia="Calibri"/>
                <w:sz w:val="24"/>
                <w:szCs w:val="24"/>
              </w:rPr>
              <w:t xml:space="preserve"> для расслабления: покачивание с ноги на </w:t>
            </w:r>
            <w:r w:rsidR="007317EA" w:rsidRPr="00B92FEE">
              <w:rPr>
                <w:rFonts w:eastAsia="Calibri"/>
                <w:sz w:val="24"/>
                <w:szCs w:val="24"/>
              </w:rPr>
              <w:lastRenderedPageBreak/>
              <w:t xml:space="preserve">ногу; поднимание на носки, перекат на пятки; медленные движения рук верх и вниз («Цветок»), выбрасывание вперед поочередно ног.              </w:t>
            </w:r>
            <w:r w:rsidRPr="00B92FEE">
              <w:rPr>
                <w:rFonts w:eastAsia="Calibri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координацию движений.</w:t>
            </w:r>
          </w:p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lastRenderedPageBreak/>
              <w:t xml:space="preserve">Умеют отстаивать точку зрения, </w:t>
            </w:r>
            <w:r w:rsidRPr="00B92FEE">
              <w:rPr>
                <w:sz w:val="18"/>
                <w:szCs w:val="18"/>
              </w:rPr>
              <w:lastRenderedPageBreak/>
              <w:t>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С</w:t>
            </w:r>
            <w:r w:rsidRPr="00B92FEE">
              <w:rPr>
                <w:rFonts w:ascii="Times New Roman" w:hAnsi="Times New Roman" w:cs="Times New Roman"/>
                <w:sz w:val="18"/>
                <w:szCs w:val="18"/>
              </w:rPr>
              <w:t xml:space="preserve">ледование морально-этическим </w:t>
            </w:r>
            <w:r w:rsidRPr="00B92FE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психологическим принципам общения и сотрудничества.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lastRenderedPageBreak/>
              <w:t xml:space="preserve">воспитание чувства </w:t>
            </w:r>
            <w:r w:rsidRPr="00B92FEE">
              <w:rPr>
                <w:sz w:val="18"/>
                <w:szCs w:val="18"/>
              </w:rPr>
              <w:lastRenderedPageBreak/>
              <w:t>коллективизма, взаимопомощи,</w:t>
            </w:r>
          </w:p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5F1C42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14.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Легкий бег парами по кругу, топающий шаг с продвижением. Образные движения.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03BD2" w:rsidP="00B92FEE">
            <w:pPr>
              <w:tabs>
                <w:tab w:val="left" w:pos="993"/>
              </w:tabs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 xml:space="preserve">Уметь выполнять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л</w:t>
            </w:r>
            <w:r w:rsidR="007317EA" w:rsidRPr="00B92FEE">
              <w:rPr>
                <w:rFonts w:eastAsia="Calibri"/>
                <w:sz w:val="24"/>
                <w:szCs w:val="24"/>
              </w:rPr>
              <w:t>егкий бег парами по кру</w:t>
            </w:r>
            <w:r w:rsidR="00076599" w:rsidRPr="00B92FEE">
              <w:rPr>
                <w:rFonts w:eastAsia="Calibri"/>
                <w:sz w:val="24"/>
                <w:szCs w:val="24"/>
              </w:rPr>
              <w:t>гу, топающий шаг с продвижением, о</w:t>
            </w:r>
            <w:r w:rsidR="007317EA" w:rsidRPr="00B92FEE">
              <w:rPr>
                <w:rFonts w:eastAsia="Calibri"/>
                <w:sz w:val="24"/>
                <w:szCs w:val="24"/>
              </w:rPr>
              <w:t>бразные движения.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мелкую моторику рук.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t>воспитание трудолюбия, старательности, заинтересованности в результате своего труда</w:t>
            </w:r>
          </w:p>
        </w:tc>
      </w:tr>
      <w:tr w:rsidR="005F1C42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DC5D20" w:rsidP="00B92FEE">
            <w:pPr>
              <w:spacing w:line="276" w:lineRule="auto"/>
              <w:ind w:right="113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>Развитие «мышечного чувства»: расслабление и напряжение мышц корпуса, рук и ног.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076599" w:rsidP="00B92FEE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 xml:space="preserve">Уметь выполнять упражнения на развитие </w:t>
            </w:r>
            <w:r w:rsidRPr="00B92FEE">
              <w:rPr>
                <w:sz w:val="24"/>
                <w:szCs w:val="24"/>
              </w:rPr>
              <w:t>«мышечного чувства»: расслабление и напряжение мышц корпуса, рук и ног.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Объяснять себе свои наиболее заметные достижения.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выразительности танцевальных движений.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C42" w:rsidRPr="00B92FEE" w:rsidRDefault="005F1C42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B92FEE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DC5D20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ind w:right="113"/>
              <w:rPr>
                <w:sz w:val="24"/>
                <w:szCs w:val="24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Упражнения  с детскими музыкальными инструментами</w:t>
            </w:r>
            <w:r w:rsidRPr="00B92FEE">
              <w:rPr>
                <w:rFonts w:eastAsia="Calibri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DC5D20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Одновременное и поочередное сжимани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е пальцев в кулак и разжимание; </w:t>
            </w:r>
            <w:r w:rsidRPr="00B92FEE">
              <w:rPr>
                <w:rFonts w:eastAsia="Calibri"/>
                <w:sz w:val="24"/>
                <w:szCs w:val="24"/>
              </w:rPr>
              <w:t>противопоставление первого пальца остальным; ритмичное выделение пальцев рук.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bCs/>
                <w:iCs/>
                <w:sz w:val="24"/>
                <w:szCs w:val="24"/>
                <w:lang w:eastAsia="ru-RU"/>
              </w:rPr>
              <w:t>У</w:t>
            </w:r>
            <w:r w:rsidR="000E70F2" w:rsidRPr="00B92FEE">
              <w:rPr>
                <w:bCs/>
                <w:iCs/>
                <w:sz w:val="24"/>
                <w:szCs w:val="24"/>
                <w:lang w:eastAsia="ru-RU"/>
              </w:rPr>
              <w:t>меть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одновременно и поочередно сжимать пальцы в кулак и разжимать; противопоставлять первый палец остальным; ритмично выделять пальцы рук.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Объяснять себе свои наиболее заметные достижения.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выразительности танцевальных движений.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DC5D20" w:rsidRPr="00B92FEE" w:rsidTr="000C7D3A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 xml:space="preserve">Упражнения </w:t>
            </w:r>
            <w:r w:rsidR="001F7A8C" w:rsidRPr="00B92FEE">
              <w:rPr>
                <w:rFonts w:eastAsia="Calibri"/>
                <w:b/>
                <w:sz w:val="18"/>
                <w:szCs w:val="18"/>
              </w:rPr>
              <w:t xml:space="preserve">на ориентировку в пространстве. </w:t>
            </w:r>
            <w:r w:rsidRPr="00B92FEE">
              <w:rPr>
                <w:rFonts w:eastAsia="Calibri"/>
                <w:b/>
                <w:sz w:val="18"/>
                <w:szCs w:val="18"/>
              </w:rPr>
              <w:t>Игры под музыку.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C5D20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17.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Перестроение из ше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ренги в круг, взявшись за руки. </w:t>
            </w:r>
            <w:r w:rsidRPr="00B92FEE">
              <w:rPr>
                <w:rFonts w:eastAsia="Calibri"/>
                <w:sz w:val="24"/>
                <w:szCs w:val="24"/>
              </w:rPr>
              <w:t xml:space="preserve">Ходьба в колонне, с сохранением интервалов и меняя положения рук: на поясе, за головой.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перестроение из шеренги в круг, взявшись за руки, ходьбу в колонне, с сохранением интервалов и меняя положения рук: на поясе, за головой.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 xml:space="preserve"> Развивать умение распределять и переключать внимание.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bCs/>
                <w:sz w:val="18"/>
                <w:szCs w:val="18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DC5D20" w:rsidRPr="00B92FEE" w:rsidTr="000C7D3A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18.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Совершенствование техники перестроения из шеренги в круг, взявшись за руки.   </w:t>
            </w:r>
            <w:r w:rsidRPr="00B92FEE">
              <w:rPr>
                <w:rFonts w:eastAsia="Calibri"/>
                <w:sz w:val="24"/>
                <w:szCs w:val="24"/>
              </w:rPr>
              <w:lastRenderedPageBreak/>
              <w:t>Игры: «Найди куклу», «Вышла курочка гулять».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0E70F2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 xml:space="preserve">Уметь </w:t>
            </w:r>
            <w:r w:rsidR="00076599" w:rsidRPr="00B92FEE">
              <w:rPr>
                <w:sz w:val="24"/>
                <w:szCs w:val="24"/>
                <w:lang w:eastAsia="ru-RU"/>
              </w:rPr>
              <w:t>отрабатывать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технику перестроения из шеренги в круг, взявшись за руки, знать правила игр: </w:t>
            </w:r>
            <w:r w:rsidR="00076599" w:rsidRPr="00B92FEE">
              <w:rPr>
                <w:rFonts w:eastAsia="Calibri"/>
                <w:sz w:val="24"/>
                <w:szCs w:val="24"/>
              </w:rPr>
              <w:lastRenderedPageBreak/>
              <w:t>«Найди куклу», «Вышла курочка гулять».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lastRenderedPageBreak/>
              <w:t>Умеют оценивать  свою учебную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мышечное чувство, пространственну</w:t>
            </w:r>
            <w:r w:rsidRPr="00B92FEE">
              <w:rPr>
                <w:sz w:val="18"/>
                <w:szCs w:val="18"/>
              </w:rPr>
              <w:lastRenderedPageBreak/>
              <w:t>ю ориентировку и координацию движений.</w:t>
            </w:r>
          </w:p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92FEE">
              <w:rPr>
                <w:rFonts w:eastAsia="Calibri"/>
                <w:sz w:val="18"/>
                <w:szCs w:val="18"/>
              </w:rPr>
              <w:lastRenderedPageBreak/>
              <w:t>Формировать навыки учебного сотрудничеств</w:t>
            </w:r>
            <w:r w:rsidRPr="00B92FEE">
              <w:rPr>
                <w:rFonts w:eastAsia="Calibri"/>
                <w:sz w:val="18"/>
                <w:szCs w:val="18"/>
              </w:rPr>
              <w:lastRenderedPageBreak/>
              <w:t>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lastRenderedPageBreak/>
              <w:t>Уметь адекватно оценивать собственно</w:t>
            </w:r>
            <w:r w:rsidRPr="00B92FEE">
              <w:rPr>
                <w:sz w:val="18"/>
                <w:szCs w:val="18"/>
              </w:rPr>
              <w:lastRenderedPageBreak/>
              <w:t>е поведение и поведение окружающих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Воспитание позитивных </w:t>
            </w: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морально-волевых качеств</w:t>
            </w:r>
            <w:r w:rsidRPr="00B92FEE">
              <w:rPr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19.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</w:rPr>
              <w:t xml:space="preserve">Повторение игр: </w:t>
            </w:r>
            <w:r w:rsidRPr="00B92FEE">
              <w:rPr>
                <w:rFonts w:eastAsia="Calibri"/>
                <w:sz w:val="24"/>
                <w:szCs w:val="24"/>
              </w:rPr>
              <w:t>«Найди куклу», «Вышла курочка гулять».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076599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sz w:val="24"/>
                <w:szCs w:val="24"/>
              </w:rPr>
              <w:t>Уметь соблюдать правила игр:</w:t>
            </w:r>
            <w:r w:rsidR="00DC5D20" w:rsidRPr="00B92FEE">
              <w:rPr>
                <w:rFonts w:eastAsia="Calibri"/>
                <w:sz w:val="24"/>
                <w:szCs w:val="24"/>
              </w:rPr>
              <w:t xml:space="preserve">       </w:t>
            </w:r>
            <w:r w:rsidRPr="00B92FEE">
              <w:rPr>
                <w:rFonts w:eastAsia="Calibri"/>
                <w:sz w:val="24"/>
                <w:szCs w:val="24"/>
              </w:rPr>
              <w:t>«Найди куклу», «Вышла курочка гулять».</w:t>
            </w:r>
            <w:r w:rsidR="00DC5D20" w:rsidRPr="00B92FEE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hd w:val="clear" w:color="auto" w:fill="FFFFFF"/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Ритмико-гимнастические упражнения. Танцевальные упражнения.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hd w:val="clear" w:color="auto" w:fill="FFFFFF"/>
              <w:spacing w:before="100" w:beforeAutospacing="1" w:after="100" w:afterAutospacing="1"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20.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Упражнения для выработки правильной осанки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упражнения для выработки правильной осанки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воспитание чувства коллективизма, взаимопомощи,</w:t>
            </w:r>
          </w:p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21.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Притопы правой и левой ногой; выставление ноги вперед на носок, на пятку.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притопы правой и левой ногой; выставление ноги вперед на носок, на пятку.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координацию движений.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2FEE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увеличение степени дисциплинированности, организованности,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привитие навыко</w:t>
            </w:r>
            <w:r w:rsidRPr="00B92FEE">
              <w:rPr>
                <w:color w:val="000000"/>
                <w:sz w:val="18"/>
                <w:szCs w:val="18"/>
              </w:rPr>
              <w:lastRenderedPageBreak/>
              <w:t>в нравственного воспитания,</w:t>
            </w: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22.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ind w:right="113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Кружение на месте с притопом.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кружение на месте с притопом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Проявляют познавательный интерес к изучению предмета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t>формирование познавательной активности</w:t>
            </w:r>
            <w:r w:rsidRPr="00B92FEE">
              <w:rPr>
                <w:sz w:val="18"/>
                <w:szCs w:val="18"/>
              </w:rPr>
              <w:t xml:space="preserve"> развитие общественно – активной личности</w:t>
            </w: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23.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426BFF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Чередование движений:  притопы правой и левой ногой; выставление ноги вперед на носок, на пятку; кружение на месте с притопом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чередование движений:  притопы правой и левой ногой; выставление ноги вперед на носок, на пятку; кружение на месте с притопом</w:t>
            </w:r>
          </w:p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DC5D20" w:rsidRPr="00B92FEE" w:rsidRDefault="00DC5D20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создание атмосферы сотрудничества учителя и учащихся</w:t>
            </w:r>
          </w:p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DC5D2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Упражнения  с детскими музыкальными инструментами.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D20" w:rsidRPr="00B92FEE" w:rsidRDefault="00DC5D20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D20" w:rsidRPr="00B92FEE" w:rsidRDefault="00DC5D2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26BFF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24.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Круговые движения кистями рук – выполне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ние с ускорением и замедлением. </w:t>
            </w:r>
            <w:proofErr w:type="spellStart"/>
            <w:r w:rsidRPr="00B92FEE">
              <w:rPr>
                <w:rFonts w:eastAsia="Calibri"/>
                <w:sz w:val="24"/>
                <w:szCs w:val="24"/>
              </w:rPr>
              <w:t>Прохлопывание</w:t>
            </w:r>
            <w:proofErr w:type="spellEnd"/>
            <w:r w:rsidRPr="00B92FEE">
              <w:rPr>
                <w:rFonts w:eastAsia="Calibri"/>
                <w:sz w:val="24"/>
                <w:szCs w:val="24"/>
              </w:rPr>
              <w:t xml:space="preserve"> и отстукивание простых </w:t>
            </w:r>
            <w:r w:rsidRPr="00B92FEE">
              <w:rPr>
                <w:rFonts w:eastAsia="Calibri"/>
                <w:sz w:val="24"/>
                <w:szCs w:val="24"/>
              </w:rPr>
              <w:lastRenderedPageBreak/>
              <w:t>ритмических рисунков на ложках</w:t>
            </w:r>
          </w:p>
          <w:p w:rsidR="00426BFF" w:rsidRPr="00B92FEE" w:rsidRDefault="00426BFF" w:rsidP="00B92FEE">
            <w:pPr>
              <w:tabs>
                <w:tab w:val="left" w:pos="2490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99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круговые движения кистями рук – выполнение с ускорением и замедлением, </w:t>
            </w:r>
            <w:proofErr w:type="spellStart"/>
            <w:r w:rsidR="00076599" w:rsidRPr="00B92FEE">
              <w:rPr>
                <w:rFonts w:eastAsia="Calibri"/>
                <w:sz w:val="24"/>
                <w:szCs w:val="24"/>
              </w:rPr>
              <w:t>прохлопывание</w:t>
            </w:r>
            <w:proofErr w:type="spellEnd"/>
            <w:r w:rsidR="00076599" w:rsidRPr="00B92FEE">
              <w:rPr>
                <w:rFonts w:eastAsia="Calibri"/>
                <w:sz w:val="24"/>
                <w:szCs w:val="24"/>
              </w:rPr>
              <w:t xml:space="preserve"> и отстукивание простых ритмических рисунков на </w:t>
            </w:r>
            <w:r w:rsidR="00076599" w:rsidRPr="00B92FEE">
              <w:rPr>
                <w:rFonts w:eastAsia="Calibri"/>
                <w:sz w:val="24"/>
                <w:szCs w:val="24"/>
              </w:rPr>
              <w:lastRenderedPageBreak/>
              <w:t>ложках</w:t>
            </w:r>
          </w:p>
          <w:p w:rsidR="00426BFF" w:rsidRPr="00B92FEE" w:rsidRDefault="00426BFF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                              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lastRenderedPageBreak/>
              <w:t>Ориентировать на понимание и принятие инструкций и оценки учителя.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 xml:space="preserve">Формировать навыки учебного сотрудничества в ходе индивидуальной и групповой </w:t>
            </w:r>
            <w:r w:rsidRPr="00B92FEE">
              <w:rPr>
                <w:rFonts w:eastAsia="Calibri"/>
                <w:sz w:val="18"/>
                <w:szCs w:val="18"/>
              </w:rPr>
              <w:lastRenderedPageBreak/>
              <w:t>работы.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hd w:val="clear" w:color="auto" w:fill="FFFFFF"/>
              <w:spacing w:before="100" w:beforeAutospacing="1" w:after="100" w:afterAutospacing="1" w:line="276" w:lineRule="auto"/>
              <w:rPr>
                <w:sz w:val="18"/>
                <w:szCs w:val="18"/>
              </w:rPr>
            </w:pPr>
            <w:r w:rsidRPr="00B92FEE">
              <w:rPr>
                <w:bCs/>
                <w:sz w:val="18"/>
                <w:szCs w:val="18"/>
              </w:rPr>
              <w:lastRenderedPageBreak/>
              <w:t xml:space="preserve">Уметь выбирать и использовать средства для достижения  цели </w:t>
            </w:r>
            <w:r w:rsidRPr="00B92FEE">
              <w:rPr>
                <w:bCs/>
                <w:sz w:val="18"/>
                <w:szCs w:val="18"/>
              </w:rPr>
              <w:lastRenderedPageBreak/>
              <w:t>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формирование познавательной активности</w:t>
            </w:r>
            <w:r w:rsidRPr="00B92FEE">
              <w:rPr>
                <w:sz w:val="18"/>
                <w:szCs w:val="18"/>
              </w:rPr>
              <w:t xml:space="preserve"> развити</w:t>
            </w:r>
            <w:r w:rsidRPr="00B92FEE">
              <w:rPr>
                <w:sz w:val="18"/>
                <w:szCs w:val="18"/>
              </w:rPr>
              <w:lastRenderedPageBreak/>
              <w:t>е общественно – активной личности</w:t>
            </w:r>
          </w:p>
        </w:tc>
      </w:tr>
      <w:tr w:rsidR="00426BFF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25.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Повторение  круговых движений кистями рук – выполне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ние с ускорением и замедлением. </w:t>
            </w:r>
            <w:proofErr w:type="spellStart"/>
            <w:r w:rsidRPr="00B92FEE">
              <w:rPr>
                <w:rFonts w:eastAsia="Calibri"/>
                <w:sz w:val="24"/>
                <w:szCs w:val="24"/>
              </w:rPr>
              <w:t>Прохлопывание</w:t>
            </w:r>
            <w:proofErr w:type="spellEnd"/>
            <w:r w:rsidRPr="00B92FEE">
              <w:rPr>
                <w:rFonts w:eastAsia="Calibri"/>
                <w:sz w:val="24"/>
                <w:szCs w:val="24"/>
              </w:rPr>
              <w:t xml:space="preserve"> и отстукивание простых ритмических рисунков на бубнах</w:t>
            </w:r>
          </w:p>
          <w:p w:rsidR="00426BFF" w:rsidRPr="00B92FEE" w:rsidRDefault="00426BFF" w:rsidP="00B92FEE">
            <w:pPr>
              <w:tabs>
                <w:tab w:val="left" w:pos="2490"/>
              </w:tabs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99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bCs/>
                <w:iCs/>
                <w:sz w:val="24"/>
                <w:szCs w:val="24"/>
                <w:lang w:eastAsia="ru-RU"/>
              </w:rPr>
              <w:t>Ум</w:t>
            </w:r>
            <w:r w:rsidR="000E70F2" w:rsidRPr="00B92FEE">
              <w:rPr>
                <w:bCs/>
                <w:iCs/>
                <w:sz w:val="24"/>
                <w:szCs w:val="24"/>
                <w:lang w:eastAsia="ru-RU"/>
              </w:rPr>
              <w:t xml:space="preserve">еть отрабатывать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круговые движения кистями рук – выполнение с ускорением и замедлением, </w:t>
            </w:r>
            <w:proofErr w:type="spellStart"/>
            <w:r w:rsidR="00076599" w:rsidRPr="00B92FEE">
              <w:rPr>
                <w:rFonts w:eastAsia="Calibri"/>
                <w:sz w:val="24"/>
                <w:szCs w:val="24"/>
              </w:rPr>
              <w:t>прохлопывание</w:t>
            </w:r>
            <w:proofErr w:type="spellEnd"/>
            <w:r w:rsidR="00076599" w:rsidRPr="00B92FEE">
              <w:rPr>
                <w:rFonts w:eastAsia="Calibri"/>
                <w:sz w:val="24"/>
                <w:szCs w:val="24"/>
              </w:rPr>
              <w:t xml:space="preserve"> и отстукивание простых ритмических рисунков на ложках</w:t>
            </w:r>
          </w:p>
          <w:p w:rsidR="00426BFF" w:rsidRPr="00B92FEE" w:rsidRDefault="00426BFF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Выражать положительное от</w:t>
            </w:r>
            <w:r w:rsidRPr="00B92FEE">
              <w:rPr>
                <w:sz w:val="18"/>
                <w:szCs w:val="18"/>
              </w:rPr>
              <w:softHyphen/>
              <w:t>ношение к процессу познания.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426BFF" w:rsidRPr="00B92FEE" w:rsidRDefault="00426BFF" w:rsidP="00B92FEE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 целостное представление о ритмических упражнениях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26BFF" w:rsidRPr="00B92FEE" w:rsidTr="000C7D3A">
        <w:trPr>
          <w:trHeight w:val="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 xml:space="preserve">Упражнения </w:t>
            </w:r>
            <w:r w:rsidR="001F7A8C" w:rsidRPr="00B92FEE">
              <w:rPr>
                <w:rFonts w:eastAsia="Calibri"/>
                <w:b/>
                <w:sz w:val="18"/>
                <w:szCs w:val="18"/>
              </w:rPr>
              <w:t xml:space="preserve">на ориентировку в пространстве. </w:t>
            </w:r>
            <w:r w:rsidRPr="00B92FEE">
              <w:rPr>
                <w:rFonts w:eastAsia="Calibri"/>
                <w:b/>
                <w:sz w:val="18"/>
                <w:szCs w:val="18"/>
              </w:rPr>
              <w:t>Игры под музыку.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426BFF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26.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Свободное движение по классу и вы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полнение построений по команде. </w:t>
            </w:r>
            <w:r w:rsidRPr="00B92FEE">
              <w:rPr>
                <w:rFonts w:eastAsia="Calibri"/>
                <w:sz w:val="24"/>
                <w:szCs w:val="24"/>
              </w:rPr>
              <w:t>Движение с остановкой по окончанию музыки.</w:t>
            </w:r>
          </w:p>
          <w:p w:rsidR="00426BFF" w:rsidRPr="00B92FEE" w:rsidRDefault="00426BFF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99" w:rsidRPr="00B92FEE" w:rsidRDefault="00295DAB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 xml:space="preserve">Уметь </w:t>
            </w:r>
            <w:r w:rsidRPr="00B92FEE">
              <w:rPr>
                <w:rFonts w:eastAsia="Calibri"/>
                <w:sz w:val="24"/>
                <w:szCs w:val="24"/>
              </w:rPr>
              <w:t>свободно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двигаться по классу и выполнять построения по команде, двигаться с остановкой по окончанию музыки.</w:t>
            </w:r>
          </w:p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426BFF" w:rsidRPr="00B92FEE" w:rsidRDefault="00426BFF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color w:val="000000"/>
                <w:sz w:val="18"/>
                <w:szCs w:val="18"/>
                <w:lang w:eastAsia="ru-RU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426BFF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27.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Игры на внимание, ориен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тировку, имитационные движения: «Воздушные шары», </w:t>
            </w:r>
            <w:r w:rsidRPr="00B92FEE">
              <w:rPr>
                <w:rFonts w:eastAsia="Calibri"/>
                <w:sz w:val="24"/>
                <w:szCs w:val="24"/>
              </w:rPr>
              <w:t>«Козёл».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076599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sz w:val="24"/>
                <w:szCs w:val="24"/>
              </w:rPr>
              <w:t>Знать и соблюдать правила игр на внимание, ориентировку, имитационные движения: «Воздушные шары», «Козёл».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Выражают положительное от</w:t>
            </w:r>
            <w:r w:rsidRPr="00B92FEE">
              <w:rPr>
                <w:sz w:val="18"/>
                <w:szCs w:val="18"/>
              </w:rPr>
              <w:softHyphen/>
              <w:t xml:space="preserve">ношение к процессу познания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sz w:val="18"/>
                <w:szCs w:val="18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 слушать и понимать учителя.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</w:t>
            </w:r>
            <w:r w:rsidRPr="00B92FEE">
              <w:rPr>
                <w:bCs/>
                <w:sz w:val="18"/>
                <w:szCs w:val="18"/>
              </w:rPr>
              <w:lastRenderedPageBreak/>
              <w:t>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 xml:space="preserve">Воспитание позитивных морально-волевых </w:t>
            </w: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lastRenderedPageBreak/>
              <w:t>качеств</w:t>
            </w:r>
            <w:r w:rsidRPr="00B92FEE">
              <w:rPr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426BFF" w:rsidRPr="00B92FEE" w:rsidTr="000C7D3A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28.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1F7A8C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Повторение игр: </w:t>
            </w:r>
            <w:r w:rsidR="00426BFF" w:rsidRPr="00B92FEE">
              <w:rPr>
                <w:rFonts w:eastAsia="Calibri"/>
                <w:sz w:val="24"/>
                <w:szCs w:val="24"/>
              </w:rPr>
              <w:t>«Воздушные шары»,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426BFF" w:rsidRPr="00B92FEE">
              <w:rPr>
                <w:rFonts w:eastAsia="Calibri"/>
                <w:sz w:val="24"/>
                <w:szCs w:val="24"/>
              </w:rPr>
              <w:t>«Козёл».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076599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rFonts w:eastAsia="Calibri"/>
                <w:sz w:val="24"/>
                <w:szCs w:val="24"/>
              </w:rPr>
              <w:t>Знать и соблюдать правила игр на внимание, ориентировку, имитационные движения: «Воздушные шары», «Козёл».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 xml:space="preserve">Умеют применять правила делового сотрудничества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  <w:shd w:val="clear" w:color="auto" w:fill="FFFFFF"/>
              </w:rPr>
              <w:t>Воспитание позитивных морально-волевых качеств</w:t>
            </w:r>
            <w:r w:rsidRPr="00B92FEE">
              <w:rPr>
                <w:color w:val="000000"/>
                <w:sz w:val="18"/>
                <w:szCs w:val="18"/>
                <w:shd w:val="clear" w:color="auto" w:fill="F5F5F5"/>
              </w:rPr>
              <w:t xml:space="preserve"> </w:t>
            </w:r>
          </w:p>
        </w:tc>
      </w:tr>
      <w:tr w:rsidR="00426BFF" w:rsidRPr="00B92FEE" w:rsidTr="000C7D3A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Ритмико-гимнастические упражнения. Танцевальные упражнения.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color w:val="000000"/>
                <w:sz w:val="18"/>
                <w:szCs w:val="18"/>
                <w:shd w:val="clear" w:color="auto" w:fill="FFFFFF"/>
              </w:rPr>
            </w:pPr>
          </w:p>
        </w:tc>
      </w:tr>
      <w:tr w:rsidR="00426BFF" w:rsidRPr="00B92FEE" w:rsidTr="000C7D3A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29.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 xml:space="preserve">Упражнения на координацию движений: движения рук с 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флажками в разных направлениях. </w:t>
            </w:r>
            <w:r w:rsidRPr="00B92FEE">
              <w:rPr>
                <w:rFonts w:eastAsia="Calibri"/>
                <w:sz w:val="24"/>
                <w:szCs w:val="24"/>
              </w:rPr>
              <w:t xml:space="preserve">Наклоны, приседания с опусканием предметов на пол. Подскоки на месте. </w:t>
            </w:r>
          </w:p>
          <w:p w:rsidR="00426BFF" w:rsidRPr="00B92FEE" w:rsidRDefault="00426BFF" w:rsidP="00B92FEE">
            <w:pPr>
              <w:spacing w:line="276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426BFF" w:rsidRPr="00B92FEE" w:rsidRDefault="00426BFF" w:rsidP="00B92FEE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99" w:rsidRPr="00B92FEE" w:rsidRDefault="00426BFF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rFonts w:eastAsia="Calibri"/>
                <w:sz w:val="24"/>
                <w:szCs w:val="24"/>
              </w:rPr>
              <w:t xml:space="preserve"> </w:t>
            </w:r>
            <w:r w:rsidR="00076599" w:rsidRPr="00B92FEE">
              <w:rPr>
                <w:rFonts w:eastAsia="Calibri"/>
                <w:sz w:val="24"/>
                <w:szCs w:val="24"/>
              </w:rPr>
              <w:t xml:space="preserve"> упражнения на координацию движений: движения рук с флажками в разных направлениях, наклоны, приседания с опусканием предметов на пол, подскоки на месте. </w:t>
            </w:r>
          </w:p>
          <w:p w:rsidR="00426BFF" w:rsidRPr="00B92FEE" w:rsidRDefault="00426BFF" w:rsidP="00B92FEE">
            <w:pPr>
              <w:spacing w:line="276" w:lineRule="auto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rFonts w:eastAsia="Calibri"/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bCs/>
                <w:sz w:val="18"/>
                <w:szCs w:val="18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</w:p>
          <w:p w:rsidR="00426BFF" w:rsidRPr="00B92FEE" w:rsidRDefault="00426BFF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Воспитание активности, самостоятельности, нравственно-волевых качеств</w:t>
            </w:r>
          </w:p>
        </w:tc>
      </w:tr>
      <w:tr w:rsidR="00295DAB" w:rsidRPr="00B92FEE" w:rsidTr="000C7D3A">
        <w:trPr>
          <w:trHeight w:val="10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30.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Легкий бег, топающий шаг, кружение – выполнение в парах.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bCs/>
                <w:iCs/>
                <w:sz w:val="24"/>
                <w:szCs w:val="24"/>
                <w:lang w:eastAsia="ru-RU"/>
              </w:rPr>
              <w:t>Уметь выполнять</w:t>
            </w:r>
            <w:r w:rsidRPr="00B92FEE">
              <w:rPr>
                <w:sz w:val="24"/>
                <w:szCs w:val="24"/>
              </w:rPr>
              <w:t xml:space="preserve"> </w:t>
            </w:r>
            <w:r w:rsidRPr="00B92FEE">
              <w:rPr>
                <w:rFonts w:eastAsia="Calibri"/>
                <w:sz w:val="24"/>
                <w:szCs w:val="24"/>
              </w:rPr>
              <w:t xml:space="preserve"> легкий бег, топающий шаг, кружение – выполнение в парах.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</w:rPr>
              <w:t>Умеют оценивать  свою учебную деятельность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Развивать координацию движений.</w:t>
            </w:r>
          </w:p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Умеют отстаивать точку зрения, аргументировать, формировать навыки учебного сотрудничества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92F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</w:t>
            </w:r>
            <w:r w:rsidRPr="00B92FEE">
              <w:rPr>
                <w:rFonts w:ascii="Times New Roman" w:hAnsi="Times New Roman" w:cs="Times New Roman"/>
                <w:sz w:val="18"/>
                <w:szCs w:val="18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активности, самостоятельности</w:t>
            </w:r>
          </w:p>
        </w:tc>
      </w:tr>
      <w:tr w:rsidR="00295DAB" w:rsidRPr="00B92FEE" w:rsidTr="000C7D3A">
        <w:trPr>
          <w:trHeight w:val="13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31.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Повторение лёгкого бега, топающего шага, кружения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AB" w:rsidRPr="00B92FEE" w:rsidRDefault="00295DAB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BD6650" w:rsidRPr="00B92FEE" w:rsidTr="000C7D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rFonts w:eastAsia="Calibri"/>
                <w:b/>
                <w:sz w:val="18"/>
                <w:szCs w:val="18"/>
              </w:rPr>
            </w:pPr>
            <w:r w:rsidRPr="00B92FEE">
              <w:rPr>
                <w:rFonts w:eastAsia="Calibri"/>
                <w:b/>
                <w:sz w:val="18"/>
                <w:szCs w:val="18"/>
              </w:rPr>
              <w:t>Упражнения  с детскими музыкальными инструментами.</w:t>
            </w:r>
          </w:p>
          <w:p w:rsidR="00BD6650" w:rsidRPr="00B92FEE" w:rsidRDefault="00BD6650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pStyle w:val="a9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650" w:rsidRPr="00B92FEE" w:rsidRDefault="00BD6650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0C7D3A" w:rsidRPr="00B92FEE" w:rsidTr="000C7D3A">
        <w:trPr>
          <w:trHeight w:val="16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lastRenderedPageBreak/>
              <w:t>32.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b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Проговариван</w:t>
            </w:r>
            <w:r w:rsidR="001F7A8C" w:rsidRPr="00B92FEE">
              <w:rPr>
                <w:rFonts w:eastAsia="Calibri"/>
                <w:sz w:val="24"/>
                <w:szCs w:val="24"/>
              </w:rPr>
              <w:t xml:space="preserve">ие стихов с отстукиванием ритма </w:t>
            </w:r>
            <w:r w:rsidRPr="00B92FEE">
              <w:rPr>
                <w:rFonts w:eastAsia="Calibri"/>
                <w:sz w:val="24"/>
                <w:szCs w:val="24"/>
              </w:rPr>
              <w:t>(«Ладошки»). Изменение движений по смене темпа и динамики  музыки.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  <w:p w:rsidR="000C7D3A" w:rsidRPr="00B92FEE" w:rsidRDefault="000C7D3A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  <w:p w:rsidR="000C7D3A" w:rsidRPr="00B92FEE" w:rsidRDefault="000C7D3A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  <w:p w:rsidR="000C7D3A" w:rsidRPr="00B92FEE" w:rsidRDefault="000C7D3A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  <w:r w:rsidRPr="00B92FEE">
              <w:rPr>
                <w:bCs/>
                <w:iCs/>
                <w:sz w:val="24"/>
                <w:szCs w:val="24"/>
                <w:lang w:eastAsia="ru-RU"/>
              </w:rPr>
              <w:t xml:space="preserve">Уметь  </w:t>
            </w:r>
            <w:r w:rsidRPr="00B92FEE">
              <w:rPr>
                <w:rFonts w:eastAsia="Calibri"/>
                <w:sz w:val="24"/>
                <w:szCs w:val="24"/>
              </w:rPr>
              <w:t xml:space="preserve"> проговаривать стихи с отстукиванием ритма («Ладошки»), изменять движения по смене темпа и динамики  музыки.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Объясняют отличия </w:t>
            </w:r>
          </w:p>
          <w:p w:rsidR="000C7D3A" w:rsidRPr="00B92FEE" w:rsidRDefault="000C7D3A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 xml:space="preserve">в оценках одной и той </w:t>
            </w:r>
          </w:p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же ситуации разными людьми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Совершенствовать художественно – творческие способности.</w:t>
            </w:r>
          </w:p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7D3A" w:rsidRPr="00B92FEE" w:rsidRDefault="000C7D3A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rFonts w:eastAsia="Calibri"/>
                <w:sz w:val="18"/>
                <w:szCs w:val="18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  <w:r w:rsidRPr="00B92FEE">
              <w:rPr>
                <w:sz w:val="18"/>
                <w:szCs w:val="18"/>
              </w:rPr>
              <w:t>Определяют цели УД; работают по составленному плану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</w:rPr>
            </w:pPr>
            <w:r w:rsidRPr="00B92FEE">
              <w:rPr>
                <w:color w:val="000000"/>
                <w:sz w:val="18"/>
                <w:szCs w:val="18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0C7D3A" w:rsidRPr="00B92FEE" w:rsidTr="000C7D3A">
        <w:trPr>
          <w:trHeight w:val="16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  <w:lang w:eastAsia="ru-RU"/>
              </w:rPr>
            </w:pPr>
            <w:r w:rsidRPr="00B92FEE">
              <w:rPr>
                <w:sz w:val="18"/>
                <w:szCs w:val="18"/>
                <w:lang w:eastAsia="ru-RU"/>
              </w:rPr>
              <w:t>33.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B92FEE">
              <w:rPr>
                <w:rFonts w:eastAsia="Calibri"/>
                <w:sz w:val="24"/>
                <w:szCs w:val="24"/>
              </w:rPr>
              <w:t>Повторение проговаривания стихов с отстукиванием ритма.  Изменение движений по смене темпа и динамики  музыки.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adjustRightInd w:val="0"/>
              <w:spacing w:line="276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D3A" w:rsidRPr="00B92FEE" w:rsidRDefault="000C7D3A" w:rsidP="00B92FEE">
            <w:pPr>
              <w:spacing w:line="276" w:lineRule="auto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D3A" w:rsidRPr="00B92FEE" w:rsidRDefault="000C7D3A" w:rsidP="00B92FEE">
            <w:pPr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75498" w:rsidRPr="00B92FEE" w:rsidRDefault="00375498" w:rsidP="00B92FEE">
      <w:pPr>
        <w:spacing w:line="276" w:lineRule="auto"/>
        <w:rPr>
          <w:sz w:val="24"/>
        </w:rPr>
      </w:pPr>
    </w:p>
    <w:p w:rsidR="00F13D80" w:rsidRPr="00F13D80" w:rsidRDefault="00F13D80" w:rsidP="00F13D80">
      <w:pPr>
        <w:spacing w:after="299" w:line="276" w:lineRule="auto"/>
        <w:ind w:left="755" w:right="719"/>
        <w:jc w:val="center"/>
      </w:pPr>
      <w:r w:rsidRPr="00F13D80">
        <w:rPr>
          <w:b/>
        </w:rPr>
        <w:t xml:space="preserve">Материально- техническое обеспечение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технические средства обучения (магнитофон, компьютер, мультимедийная установка);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музыкально-дидактические пособия (аудио и видеозаписи, звучащие игрушки, </w:t>
      </w:r>
      <w:proofErr w:type="spellStart"/>
      <w:r w:rsidRPr="00F13D80">
        <w:t>музыкальнодидактические</w:t>
      </w:r>
      <w:proofErr w:type="spellEnd"/>
      <w:r w:rsidRPr="00F13D80">
        <w:t xml:space="preserve"> игры),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294" w:line="276" w:lineRule="auto"/>
        <w:ind w:right="4"/>
        <w:jc w:val="both"/>
      </w:pPr>
      <w:r w:rsidRPr="00F13D80">
        <w:t xml:space="preserve">дидактическое оборудование: мячи, сигнальные карты, карточки со схемами танцев. </w:t>
      </w:r>
    </w:p>
    <w:p w:rsidR="00F13D80" w:rsidRPr="00F13D80" w:rsidRDefault="00F13D80" w:rsidP="00F13D80">
      <w:pPr>
        <w:spacing w:after="285" w:line="276" w:lineRule="auto"/>
        <w:ind w:left="755" w:right="716"/>
        <w:jc w:val="center"/>
      </w:pPr>
      <w:r w:rsidRPr="00F13D80">
        <w:rPr>
          <w:b/>
        </w:rPr>
        <w:t xml:space="preserve">Информационное  обеспечение образовательного процесса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Портал «Мой университет»/ Факультет коррекционной педагогики </w:t>
      </w:r>
      <w:hyperlink r:id="rId9">
        <w:r w:rsidRPr="00F13D80">
          <w:t xml:space="preserve"> </w:t>
        </w:r>
      </w:hyperlink>
      <w:hyperlink r:id="rId10">
        <w:r w:rsidRPr="00F13D80">
          <w:rPr>
            <w:color w:val="0000FF"/>
            <w:u w:val="single" w:color="0000FF"/>
          </w:rPr>
          <w:t>http://moi</w:t>
        </w:r>
      </w:hyperlink>
      <w:hyperlink r:id="rId11">
        <w:r w:rsidRPr="00F13D80">
          <w:rPr>
            <w:color w:val="0000FF"/>
            <w:u w:val="single" w:color="0000FF"/>
          </w:rPr>
          <w:t>-</w:t>
        </w:r>
      </w:hyperlink>
      <w:hyperlink r:id="rId12">
        <w:r w:rsidRPr="00F13D80">
          <w:rPr>
            <w:color w:val="0000FF"/>
            <w:u w:val="single" w:color="0000FF"/>
          </w:rPr>
          <w:t>sat.ru</w:t>
        </w:r>
      </w:hyperlink>
      <w:hyperlink r:id="rId13">
        <w:r w:rsidRPr="00F13D80">
          <w:t xml:space="preserve"> </w:t>
        </w:r>
      </w:hyperlink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Сеть творческих учителей </w:t>
      </w:r>
      <w:hyperlink r:id="rId14">
        <w:r w:rsidRPr="00F13D80">
          <w:rPr>
            <w:color w:val="0000FF"/>
            <w:u w:val="single" w:color="0000FF"/>
          </w:rPr>
          <w:t>http://www.it</w:t>
        </w:r>
      </w:hyperlink>
      <w:hyperlink r:id="rId15">
        <w:r w:rsidRPr="00F13D80">
          <w:rPr>
            <w:color w:val="0000FF"/>
            <w:u w:val="single" w:color="0000FF"/>
          </w:rPr>
          <w:t>-</w:t>
        </w:r>
      </w:hyperlink>
      <w:hyperlink r:id="rId16">
        <w:r w:rsidRPr="00F13D80">
          <w:rPr>
            <w:color w:val="0000FF"/>
            <w:u w:val="single" w:color="0000FF"/>
          </w:rPr>
          <w:t>n.ru/</w:t>
        </w:r>
      </w:hyperlink>
      <w:hyperlink r:id="rId17">
        <w:r w:rsidRPr="00F13D80">
          <w:t xml:space="preserve"> </w:t>
        </w:r>
      </w:hyperlink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Социальная сеть работников образования </w:t>
      </w:r>
      <w:hyperlink r:id="rId18">
        <w:r w:rsidRPr="00F13D80">
          <w:rPr>
            <w:color w:val="0000FF"/>
            <w:u w:val="single" w:color="0000FF"/>
          </w:rPr>
          <w:t>http://nsportal.ru/site/all/sites</w:t>
        </w:r>
      </w:hyperlink>
      <w:hyperlink r:id="rId19">
        <w:r w:rsidRPr="00F13D80">
          <w:t xml:space="preserve"> </w:t>
        </w:r>
      </w:hyperlink>
      <w:r w:rsidRPr="00F13D80">
        <w:t xml:space="preserve">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8" w:line="276" w:lineRule="auto"/>
        <w:ind w:right="4"/>
        <w:jc w:val="both"/>
      </w:pPr>
      <w:r w:rsidRPr="00F13D80">
        <w:t xml:space="preserve">Учительский портал </w:t>
      </w:r>
      <w:hyperlink r:id="rId20">
        <w:r w:rsidRPr="00F13D80">
          <w:t xml:space="preserve"> </w:t>
        </w:r>
      </w:hyperlink>
      <w:hyperlink r:id="rId21">
        <w:r w:rsidRPr="00F13D80">
          <w:rPr>
            <w:color w:val="0000FF"/>
            <w:u w:val="single" w:color="0000FF"/>
          </w:rPr>
          <w:t>http://www.uchportal.ru</w:t>
        </w:r>
      </w:hyperlink>
      <w:hyperlink r:id="rId22">
        <w:r w:rsidRPr="00F13D80">
          <w:t xml:space="preserve"> </w:t>
        </w:r>
      </w:hyperlink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>Федеральный портал «Российское образование»  http://</w:t>
      </w:r>
      <w:hyperlink r:id="rId23">
        <w:r w:rsidRPr="00F13D80">
          <w:rPr>
            <w:color w:val="0000FF"/>
            <w:u w:val="single" w:color="0000FF"/>
          </w:rPr>
          <w:t>www.edu.ru</w:t>
        </w:r>
      </w:hyperlink>
      <w:hyperlink r:id="rId24">
        <w:r w:rsidRPr="00F13D80">
          <w:t xml:space="preserve"> </w:t>
        </w:r>
      </w:hyperlink>
      <w:r w:rsidRPr="00F13D80">
        <w:t xml:space="preserve">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>Федеральный центр информационно-образовательных ресурсов   http://</w:t>
      </w:r>
      <w:hyperlink r:id="rId25">
        <w:r w:rsidRPr="00F13D80">
          <w:rPr>
            <w:color w:val="0000FF"/>
            <w:u w:val="single" w:color="0000FF"/>
          </w:rPr>
          <w:t>fcior.edu.ru</w:t>
        </w:r>
      </w:hyperlink>
      <w:hyperlink r:id="rId26">
        <w:r w:rsidRPr="00F13D80">
          <w:t xml:space="preserve"> </w:t>
        </w:r>
      </w:hyperlink>
      <w:r w:rsidRPr="00F13D80">
        <w:rPr>
          <w:rFonts w:ascii="Segoe UI Symbol" w:eastAsia="Segoe UI Symbol" w:hAnsi="Segoe UI Symbol" w:cs="Segoe UI Symbol"/>
          <w:sz w:val="20"/>
        </w:rPr>
        <w:t></w:t>
      </w:r>
      <w:r w:rsidRPr="00F13D80">
        <w:rPr>
          <w:rFonts w:ascii="Arial" w:eastAsia="Arial" w:hAnsi="Arial" w:cs="Arial"/>
          <w:sz w:val="20"/>
        </w:rPr>
        <w:t xml:space="preserve"> </w:t>
      </w:r>
      <w:r w:rsidRPr="00F13D80">
        <w:rPr>
          <w:rFonts w:ascii="Arial" w:eastAsia="Arial" w:hAnsi="Arial" w:cs="Arial"/>
          <w:sz w:val="20"/>
        </w:rPr>
        <w:tab/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12" w:line="276" w:lineRule="auto"/>
        <w:ind w:right="4"/>
        <w:jc w:val="both"/>
      </w:pPr>
      <w:r w:rsidRPr="00F13D80">
        <w:t xml:space="preserve">Фестиваль педагогических идей «Открытый урок» http://festival.1september  </w:t>
      </w:r>
    </w:p>
    <w:p w:rsidR="00F13D80" w:rsidRPr="00F13D80" w:rsidRDefault="00F13D80" w:rsidP="00F13D80">
      <w:pPr>
        <w:widowControl/>
        <w:numPr>
          <w:ilvl w:val="1"/>
          <w:numId w:val="26"/>
        </w:numPr>
        <w:autoSpaceDE/>
        <w:autoSpaceDN/>
        <w:spacing w:after="242" w:line="276" w:lineRule="auto"/>
        <w:ind w:right="4"/>
        <w:jc w:val="both"/>
      </w:pPr>
      <w:r w:rsidRPr="00F13D80">
        <w:t>Электронная библиотека учебников и методических материалов</w:t>
      </w:r>
      <w:hyperlink r:id="rId27">
        <w:r w:rsidRPr="00F13D80">
          <w:t xml:space="preserve"> </w:t>
        </w:r>
      </w:hyperlink>
      <w:hyperlink r:id="rId28">
        <w:r w:rsidRPr="00F13D80">
          <w:rPr>
            <w:color w:val="0000FF"/>
            <w:u w:val="single" w:color="0000FF"/>
          </w:rPr>
          <w:t>http://window.edu.ru</w:t>
        </w:r>
      </w:hyperlink>
      <w:hyperlink r:id="rId29">
        <w:r w:rsidRPr="00F13D80">
          <w:t xml:space="preserve"> </w:t>
        </w:r>
      </w:hyperlink>
      <w:r w:rsidRPr="00F13D80">
        <w:t xml:space="preserve"> </w:t>
      </w:r>
    </w:p>
    <w:p w:rsidR="0026440B" w:rsidRPr="00B92FEE" w:rsidRDefault="0026440B" w:rsidP="00B92FEE">
      <w:pPr>
        <w:pStyle w:val="a3"/>
        <w:spacing w:line="276" w:lineRule="auto"/>
        <w:rPr>
          <w:b/>
          <w:sz w:val="11"/>
        </w:rPr>
      </w:pPr>
    </w:p>
    <w:sectPr w:rsidR="0026440B" w:rsidRPr="00B92FEE" w:rsidSect="00F07FB9">
      <w:footerReference w:type="default" r:id="rId30"/>
      <w:pgSz w:w="16840" w:h="11910" w:orient="landscape"/>
      <w:pgMar w:top="1480" w:right="340" w:bottom="340" w:left="1480" w:header="0" w:footer="961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ABC" w:rsidRDefault="00254ABC">
      <w:r>
        <w:separator/>
      </w:r>
    </w:p>
  </w:endnote>
  <w:endnote w:type="continuationSeparator" w:id="0">
    <w:p w:rsidR="00254ABC" w:rsidRDefault="00254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EC" w:rsidRDefault="00807014">
    <w:pPr>
      <w:pStyle w:val="a3"/>
      <w:spacing w:line="14" w:lineRule="auto"/>
      <w:rPr>
        <w:sz w:val="19"/>
      </w:rPr>
    </w:pPr>
    <w:r w:rsidRPr="0080701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1.8pt;margin-top:778.8pt;width:28.35pt;height:15.5pt;z-index:-251656192;mso-position-horizontal-relative:page;mso-position-vertical-relative:page" filled="f" stroked="f">
          <v:textbox style="mso-next-textbox:#_x0000_s1025" inset="0,0,0,0">
            <w:txbxContent>
              <w:p w:rsidR="00EE02EC" w:rsidRDefault="00807014">
                <w:pPr>
                  <w:spacing w:before="20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E02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61C68">
                  <w:rPr>
                    <w:rFonts w:ascii="Calibri"/>
                    <w:noProof/>
                  </w:rPr>
                  <w:t>1265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2EC" w:rsidRDefault="00807014">
    <w:pPr>
      <w:pStyle w:val="a3"/>
      <w:spacing w:line="14" w:lineRule="auto"/>
      <w:rPr>
        <w:sz w:val="20"/>
      </w:rPr>
    </w:pPr>
    <w:r w:rsidRPr="0080701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60.1pt;margin-top:532.35pt;width:28.35pt;height:15.5pt;z-index:-251655168;mso-position-horizontal-relative:page;mso-position-vertical-relative:page" filled="f" stroked="f">
          <v:textbox inset="0,0,0,0">
            <w:txbxContent>
              <w:p w:rsidR="00EE02EC" w:rsidRDefault="00807014">
                <w:pPr>
                  <w:spacing w:before="20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EE02E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61C68">
                  <w:rPr>
                    <w:rFonts w:ascii="Calibri"/>
                    <w:noProof/>
                  </w:rPr>
                  <w:t>1278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ABC" w:rsidRDefault="00254ABC">
      <w:r>
        <w:separator/>
      </w:r>
    </w:p>
  </w:footnote>
  <w:footnote w:type="continuationSeparator" w:id="0">
    <w:p w:rsidR="00254ABC" w:rsidRDefault="00254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D80B80"/>
    <w:multiLevelType w:val="hybridMultilevel"/>
    <w:tmpl w:val="CC66EBB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3">
    <w:nsid w:val="15533D90"/>
    <w:multiLevelType w:val="hybridMultilevel"/>
    <w:tmpl w:val="EE7219D6"/>
    <w:lvl w:ilvl="0" w:tplc="A08831D6">
      <w:start w:val="7"/>
      <w:numFmt w:val="decimal"/>
      <w:lvlText w:val="%1."/>
      <w:lvlJc w:val="left"/>
      <w:pPr>
        <w:ind w:left="65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D39C927E">
      <w:numFmt w:val="bullet"/>
      <w:lvlText w:val=""/>
      <w:lvlJc w:val="left"/>
      <w:pPr>
        <w:ind w:left="1724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84048FE">
      <w:numFmt w:val="bullet"/>
      <w:lvlText w:val="•"/>
      <w:lvlJc w:val="left"/>
      <w:pPr>
        <w:ind w:left="2765" w:hanging="363"/>
      </w:pPr>
      <w:rPr>
        <w:rFonts w:hint="default"/>
        <w:lang w:val="ru-RU" w:eastAsia="en-US" w:bidi="ar-SA"/>
      </w:rPr>
    </w:lvl>
    <w:lvl w:ilvl="4" w:tplc="995862EC">
      <w:numFmt w:val="bullet"/>
      <w:lvlText w:val="•"/>
      <w:lvlJc w:val="left"/>
      <w:pPr>
        <w:ind w:left="3811" w:hanging="363"/>
      </w:pPr>
      <w:rPr>
        <w:rFonts w:hint="default"/>
        <w:lang w:val="ru-RU" w:eastAsia="en-US" w:bidi="ar-SA"/>
      </w:rPr>
    </w:lvl>
    <w:lvl w:ilvl="5" w:tplc="6B6446EE">
      <w:numFmt w:val="bullet"/>
      <w:lvlText w:val="•"/>
      <w:lvlJc w:val="left"/>
      <w:pPr>
        <w:ind w:left="4857" w:hanging="363"/>
      </w:pPr>
      <w:rPr>
        <w:rFonts w:hint="default"/>
        <w:lang w:val="ru-RU" w:eastAsia="en-US" w:bidi="ar-SA"/>
      </w:rPr>
    </w:lvl>
    <w:lvl w:ilvl="6" w:tplc="78281474">
      <w:numFmt w:val="bullet"/>
      <w:lvlText w:val="•"/>
      <w:lvlJc w:val="left"/>
      <w:pPr>
        <w:ind w:left="5902" w:hanging="363"/>
      </w:pPr>
      <w:rPr>
        <w:rFonts w:hint="default"/>
        <w:lang w:val="ru-RU" w:eastAsia="en-US" w:bidi="ar-SA"/>
      </w:rPr>
    </w:lvl>
    <w:lvl w:ilvl="7" w:tplc="197882F4">
      <w:numFmt w:val="bullet"/>
      <w:lvlText w:val="•"/>
      <w:lvlJc w:val="left"/>
      <w:pPr>
        <w:ind w:left="6948" w:hanging="363"/>
      </w:pPr>
      <w:rPr>
        <w:rFonts w:hint="default"/>
        <w:lang w:val="ru-RU" w:eastAsia="en-US" w:bidi="ar-SA"/>
      </w:rPr>
    </w:lvl>
    <w:lvl w:ilvl="8" w:tplc="6AC21760">
      <w:numFmt w:val="bullet"/>
      <w:lvlText w:val="•"/>
      <w:lvlJc w:val="left"/>
      <w:pPr>
        <w:ind w:left="7994" w:hanging="363"/>
      </w:pPr>
      <w:rPr>
        <w:rFonts w:hint="default"/>
        <w:lang w:val="ru-RU" w:eastAsia="en-US" w:bidi="ar-SA"/>
      </w:rPr>
    </w:lvl>
  </w:abstractNum>
  <w:abstractNum w:abstractNumId="4">
    <w:nsid w:val="24102D2E"/>
    <w:multiLevelType w:val="hybridMultilevel"/>
    <w:tmpl w:val="0670706E"/>
    <w:lvl w:ilvl="0" w:tplc="A08831D6">
      <w:start w:val="7"/>
      <w:numFmt w:val="decimal"/>
      <w:lvlText w:val="%1."/>
      <w:lvlJc w:val="left"/>
      <w:pPr>
        <w:ind w:left="65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04190001">
      <w:start w:val="1"/>
      <w:numFmt w:val="bullet"/>
      <w:lvlText w:val=""/>
      <w:lvlJc w:val="left"/>
      <w:pPr>
        <w:ind w:left="944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2" w:tplc="D39C927E">
      <w:numFmt w:val="bullet"/>
      <w:lvlText w:val=""/>
      <w:lvlJc w:val="left"/>
      <w:pPr>
        <w:ind w:left="1724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84048FE">
      <w:numFmt w:val="bullet"/>
      <w:lvlText w:val="•"/>
      <w:lvlJc w:val="left"/>
      <w:pPr>
        <w:ind w:left="2765" w:hanging="363"/>
      </w:pPr>
      <w:rPr>
        <w:rFonts w:hint="default"/>
        <w:lang w:val="ru-RU" w:eastAsia="en-US" w:bidi="ar-SA"/>
      </w:rPr>
    </w:lvl>
    <w:lvl w:ilvl="4" w:tplc="995862EC">
      <w:numFmt w:val="bullet"/>
      <w:lvlText w:val="•"/>
      <w:lvlJc w:val="left"/>
      <w:pPr>
        <w:ind w:left="3811" w:hanging="363"/>
      </w:pPr>
      <w:rPr>
        <w:rFonts w:hint="default"/>
        <w:lang w:val="ru-RU" w:eastAsia="en-US" w:bidi="ar-SA"/>
      </w:rPr>
    </w:lvl>
    <w:lvl w:ilvl="5" w:tplc="6B6446EE">
      <w:numFmt w:val="bullet"/>
      <w:lvlText w:val="•"/>
      <w:lvlJc w:val="left"/>
      <w:pPr>
        <w:ind w:left="4857" w:hanging="363"/>
      </w:pPr>
      <w:rPr>
        <w:rFonts w:hint="default"/>
        <w:lang w:val="ru-RU" w:eastAsia="en-US" w:bidi="ar-SA"/>
      </w:rPr>
    </w:lvl>
    <w:lvl w:ilvl="6" w:tplc="78281474">
      <w:numFmt w:val="bullet"/>
      <w:lvlText w:val="•"/>
      <w:lvlJc w:val="left"/>
      <w:pPr>
        <w:ind w:left="5902" w:hanging="363"/>
      </w:pPr>
      <w:rPr>
        <w:rFonts w:hint="default"/>
        <w:lang w:val="ru-RU" w:eastAsia="en-US" w:bidi="ar-SA"/>
      </w:rPr>
    </w:lvl>
    <w:lvl w:ilvl="7" w:tplc="197882F4">
      <w:numFmt w:val="bullet"/>
      <w:lvlText w:val="•"/>
      <w:lvlJc w:val="left"/>
      <w:pPr>
        <w:ind w:left="6948" w:hanging="363"/>
      </w:pPr>
      <w:rPr>
        <w:rFonts w:hint="default"/>
        <w:lang w:val="ru-RU" w:eastAsia="en-US" w:bidi="ar-SA"/>
      </w:rPr>
    </w:lvl>
    <w:lvl w:ilvl="8" w:tplc="6AC21760">
      <w:numFmt w:val="bullet"/>
      <w:lvlText w:val="•"/>
      <w:lvlJc w:val="left"/>
      <w:pPr>
        <w:ind w:left="7994" w:hanging="363"/>
      </w:pPr>
      <w:rPr>
        <w:rFonts w:hint="default"/>
        <w:lang w:val="ru-RU" w:eastAsia="en-US" w:bidi="ar-SA"/>
      </w:rPr>
    </w:lvl>
  </w:abstractNum>
  <w:abstractNum w:abstractNumId="5">
    <w:nsid w:val="272B4581"/>
    <w:multiLevelType w:val="hybridMultilevel"/>
    <w:tmpl w:val="66A09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407870"/>
    <w:multiLevelType w:val="hybridMultilevel"/>
    <w:tmpl w:val="6F6A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53374C"/>
    <w:multiLevelType w:val="hybridMultilevel"/>
    <w:tmpl w:val="995A88B8"/>
    <w:lvl w:ilvl="0" w:tplc="9D22BAB0">
      <w:start w:val="10"/>
      <w:numFmt w:val="decimal"/>
      <w:lvlText w:val="%1."/>
      <w:lvlJc w:val="left"/>
      <w:pPr>
        <w:ind w:left="13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4" w:hanging="360"/>
      </w:pPr>
    </w:lvl>
    <w:lvl w:ilvl="2" w:tplc="0419001B" w:tentative="1">
      <w:start w:val="1"/>
      <w:numFmt w:val="lowerRoman"/>
      <w:lvlText w:val="%3."/>
      <w:lvlJc w:val="right"/>
      <w:pPr>
        <w:ind w:left="2744" w:hanging="180"/>
      </w:pPr>
    </w:lvl>
    <w:lvl w:ilvl="3" w:tplc="0419000F" w:tentative="1">
      <w:start w:val="1"/>
      <w:numFmt w:val="decimal"/>
      <w:lvlText w:val="%4."/>
      <w:lvlJc w:val="left"/>
      <w:pPr>
        <w:ind w:left="3464" w:hanging="360"/>
      </w:pPr>
    </w:lvl>
    <w:lvl w:ilvl="4" w:tplc="04190019" w:tentative="1">
      <w:start w:val="1"/>
      <w:numFmt w:val="lowerLetter"/>
      <w:lvlText w:val="%5."/>
      <w:lvlJc w:val="left"/>
      <w:pPr>
        <w:ind w:left="4184" w:hanging="360"/>
      </w:pPr>
    </w:lvl>
    <w:lvl w:ilvl="5" w:tplc="0419001B" w:tentative="1">
      <w:start w:val="1"/>
      <w:numFmt w:val="lowerRoman"/>
      <w:lvlText w:val="%6."/>
      <w:lvlJc w:val="right"/>
      <w:pPr>
        <w:ind w:left="4904" w:hanging="180"/>
      </w:pPr>
    </w:lvl>
    <w:lvl w:ilvl="6" w:tplc="0419000F" w:tentative="1">
      <w:start w:val="1"/>
      <w:numFmt w:val="decimal"/>
      <w:lvlText w:val="%7."/>
      <w:lvlJc w:val="left"/>
      <w:pPr>
        <w:ind w:left="5624" w:hanging="360"/>
      </w:pPr>
    </w:lvl>
    <w:lvl w:ilvl="7" w:tplc="04190019" w:tentative="1">
      <w:start w:val="1"/>
      <w:numFmt w:val="lowerLetter"/>
      <w:lvlText w:val="%8."/>
      <w:lvlJc w:val="left"/>
      <w:pPr>
        <w:ind w:left="6344" w:hanging="360"/>
      </w:pPr>
    </w:lvl>
    <w:lvl w:ilvl="8" w:tplc="0419001B" w:tentative="1">
      <w:start w:val="1"/>
      <w:numFmt w:val="lowerRoman"/>
      <w:lvlText w:val="%9."/>
      <w:lvlJc w:val="right"/>
      <w:pPr>
        <w:ind w:left="7064" w:hanging="180"/>
      </w:pPr>
    </w:lvl>
  </w:abstractNum>
  <w:abstractNum w:abstractNumId="8">
    <w:nsid w:val="29AC586D"/>
    <w:multiLevelType w:val="hybridMultilevel"/>
    <w:tmpl w:val="225CAE58"/>
    <w:lvl w:ilvl="0" w:tplc="1178A2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34171E"/>
    <w:multiLevelType w:val="hybridMultilevel"/>
    <w:tmpl w:val="146487BE"/>
    <w:lvl w:ilvl="0" w:tplc="1CB00C1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5AEEC8A0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2" w:tplc="423ED7DA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3" w:tplc="8340A962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4" w:tplc="94E4889A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5" w:tplc="0DA83370">
      <w:numFmt w:val="bullet"/>
      <w:lvlText w:val="•"/>
      <w:lvlJc w:val="left"/>
      <w:pPr>
        <w:ind w:left="3676" w:hanging="140"/>
      </w:pPr>
      <w:rPr>
        <w:rFonts w:hint="default"/>
        <w:lang w:val="ru-RU" w:eastAsia="en-US" w:bidi="ar-SA"/>
      </w:rPr>
    </w:lvl>
    <w:lvl w:ilvl="6" w:tplc="BAE8014A">
      <w:numFmt w:val="bullet"/>
      <w:lvlText w:val="•"/>
      <w:lvlJc w:val="left"/>
      <w:pPr>
        <w:ind w:left="4387" w:hanging="140"/>
      </w:pPr>
      <w:rPr>
        <w:rFonts w:hint="default"/>
        <w:lang w:val="ru-RU" w:eastAsia="en-US" w:bidi="ar-SA"/>
      </w:rPr>
    </w:lvl>
    <w:lvl w:ilvl="7" w:tplc="C2360318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8" w:tplc="ECC6F912">
      <w:numFmt w:val="bullet"/>
      <w:lvlText w:val="•"/>
      <w:lvlJc w:val="left"/>
      <w:pPr>
        <w:ind w:left="5810" w:hanging="140"/>
      </w:pPr>
      <w:rPr>
        <w:rFonts w:hint="default"/>
        <w:lang w:val="ru-RU" w:eastAsia="en-US" w:bidi="ar-SA"/>
      </w:rPr>
    </w:lvl>
  </w:abstractNum>
  <w:abstractNum w:abstractNumId="10">
    <w:nsid w:val="2ED84003"/>
    <w:multiLevelType w:val="hybridMultilevel"/>
    <w:tmpl w:val="F25EBE56"/>
    <w:lvl w:ilvl="0" w:tplc="A08831D6">
      <w:start w:val="7"/>
      <w:numFmt w:val="decimal"/>
      <w:lvlText w:val="%1."/>
      <w:lvlJc w:val="left"/>
      <w:pPr>
        <w:ind w:left="65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2C0C2B0C">
      <w:numFmt w:val="bullet"/>
      <w:lvlText w:val=""/>
      <w:lvlJc w:val="left"/>
      <w:pPr>
        <w:ind w:left="9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39C927E">
      <w:numFmt w:val="bullet"/>
      <w:lvlText w:val=""/>
      <w:lvlJc w:val="left"/>
      <w:pPr>
        <w:ind w:left="1724" w:hanging="36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84048FE">
      <w:numFmt w:val="bullet"/>
      <w:lvlText w:val="•"/>
      <w:lvlJc w:val="left"/>
      <w:pPr>
        <w:ind w:left="2765" w:hanging="363"/>
      </w:pPr>
      <w:rPr>
        <w:rFonts w:hint="default"/>
        <w:lang w:val="ru-RU" w:eastAsia="en-US" w:bidi="ar-SA"/>
      </w:rPr>
    </w:lvl>
    <w:lvl w:ilvl="4" w:tplc="995862EC">
      <w:numFmt w:val="bullet"/>
      <w:lvlText w:val="•"/>
      <w:lvlJc w:val="left"/>
      <w:pPr>
        <w:ind w:left="3811" w:hanging="363"/>
      </w:pPr>
      <w:rPr>
        <w:rFonts w:hint="default"/>
        <w:lang w:val="ru-RU" w:eastAsia="en-US" w:bidi="ar-SA"/>
      </w:rPr>
    </w:lvl>
    <w:lvl w:ilvl="5" w:tplc="6B6446EE">
      <w:numFmt w:val="bullet"/>
      <w:lvlText w:val="•"/>
      <w:lvlJc w:val="left"/>
      <w:pPr>
        <w:ind w:left="4857" w:hanging="363"/>
      </w:pPr>
      <w:rPr>
        <w:rFonts w:hint="default"/>
        <w:lang w:val="ru-RU" w:eastAsia="en-US" w:bidi="ar-SA"/>
      </w:rPr>
    </w:lvl>
    <w:lvl w:ilvl="6" w:tplc="78281474">
      <w:numFmt w:val="bullet"/>
      <w:lvlText w:val="•"/>
      <w:lvlJc w:val="left"/>
      <w:pPr>
        <w:ind w:left="5902" w:hanging="363"/>
      </w:pPr>
      <w:rPr>
        <w:rFonts w:hint="default"/>
        <w:lang w:val="ru-RU" w:eastAsia="en-US" w:bidi="ar-SA"/>
      </w:rPr>
    </w:lvl>
    <w:lvl w:ilvl="7" w:tplc="197882F4">
      <w:numFmt w:val="bullet"/>
      <w:lvlText w:val="•"/>
      <w:lvlJc w:val="left"/>
      <w:pPr>
        <w:ind w:left="6948" w:hanging="363"/>
      </w:pPr>
      <w:rPr>
        <w:rFonts w:hint="default"/>
        <w:lang w:val="ru-RU" w:eastAsia="en-US" w:bidi="ar-SA"/>
      </w:rPr>
    </w:lvl>
    <w:lvl w:ilvl="8" w:tplc="6AC21760">
      <w:numFmt w:val="bullet"/>
      <w:lvlText w:val="•"/>
      <w:lvlJc w:val="left"/>
      <w:pPr>
        <w:ind w:left="7994" w:hanging="363"/>
      </w:pPr>
      <w:rPr>
        <w:rFonts w:hint="default"/>
        <w:lang w:val="ru-RU" w:eastAsia="en-US" w:bidi="ar-SA"/>
      </w:rPr>
    </w:lvl>
  </w:abstractNum>
  <w:abstractNum w:abstractNumId="11">
    <w:nsid w:val="33F86998"/>
    <w:multiLevelType w:val="hybridMultilevel"/>
    <w:tmpl w:val="678CBF02"/>
    <w:lvl w:ilvl="0" w:tplc="04190001">
      <w:start w:val="1"/>
      <w:numFmt w:val="bullet"/>
      <w:lvlText w:val=""/>
      <w:lvlJc w:val="left"/>
      <w:pPr>
        <w:ind w:left="13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0" w:hanging="360"/>
      </w:pPr>
      <w:rPr>
        <w:rFonts w:ascii="Wingdings" w:hAnsi="Wingdings" w:hint="default"/>
      </w:rPr>
    </w:lvl>
  </w:abstractNum>
  <w:abstractNum w:abstractNumId="12">
    <w:nsid w:val="36CB487C"/>
    <w:multiLevelType w:val="hybridMultilevel"/>
    <w:tmpl w:val="E4BC822A"/>
    <w:lvl w:ilvl="0" w:tplc="2BBE6B76">
      <w:numFmt w:val="bullet"/>
      <w:lvlText w:val=""/>
      <w:lvlJc w:val="left"/>
      <w:pPr>
        <w:ind w:left="128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78A25A">
      <w:numFmt w:val="bullet"/>
      <w:lvlText w:val="•"/>
      <w:lvlJc w:val="left"/>
      <w:pPr>
        <w:ind w:left="2160" w:hanging="360"/>
      </w:pPr>
      <w:rPr>
        <w:rFonts w:hint="default"/>
        <w:lang w:val="ru-RU" w:eastAsia="en-US" w:bidi="ar-SA"/>
      </w:rPr>
    </w:lvl>
    <w:lvl w:ilvl="2" w:tplc="FD5A28AC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D38AF016">
      <w:numFmt w:val="bullet"/>
      <w:lvlText w:val="•"/>
      <w:lvlJc w:val="left"/>
      <w:pPr>
        <w:ind w:left="3921" w:hanging="360"/>
      </w:pPr>
      <w:rPr>
        <w:rFonts w:hint="default"/>
        <w:lang w:val="ru-RU" w:eastAsia="en-US" w:bidi="ar-SA"/>
      </w:rPr>
    </w:lvl>
    <w:lvl w:ilvl="4" w:tplc="4692AD5A">
      <w:numFmt w:val="bullet"/>
      <w:lvlText w:val="•"/>
      <w:lvlJc w:val="left"/>
      <w:pPr>
        <w:ind w:left="4802" w:hanging="360"/>
      </w:pPr>
      <w:rPr>
        <w:rFonts w:hint="default"/>
        <w:lang w:val="ru-RU" w:eastAsia="en-US" w:bidi="ar-SA"/>
      </w:rPr>
    </w:lvl>
    <w:lvl w:ilvl="5" w:tplc="F88A59BA">
      <w:numFmt w:val="bullet"/>
      <w:lvlText w:val="•"/>
      <w:lvlJc w:val="left"/>
      <w:pPr>
        <w:ind w:left="5682" w:hanging="360"/>
      </w:pPr>
      <w:rPr>
        <w:rFonts w:hint="default"/>
        <w:lang w:val="ru-RU" w:eastAsia="en-US" w:bidi="ar-SA"/>
      </w:rPr>
    </w:lvl>
    <w:lvl w:ilvl="6" w:tplc="A4A83640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7" w:tplc="ACFE313A">
      <w:numFmt w:val="bullet"/>
      <w:lvlText w:val="•"/>
      <w:lvlJc w:val="left"/>
      <w:pPr>
        <w:ind w:left="7443" w:hanging="360"/>
      </w:pPr>
      <w:rPr>
        <w:rFonts w:hint="default"/>
        <w:lang w:val="ru-RU" w:eastAsia="en-US" w:bidi="ar-SA"/>
      </w:rPr>
    </w:lvl>
    <w:lvl w:ilvl="8" w:tplc="0538B978">
      <w:numFmt w:val="bullet"/>
      <w:lvlText w:val="•"/>
      <w:lvlJc w:val="left"/>
      <w:pPr>
        <w:ind w:left="8324" w:hanging="360"/>
      </w:pPr>
      <w:rPr>
        <w:rFonts w:hint="default"/>
        <w:lang w:val="ru-RU" w:eastAsia="en-US" w:bidi="ar-SA"/>
      </w:rPr>
    </w:lvl>
  </w:abstractNum>
  <w:abstractNum w:abstractNumId="13">
    <w:nsid w:val="3F0C6194"/>
    <w:multiLevelType w:val="hybridMultilevel"/>
    <w:tmpl w:val="69DA6F04"/>
    <w:lvl w:ilvl="0" w:tplc="79228A56">
      <w:numFmt w:val="bullet"/>
      <w:lvlText w:val=""/>
      <w:lvlJc w:val="left"/>
      <w:pPr>
        <w:ind w:left="16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38CAF6">
      <w:numFmt w:val="bullet"/>
      <w:lvlText w:val="•"/>
      <w:lvlJc w:val="left"/>
      <w:pPr>
        <w:ind w:left="2502" w:hanging="360"/>
      </w:pPr>
      <w:rPr>
        <w:rFonts w:hint="default"/>
        <w:lang w:val="ru-RU" w:eastAsia="en-US" w:bidi="ar-SA"/>
      </w:rPr>
    </w:lvl>
    <w:lvl w:ilvl="2" w:tplc="E7C4E6D8">
      <w:numFmt w:val="bullet"/>
      <w:lvlText w:val="•"/>
      <w:lvlJc w:val="left"/>
      <w:pPr>
        <w:ind w:left="3345" w:hanging="360"/>
      </w:pPr>
      <w:rPr>
        <w:rFonts w:hint="default"/>
        <w:lang w:val="ru-RU" w:eastAsia="en-US" w:bidi="ar-SA"/>
      </w:rPr>
    </w:lvl>
    <w:lvl w:ilvl="3" w:tplc="9ED257DC">
      <w:numFmt w:val="bullet"/>
      <w:lvlText w:val="•"/>
      <w:lvlJc w:val="left"/>
      <w:pPr>
        <w:ind w:left="4187" w:hanging="360"/>
      </w:pPr>
      <w:rPr>
        <w:rFonts w:hint="default"/>
        <w:lang w:val="ru-RU" w:eastAsia="en-US" w:bidi="ar-SA"/>
      </w:rPr>
    </w:lvl>
    <w:lvl w:ilvl="4" w:tplc="1EA04F1E">
      <w:numFmt w:val="bullet"/>
      <w:lvlText w:val="•"/>
      <w:lvlJc w:val="left"/>
      <w:pPr>
        <w:ind w:left="5030" w:hanging="360"/>
      </w:pPr>
      <w:rPr>
        <w:rFonts w:hint="default"/>
        <w:lang w:val="ru-RU" w:eastAsia="en-US" w:bidi="ar-SA"/>
      </w:rPr>
    </w:lvl>
    <w:lvl w:ilvl="5" w:tplc="B2FA8ECA">
      <w:numFmt w:val="bullet"/>
      <w:lvlText w:val="•"/>
      <w:lvlJc w:val="left"/>
      <w:pPr>
        <w:ind w:left="5872" w:hanging="360"/>
      </w:pPr>
      <w:rPr>
        <w:rFonts w:hint="default"/>
        <w:lang w:val="ru-RU" w:eastAsia="en-US" w:bidi="ar-SA"/>
      </w:rPr>
    </w:lvl>
    <w:lvl w:ilvl="6" w:tplc="662C44D2">
      <w:numFmt w:val="bullet"/>
      <w:lvlText w:val="•"/>
      <w:lvlJc w:val="left"/>
      <w:pPr>
        <w:ind w:left="6715" w:hanging="360"/>
      </w:pPr>
      <w:rPr>
        <w:rFonts w:hint="default"/>
        <w:lang w:val="ru-RU" w:eastAsia="en-US" w:bidi="ar-SA"/>
      </w:rPr>
    </w:lvl>
    <w:lvl w:ilvl="7" w:tplc="7CAA21C8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4C326724">
      <w:numFmt w:val="bullet"/>
      <w:lvlText w:val="•"/>
      <w:lvlJc w:val="left"/>
      <w:pPr>
        <w:ind w:left="8400" w:hanging="360"/>
      </w:pPr>
      <w:rPr>
        <w:rFonts w:hint="default"/>
        <w:lang w:val="ru-RU" w:eastAsia="en-US" w:bidi="ar-SA"/>
      </w:rPr>
    </w:lvl>
  </w:abstractNum>
  <w:abstractNum w:abstractNumId="14">
    <w:nsid w:val="419C429D"/>
    <w:multiLevelType w:val="hybridMultilevel"/>
    <w:tmpl w:val="69A68C08"/>
    <w:lvl w:ilvl="0" w:tplc="1178A25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BF7D69"/>
    <w:multiLevelType w:val="hybridMultilevel"/>
    <w:tmpl w:val="8CA649A0"/>
    <w:lvl w:ilvl="0" w:tplc="E3605F76">
      <w:start w:val="1"/>
      <w:numFmt w:val="decimal"/>
      <w:lvlText w:val="%1."/>
      <w:lvlJc w:val="left"/>
      <w:pPr>
        <w:ind w:left="45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2302FC"/>
    <w:multiLevelType w:val="hybridMultilevel"/>
    <w:tmpl w:val="7E24C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304857"/>
    <w:multiLevelType w:val="hybridMultilevel"/>
    <w:tmpl w:val="08560AD2"/>
    <w:lvl w:ilvl="0" w:tplc="6F7AFA2A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E0327E0E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2" w:tplc="7C10FC02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3" w:tplc="9A0A1A3E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4" w:tplc="07DA9080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5" w:tplc="0C6011D2">
      <w:numFmt w:val="bullet"/>
      <w:lvlText w:val="•"/>
      <w:lvlJc w:val="left"/>
      <w:pPr>
        <w:ind w:left="3676" w:hanging="140"/>
      </w:pPr>
      <w:rPr>
        <w:rFonts w:hint="default"/>
        <w:lang w:val="ru-RU" w:eastAsia="en-US" w:bidi="ar-SA"/>
      </w:rPr>
    </w:lvl>
    <w:lvl w:ilvl="6" w:tplc="2A88E972">
      <w:numFmt w:val="bullet"/>
      <w:lvlText w:val="•"/>
      <w:lvlJc w:val="left"/>
      <w:pPr>
        <w:ind w:left="4387" w:hanging="140"/>
      </w:pPr>
      <w:rPr>
        <w:rFonts w:hint="default"/>
        <w:lang w:val="ru-RU" w:eastAsia="en-US" w:bidi="ar-SA"/>
      </w:rPr>
    </w:lvl>
    <w:lvl w:ilvl="7" w:tplc="53FEAE2A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8" w:tplc="121403DE">
      <w:numFmt w:val="bullet"/>
      <w:lvlText w:val="•"/>
      <w:lvlJc w:val="left"/>
      <w:pPr>
        <w:ind w:left="5810" w:hanging="140"/>
      </w:pPr>
      <w:rPr>
        <w:rFonts w:hint="default"/>
        <w:lang w:val="ru-RU" w:eastAsia="en-US" w:bidi="ar-SA"/>
      </w:rPr>
    </w:lvl>
  </w:abstractNum>
  <w:abstractNum w:abstractNumId="18">
    <w:nsid w:val="59A00D50"/>
    <w:multiLevelType w:val="hybridMultilevel"/>
    <w:tmpl w:val="E79499A6"/>
    <w:lvl w:ilvl="0" w:tplc="03425082">
      <w:start w:val="6"/>
      <w:numFmt w:val="decimal"/>
      <w:lvlText w:val="%1)"/>
      <w:lvlJc w:val="left"/>
      <w:pPr>
        <w:ind w:left="944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ru-RU" w:eastAsia="en-US" w:bidi="ar-SA"/>
      </w:rPr>
    </w:lvl>
    <w:lvl w:ilvl="1" w:tplc="EE78F7B8">
      <w:numFmt w:val="bullet"/>
      <w:lvlText w:val=""/>
      <w:lvlJc w:val="left"/>
      <w:pPr>
        <w:ind w:left="16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82EBCFE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0A665AA0">
      <w:numFmt w:val="bullet"/>
      <w:lvlText w:val="•"/>
      <w:lvlJc w:val="left"/>
      <w:pPr>
        <w:ind w:left="3532" w:hanging="360"/>
      </w:pPr>
      <w:rPr>
        <w:rFonts w:hint="default"/>
        <w:lang w:val="ru-RU" w:eastAsia="en-US" w:bidi="ar-SA"/>
      </w:rPr>
    </w:lvl>
    <w:lvl w:ilvl="4" w:tplc="4A18FBFA">
      <w:numFmt w:val="bullet"/>
      <w:lvlText w:val="•"/>
      <w:lvlJc w:val="left"/>
      <w:pPr>
        <w:ind w:left="4468" w:hanging="360"/>
      </w:pPr>
      <w:rPr>
        <w:rFonts w:hint="default"/>
        <w:lang w:val="ru-RU" w:eastAsia="en-US" w:bidi="ar-SA"/>
      </w:rPr>
    </w:lvl>
    <w:lvl w:ilvl="5" w:tplc="2D94E90C">
      <w:numFmt w:val="bullet"/>
      <w:lvlText w:val="•"/>
      <w:lvlJc w:val="left"/>
      <w:pPr>
        <w:ind w:left="5404" w:hanging="360"/>
      </w:pPr>
      <w:rPr>
        <w:rFonts w:hint="default"/>
        <w:lang w:val="ru-RU" w:eastAsia="en-US" w:bidi="ar-SA"/>
      </w:rPr>
    </w:lvl>
    <w:lvl w:ilvl="6" w:tplc="1BC6FD30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7" w:tplc="BC78D868">
      <w:numFmt w:val="bullet"/>
      <w:lvlText w:val="•"/>
      <w:lvlJc w:val="left"/>
      <w:pPr>
        <w:ind w:left="7277" w:hanging="360"/>
      </w:pPr>
      <w:rPr>
        <w:rFonts w:hint="default"/>
        <w:lang w:val="ru-RU" w:eastAsia="en-US" w:bidi="ar-SA"/>
      </w:rPr>
    </w:lvl>
    <w:lvl w:ilvl="8" w:tplc="BC848C9A">
      <w:numFmt w:val="bullet"/>
      <w:lvlText w:val="•"/>
      <w:lvlJc w:val="left"/>
      <w:pPr>
        <w:ind w:left="8213" w:hanging="360"/>
      </w:pPr>
      <w:rPr>
        <w:rFonts w:hint="default"/>
        <w:lang w:val="ru-RU" w:eastAsia="en-US" w:bidi="ar-SA"/>
      </w:rPr>
    </w:lvl>
  </w:abstractNum>
  <w:abstractNum w:abstractNumId="19">
    <w:nsid w:val="59B9529A"/>
    <w:multiLevelType w:val="hybridMultilevel"/>
    <w:tmpl w:val="37CCF8C0"/>
    <w:lvl w:ilvl="0" w:tplc="7E80919C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A26C9E1C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2" w:tplc="01E03034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3" w:tplc="9942213C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4" w:tplc="52423EB6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5" w:tplc="4B046AE2">
      <w:numFmt w:val="bullet"/>
      <w:lvlText w:val="•"/>
      <w:lvlJc w:val="left"/>
      <w:pPr>
        <w:ind w:left="3676" w:hanging="140"/>
      </w:pPr>
      <w:rPr>
        <w:rFonts w:hint="default"/>
        <w:lang w:val="ru-RU" w:eastAsia="en-US" w:bidi="ar-SA"/>
      </w:rPr>
    </w:lvl>
    <w:lvl w:ilvl="6" w:tplc="D65E8582">
      <w:numFmt w:val="bullet"/>
      <w:lvlText w:val="•"/>
      <w:lvlJc w:val="left"/>
      <w:pPr>
        <w:ind w:left="4387" w:hanging="140"/>
      </w:pPr>
      <w:rPr>
        <w:rFonts w:hint="default"/>
        <w:lang w:val="ru-RU" w:eastAsia="en-US" w:bidi="ar-SA"/>
      </w:rPr>
    </w:lvl>
    <w:lvl w:ilvl="7" w:tplc="57E8C800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8" w:tplc="4B2651F4">
      <w:numFmt w:val="bullet"/>
      <w:lvlText w:val="•"/>
      <w:lvlJc w:val="left"/>
      <w:pPr>
        <w:ind w:left="5810" w:hanging="140"/>
      </w:pPr>
      <w:rPr>
        <w:rFonts w:hint="default"/>
        <w:lang w:val="ru-RU" w:eastAsia="en-US" w:bidi="ar-SA"/>
      </w:rPr>
    </w:lvl>
  </w:abstractNum>
  <w:abstractNum w:abstractNumId="20">
    <w:nsid w:val="5C0B5270"/>
    <w:multiLevelType w:val="hybridMultilevel"/>
    <w:tmpl w:val="C1BE0C32"/>
    <w:lvl w:ilvl="0" w:tplc="24D0B032"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F5127A7C">
      <w:numFmt w:val="bullet"/>
      <w:lvlText w:val="•"/>
      <w:lvlJc w:val="left"/>
      <w:pPr>
        <w:ind w:left="831" w:hanging="140"/>
      </w:pPr>
      <w:rPr>
        <w:rFonts w:hint="default"/>
        <w:lang w:val="ru-RU" w:eastAsia="en-US" w:bidi="ar-SA"/>
      </w:rPr>
    </w:lvl>
    <w:lvl w:ilvl="2" w:tplc="7DCCA330">
      <w:numFmt w:val="bullet"/>
      <w:lvlText w:val="•"/>
      <w:lvlJc w:val="left"/>
      <w:pPr>
        <w:ind w:left="1542" w:hanging="140"/>
      </w:pPr>
      <w:rPr>
        <w:rFonts w:hint="default"/>
        <w:lang w:val="ru-RU" w:eastAsia="en-US" w:bidi="ar-SA"/>
      </w:rPr>
    </w:lvl>
    <w:lvl w:ilvl="3" w:tplc="FF420B0E">
      <w:numFmt w:val="bullet"/>
      <w:lvlText w:val="•"/>
      <w:lvlJc w:val="left"/>
      <w:pPr>
        <w:ind w:left="2253" w:hanging="140"/>
      </w:pPr>
      <w:rPr>
        <w:rFonts w:hint="default"/>
        <w:lang w:val="ru-RU" w:eastAsia="en-US" w:bidi="ar-SA"/>
      </w:rPr>
    </w:lvl>
    <w:lvl w:ilvl="4" w:tplc="642EAEC6">
      <w:numFmt w:val="bullet"/>
      <w:lvlText w:val="•"/>
      <w:lvlJc w:val="left"/>
      <w:pPr>
        <w:ind w:left="2965" w:hanging="140"/>
      </w:pPr>
      <w:rPr>
        <w:rFonts w:hint="default"/>
        <w:lang w:val="ru-RU" w:eastAsia="en-US" w:bidi="ar-SA"/>
      </w:rPr>
    </w:lvl>
    <w:lvl w:ilvl="5" w:tplc="8AE27D96">
      <w:numFmt w:val="bullet"/>
      <w:lvlText w:val="•"/>
      <w:lvlJc w:val="left"/>
      <w:pPr>
        <w:ind w:left="3676" w:hanging="140"/>
      </w:pPr>
      <w:rPr>
        <w:rFonts w:hint="default"/>
        <w:lang w:val="ru-RU" w:eastAsia="en-US" w:bidi="ar-SA"/>
      </w:rPr>
    </w:lvl>
    <w:lvl w:ilvl="6" w:tplc="5EA0A424">
      <w:numFmt w:val="bullet"/>
      <w:lvlText w:val="•"/>
      <w:lvlJc w:val="left"/>
      <w:pPr>
        <w:ind w:left="4387" w:hanging="140"/>
      </w:pPr>
      <w:rPr>
        <w:rFonts w:hint="default"/>
        <w:lang w:val="ru-RU" w:eastAsia="en-US" w:bidi="ar-SA"/>
      </w:rPr>
    </w:lvl>
    <w:lvl w:ilvl="7" w:tplc="9F9A4ED6">
      <w:numFmt w:val="bullet"/>
      <w:lvlText w:val="•"/>
      <w:lvlJc w:val="left"/>
      <w:pPr>
        <w:ind w:left="5099" w:hanging="140"/>
      </w:pPr>
      <w:rPr>
        <w:rFonts w:hint="default"/>
        <w:lang w:val="ru-RU" w:eastAsia="en-US" w:bidi="ar-SA"/>
      </w:rPr>
    </w:lvl>
    <w:lvl w:ilvl="8" w:tplc="B5A4F1EC">
      <w:numFmt w:val="bullet"/>
      <w:lvlText w:val="•"/>
      <w:lvlJc w:val="left"/>
      <w:pPr>
        <w:ind w:left="5810" w:hanging="140"/>
      </w:pPr>
      <w:rPr>
        <w:rFonts w:hint="default"/>
        <w:lang w:val="ru-RU" w:eastAsia="en-US" w:bidi="ar-SA"/>
      </w:rPr>
    </w:lvl>
  </w:abstractNum>
  <w:abstractNum w:abstractNumId="21">
    <w:nsid w:val="61722F62"/>
    <w:multiLevelType w:val="hybridMultilevel"/>
    <w:tmpl w:val="EA14AF3E"/>
    <w:lvl w:ilvl="0" w:tplc="01AEDB4E">
      <w:start w:val="6"/>
      <w:numFmt w:val="decimal"/>
      <w:lvlText w:val="%1."/>
      <w:lvlJc w:val="left"/>
      <w:pPr>
        <w:ind w:left="9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22">
    <w:nsid w:val="6C99680E"/>
    <w:multiLevelType w:val="hybridMultilevel"/>
    <w:tmpl w:val="6D48F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0C3915"/>
    <w:multiLevelType w:val="hybridMultilevel"/>
    <w:tmpl w:val="5024D062"/>
    <w:lvl w:ilvl="0" w:tplc="6F6051CC">
      <w:start w:val="1"/>
      <w:numFmt w:val="decimal"/>
      <w:lvlText w:val="%1."/>
      <w:lvlJc w:val="left"/>
      <w:pPr>
        <w:ind w:left="58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4" w:hanging="360"/>
      </w:pPr>
    </w:lvl>
    <w:lvl w:ilvl="2" w:tplc="0419001B" w:tentative="1">
      <w:start w:val="1"/>
      <w:numFmt w:val="lowerRoman"/>
      <w:lvlText w:val="%3."/>
      <w:lvlJc w:val="right"/>
      <w:pPr>
        <w:ind w:left="2024" w:hanging="180"/>
      </w:pPr>
    </w:lvl>
    <w:lvl w:ilvl="3" w:tplc="0419000F" w:tentative="1">
      <w:start w:val="1"/>
      <w:numFmt w:val="decimal"/>
      <w:lvlText w:val="%4."/>
      <w:lvlJc w:val="left"/>
      <w:pPr>
        <w:ind w:left="2744" w:hanging="360"/>
      </w:pPr>
    </w:lvl>
    <w:lvl w:ilvl="4" w:tplc="04190019" w:tentative="1">
      <w:start w:val="1"/>
      <w:numFmt w:val="lowerLetter"/>
      <w:lvlText w:val="%5."/>
      <w:lvlJc w:val="left"/>
      <w:pPr>
        <w:ind w:left="3464" w:hanging="360"/>
      </w:pPr>
    </w:lvl>
    <w:lvl w:ilvl="5" w:tplc="0419001B" w:tentative="1">
      <w:start w:val="1"/>
      <w:numFmt w:val="lowerRoman"/>
      <w:lvlText w:val="%6."/>
      <w:lvlJc w:val="right"/>
      <w:pPr>
        <w:ind w:left="4184" w:hanging="180"/>
      </w:pPr>
    </w:lvl>
    <w:lvl w:ilvl="6" w:tplc="0419000F" w:tentative="1">
      <w:start w:val="1"/>
      <w:numFmt w:val="decimal"/>
      <w:lvlText w:val="%7."/>
      <w:lvlJc w:val="left"/>
      <w:pPr>
        <w:ind w:left="4904" w:hanging="360"/>
      </w:pPr>
    </w:lvl>
    <w:lvl w:ilvl="7" w:tplc="04190019" w:tentative="1">
      <w:start w:val="1"/>
      <w:numFmt w:val="lowerLetter"/>
      <w:lvlText w:val="%8."/>
      <w:lvlJc w:val="left"/>
      <w:pPr>
        <w:ind w:left="5624" w:hanging="360"/>
      </w:pPr>
    </w:lvl>
    <w:lvl w:ilvl="8" w:tplc="041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25">
    <w:nsid w:val="7D464D07"/>
    <w:multiLevelType w:val="hybridMultilevel"/>
    <w:tmpl w:val="9998C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9"/>
  </w:num>
  <w:num w:numId="5">
    <w:abstractNumId w:val="20"/>
  </w:num>
  <w:num w:numId="6">
    <w:abstractNumId w:val="18"/>
  </w:num>
  <w:num w:numId="7">
    <w:abstractNumId w:val="13"/>
  </w:num>
  <w:num w:numId="8">
    <w:abstractNumId w:val="10"/>
  </w:num>
  <w:num w:numId="9">
    <w:abstractNumId w:val="11"/>
  </w:num>
  <w:num w:numId="10">
    <w:abstractNumId w:val="4"/>
  </w:num>
  <w:num w:numId="11">
    <w:abstractNumId w:val="3"/>
  </w:num>
  <w:num w:numId="12">
    <w:abstractNumId w:val="22"/>
  </w:num>
  <w:num w:numId="13">
    <w:abstractNumId w:val="16"/>
  </w:num>
  <w:num w:numId="14">
    <w:abstractNumId w:val="24"/>
  </w:num>
  <w:num w:numId="15">
    <w:abstractNumId w:val="21"/>
  </w:num>
  <w:num w:numId="16">
    <w:abstractNumId w:val="2"/>
  </w:num>
  <w:num w:numId="17">
    <w:abstractNumId w:val="14"/>
  </w:num>
  <w:num w:numId="18">
    <w:abstractNumId w:val="8"/>
  </w:num>
  <w:num w:numId="19">
    <w:abstractNumId w:val="7"/>
  </w:num>
  <w:num w:numId="20">
    <w:abstractNumId w:val="23"/>
  </w:num>
  <w:num w:numId="21">
    <w:abstractNumId w:val="15"/>
  </w:num>
  <w:num w:numId="22">
    <w:abstractNumId w:val="5"/>
  </w:num>
  <w:num w:numId="23">
    <w:abstractNumId w:val="1"/>
  </w:num>
  <w:num w:numId="24">
    <w:abstractNumId w:val="25"/>
  </w:num>
  <w:num w:numId="25">
    <w:abstractNumId w:val="6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6440B"/>
    <w:rsid w:val="0000250E"/>
    <w:rsid w:val="00003678"/>
    <w:rsid w:val="00005360"/>
    <w:rsid w:val="00007524"/>
    <w:rsid w:val="000075E4"/>
    <w:rsid w:val="000109A8"/>
    <w:rsid w:val="000120EC"/>
    <w:rsid w:val="00013DB3"/>
    <w:rsid w:val="0001761B"/>
    <w:rsid w:val="0002130D"/>
    <w:rsid w:val="00022719"/>
    <w:rsid w:val="000231AC"/>
    <w:rsid w:val="000253FF"/>
    <w:rsid w:val="00025469"/>
    <w:rsid w:val="00026034"/>
    <w:rsid w:val="00026758"/>
    <w:rsid w:val="0003000A"/>
    <w:rsid w:val="000302D9"/>
    <w:rsid w:val="000315D4"/>
    <w:rsid w:val="000335BD"/>
    <w:rsid w:val="00033E71"/>
    <w:rsid w:val="000376DE"/>
    <w:rsid w:val="0004374B"/>
    <w:rsid w:val="0004396C"/>
    <w:rsid w:val="00045443"/>
    <w:rsid w:val="0004633B"/>
    <w:rsid w:val="00047130"/>
    <w:rsid w:val="0004758F"/>
    <w:rsid w:val="0005023E"/>
    <w:rsid w:val="00050A9E"/>
    <w:rsid w:val="00057713"/>
    <w:rsid w:val="000626EF"/>
    <w:rsid w:val="00063187"/>
    <w:rsid w:val="0006498F"/>
    <w:rsid w:val="00064C51"/>
    <w:rsid w:val="00066D99"/>
    <w:rsid w:val="0007443E"/>
    <w:rsid w:val="00075285"/>
    <w:rsid w:val="00075C36"/>
    <w:rsid w:val="00075E83"/>
    <w:rsid w:val="00076599"/>
    <w:rsid w:val="00076896"/>
    <w:rsid w:val="00080046"/>
    <w:rsid w:val="00080413"/>
    <w:rsid w:val="00085DC5"/>
    <w:rsid w:val="00087876"/>
    <w:rsid w:val="000903A8"/>
    <w:rsid w:val="00090B0D"/>
    <w:rsid w:val="00090C21"/>
    <w:rsid w:val="00091F5C"/>
    <w:rsid w:val="00094091"/>
    <w:rsid w:val="00094A8D"/>
    <w:rsid w:val="00094FF8"/>
    <w:rsid w:val="00097192"/>
    <w:rsid w:val="00097FAE"/>
    <w:rsid w:val="000A24E5"/>
    <w:rsid w:val="000A3518"/>
    <w:rsid w:val="000A3E20"/>
    <w:rsid w:val="000A71AF"/>
    <w:rsid w:val="000B0CC5"/>
    <w:rsid w:val="000C0230"/>
    <w:rsid w:val="000C10B7"/>
    <w:rsid w:val="000C1826"/>
    <w:rsid w:val="000C2228"/>
    <w:rsid w:val="000C319C"/>
    <w:rsid w:val="000C4C68"/>
    <w:rsid w:val="000C7D3A"/>
    <w:rsid w:val="000D1113"/>
    <w:rsid w:val="000D2FA0"/>
    <w:rsid w:val="000D5F20"/>
    <w:rsid w:val="000D5F83"/>
    <w:rsid w:val="000D69E1"/>
    <w:rsid w:val="000D7CED"/>
    <w:rsid w:val="000E07E7"/>
    <w:rsid w:val="000E1E83"/>
    <w:rsid w:val="000E20DE"/>
    <w:rsid w:val="000E3449"/>
    <w:rsid w:val="000E3720"/>
    <w:rsid w:val="000E530B"/>
    <w:rsid w:val="000E70F2"/>
    <w:rsid w:val="000E7314"/>
    <w:rsid w:val="000F07A5"/>
    <w:rsid w:val="000F19D1"/>
    <w:rsid w:val="000F3F5A"/>
    <w:rsid w:val="000F43A7"/>
    <w:rsid w:val="000F4B75"/>
    <w:rsid w:val="000F6C02"/>
    <w:rsid w:val="000F77A4"/>
    <w:rsid w:val="00100856"/>
    <w:rsid w:val="00102B1B"/>
    <w:rsid w:val="00102D35"/>
    <w:rsid w:val="00102E4E"/>
    <w:rsid w:val="0010400D"/>
    <w:rsid w:val="00105AF4"/>
    <w:rsid w:val="001079A5"/>
    <w:rsid w:val="00110627"/>
    <w:rsid w:val="001110BE"/>
    <w:rsid w:val="001126BF"/>
    <w:rsid w:val="00114ABE"/>
    <w:rsid w:val="00114C42"/>
    <w:rsid w:val="001209B5"/>
    <w:rsid w:val="00120BF5"/>
    <w:rsid w:val="00121FF4"/>
    <w:rsid w:val="00122E7A"/>
    <w:rsid w:val="001255DC"/>
    <w:rsid w:val="0012725E"/>
    <w:rsid w:val="001340E8"/>
    <w:rsid w:val="00136934"/>
    <w:rsid w:val="00136B1C"/>
    <w:rsid w:val="00137160"/>
    <w:rsid w:val="00137B6A"/>
    <w:rsid w:val="00140638"/>
    <w:rsid w:val="00140989"/>
    <w:rsid w:val="001416B4"/>
    <w:rsid w:val="0014184A"/>
    <w:rsid w:val="00141D2D"/>
    <w:rsid w:val="00142B8D"/>
    <w:rsid w:val="00143B97"/>
    <w:rsid w:val="001462DB"/>
    <w:rsid w:val="00146779"/>
    <w:rsid w:val="001472FC"/>
    <w:rsid w:val="00150EBE"/>
    <w:rsid w:val="00154E9A"/>
    <w:rsid w:val="00155228"/>
    <w:rsid w:val="001622C3"/>
    <w:rsid w:val="0016355C"/>
    <w:rsid w:val="00165CBD"/>
    <w:rsid w:val="001673FE"/>
    <w:rsid w:val="00176D08"/>
    <w:rsid w:val="00181613"/>
    <w:rsid w:val="0018277B"/>
    <w:rsid w:val="00184878"/>
    <w:rsid w:val="0018760D"/>
    <w:rsid w:val="00190D92"/>
    <w:rsid w:val="00191322"/>
    <w:rsid w:val="001937F3"/>
    <w:rsid w:val="00194779"/>
    <w:rsid w:val="00195913"/>
    <w:rsid w:val="001971AB"/>
    <w:rsid w:val="001A0DBA"/>
    <w:rsid w:val="001A1BFE"/>
    <w:rsid w:val="001A1E75"/>
    <w:rsid w:val="001A4FB5"/>
    <w:rsid w:val="001A567B"/>
    <w:rsid w:val="001A5F74"/>
    <w:rsid w:val="001A626E"/>
    <w:rsid w:val="001A69EB"/>
    <w:rsid w:val="001B0507"/>
    <w:rsid w:val="001B0DBF"/>
    <w:rsid w:val="001B1DC4"/>
    <w:rsid w:val="001B1E20"/>
    <w:rsid w:val="001B3AF7"/>
    <w:rsid w:val="001B4400"/>
    <w:rsid w:val="001B48E8"/>
    <w:rsid w:val="001B750F"/>
    <w:rsid w:val="001B7904"/>
    <w:rsid w:val="001C1EEC"/>
    <w:rsid w:val="001C25F8"/>
    <w:rsid w:val="001C28EF"/>
    <w:rsid w:val="001C3DD1"/>
    <w:rsid w:val="001C4EDC"/>
    <w:rsid w:val="001D16E4"/>
    <w:rsid w:val="001D2375"/>
    <w:rsid w:val="001D5DF5"/>
    <w:rsid w:val="001D6EEE"/>
    <w:rsid w:val="001E00A4"/>
    <w:rsid w:val="001E11D2"/>
    <w:rsid w:val="001E178F"/>
    <w:rsid w:val="001E3883"/>
    <w:rsid w:val="001E62D3"/>
    <w:rsid w:val="001E7075"/>
    <w:rsid w:val="001F1316"/>
    <w:rsid w:val="001F3E33"/>
    <w:rsid w:val="001F7A8C"/>
    <w:rsid w:val="0020229C"/>
    <w:rsid w:val="002035D9"/>
    <w:rsid w:val="00205B75"/>
    <w:rsid w:val="00206B31"/>
    <w:rsid w:val="002113F6"/>
    <w:rsid w:val="002117A1"/>
    <w:rsid w:val="00211A7F"/>
    <w:rsid w:val="00213394"/>
    <w:rsid w:val="00213864"/>
    <w:rsid w:val="00213E22"/>
    <w:rsid w:val="002140C1"/>
    <w:rsid w:val="00214192"/>
    <w:rsid w:val="0021467B"/>
    <w:rsid w:val="00217426"/>
    <w:rsid w:val="002215B7"/>
    <w:rsid w:val="00224FEE"/>
    <w:rsid w:val="00230298"/>
    <w:rsid w:val="00232282"/>
    <w:rsid w:val="002323CF"/>
    <w:rsid w:val="00235E50"/>
    <w:rsid w:val="0023682E"/>
    <w:rsid w:val="00241070"/>
    <w:rsid w:val="002427E3"/>
    <w:rsid w:val="002444E6"/>
    <w:rsid w:val="00247285"/>
    <w:rsid w:val="0024778A"/>
    <w:rsid w:val="00247A41"/>
    <w:rsid w:val="00250306"/>
    <w:rsid w:val="002506D8"/>
    <w:rsid w:val="002509E8"/>
    <w:rsid w:val="00250AD5"/>
    <w:rsid w:val="00250B24"/>
    <w:rsid w:val="00251047"/>
    <w:rsid w:val="0025137A"/>
    <w:rsid w:val="00253B44"/>
    <w:rsid w:val="00254ABC"/>
    <w:rsid w:val="002573C8"/>
    <w:rsid w:val="002575FC"/>
    <w:rsid w:val="002605AA"/>
    <w:rsid w:val="0026099B"/>
    <w:rsid w:val="00263A4F"/>
    <w:rsid w:val="00263A98"/>
    <w:rsid w:val="00263AC7"/>
    <w:rsid w:val="00263E63"/>
    <w:rsid w:val="00264191"/>
    <w:rsid w:val="0026440B"/>
    <w:rsid w:val="002645BF"/>
    <w:rsid w:val="002649CB"/>
    <w:rsid w:val="00264C55"/>
    <w:rsid w:val="00266993"/>
    <w:rsid w:val="002669AE"/>
    <w:rsid w:val="002679CB"/>
    <w:rsid w:val="00267B93"/>
    <w:rsid w:val="00273950"/>
    <w:rsid w:val="00274A08"/>
    <w:rsid w:val="00274F15"/>
    <w:rsid w:val="00275B08"/>
    <w:rsid w:val="00275B2F"/>
    <w:rsid w:val="0027760A"/>
    <w:rsid w:val="00277DE4"/>
    <w:rsid w:val="00281505"/>
    <w:rsid w:val="002818B4"/>
    <w:rsid w:val="00283370"/>
    <w:rsid w:val="00284A8B"/>
    <w:rsid w:val="00285D83"/>
    <w:rsid w:val="0028768A"/>
    <w:rsid w:val="0029116B"/>
    <w:rsid w:val="00291950"/>
    <w:rsid w:val="00292CBD"/>
    <w:rsid w:val="0029408F"/>
    <w:rsid w:val="00295DAB"/>
    <w:rsid w:val="002966E7"/>
    <w:rsid w:val="00297F92"/>
    <w:rsid w:val="002A5C3D"/>
    <w:rsid w:val="002A7C8E"/>
    <w:rsid w:val="002B2758"/>
    <w:rsid w:val="002B28EE"/>
    <w:rsid w:val="002B40DC"/>
    <w:rsid w:val="002B4450"/>
    <w:rsid w:val="002B59AC"/>
    <w:rsid w:val="002B5ACB"/>
    <w:rsid w:val="002B7775"/>
    <w:rsid w:val="002C1F1D"/>
    <w:rsid w:val="002C77C1"/>
    <w:rsid w:val="002D3705"/>
    <w:rsid w:val="002D5A75"/>
    <w:rsid w:val="002D6D4A"/>
    <w:rsid w:val="002D7048"/>
    <w:rsid w:val="002D798D"/>
    <w:rsid w:val="002E0AEF"/>
    <w:rsid w:val="002E19C8"/>
    <w:rsid w:val="002E53C7"/>
    <w:rsid w:val="002E58F7"/>
    <w:rsid w:val="002E7D70"/>
    <w:rsid w:val="002F079D"/>
    <w:rsid w:val="002F3B20"/>
    <w:rsid w:val="002F3CE6"/>
    <w:rsid w:val="002F5731"/>
    <w:rsid w:val="002F6BB6"/>
    <w:rsid w:val="003024F8"/>
    <w:rsid w:val="00302930"/>
    <w:rsid w:val="00303332"/>
    <w:rsid w:val="00305AA9"/>
    <w:rsid w:val="00307270"/>
    <w:rsid w:val="00312D37"/>
    <w:rsid w:val="0031743D"/>
    <w:rsid w:val="003221F2"/>
    <w:rsid w:val="003237D1"/>
    <w:rsid w:val="00325080"/>
    <w:rsid w:val="00325961"/>
    <w:rsid w:val="00330479"/>
    <w:rsid w:val="00333B9E"/>
    <w:rsid w:val="00335723"/>
    <w:rsid w:val="003372D1"/>
    <w:rsid w:val="00343452"/>
    <w:rsid w:val="003455E4"/>
    <w:rsid w:val="003465A3"/>
    <w:rsid w:val="0034673F"/>
    <w:rsid w:val="003501A0"/>
    <w:rsid w:val="00351B89"/>
    <w:rsid w:val="00351F49"/>
    <w:rsid w:val="003529FB"/>
    <w:rsid w:val="00353876"/>
    <w:rsid w:val="00353AE2"/>
    <w:rsid w:val="003541D0"/>
    <w:rsid w:val="003553F0"/>
    <w:rsid w:val="003557EA"/>
    <w:rsid w:val="00355C5F"/>
    <w:rsid w:val="00356862"/>
    <w:rsid w:val="00356870"/>
    <w:rsid w:val="00356BCF"/>
    <w:rsid w:val="00356FEA"/>
    <w:rsid w:val="003617EF"/>
    <w:rsid w:val="00362C09"/>
    <w:rsid w:val="00364D66"/>
    <w:rsid w:val="00370548"/>
    <w:rsid w:val="00370E78"/>
    <w:rsid w:val="00371D83"/>
    <w:rsid w:val="00374AAD"/>
    <w:rsid w:val="00375498"/>
    <w:rsid w:val="003757B2"/>
    <w:rsid w:val="00375987"/>
    <w:rsid w:val="00376167"/>
    <w:rsid w:val="00380E60"/>
    <w:rsid w:val="00383C8E"/>
    <w:rsid w:val="00383D03"/>
    <w:rsid w:val="00385488"/>
    <w:rsid w:val="00391604"/>
    <w:rsid w:val="00391B59"/>
    <w:rsid w:val="00393077"/>
    <w:rsid w:val="00394270"/>
    <w:rsid w:val="003A12AC"/>
    <w:rsid w:val="003A2417"/>
    <w:rsid w:val="003A5A01"/>
    <w:rsid w:val="003B1258"/>
    <w:rsid w:val="003B2367"/>
    <w:rsid w:val="003B43EC"/>
    <w:rsid w:val="003B485D"/>
    <w:rsid w:val="003B4F2B"/>
    <w:rsid w:val="003B53C0"/>
    <w:rsid w:val="003B67CC"/>
    <w:rsid w:val="003C72D0"/>
    <w:rsid w:val="003C7355"/>
    <w:rsid w:val="003D307C"/>
    <w:rsid w:val="003D30DD"/>
    <w:rsid w:val="003D6912"/>
    <w:rsid w:val="003E2EDE"/>
    <w:rsid w:val="003E44B5"/>
    <w:rsid w:val="003F05C6"/>
    <w:rsid w:val="003F101F"/>
    <w:rsid w:val="003F18CD"/>
    <w:rsid w:val="003F1A83"/>
    <w:rsid w:val="003F5CFC"/>
    <w:rsid w:val="003F7E20"/>
    <w:rsid w:val="00401760"/>
    <w:rsid w:val="00402556"/>
    <w:rsid w:val="00402BAD"/>
    <w:rsid w:val="00403906"/>
    <w:rsid w:val="00403B7C"/>
    <w:rsid w:val="00403D90"/>
    <w:rsid w:val="004109D2"/>
    <w:rsid w:val="00412E28"/>
    <w:rsid w:val="00412FF2"/>
    <w:rsid w:val="00413DAA"/>
    <w:rsid w:val="00415DF2"/>
    <w:rsid w:val="00420383"/>
    <w:rsid w:val="00423B29"/>
    <w:rsid w:val="004247BF"/>
    <w:rsid w:val="00426BFF"/>
    <w:rsid w:val="00427C0B"/>
    <w:rsid w:val="00433ADC"/>
    <w:rsid w:val="00434F9E"/>
    <w:rsid w:val="00441633"/>
    <w:rsid w:val="004457B0"/>
    <w:rsid w:val="004465D3"/>
    <w:rsid w:val="004472F6"/>
    <w:rsid w:val="0045182C"/>
    <w:rsid w:val="00453CE0"/>
    <w:rsid w:val="004548A7"/>
    <w:rsid w:val="00454AA4"/>
    <w:rsid w:val="00455F1E"/>
    <w:rsid w:val="0046336C"/>
    <w:rsid w:val="00463D77"/>
    <w:rsid w:val="00464202"/>
    <w:rsid w:val="00465CAD"/>
    <w:rsid w:val="00465E62"/>
    <w:rsid w:val="004705F9"/>
    <w:rsid w:val="00472BF8"/>
    <w:rsid w:val="00473A4B"/>
    <w:rsid w:val="00475229"/>
    <w:rsid w:val="004759EE"/>
    <w:rsid w:val="00475C71"/>
    <w:rsid w:val="0047708E"/>
    <w:rsid w:val="00477FCF"/>
    <w:rsid w:val="00480268"/>
    <w:rsid w:val="00480D25"/>
    <w:rsid w:val="00481D1E"/>
    <w:rsid w:val="00484471"/>
    <w:rsid w:val="0048562F"/>
    <w:rsid w:val="004869C0"/>
    <w:rsid w:val="00490088"/>
    <w:rsid w:val="00491346"/>
    <w:rsid w:val="0049262D"/>
    <w:rsid w:val="004959D3"/>
    <w:rsid w:val="00495F36"/>
    <w:rsid w:val="004A0895"/>
    <w:rsid w:val="004A0D3A"/>
    <w:rsid w:val="004A2377"/>
    <w:rsid w:val="004A23E0"/>
    <w:rsid w:val="004A3C42"/>
    <w:rsid w:val="004A5382"/>
    <w:rsid w:val="004A6B48"/>
    <w:rsid w:val="004A7A59"/>
    <w:rsid w:val="004B0086"/>
    <w:rsid w:val="004B14B5"/>
    <w:rsid w:val="004B1B1F"/>
    <w:rsid w:val="004B1D56"/>
    <w:rsid w:val="004B3EFA"/>
    <w:rsid w:val="004B53AB"/>
    <w:rsid w:val="004B640D"/>
    <w:rsid w:val="004B6E87"/>
    <w:rsid w:val="004C0F83"/>
    <w:rsid w:val="004C137A"/>
    <w:rsid w:val="004C4ABC"/>
    <w:rsid w:val="004C71D4"/>
    <w:rsid w:val="004D09B9"/>
    <w:rsid w:val="004D0A3F"/>
    <w:rsid w:val="004D2C94"/>
    <w:rsid w:val="004D3430"/>
    <w:rsid w:val="004D3BDE"/>
    <w:rsid w:val="004D44C1"/>
    <w:rsid w:val="004D4650"/>
    <w:rsid w:val="004D7489"/>
    <w:rsid w:val="004E0601"/>
    <w:rsid w:val="004E1115"/>
    <w:rsid w:val="004E1839"/>
    <w:rsid w:val="004E3345"/>
    <w:rsid w:val="004E5615"/>
    <w:rsid w:val="004E6AA6"/>
    <w:rsid w:val="004E6B38"/>
    <w:rsid w:val="004E7EBC"/>
    <w:rsid w:val="004F0453"/>
    <w:rsid w:val="004F0C15"/>
    <w:rsid w:val="004F133F"/>
    <w:rsid w:val="004F58CA"/>
    <w:rsid w:val="004F5A73"/>
    <w:rsid w:val="004F7686"/>
    <w:rsid w:val="0050333D"/>
    <w:rsid w:val="00503BD2"/>
    <w:rsid w:val="00504D72"/>
    <w:rsid w:val="00505DDD"/>
    <w:rsid w:val="00506404"/>
    <w:rsid w:val="0050748D"/>
    <w:rsid w:val="00512EE8"/>
    <w:rsid w:val="00514FD2"/>
    <w:rsid w:val="00516409"/>
    <w:rsid w:val="00517453"/>
    <w:rsid w:val="00517686"/>
    <w:rsid w:val="00521671"/>
    <w:rsid w:val="005238C9"/>
    <w:rsid w:val="00523EC7"/>
    <w:rsid w:val="0052542D"/>
    <w:rsid w:val="005264BF"/>
    <w:rsid w:val="00527B08"/>
    <w:rsid w:val="005311A0"/>
    <w:rsid w:val="00532162"/>
    <w:rsid w:val="00532DA1"/>
    <w:rsid w:val="0053383E"/>
    <w:rsid w:val="00536AFE"/>
    <w:rsid w:val="00545EA1"/>
    <w:rsid w:val="00546E06"/>
    <w:rsid w:val="00552628"/>
    <w:rsid w:val="005579C3"/>
    <w:rsid w:val="005606CC"/>
    <w:rsid w:val="00561053"/>
    <w:rsid w:val="005619D6"/>
    <w:rsid w:val="00564E20"/>
    <w:rsid w:val="00565041"/>
    <w:rsid w:val="00566195"/>
    <w:rsid w:val="005700DC"/>
    <w:rsid w:val="00571603"/>
    <w:rsid w:val="00571E26"/>
    <w:rsid w:val="00572E8F"/>
    <w:rsid w:val="00574A69"/>
    <w:rsid w:val="00583E1E"/>
    <w:rsid w:val="005869CA"/>
    <w:rsid w:val="0059050A"/>
    <w:rsid w:val="00591EEA"/>
    <w:rsid w:val="00592359"/>
    <w:rsid w:val="00594404"/>
    <w:rsid w:val="00595F56"/>
    <w:rsid w:val="005A036B"/>
    <w:rsid w:val="005A2F61"/>
    <w:rsid w:val="005A363A"/>
    <w:rsid w:val="005A45BC"/>
    <w:rsid w:val="005B0025"/>
    <w:rsid w:val="005B2FE6"/>
    <w:rsid w:val="005B3F94"/>
    <w:rsid w:val="005B73B8"/>
    <w:rsid w:val="005C1A09"/>
    <w:rsid w:val="005C1B57"/>
    <w:rsid w:val="005C1D91"/>
    <w:rsid w:val="005C3234"/>
    <w:rsid w:val="005C38BE"/>
    <w:rsid w:val="005C46F1"/>
    <w:rsid w:val="005C513F"/>
    <w:rsid w:val="005D0283"/>
    <w:rsid w:val="005D0325"/>
    <w:rsid w:val="005D0A64"/>
    <w:rsid w:val="005D106A"/>
    <w:rsid w:val="005D22DA"/>
    <w:rsid w:val="005D3A12"/>
    <w:rsid w:val="005D42E5"/>
    <w:rsid w:val="005D6117"/>
    <w:rsid w:val="005E0BA8"/>
    <w:rsid w:val="005E362F"/>
    <w:rsid w:val="005E3B40"/>
    <w:rsid w:val="005E61A8"/>
    <w:rsid w:val="005E6365"/>
    <w:rsid w:val="005F17EB"/>
    <w:rsid w:val="005F1C42"/>
    <w:rsid w:val="005F3E09"/>
    <w:rsid w:val="005F4814"/>
    <w:rsid w:val="005F6224"/>
    <w:rsid w:val="005F74AE"/>
    <w:rsid w:val="005F7F79"/>
    <w:rsid w:val="00600E2B"/>
    <w:rsid w:val="00602973"/>
    <w:rsid w:val="0060737E"/>
    <w:rsid w:val="00607470"/>
    <w:rsid w:val="00607A5A"/>
    <w:rsid w:val="0061039A"/>
    <w:rsid w:val="00610F9B"/>
    <w:rsid w:val="00614C8B"/>
    <w:rsid w:val="00615464"/>
    <w:rsid w:val="0061560F"/>
    <w:rsid w:val="00615AAF"/>
    <w:rsid w:val="0061738A"/>
    <w:rsid w:val="00617A83"/>
    <w:rsid w:val="006213FF"/>
    <w:rsid w:val="006214E5"/>
    <w:rsid w:val="00623A61"/>
    <w:rsid w:val="0062566F"/>
    <w:rsid w:val="0063050F"/>
    <w:rsid w:val="00630DCF"/>
    <w:rsid w:val="00642231"/>
    <w:rsid w:val="00642B02"/>
    <w:rsid w:val="00642D68"/>
    <w:rsid w:val="0064314F"/>
    <w:rsid w:val="00647D86"/>
    <w:rsid w:val="006509A1"/>
    <w:rsid w:val="006514F1"/>
    <w:rsid w:val="0065159A"/>
    <w:rsid w:val="00652E60"/>
    <w:rsid w:val="0065331D"/>
    <w:rsid w:val="006544A1"/>
    <w:rsid w:val="006550DC"/>
    <w:rsid w:val="00657A88"/>
    <w:rsid w:val="006618D0"/>
    <w:rsid w:val="00661DA2"/>
    <w:rsid w:val="00662FDB"/>
    <w:rsid w:val="006673EB"/>
    <w:rsid w:val="00671FE4"/>
    <w:rsid w:val="0067557A"/>
    <w:rsid w:val="006764AF"/>
    <w:rsid w:val="006815B8"/>
    <w:rsid w:val="00682AD1"/>
    <w:rsid w:val="0068436C"/>
    <w:rsid w:val="006856B5"/>
    <w:rsid w:val="00686BA8"/>
    <w:rsid w:val="00693866"/>
    <w:rsid w:val="00693C2B"/>
    <w:rsid w:val="006940FB"/>
    <w:rsid w:val="00695775"/>
    <w:rsid w:val="00695F70"/>
    <w:rsid w:val="00696097"/>
    <w:rsid w:val="006A1336"/>
    <w:rsid w:val="006A1610"/>
    <w:rsid w:val="006A4E2A"/>
    <w:rsid w:val="006A5564"/>
    <w:rsid w:val="006B023E"/>
    <w:rsid w:val="006B0343"/>
    <w:rsid w:val="006B1822"/>
    <w:rsid w:val="006B295C"/>
    <w:rsid w:val="006B5BFE"/>
    <w:rsid w:val="006B63A4"/>
    <w:rsid w:val="006C0388"/>
    <w:rsid w:val="006C2D1E"/>
    <w:rsid w:val="006C3C4F"/>
    <w:rsid w:val="006C4389"/>
    <w:rsid w:val="006D6346"/>
    <w:rsid w:val="006D6A2E"/>
    <w:rsid w:val="006D78DD"/>
    <w:rsid w:val="006D7F78"/>
    <w:rsid w:val="006E0831"/>
    <w:rsid w:val="006E3B6A"/>
    <w:rsid w:val="006F2C50"/>
    <w:rsid w:val="006F3182"/>
    <w:rsid w:val="006F3870"/>
    <w:rsid w:val="006F3DE1"/>
    <w:rsid w:val="006F4F3B"/>
    <w:rsid w:val="006F74C1"/>
    <w:rsid w:val="006F7589"/>
    <w:rsid w:val="006F79FE"/>
    <w:rsid w:val="00702C52"/>
    <w:rsid w:val="00702D11"/>
    <w:rsid w:val="00703864"/>
    <w:rsid w:val="00704A7F"/>
    <w:rsid w:val="00706298"/>
    <w:rsid w:val="00707521"/>
    <w:rsid w:val="00711D39"/>
    <w:rsid w:val="007133F5"/>
    <w:rsid w:val="00714A56"/>
    <w:rsid w:val="007154AA"/>
    <w:rsid w:val="00715B22"/>
    <w:rsid w:val="00716FAB"/>
    <w:rsid w:val="0072082F"/>
    <w:rsid w:val="007216F3"/>
    <w:rsid w:val="00724B67"/>
    <w:rsid w:val="00727B9A"/>
    <w:rsid w:val="0073100B"/>
    <w:rsid w:val="007317EA"/>
    <w:rsid w:val="00732C15"/>
    <w:rsid w:val="00732E2E"/>
    <w:rsid w:val="007406E9"/>
    <w:rsid w:val="00741A23"/>
    <w:rsid w:val="00742AF9"/>
    <w:rsid w:val="00743C2A"/>
    <w:rsid w:val="00745624"/>
    <w:rsid w:val="00747666"/>
    <w:rsid w:val="0074788B"/>
    <w:rsid w:val="00747F79"/>
    <w:rsid w:val="00750E40"/>
    <w:rsid w:val="007512BB"/>
    <w:rsid w:val="007579E9"/>
    <w:rsid w:val="00760381"/>
    <w:rsid w:val="007663B7"/>
    <w:rsid w:val="00772C5C"/>
    <w:rsid w:val="00775F03"/>
    <w:rsid w:val="00776027"/>
    <w:rsid w:val="00776045"/>
    <w:rsid w:val="00782B7E"/>
    <w:rsid w:val="0078421F"/>
    <w:rsid w:val="00785B1A"/>
    <w:rsid w:val="007860F1"/>
    <w:rsid w:val="0078708F"/>
    <w:rsid w:val="00790913"/>
    <w:rsid w:val="00794098"/>
    <w:rsid w:val="00794F68"/>
    <w:rsid w:val="00795F2E"/>
    <w:rsid w:val="0079676D"/>
    <w:rsid w:val="007A1A62"/>
    <w:rsid w:val="007A2AD7"/>
    <w:rsid w:val="007A405C"/>
    <w:rsid w:val="007A54B5"/>
    <w:rsid w:val="007B0C08"/>
    <w:rsid w:val="007B4837"/>
    <w:rsid w:val="007B766B"/>
    <w:rsid w:val="007C32DA"/>
    <w:rsid w:val="007C4A62"/>
    <w:rsid w:val="007C4DC8"/>
    <w:rsid w:val="007C56B4"/>
    <w:rsid w:val="007C6626"/>
    <w:rsid w:val="007D0F2A"/>
    <w:rsid w:val="007D2667"/>
    <w:rsid w:val="007D2C71"/>
    <w:rsid w:val="007D48DD"/>
    <w:rsid w:val="007D48ED"/>
    <w:rsid w:val="007D56CE"/>
    <w:rsid w:val="007D58B3"/>
    <w:rsid w:val="007D606E"/>
    <w:rsid w:val="007D7BC8"/>
    <w:rsid w:val="007E0224"/>
    <w:rsid w:val="007E13C8"/>
    <w:rsid w:val="007E3C6D"/>
    <w:rsid w:val="007E4207"/>
    <w:rsid w:val="007E4684"/>
    <w:rsid w:val="007E48AB"/>
    <w:rsid w:val="007E4E10"/>
    <w:rsid w:val="007E6598"/>
    <w:rsid w:val="007E6E79"/>
    <w:rsid w:val="007F14FF"/>
    <w:rsid w:val="007F2A29"/>
    <w:rsid w:val="007F2C45"/>
    <w:rsid w:val="007F57B4"/>
    <w:rsid w:val="007F73FD"/>
    <w:rsid w:val="007F7815"/>
    <w:rsid w:val="007F7C45"/>
    <w:rsid w:val="00801F08"/>
    <w:rsid w:val="00802AFA"/>
    <w:rsid w:val="00803728"/>
    <w:rsid w:val="00807014"/>
    <w:rsid w:val="00810BD5"/>
    <w:rsid w:val="00810DF5"/>
    <w:rsid w:val="008139AC"/>
    <w:rsid w:val="00815965"/>
    <w:rsid w:val="00815F91"/>
    <w:rsid w:val="0082017B"/>
    <w:rsid w:val="00820751"/>
    <w:rsid w:val="008225EE"/>
    <w:rsid w:val="008230F5"/>
    <w:rsid w:val="00823DEB"/>
    <w:rsid w:val="00824DB5"/>
    <w:rsid w:val="008275AF"/>
    <w:rsid w:val="0083483D"/>
    <w:rsid w:val="00834AC5"/>
    <w:rsid w:val="00835542"/>
    <w:rsid w:val="00837813"/>
    <w:rsid w:val="00842250"/>
    <w:rsid w:val="008447D7"/>
    <w:rsid w:val="008460A5"/>
    <w:rsid w:val="008469D3"/>
    <w:rsid w:val="0084700F"/>
    <w:rsid w:val="00853752"/>
    <w:rsid w:val="0085755A"/>
    <w:rsid w:val="0086027B"/>
    <w:rsid w:val="00861C68"/>
    <w:rsid w:val="00862533"/>
    <w:rsid w:val="00862E39"/>
    <w:rsid w:val="00865959"/>
    <w:rsid w:val="00866D7D"/>
    <w:rsid w:val="00866F18"/>
    <w:rsid w:val="00871521"/>
    <w:rsid w:val="0087193E"/>
    <w:rsid w:val="0087465F"/>
    <w:rsid w:val="008752DC"/>
    <w:rsid w:val="008774BB"/>
    <w:rsid w:val="008803AC"/>
    <w:rsid w:val="00881782"/>
    <w:rsid w:val="008818D0"/>
    <w:rsid w:val="00885CB5"/>
    <w:rsid w:val="0088710C"/>
    <w:rsid w:val="00892665"/>
    <w:rsid w:val="00895085"/>
    <w:rsid w:val="008A05CE"/>
    <w:rsid w:val="008B4E8A"/>
    <w:rsid w:val="008B5004"/>
    <w:rsid w:val="008B6AD4"/>
    <w:rsid w:val="008C00A7"/>
    <w:rsid w:val="008C13E0"/>
    <w:rsid w:val="008C3484"/>
    <w:rsid w:val="008C50FB"/>
    <w:rsid w:val="008C5934"/>
    <w:rsid w:val="008C76F6"/>
    <w:rsid w:val="008D0A1E"/>
    <w:rsid w:val="008D0A64"/>
    <w:rsid w:val="008D23C7"/>
    <w:rsid w:val="008D2805"/>
    <w:rsid w:val="008D3F18"/>
    <w:rsid w:val="008E18CB"/>
    <w:rsid w:val="008F21D8"/>
    <w:rsid w:val="008F3B82"/>
    <w:rsid w:val="008F6A97"/>
    <w:rsid w:val="0090006A"/>
    <w:rsid w:val="00904DBB"/>
    <w:rsid w:val="00905ACB"/>
    <w:rsid w:val="00907A1F"/>
    <w:rsid w:val="0091430F"/>
    <w:rsid w:val="00921926"/>
    <w:rsid w:val="0092197D"/>
    <w:rsid w:val="00921CFB"/>
    <w:rsid w:val="009230C5"/>
    <w:rsid w:val="00926414"/>
    <w:rsid w:val="00926CC4"/>
    <w:rsid w:val="009277E2"/>
    <w:rsid w:val="00932245"/>
    <w:rsid w:val="00932711"/>
    <w:rsid w:val="00932F65"/>
    <w:rsid w:val="0093336D"/>
    <w:rsid w:val="00935809"/>
    <w:rsid w:val="009402C1"/>
    <w:rsid w:val="0094177F"/>
    <w:rsid w:val="009428DD"/>
    <w:rsid w:val="0094659B"/>
    <w:rsid w:val="0095242E"/>
    <w:rsid w:val="00956625"/>
    <w:rsid w:val="00960483"/>
    <w:rsid w:val="009622DD"/>
    <w:rsid w:val="00962B2A"/>
    <w:rsid w:val="00963039"/>
    <w:rsid w:val="009630D7"/>
    <w:rsid w:val="009670B5"/>
    <w:rsid w:val="009671E2"/>
    <w:rsid w:val="00967B37"/>
    <w:rsid w:val="00970EA3"/>
    <w:rsid w:val="00971EC0"/>
    <w:rsid w:val="00975934"/>
    <w:rsid w:val="00980A31"/>
    <w:rsid w:val="00980DDC"/>
    <w:rsid w:val="00981AF2"/>
    <w:rsid w:val="00981EE3"/>
    <w:rsid w:val="0098584D"/>
    <w:rsid w:val="0098706A"/>
    <w:rsid w:val="00987E1B"/>
    <w:rsid w:val="00991633"/>
    <w:rsid w:val="009933D3"/>
    <w:rsid w:val="0099492B"/>
    <w:rsid w:val="00995E6D"/>
    <w:rsid w:val="009960BF"/>
    <w:rsid w:val="009A0146"/>
    <w:rsid w:val="009A0FAA"/>
    <w:rsid w:val="009A272F"/>
    <w:rsid w:val="009A360F"/>
    <w:rsid w:val="009A4984"/>
    <w:rsid w:val="009B4C0E"/>
    <w:rsid w:val="009C12F5"/>
    <w:rsid w:val="009C1E88"/>
    <w:rsid w:val="009C21E8"/>
    <w:rsid w:val="009C584A"/>
    <w:rsid w:val="009C5893"/>
    <w:rsid w:val="009C5B65"/>
    <w:rsid w:val="009C5FFA"/>
    <w:rsid w:val="009D42E4"/>
    <w:rsid w:val="009D63CD"/>
    <w:rsid w:val="009E00DA"/>
    <w:rsid w:val="009E0775"/>
    <w:rsid w:val="009E0D26"/>
    <w:rsid w:val="009E267F"/>
    <w:rsid w:val="009E38CE"/>
    <w:rsid w:val="009E5771"/>
    <w:rsid w:val="009E5C0E"/>
    <w:rsid w:val="009E617C"/>
    <w:rsid w:val="009E6E9E"/>
    <w:rsid w:val="009F03B1"/>
    <w:rsid w:val="009F064B"/>
    <w:rsid w:val="009F14B6"/>
    <w:rsid w:val="009F1AEA"/>
    <w:rsid w:val="009F35A7"/>
    <w:rsid w:val="009F392F"/>
    <w:rsid w:val="009F7276"/>
    <w:rsid w:val="009F75B9"/>
    <w:rsid w:val="00A0075D"/>
    <w:rsid w:val="00A00D31"/>
    <w:rsid w:val="00A062DE"/>
    <w:rsid w:val="00A07F09"/>
    <w:rsid w:val="00A111A0"/>
    <w:rsid w:val="00A119B0"/>
    <w:rsid w:val="00A1388E"/>
    <w:rsid w:val="00A14F3B"/>
    <w:rsid w:val="00A168CD"/>
    <w:rsid w:val="00A17BBA"/>
    <w:rsid w:val="00A25DB3"/>
    <w:rsid w:val="00A274B1"/>
    <w:rsid w:val="00A312A4"/>
    <w:rsid w:val="00A32A13"/>
    <w:rsid w:val="00A32C63"/>
    <w:rsid w:val="00A3396E"/>
    <w:rsid w:val="00A33E46"/>
    <w:rsid w:val="00A34FA4"/>
    <w:rsid w:val="00A36D02"/>
    <w:rsid w:val="00A37C40"/>
    <w:rsid w:val="00A405FF"/>
    <w:rsid w:val="00A41E9E"/>
    <w:rsid w:val="00A45E0A"/>
    <w:rsid w:val="00A45E54"/>
    <w:rsid w:val="00A45F96"/>
    <w:rsid w:val="00A45FDA"/>
    <w:rsid w:val="00A46FD9"/>
    <w:rsid w:val="00A47745"/>
    <w:rsid w:val="00A47807"/>
    <w:rsid w:val="00A47E61"/>
    <w:rsid w:val="00A47F12"/>
    <w:rsid w:val="00A50354"/>
    <w:rsid w:val="00A52BC4"/>
    <w:rsid w:val="00A54894"/>
    <w:rsid w:val="00A57900"/>
    <w:rsid w:val="00A57D08"/>
    <w:rsid w:val="00A60C47"/>
    <w:rsid w:val="00A615E6"/>
    <w:rsid w:val="00A62D7D"/>
    <w:rsid w:val="00A67856"/>
    <w:rsid w:val="00A678AA"/>
    <w:rsid w:val="00A71213"/>
    <w:rsid w:val="00A72832"/>
    <w:rsid w:val="00A74098"/>
    <w:rsid w:val="00A75B62"/>
    <w:rsid w:val="00A75F2B"/>
    <w:rsid w:val="00A76CA6"/>
    <w:rsid w:val="00A77512"/>
    <w:rsid w:val="00A80B56"/>
    <w:rsid w:val="00A81A8F"/>
    <w:rsid w:val="00A83CD3"/>
    <w:rsid w:val="00A8413F"/>
    <w:rsid w:val="00A91BCA"/>
    <w:rsid w:val="00A93174"/>
    <w:rsid w:val="00A93829"/>
    <w:rsid w:val="00A939C5"/>
    <w:rsid w:val="00A94EF2"/>
    <w:rsid w:val="00A95745"/>
    <w:rsid w:val="00A96B29"/>
    <w:rsid w:val="00AA2B5E"/>
    <w:rsid w:val="00AA5DAF"/>
    <w:rsid w:val="00AB0443"/>
    <w:rsid w:val="00AB18B7"/>
    <w:rsid w:val="00AB32B8"/>
    <w:rsid w:val="00AB62E3"/>
    <w:rsid w:val="00AC024D"/>
    <w:rsid w:val="00AC02D0"/>
    <w:rsid w:val="00AC0D24"/>
    <w:rsid w:val="00AC40FF"/>
    <w:rsid w:val="00AD4586"/>
    <w:rsid w:val="00AD5B9C"/>
    <w:rsid w:val="00AE00EB"/>
    <w:rsid w:val="00AE0B7D"/>
    <w:rsid w:val="00AE22B4"/>
    <w:rsid w:val="00AE3F07"/>
    <w:rsid w:val="00AE4E63"/>
    <w:rsid w:val="00AF07B6"/>
    <w:rsid w:val="00AF13B2"/>
    <w:rsid w:val="00AF2D16"/>
    <w:rsid w:val="00AF301F"/>
    <w:rsid w:val="00AF3B2E"/>
    <w:rsid w:val="00AF4169"/>
    <w:rsid w:val="00AF6160"/>
    <w:rsid w:val="00AF6A39"/>
    <w:rsid w:val="00AF6F3C"/>
    <w:rsid w:val="00AF73B6"/>
    <w:rsid w:val="00AF78C4"/>
    <w:rsid w:val="00B00C1A"/>
    <w:rsid w:val="00B01BCA"/>
    <w:rsid w:val="00B0396F"/>
    <w:rsid w:val="00B068BA"/>
    <w:rsid w:val="00B070EE"/>
    <w:rsid w:val="00B07322"/>
    <w:rsid w:val="00B12164"/>
    <w:rsid w:val="00B1268D"/>
    <w:rsid w:val="00B14E68"/>
    <w:rsid w:val="00B165A0"/>
    <w:rsid w:val="00B16FD2"/>
    <w:rsid w:val="00B2228C"/>
    <w:rsid w:val="00B26610"/>
    <w:rsid w:val="00B30A45"/>
    <w:rsid w:val="00B32058"/>
    <w:rsid w:val="00B32E79"/>
    <w:rsid w:val="00B33126"/>
    <w:rsid w:val="00B35941"/>
    <w:rsid w:val="00B36328"/>
    <w:rsid w:val="00B454A4"/>
    <w:rsid w:val="00B46DDF"/>
    <w:rsid w:val="00B502C5"/>
    <w:rsid w:val="00B51EAC"/>
    <w:rsid w:val="00B62587"/>
    <w:rsid w:val="00B63361"/>
    <w:rsid w:val="00B636C0"/>
    <w:rsid w:val="00B65A77"/>
    <w:rsid w:val="00B74A82"/>
    <w:rsid w:val="00B81793"/>
    <w:rsid w:val="00B830CD"/>
    <w:rsid w:val="00B83E41"/>
    <w:rsid w:val="00B84D21"/>
    <w:rsid w:val="00B86BDE"/>
    <w:rsid w:val="00B92A4A"/>
    <w:rsid w:val="00B92FEE"/>
    <w:rsid w:val="00B967BF"/>
    <w:rsid w:val="00B978C1"/>
    <w:rsid w:val="00BA217B"/>
    <w:rsid w:val="00BA2FB4"/>
    <w:rsid w:val="00BA4E49"/>
    <w:rsid w:val="00BA676C"/>
    <w:rsid w:val="00BA76F0"/>
    <w:rsid w:val="00BB171E"/>
    <w:rsid w:val="00BB22E9"/>
    <w:rsid w:val="00BB2D0E"/>
    <w:rsid w:val="00BB2DA9"/>
    <w:rsid w:val="00BB3AE3"/>
    <w:rsid w:val="00BB4AF1"/>
    <w:rsid w:val="00BB76ED"/>
    <w:rsid w:val="00BC24F5"/>
    <w:rsid w:val="00BD3002"/>
    <w:rsid w:val="00BD6650"/>
    <w:rsid w:val="00BD725A"/>
    <w:rsid w:val="00BE26C4"/>
    <w:rsid w:val="00BE329F"/>
    <w:rsid w:val="00BE46A0"/>
    <w:rsid w:val="00BE4B89"/>
    <w:rsid w:val="00BE68ED"/>
    <w:rsid w:val="00BF05D6"/>
    <w:rsid w:val="00BF0F7D"/>
    <w:rsid w:val="00BF2EEA"/>
    <w:rsid w:val="00BF7E99"/>
    <w:rsid w:val="00C02143"/>
    <w:rsid w:val="00C029EA"/>
    <w:rsid w:val="00C048A4"/>
    <w:rsid w:val="00C05F90"/>
    <w:rsid w:val="00C066B5"/>
    <w:rsid w:val="00C116A9"/>
    <w:rsid w:val="00C14970"/>
    <w:rsid w:val="00C14DED"/>
    <w:rsid w:val="00C1590A"/>
    <w:rsid w:val="00C16561"/>
    <w:rsid w:val="00C16688"/>
    <w:rsid w:val="00C17746"/>
    <w:rsid w:val="00C2055C"/>
    <w:rsid w:val="00C21B00"/>
    <w:rsid w:val="00C21D65"/>
    <w:rsid w:val="00C21F56"/>
    <w:rsid w:val="00C24BDE"/>
    <w:rsid w:val="00C262AF"/>
    <w:rsid w:val="00C27047"/>
    <w:rsid w:val="00C31ECA"/>
    <w:rsid w:val="00C34F58"/>
    <w:rsid w:val="00C35BD2"/>
    <w:rsid w:val="00C36970"/>
    <w:rsid w:val="00C4068A"/>
    <w:rsid w:val="00C40BB2"/>
    <w:rsid w:val="00C43851"/>
    <w:rsid w:val="00C44F61"/>
    <w:rsid w:val="00C4580D"/>
    <w:rsid w:val="00C46730"/>
    <w:rsid w:val="00C46B58"/>
    <w:rsid w:val="00C51162"/>
    <w:rsid w:val="00C517C6"/>
    <w:rsid w:val="00C540BE"/>
    <w:rsid w:val="00C54D0F"/>
    <w:rsid w:val="00C5554E"/>
    <w:rsid w:val="00C603C9"/>
    <w:rsid w:val="00C62B12"/>
    <w:rsid w:val="00C6385F"/>
    <w:rsid w:val="00C63EC5"/>
    <w:rsid w:val="00C65033"/>
    <w:rsid w:val="00C65140"/>
    <w:rsid w:val="00C654D9"/>
    <w:rsid w:val="00C65AB9"/>
    <w:rsid w:val="00C72E70"/>
    <w:rsid w:val="00C733D5"/>
    <w:rsid w:val="00C75E0E"/>
    <w:rsid w:val="00C76D36"/>
    <w:rsid w:val="00C77223"/>
    <w:rsid w:val="00C808DB"/>
    <w:rsid w:val="00C84BB9"/>
    <w:rsid w:val="00C85679"/>
    <w:rsid w:val="00C90D0F"/>
    <w:rsid w:val="00C91111"/>
    <w:rsid w:val="00C91AF7"/>
    <w:rsid w:val="00C929AA"/>
    <w:rsid w:val="00C94394"/>
    <w:rsid w:val="00C95095"/>
    <w:rsid w:val="00CA12C1"/>
    <w:rsid w:val="00CA2E89"/>
    <w:rsid w:val="00CA7E6B"/>
    <w:rsid w:val="00CB24D9"/>
    <w:rsid w:val="00CB3374"/>
    <w:rsid w:val="00CB385F"/>
    <w:rsid w:val="00CB6FDE"/>
    <w:rsid w:val="00CB72A8"/>
    <w:rsid w:val="00CB799F"/>
    <w:rsid w:val="00CC067E"/>
    <w:rsid w:val="00CC0A58"/>
    <w:rsid w:val="00CC1D58"/>
    <w:rsid w:val="00CC26EE"/>
    <w:rsid w:val="00CC790B"/>
    <w:rsid w:val="00CD162A"/>
    <w:rsid w:val="00CD6DE4"/>
    <w:rsid w:val="00CE12B6"/>
    <w:rsid w:val="00CE3B41"/>
    <w:rsid w:val="00CE3DFB"/>
    <w:rsid w:val="00CE57D4"/>
    <w:rsid w:val="00CE60F6"/>
    <w:rsid w:val="00CE7E6D"/>
    <w:rsid w:val="00CF24D3"/>
    <w:rsid w:val="00CF25F4"/>
    <w:rsid w:val="00CF47D8"/>
    <w:rsid w:val="00CF5347"/>
    <w:rsid w:val="00CF7DC0"/>
    <w:rsid w:val="00D0080C"/>
    <w:rsid w:val="00D009DA"/>
    <w:rsid w:val="00D00FAA"/>
    <w:rsid w:val="00D02786"/>
    <w:rsid w:val="00D03508"/>
    <w:rsid w:val="00D11213"/>
    <w:rsid w:val="00D14912"/>
    <w:rsid w:val="00D14F05"/>
    <w:rsid w:val="00D167DE"/>
    <w:rsid w:val="00D17308"/>
    <w:rsid w:val="00D3258C"/>
    <w:rsid w:val="00D37088"/>
    <w:rsid w:val="00D417A9"/>
    <w:rsid w:val="00D43123"/>
    <w:rsid w:val="00D4318E"/>
    <w:rsid w:val="00D449B3"/>
    <w:rsid w:val="00D4609A"/>
    <w:rsid w:val="00D46B37"/>
    <w:rsid w:val="00D470D9"/>
    <w:rsid w:val="00D509A7"/>
    <w:rsid w:val="00D54B23"/>
    <w:rsid w:val="00D554FA"/>
    <w:rsid w:val="00D56675"/>
    <w:rsid w:val="00D57F15"/>
    <w:rsid w:val="00D6389F"/>
    <w:rsid w:val="00D63D7E"/>
    <w:rsid w:val="00D650DF"/>
    <w:rsid w:val="00D654D3"/>
    <w:rsid w:val="00D6645C"/>
    <w:rsid w:val="00D668B3"/>
    <w:rsid w:val="00D703BB"/>
    <w:rsid w:val="00D7108C"/>
    <w:rsid w:val="00D71E62"/>
    <w:rsid w:val="00D72801"/>
    <w:rsid w:val="00D7314D"/>
    <w:rsid w:val="00D73F4F"/>
    <w:rsid w:val="00D77471"/>
    <w:rsid w:val="00D80076"/>
    <w:rsid w:val="00D80CEE"/>
    <w:rsid w:val="00D8194E"/>
    <w:rsid w:val="00D82ACF"/>
    <w:rsid w:val="00D82F69"/>
    <w:rsid w:val="00D85487"/>
    <w:rsid w:val="00D90C26"/>
    <w:rsid w:val="00D912CA"/>
    <w:rsid w:val="00D95F97"/>
    <w:rsid w:val="00D961FF"/>
    <w:rsid w:val="00D962D0"/>
    <w:rsid w:val="00DA1165"/>
    <w:rsid w:val="00DA3F66"/>
    <w:rsid w:val="00DA421E"/>
    <w:rsid w:val="00DA4BD3"/>
    <w:rsid w:val="00DA4C76"/>
    <w:rsid w:val="00DA730A"/>
    <w:rsid w:val="00DB1F2B"/>
    <w:rsid w:val="00DB39AB"/>
    <w:rsid w:val="00DB4090"/>
    <w:rsid w:val="00DB43D5"/>
    <w:rsid w:val="00DB6464"/>
    <w:rsid w:val="00DC1499"/>
    <w:rsid w:val="00DC4697"/>
    <w:rsid w:val="00DC4C63"/>
    <w:rsid w:val="00DC5D20"/>
    <w:rsid w:val="00DC6270"/>
    <w:rsid w:val="00DC6DA6"/>
    <w:rsid w:val="00DC7D0C"/>
    <w:rsid w:val="00DD007B"/>
    <w:rsid w:val="00DD2213"/>
    <w:rsid w:val="00DD39CA"/>
    <w:rsid w:val="00DD5102"/>
    <w:rsid w:val="00DD6C79"/>
    <w:rsid w:val="00DD7672"/>
    <w:rsid w:val="00DD79CF"/>
    <w:rsid w:val="00DE0F99"/>
    <w:rsid w:val="00DE340F"/>
    <w:rsid w:val="00DF0245"/>
    <w:rsid w:val="00DF57AF"/>
    <w:rsid w:val="00DF74DC"/>
    <w:rsid w:val="00E004B8"/>
    <w:rsid w:val="00E01410"/>
    <w:rsid w:val="00E0237E"/>
    <w:rsid w:val="00E025D1"/>
    <w:rsid w:val="00E04002"/>
    <w:rsid w:val="00E04232"/>
    <w:rsid w:val="00E05B89"/>
    <w:rsid w:val="00E060B8"/>
    <w:rsid w:val="00E0691A"/>
    <w:rsid w:val="00E10FB6"/>
    <w:rsid w:val="00E1103A"/>
    <w:rsid w:val="00E11DC1"/>
    <w:rsid w:val="00E12A61"/>
    <w:rsid w:val="00E13964"/>
    <w:rsid w:val="00E1788F"/>
    <w:rsid w:val="00E22171"/>
    <w:rsid w:val="00E256D7"/>
    <w:rsid w:val="00E3096A"/>
    <w:rsid w:val="00E31CF6"/>
    <w:rsid w:val="00E32BF8"/>
    <w:rsid w:val="00E344B4"/>
    <w:rsid w:val="00E3592C"/>
    <w:rsid w:val="00E4207A"/>
    <w:rsid w:val="00E44A52"/>
    <w:rsid w:val="00E45316"/>
    <w:rsid w:val="00E45AB6"/>
    <w:rsid w:val="00E46AAF"/>
    <w:rsid w:val="00E46EEE"/>
    <w:rsid w:val="00E47AA8"/>
    <w:rsid w:val="00E51693"/>
    <w:rsid w:val="00E521B4"/>
    <w:rsid w:val="00E53839"/>
    <w:rsid w:val="00E56253"/>
    <w:rsid w:val="00E6235F"/>
    <w:rsid w:val="00E63B44"/>
    <w:rsid w:val="00E63E7B"/>
    <w:rsid w:val="00E7170C"/>
    <w:rsid w:val="00E72934"/>
    <w:rsid w:val="00E75AFA"/>
    <w:rsid w:val="00E762D2"/>
    <w:rsid w:val="00E764B6"/>
    <w:rsid w:val="00E7708E"/>
    <w:rsid w:val="00E81BA4"/>
    <w:rsid w:val="00E847E9"/>
    <w:rsid w:val="00E915E4"/>
    <w:rsid w:val="00E91D42"/>
    <w:rsid w:val="00E920A4"/>
    <w:rsid w:val="00E9249A"/>
    <w:rsid w:val="00E931CC"/>
    <w:rsid w:val="00E93B9E"/>
    <w:rsid w:val="00E94791"/>
    <w:rsid w:val="00E9594C"/>
    <w:rsid w:val="00EA19BE"/>
    <w:rsid w:val="00EA20E4"/>
    <w:rsid w:val="00EA25DF"/>
    <w:rsid w:val="00EA3E3D"/>
    <w:rsid w:val="00EA636F"/>
    <w:rsid w:val="00EA659E"/>
    <w:rsid w:val="00EB258A"/>
    <w:rsid w:val="00EB2AB3"/>
    <w:rsid w:val="00EB37B7"/>
    <w:rsid w:val="00EB4A55"/>
    <w:rsid w:val="00EB5E8E"/>
    <w:rsid w:val="00EB655A"/>
    <w:rsid w:val="00EC074B"/>
    <w:rsid w:val="00EC0E23"/>
    <w:rsid w:val="00EC279F"/>
    <w:rsid w:val="00EC2821"/>
    <w:rsid w:val="00EC34FD"/>
    <w:rsid w:val="00EC3EAF"/>
    <w:rsid w:val="00EC43FE"/>
    <w:rsid w:val="00EC5D2E"/>
    <w:rsid w:val="00ED1EC1"/>
    <w:rsid w:val="00ED1F17"/>
    <w:rsid w:val="00ED3EC9"/>
    <w:rsid w:val="00ED4A88"/>
    <w:rsid w:val="00ED5996"/>
    <w:rsid w:val="00ED6F36"/>
    <w:rsid w:val="00EE02EC"/>
    <w:rsid w:val="00EE1627"/>
    <w:rsid w:val="00EE2469"/>
    <w:rsid w:val="00EE710B"/>
    <w:rsid w:val="00EF4253"/>
    <w:rsid w:val="00EF7080"/>
    <w:rsid w:val="00EF7F19"/>
    <w:rsid w:val="00F0164E"/>
    <w:rsid w:val="00F06B29"/>
    <w:rsid w:val="00F07281"/>
    <w:rsid w:val="00F07FB9"/>
    <w:rsid w:val="00F114E3"/>
    <w:rsid w:val="00F13D80"/>
    <w:rsid w:val="00F15D8C"/>
    <w:rsid w:val="00F170F0"/>
    <w:rsid w:val="00F23132"/>
    <w:rsid w:val="00F25789"/>
    <w:rsid w:val="00F329B6"/>
    <w:rsid w:val="00F32DBF"/>
    <w:rsid w:val="00F344EF"/>
    <w:rsid w:val="00F346C1"/>
    <w:rsid w:val="00F40019"/>
    <w:rsid w:val="00F4102C"/>
    <w:rsid w:val="00F4151D"/>
    <w:rsid w:val="00F44AF4"/>
    <w:rsid w:val="00F51876"/>
    <w:rsid w:val="00F52CA8"/>
    <w:rsid w:val="00F552AB"/>
    <w:rsid w:val="00F55BE6"/>
    <w:rsid w:val="00F5677F"/>
    <w:rsid w:val="00F57205"/>
    <w:rsid w:val="00F57D70"/>
    <w:rsid w:val="00F60BEF"/>
    <w:rsid w:val="00F649C2"/>
    <w:rsid w:val="00F656B6"/>
    <w:rsid w:val="00F670DF"/>
    <w:rsid w:val="00F70ADD"/>
    <w:rsid w:val="00F750D3"/>
    <w:rsid w:val="00F802B0"/>
    <w:rsid w:val="00F8128F"/>
    <w:rsid w:val="00F8411E"/>
    <w:rsid w:val="00F841A6"/>
    <w:rsid w:val="00F848B3"/>
    <w:rsid w:val="00F850F1"/>
    <w:rsid w:val="00F87D55"/>
    <w:rsid w:val="00F91242"/>
    <w:rsid w:val="00F95563"/>
    <w:rsid w:val="00F95AEF"/>
    <w:rsid w:val="00F95E4B"/>
    <w:rsid w:val="00F97F03"/>
    <w:rsid w:val="00F97F62"/>
    <w:rsid w:val="00FA15F4"/>
    <w:rsid w:val="00FA68A8"/>
    <w:rsid w:val="00FB5850"/>
    <w:rsid w:val="00FB5DD5"/>
    <w:rsid w:val="00FC2D16"/>
    <w:rsid w:val="00FD0316"/>
    <w:rsid w:val="00FD59F7"/>
    <w:rsid w:val="00FE0C04"/>
    <w:rsid w:val="00FE294F"/>
    <w:rsid w:val="00FE4C2C"/>
    <w:rsid w:val="00FE7D8A"/>
    <w:rsid w:val="00FF196E"/>
    <w:rsid w:val="00FF2A36"/>
    <w:rsid w:val="00FF3683"/>
    <w:rsid w:val="00FF3D92"/>
    <w:rsid w:val="00FF3F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44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440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6440B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26440B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6440B"/>
    <w:pPr>
      <w:ind w:left="224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6440B"/>
    <w:pPr>
      <w:ind w:left="144" w:hanging="141"/>
    </w:pPr>
  </w:style>
  <w:style w:type="paragraph" w:customStyle="1" w:styleId="TableParagraph">
    <w:name w:val="Table Paragraph"/>
    <w:basedOn w:val="a"/>
    <w:uiPriority w:val="1"/>
    <w:qFormat/>
    <w:rsid w:val="0026440B"/>
  </w:style>
  <w:style w:type="table" w:customStyle="1" w:styleId="38">
    <w:name w:val="Сетка таблицы38"/>
    <w:basedOn w:val="a1"/>
    <w:next w:val="a6"/>
    <w:rsid w:val="00D325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rsid w:val="00D325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rsid w:val="00C270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50D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50DF"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sid w:val="00516409"/>
    <w:pPr>
      <w:spacing w:after="0" w:line="240" w:lineRule="auto"/>
    </w:pPr>
  </w:style>
  <w:style w:type="table" w:customStyle="1" w:styleId="2">
    <w:name w:val="Сетка таблицы2"/>
    <w:basedOn w:val="a1"/>
    <w:next w:val="a6"/>
    <w:uiPriority w:val="59"/>
    <w:rsid w:val="00E344B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rsid w:val="0087465F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1">
    <w:name w:val="Сетка таблицы381"/>
    <w:basedOn w:val="a1"/>
    <w:rsid w:val="0087465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moi-sat.ru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fcior.edu.ru&amp;sa=D&amp;ust=1525939261290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www.it-n.ru/&amp;sa=D&amp;ust=1525939261288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hyperlink" Target="https://www.google.com/url?q=http://window.edu.ru&amp;sa=D&amp;ust=1525939261291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www.edu.ru&amp;sa=D&amp;ust=1525939261289000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nsportal.ru/site/all/sites&amp;sa=D&amp;ust=1525939261289000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uchportal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A875E-E8DA-43A9-819C-AED87A697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19</Pages>
  <Words>5550</Words>
  <Characters>31641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52</cp:revision>
  <cp:lastPrinted>2023-09-27T17:25:00Z</cp:lastPrinted>
  <dcterms:created xsi:type="dcterms:W3CDTF">2020-09-14T18:25:00Z</dcterms:created>
  <dcterms:modified xsi:type="dcterms:W3CDTF">2024-09-16T13:46:00Z</dcterms:modified>
</cp:coreProperties>
</file>