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B68C2" w14:textId="77777777" w:rsidR="00707E7E" w:rsidRDefault="00707E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7EA03C" w14:textId="77777777" w:rsidR="00707E7E" w:rsidRDefault="00707E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632"/>
        <w:gridCol w:w="4252"/>
      </w:tblGrid>
      <w:tr w:rsidR="00707E7E" w14:paraId="0C866CC9" w14:textId="77777777">
        <w:trPr>
          <w:trHeight w:val="2853"/>
        </w:trPr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14:paraId="0BD5FBC3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СОГЛАСОВАНО:</w:t>
            </w:r>
          </w:p>
          <w:p w14:paraId="2B2812C6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Заместитель директора по УВР:</w:t>
            </w:r>
          </w:p>
          <w:p w14:paraId="3B6512D7" w14:textId="77777777" w:rsidR="00707E7E" w:rsidRDefault="00786DF0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Р.З.Юсупова</w:t>
            </w:r>
            <w:proofErr w:type="spellEnd"/>
          </w:p>
          <w:p w14:paraId="2F90A4F0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Cs w:val="24"/>
              </w:rPr>
              <w:t xml:space="preserve">     «____»_______________</w:t>
            </w:r>
            <w:r w:rsidR="0039019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5B145511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04AC3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0EFA9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66C6F18C" w14:textId="77777777" w:rsidR="00707E7E" w:rsidRDefault="00786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УТВЕРЖДАЮ:</w:t>
            </w:r>
          </w:p>
          <w:p w14:paraId="792D68D0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Директор школы:</w:t>
            </w:r>
          </w:p>
          <w:p w14:paraId="5E1AF569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__________И.Н. Дешевых</w:t>
            </w:r>
          </w:p>
          <w:p w14:paraId="4B45B51B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90198">
              <w:rPr>
                <w:rFonts w:ascii="Times New Roman" w:hAnsi="Times New Roman" w:cs="Times New Roman"/>
                <w:sz w:val="24"/>
                <w:szCs w:val="24"/>
              </w:rPr>
              <w:t xml:space="preserve">     «____»_________________2024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4C419F3B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080009" w14:textId="77777777" w:rsidR="00707E7E" w:rsidRDefault="00786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 по учебному предмету «Двигательное развитие»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 </w:t>
      </w:r>
    </w:p>
    <w:p w14:paraId="79F628C4" w14:textId="77777777" w:rsidR="00707E7E" w:rsidRDefault="00CD6C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(из предметной </w:t>
      </w:r>
      <w:r w:rsidR="00786DF0">
        <w:rPr>
          <w:rFonts w:ascii="Times New Roman" w:eastAsia="Times New Roman" w:hAnsi="Times New Roman" w:cs="Times New Roman"/>
          <w:b/>
          <w:sz w:val="28"/>
          <w:szCs w:val="28"/>
        </w:rPr>
        <w:t xml:space="preserve"> области «Коррекционные курсы)</w:t>
      </w:r>
    </w:p>
    <w:p w14:paraId="7386DCB0" w14:textId="77777777" w:rsidR="00707E7E" w:rsidRDefault="00786D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для обучающихся 7 класса</w:t>
      </w:r>
      <w:r w:rsidR="00390198">
        <w:rPr>
          <w:rFonts w:ascii="Times New Roman" w:eastAsia="Times New Roman" w:hAnsi="Times New Roman" w:cs="Times New Roman"/>
          <w:b/>
          <w:sz w:val="28"/>
          <w:szCs w:val="28"/>
        </w:rPr>
        <w:t xml:space="preserve"> с нарушением интеллекта (Вариант 2)</w:t>
      </w:r>
    </w:p>
    <w:p w14:paraId="17CD44F3" w14:textId="77777777" w:rsidR="00707E7E" w:rsidRDefault="003901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2024-2025</w:t>
      </w:r>
      <w:r w:rsidR="00786DF0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учебный год</w:t>
      </w:r>
    </w:p>
    <w:p w14:paraId="38DADF3E" w14:textId="77777777" w:rsidR="00707E7E" w:rsidRDefault="00707E7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3FB31382" w14:textId="77777777" w:rsidR="00707E7E" w:rsidRDefault="00707E7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54002EBA" w14:textId="77777777" w:rsidR="00707E7E" w:rsidRDefault="00707E7E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260D80DF" w14:textId="77777777" w:rsidR="00707E7E" w:rsidRDefault="00707E7E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6F15A2AE" w14:textId="77777777" w:rsidR="00707E7E" w:rsidRDefault="00707E7E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14:paraId="2C0EEBD7" w14:textId="77777777" w:rsidR="00707E7E" w:rsidRDefault="00707E7E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</w:p>
    <w:p w14:paraId="537A700B" w14:textId="77777777" w:rsidR="00707E7E" w:rsidRDefault="00707E7E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</w:p>
    <w:p w14:paraId="1B294724" w14:textId="77777777" w:rsidR="00707E7E" w:rsidRDefault="00707E7E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</w:p>
    <w:tbl>
      <w:tblPr>
        <w:tblStyle w:val="10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707E7E" w14:paraId="0C4372CE" w14:textId="77777777">
        <w:trPr>
          <w:trHeight w:val="80"/>
        </w:trPr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199AEE32" w14:textId="77777777" w:rsidR="00707E7E" w:rsidRDefault="0078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 и одобрено</w:t>
            </w:r>
          </w:p>
          <w:p w14:paraId="67B0BDE4" w14:textId="77777777" w:rsidR="00707E7E" w:rsidRDefault="0078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14:paraId="0271C9D8" w14:textId="77777777" w:rsidR="00707E7E" w:rsidRDefault="0078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</w:t>
            </w:r>
            <w:r w:rsidR="00390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от 28.08.2024 г. протокол №7</w:t>
            </w:r>
          </w:p>
          <w:p w14:paraId="62591A2A" w14:textId="77777777" w:rsidR="00707E7E" w:rsidRDefault="00707E7E">
            <w:pPr>
              <w:spacing w:after="0" w:line="240" w:lineRule="auto"/>
              <w:rPr>
                <w:rFonts w:eastAsia="Times New Roman" w:cs="Times New Roman"/>
              </w:rPr>
            </w:pPr>
          </w:p>
          <w:p w14:paraId="0F4DAE08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14:paraId="321A1B2F" w14:textId="77777777" w:rsidR="00707E7E" w:rsidRDefault="00786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</w:t>
            </w:r>
          </w:p>
          <w:p w14:paraId="2E91AF58" w14:textId="77777777" w:rsidR="00707E7E" w:rsidRDefault="00786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14:paraId="26009192" w14:textId="77777777" w:rsidR="00707E7E" w:rsidRDefault="00786D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390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  <w:proofErr w:type="spellStart"/>
            <w:r w:rsidR="00390198">
              <w:rPr>
                <w:rFonts w:ascii="Times New Roman" w:eastAsia="Times New Roman" w:hAnsi="Times New Roman" w:cs="Times New Roman"/>
                <w:sz w:val="24"/>
                <w:szCs w:val="24"/>
              </w:rPr>
              <w:t>Волоскова</w:t>
            </w:r>
            <w:proofErr w:type="spellEnd"/>
            <w:r w:rsidR="003901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Л.Б.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EDD5644" w14:textId="77777777" w:rsidR="00707E7E" w:rsidRDefault="00786DF0">
            <w:pPr>
              <w:spacing w:after="0" w:line="240" w:lineRule="auto"/>
              <w:jc w:val="right"/>
              <w:rPr>
                <w:rFonts w:eastAsia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учитель</w:t>
            </w:r>
          </w:p>
        </w:tc>
      </w:tr>
    </w:tbl>
    <w:p w14:paraId="1298054E" w14:textId="77777777" w:rsidR="00707E7E" w:rsidRDefault="00707E7E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</w:p>
    <w:p w14:paraId="6D104B36" w14:textId="77777777" w:rsidR="00707E7E" w:rsidRDefault="00707E7E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</w:p>
    <w:p w14:paraId="25225A91" w14:textId="77777777" w:rsidR="00707E7E" w:rsidRDefault="00707E7E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</w:p>
    <w:p w14:paraId="31F94192" w14:textId="77777777" w:rsidR="00707E7E" w:rsidRDefault="00707E7E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</w:p>
    <w:p w14:paraId="42555029" w14:textId="77777777" w:rsidR="00707E7E" w:rsidRDefault="00707E7E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</w:p>
    <w:p w14:paraId="5DF111BB" w14:textId="77777777" w:rsidR="00707E7E" w:rsidRDefault="00707E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420ECD" w14:textId="77777777" w:rsidR="00707E7E" w:rsidRDefault="00707E7E"/>
    <w:tbl>
      <w:tblPr>
        <w:tblStyle w:val="af3"/>
        <w:tblpPr w:leftFromText="180" w:rightFromText="180" w:vertAnchor="text" w:horzAnchor="margin" w:tblpY="-952"/>
        <w:tblW w:w="10378" w:type="dxa"/>
        <w:tblLayout w:type="fixed"/>
        <w:tblLook w:val="04A0" w:firstRow="1" w:lastRow="0" w:firstColumn="1" w:lastColumn="0" w:noHBand="0" w:noVBand="1"/>
      </w:tblPr>
      <w:tblGrid>
        <w:gridCol w:w="6114"/>
        <w:gridCol w:w="4264"/>
      </w:tblGrid>
      <w:tr w:rsidR="00707E7E" w14:paraId="67431EA7" w14:textId="77777777">
        <w:trPr>
          <w:trHeight w:val="275"/>
        </w:trPr>
        <w:tc>
          <w:tcPr>
            <w:tcW w:w="6113" w:type="dxa"/>
            <w:tcBorders>
              <w:top w:val="nil"/>
              <w:left w:val="nil"/>
              <w:bottom w:val="nil"/>
              <w:right w:val="nil"/>
            </w:tcBorders>
          </w:tcPr>
          <w:p w14:paraId="753E761B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5ED61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4" w:type="dxa"/>
            <w:tcBorders>
              <w:top w:val="nil"/>
              <w:left w:val="nil"/>
              <w:bottom w:val="nil"/>
              <w:right w:val="nil"/>
            </w:tcBorders>
          </w:tcPr>
          <w:p w14:paraId="2DB0A0F2" w14:textId="77777777" w:rsidR="00707E7E" w:rsidRDefault="00707E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B1D62" w14:textId="77777777" w:rsidR="00707E7E" w:rsidRDefault="00707E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FBD5CC" w14:textId="77777777" w:rsidR="00707E7E" w:rsidRDefault="00786D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14:paraId="1C45A085" w14:textId="77777777" w:rsidR="00707E7E" w:rsidRDefault="00707E7E">
      <w:pPr>
        <w:pStyle w:val="ae"/>
        <w:tabs>
          <w:tab w:val="left" w:pos="9356"/>
          <w:tab w:val="left" w:pos="9540"/>
        </w:tabs>
        <w:rPr>
          <w:rFonts w:ascii="Times New Roman" w:hAnsi="Times New Roman"/>
          <w:b/>
          <w:sz w:val="24"/>
          <w:szCs w:val="24"/>
        </w:rPr>
      </w:pPr>
    </w:p>
    <w:p w14:paraId="362BC4A4" w14:textId="785BFEBA" w:rsidR="00786DF0" w:rsidRDefault="00786DF0" w:rsidP="00786DF0">
      <w:pPr>
        <w:ind w:firstLine="709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eastAsia="Calibri" w:hAnsi="Times New Roman" w:cs="Times New Roman"/>
        </w:rPr>
        <w:t xml:space="preserve">    </w:t>
      </w:r>
    </w:p>
    <w:p w14:paraId="48239581" w14:textId="77777777" w:rsidR="00786DF0" w:rsidRDefault="00786DF0" w:rsidP="00786DF0">
      <w:pPr>
        <w:ind w:firstLine="709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color w:val="000000"/>
          <w:highlight w:val="white"/>
        </w:rPr>
        <w:tab/>
        <w:t>Основания разработки рабочей программы:</w:t>
      </w:r>
    </w:p>
    <w:p w14:paraId="182B4C1C" w14:textId="77777777" w:rsidR="00390198" w:rsidRDefault="00390198" w:rsidP="00390198">
      <w:pPr>
        <w:rPr>
          <w:rFonts w:ascii="Times New Roman" w:hAnsi="Times New Roman" w:cs="Times New Roman"/>
        </w:rPr>
      </w:pPr>
      <w:r w:rsidRPr="00E56A87">
        <w:rPr>
          <w:rFonts w:ascii="Times New Roman" w:hAnsi="Times New Roman" w:cs="Times New Roman"/>
        </w:rPr>
        <w:t>-Федеральный закон  «Об образовании в Российской  Федерации» от 29.12.2012г,№273-ФЗ</w:t>
      </w:r>
    </w:p>
    <w:p w14:paraId="50138445" w14:textId="77777777" w:rsidR="00390198" w:rsidRDefault="00390198" w:rsidP="003901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14:paraId="17C62A74" w14:textId="77777777" w:rsidR="00390198" w:rsidRPr="00E56A87" w:rsidRDefault="00390198" w:rsidP="00390198">
      <w:pPr>
        <w:rPr>
          <w:rFonts w:ascii="Times New Roman" w:hAnsi="Times New Roman" w:cs="Times New Roman"/>
        </w:rPr>
      </w:pPr>
      <w:r w:rsidRPr="00E56A87">
        <w:rPr>
          <w:rFonts w:ascii="Times New Roman" w:hAnsi="Times New Roman" w:cs="Times New Roman"/>
        </w:rPr>
        <w:t xml:space="preserve">-Приказ Министерства </w:t>
      </w:r>
      <w:r>
        <w:rPr>
          <w:rFonts w:ascii="Times New Roman" w:hAnsi="Times New Roman" w:cs="Times New Roman"/>
        </w:rPr>
        <w:t>п</w:t>
      </w:r>
      <w:r w:rsidRPr="00E56A87">
        <w:rPr>
          <w:rFonts w:ascii="Times New Roman" w:hAnsi="Times New Roman" w:cs="Times New Roman"/>
        </w:rPr>
        <w:t>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28576062" w14:textId="77777777" w:rsidR="00390198" w:rsidRPr="00E56A87" w:rsidRDefault="00390198" w:rsidP="00390198">
      <w:pPr>
        <w:rPr>
          <w:rFonts w:ascii="Times New Roman" w:hAnsi="Times New Roman" w:cs="Times New Roman"/>
        </w:rPr>
      </w:pPr>
      <w:r w:rsidRPr="00E56A87">
        <w:rPr>
          <w:rFonts w:ascii="Times New Roman" w:hAnsi="Times New Roman" w:cs="Times New Roman"/>
        </w:rPr>
        <w:t xml:space="preserve">-Приказ Министерства </w:t>
      </w:r>
      <w:r>
        <w:rPr>
          <w:rFonts w:ascii="Times New Roman" w:hAnsi="Times New Roman" w:cs="Times New Roman"/>
        </w:rPr>
        <w:t>п</w:t>
      </w:r>
      <w:r w:rsidRPr="00E56A87">
        <w:rPr>
          <w:rFonts w:ascii="Times New Roman" w:hAnsi="Times New Roman" w:cs="Times New Roman"/>
        </w:rPr>
        <w:t>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3B196AF1" w14:textId="77777777" w:rsidR="00707E7E" w:rsidRDefault="00786DF0" w:rsidP="00786DF0">
      <w:pPr>
        <w:shd w:val="clear" w:color="auto" w:fill="FFFFFF"/>
        <w:spacing w:after="255" w:line="300" w:lineRule="atLeast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При составлении программы учитывались возрастные и психофизиологические особенности учащихся, содержание программы отвечает принципам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психолого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- педагогического процесса и коррекционной направленности обучения и воспитания обучающихся с умственной отсталостью.</w:t>
      </w:r>
    </w:p>
    <w:p w14:paraId="59286323" w14:textId="77777777" w:rsidR="00707E7E" w:rsidRDefault="00786DF0">
      <w:pPr>
        <w:pStyle w:val="ad"/>
        <w:shd w:val="clear" w:color="auto" w:fill="FFFFFF"/>
        <w:spacing w:after="0" w:line="300" w:lineRule="atLeast"/>
        <w:ind w:left="567" w:firstLine="56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Уровень программы коррекционно-развивающий.</w:t>
      </w:r>
    </w:p>
    <w:p w14:paraId="7D700968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Данная программа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учётом индивидуальных способностей и потребностей учащегося.   </w:t>
      </w:r>
    </w:p>
    <w:p w14:paraId="4E25D6DD" w14:textId="77777777" w:rsidR="00707E7E" w:rsidRDefault="00707E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B0AE56" w14:textId="77777777" w:rsidR="00707E7E" w:rsidRDefault="00786DF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Цели программы «Двигательное развитие»:</w:t>
      </w:r>
    </w:p>
    <w:p w14:paraId="411CC8BF" w14:textId="77777777" w:rsidR="00707E7E" w:rsidRDefault="00786DF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повышение физиологической активности систем организма, ослабленных болезнью;</w:t>
      </w:r>
    </w:p>
    <w:p w14:paraId="084E2760" w14:textId="77777777" w:rsidR="00707E7E" w:rsidRDefault="00786DF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восстановление и совершенствование физических и психофизических способностей школьников;</w:t>
      </w:r>
    </w:p>
    <w:p w14:paraId="39493523" w14:textId="77777777" w:rsidR="00707E7E" w:rsidRDefault="00786DF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улучшение контроля над физическим развитием каждого ученика с учётом возрастных и физических особенностей, связанных с                                         нарушением осанки, заболеваниями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опорно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- двигательного аппарата, дыхательной системы.</w:t>
      </w:r>
    </w:p>
    <w:p w14:paraId="48886072" w14:textId="77777777" w:rsidR="00707E7E" w:rsidRDefault="00786DF0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Задачи программы «Двигательное развитие»:</w:t>
      </w:r>
    </w:p>
    <w:p w14:paraId="32E8E25C" w14:textId="77777777" w:rsidR="00707E7E" w:rsidRDefault="00786DF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- формировать навыки правильной осанки;</w:t>
      </w:r>
    </w:p>
    <w:p w14:paraId="2B40C14F" w14:textId="77777777" w:rsidR="00707E7E" w:rsidRDefault="00786DF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формировать навыки правильного дыхания при статических положениях и передвижениях;</w:t>
      </w:r>
    </w:p>
    <w:p w14:paraId="6E44BE07" w14:textId="77777777" w:rsidR="00707E7E" w:rsidRDefault="00786DF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обучать комплексам физических упражнений оздоровительной и корригирующей направленности;</w:t>
      </w:r>
    </w:p>
    <w:p w14:paraId="5E3AF393" w14:textId="77777777" w:rsidR="00707E7E" w:rsidRDefault="00786DF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профилактика заболеваний с применением лечебных комплексов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коррекционно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- развивающих упражнений</w:t>
      </w:r>
    </w:p>
    <w:p w14:paraId="169F30F0" w14:textId="77777777" w:rsidR="00707E7E" w:rsidRDefault="00786DF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укрепление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мышечно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– связочного аппарата;</w:t>
      </w:r>
    </w:p>
    <w:p w14:paraId="74251531" w14:textId="77777777" w:rsidR="00707E7E" w:rsidRDefault="00786DF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положительное воздействие на нервно-психическую сферу ребёнка, повышение эмоционального фона;</w:t>
      </w:r>
    </w:p>
    <w:p w14:paraId="4DAAE6DF" w14:textId="77777777" w:rsidR="00707E7E" w:rsidRDefault="00786DF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развитие волевых качеств.</w:t>
      </w:r>
    </w:p>
    <w:p w14:paraId="3067CC68" w14:textId="77777777" w:rsidR="00707E7E" w:rsidRDefault="00707E7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14:paraId="191991FE" w14:textId="77777777" w:rsidR="00707E7E" w:rsidRDefault="00707E7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14:paraId="05027972" w14:textId="77777777" w:rsidR="00707E7E" w:rsidRDefault="00786DF0">
      <w:pPr>
        <w:spacing w:after="0" w:line="240" w:lineRule="auto"/>
        <w:ind w:left="142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   Общая характеристика.</w:t>
      </w:r>
    </w:p>
    <w:p w14:paraId="4AF9B86B" w14:textId="77777777" w:rsidR="00707E7E" w:rsidRDefault="00707E7E">
      <w:pPr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924CEF0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В коррекционных общеобразовательных школах в классах с детьми </w:t>
      </w:r>
      <w:r w:rsidR="00390198">
        <w:rPr>
          <w:rFonts w:ascii="Times New Roman" w:eastAsia="Calibri" w:hAnsi="Times New Roman" w:cs="Times New Roman"/>
          <w:sz w:val="24"/>
          <w:szCs w:val="24"/>
        </w:rPr>
        <w:t>с ОВЗ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двигательное развитие имеет особо важное значение. Оно осуществляется в тесной связи с умственным, нравственным, эстетическим воспитанием, играет важную роль в подготовке детей к самостоятельной жизни. Для данной категории детей характерны разнообразные дефекты психического и физического развития, обусловленные органическим поражением центральной нервной системы, ярко выражена двигательная недостаточность, заторможенность рефлексов, неравномерное распределение силы мышц, скованность в движениях и статических позах.</w:t>
      </w:r>
    </w:p>
    <w:p w14:paraId="4423C6DF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Регулярные физические упражнения достаточной продолжительности и эффективности способствуют поддержанию здоровья. Дети с тяжёлой умственной отсталостью недостаточно выносливы, чтобы справиться со своими обязанностями. Кроме того, физические упражнения играют важную роль в контроле над весом, который обычно представляет проблему у этих детей.</w:t>
      </w:r>
    </w:p>
    <w:p w14:paraId="2B913241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В программе учитываются занятия по заболеваниям (комплексы упражнений, направленные на укрепление здоровья и функций организма), а также комплексы упражнений на коррекцию и компенсацию нарушения физического развития, формирования, развития и совершенствования двигательных умений и навыков с учётом дифференцированного процесса обучения и индивидуального подхода к определённым учащимся.     Занятия по коррекционному курсу «Двигательное развитие» должны вестись со строгим учётом структуры дефекта каждого ученика, со знанием всех его возможностей и недостатков, необходимо хорошо знать все данные врачебных осмотров, состояние здоровья учащихся на каждый день.  </w:t>
      </w:r>
    </w:p>
    <w:p w14:paraId="7C41A7E6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Весь программный материал направлен на решение оздоровительных задач, развитие физических качеств, усвоение учащимися необходимого запаса двигательных умений и навыков.   Для совершенствования подачи материала и развития познавательного интереса на уроках используется большое количество игровых упражнений и игр подвижного характера, направленных на коррекцию и развитие двигательной активности учащихся в классах </w:t>
      </w:r>
      <w:r w:rsidR="00390198">
        <w:rPr>
          <w:rFonts w:ascii="Times New Roman" w:eastAsia="Calibri" w:hAnsi="Times New Roman" w:cs="Times New Roman"/>
          <w:sz w:val="24"/>
          <w:szCs w:val="24"/>
        </w:rPr>
        <w:t>с ОВЗ</w:t>
      </w:r>
      <w:r>
        <w:rPr>
          <w:rFonts w:ascii="Times New Roman" w:eastAsia="Calibri" w:hAnsi="Times New Roman" w:cs="Times New Roman"/>
          <w:sz w:val="24"/>
          <w:szCs w:val="24"/>
        </w:rPr>
        <w:t>. Материал программы сгруппирован по годам обучения физическим упражнениям с учётом возрастных групп.</w:t>
      </w:r>
    </w:p>
    <w:p w14:paraId="7DD31CE9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Актуальность, новизна программы:</w:t>
      </w:r>
    </w:p>
    <w:p w14:paraId="27090850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Проблема укрепления здоровья, физического развития – одна из самых актуальных для школьного обучения, поскольку занятия способствуют укреплению здоровья, улучшению соматического состояния учащихся.</w:t>
      </w:r>
    </w:p>
    <w:p w14:paraId="2090ADAC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Новизна программы заключается в том, что автор, ориентируясь на детей </w:t>
      </w:r>
      <w:r w:rsidR="00390198">
        <w:rPr>
          <w:rFonts w:ascii="Times New Roman" w:eastAsia="Calibri" w:hAnsi="Times New Roman" w:cs="Times New Roman"/>
          <w:sz w:val="24"/>
          <w:szCs w:val="24"/>
        </w:rPr>
        <w:t>с нарушением интеллекта</w:t>
      </w:r>
      <w:r>
        <w:rPr>
          <w:rFonts w:ascii="Times New Roman" w:eastAsia="Calibri" w:hAnsi="Times New Roman" w:cs="Times New Roman"/>
          <w:sz w:val="24"/>
          <w:szCs w:val="24"/>
        </w:rPr>
        <w:t>, и, в соответствии с медицинскими данными о состоянии здоровья учащихся, включила в календарно – тематический план не только упражнения для коррекции осанки и профилактики плоскостопия, но и упражнения для кистей рук и плечевого пояса, дыхательные упражнения и упражнения для развития двигательных качеств: силы, выносливости, выполняемые на тренажёрах</w:t>
      </w:r>
    </w:p>
    <w:p w14:paraId="69635355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Формы, средства, методы и способы проведения занятий по коррекционному курсу «Двигательное развитие».</w:t>
      </w:r>
    </w:p>
    <w:p w14:paraId="2280D865" w14:textId="77777777" w:rsidR="00707E7E" w:rsidRDefault="00707E7E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3"/>
        <w:tblW w:w="15100" w:type="dxa"/>
        <w:tblLayout w:type="fixed"/>
        <w:tblLook w:val="04A0" w:firstRow="1" w:lastRow="0" w:firstColumn="1" w:lastColumn="0" w:noHBand="0" w:noVBand="1"/>
      </w:tblPr>
      <w:tblGrid>
        <w:gridCol w:w="3386"/>
        <w:gridCol w:w="4592"/>
        <w:gridCol w:w="3541"/>
        <w:gridCol w:w="3581"/>
      </w:tblGrid>
      <w:tr w:rsidR="00707E7E" w14:paraId="3323C30B" w14:textId="77777777">
        <w:tc>
          <w:tcPr>
            <w:tcW w:w="3385" w:type="dxa"/>
          </w:tcPr>
          <w:p w14:paraId="43FA5F7A" w14:textId="77777777" w:rsidR="00707E7E" w:rsidRDefault="00786DF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</w:t>
            </w:r>
          </w:p>
        </w:tc>
        <w:tc>
          <w:tcPr>
            <w:tcW w:w="4592" w:type="dxa"/>
          </w:tcPr>
          <w:p w14:paraId="772D9B6A" w14:textId="77777777" w:rsidR="00707E7E" w:rsidRDefault="00786DF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Средства</w:t>
            </w:r>
          </w:p>
        </w:tc>
        <w:tc>
          <w:tcPr>
            <w:tcW w:w="3541" w:type="dxa"/>
          </w:tcPr>
          <w:p w14:paraId="2BB03861" w14:textId="77777777" w:rsidR="00707E7E" w:rsidRDefault="00786DF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Методы</w:t>
            </w:r>
          </w:p>
        </w:tc>
        <w:tc>
          <w:tcPr>
            <w:tcW w:w="3581" w:type="dxa"/>
          </w:tcPr>
          <w:p w14:paraId="226FB948" w14:textId="77777777" w:rsidR="00707E7E" w:rsidRDefault="00786DF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Способы проведения занятий</w:t>
            </w:r>
          </w:p>
        </w:tc>
      </w:tr>
      <w:tr w:rsidR="00707E7E" w14:paraId="50E34954" w14:textId="77777777">
        <w:tc>
          <w:tcPr>
            <w:tcW w:w="3385" w:type="dxa"/>
          </w:tcPr>
          <w:p w14:paraId="7DFE4633" w14:textId="77777777" w:rsidR="00707E7E" w:rsidRDefault="00786DF0">
            <w:pPr>
              <w:numPr>
                <w:ilvl w:val="0"/>
                <w:numId w:val="2"/>
              </w:numPr>
              <w:spacing w:beforeAutospacing="1"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Утренняя гимнастика.</w:t>
            </w:r>
          </w:p>
          <w:p w14:paraId="1ED7FE20" w14:textId="77777777" w:rsidR="00707E7E" w:rsidRDefault="00786DF0">
            <w:pPr>
              <w:numPr>
                <w:ilvl w:val="0"/>
                <w:numId w:val="2"/>
              </w:num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Лечебная гимнастика.</w:t>
            </w:r>
          </w:p>
          <w:p w14:paraId="5F3CE52B" w14:textId="77777777" w:rsidR="00707E7E" w:rsidRDefault="00786DF0">
            <w:pPr>
              <w:numPr>
                <w:ilvl w:val="0"/>
                <w:numId w:val="2"/>
              </w:num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Дозированная ходьба.</w:t>
            </w:r>
          </w:p>
          <w:p w14:paraId="3E3090C4" w14:textId="77777777" w:rsidR="00707E7E" w:rsidRDefault="00786DF0">
            <w:pPr>
              <w:numPr>
                <w:ilvl w:val="0"/>
                <w:numId w:val="2"/>
              </w:num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бытовым навыкам и ходьбе.</w:t>
            </w:r>
          </w:p>
          <w:p w14:paraId="682E897D" w14:textId="77777777" w:rsidR="00707E7E" w:rsidRDefault="00786DF0">
            <w:pPr>
              <w:numPr>
                <w:ilvl w:val="0"/>
                <w:numId w:val="2"/>
              </w:numPr>
              <w:spacing w:afterAutospacing="1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Игры: подвижные, малоподвижные, игры на месте, спортивные.</w:t>
            </w:r>
          </w:p>
          <w:p w14:paraId="5C5D7BE4" w14:textId="77777777" w:rsidR="00707E7E" w:rsidRDefault="00707E7E">
            <w:pPr>
              <w:spacing w:beforeAutospacing="1" w:afterAutospacing="1" w:line="240" w:lineRule="auto"/>
              <w:ind w:left="72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66C0DC" w14:textId="77777777" w:rsidR="00707E7E" w:rsidRDefault="00707E7E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92" w:type="dxa"/>
          </w:tcPr>
          <w:p w14:paraId="46016208" w14:textId="77777777" w:rsidR="00707E7E" w:rsidRDefault="00786DF0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упражнения.</w:t>
            </w:r>
          </w:p>
          <w:p w14:paraId="3E1AA9E5" w14:textId="77777777" w:rsidR="00707E7E" w:rsidRDefault="00786DF0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игры.</w:t>
            </w:r>
          </w:p>
          <w:p w14:paraId="1FF479A1" w14:textId="77777777" w:rsidR="00707E7E" w:rsidRDefault="00786DF0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Массаж.</w:t>
            </w:r>
          </w:p>
          <w:p w14:paraId="00EADB40" w14:textId="77777777" w:rsidR="00707E7E" w:rsidRDefault="00786DF0">
            <w:pPr>
              <w:numPr>
                <w:ilvl w:val="0"/>
                <w:numId w:val="3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Закаливающие процедуры.</w:t>
            </w:r>
          </w:p>
          <w:p w14:paraId="4CE9DDD9" w14:textId="77777777" w:rsidR="00707E7E" w:rsidRDefault="00786DF0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Подбор средств осуществляется с учётом задач, возраста и особенностей психического развития ребёнка. Это важнейшее правило методики.</w:t>
            </w:r>
          </w:p>
        </w:tc>
        <w:tc>
          <w:tcPr>
            <w:tcW w:w="3541" w:type="dxa"/>
          </w:tcPr>
          <w:p w14:paraId="42F09F21" w14:textId="77777777" w:rsidR="00707E7E" w:rsidRDefault="00786DF0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Гимнастические.</w:t>
            </w:r>
          </w:p>
          <w:p w14:paraId="24159D5E" w14:textId="77777777" w:rsidR="00707E7E" w:rsidRDefault="00786DF0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Игровые.</w:t>
            </w:r>
          </w:p>
          <w:p w14:paraId="6C42D399" w14:textId="77777777" w:rsidR="00707E7E" w:rsidRDefault="00786DF0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Спортивные.</w:t>
            </w:r>
          </w:p>
          <w:p w14:paraId="5ABC741D" w14:textId="77777777" w:rsidR="00707E7E" w:rsidRDefault="00786DF0">
            <w:pPr>
              <w:numPr>
                <w:ilvl w:val="0"/>
                <w:numId w:val="4"/>
              </w:numPr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Естественные факторы природы (солнце, воздух, вода) как методы закаливания  применяют в сочетании с физическими упражнениями и массажем.</w:t>
            </w:r>
          </w:p>
        </w:tc>
        <w:tc>
          <w:tcPr>
            <w:tcW w:w="3581" w:type="dxa"/>
          </w:tcPr>
          <w:p w14:paraId="0ABF6D28" w14:textId="77777777" w:rsidR="00707E7E" w:rsidRDefault="00786DF0">
            <w:pPr>
              <w:numPr>
                <w:ilvl w:val="0"/>
                <w:numId w:val="5"/>
              </w:numPr>
              <w:spacing w:beforeAutospacing="1"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 с инструктором :</w:t>
            </w:r>
          </w:p>
          <w:p w14:paraId="6CCB4B3B" w14:textId="77777777" w:rsidR="00707E7E" w:rsidRDefault="00786DF0">
            <w:pPr>
              <w:numPr>
                <w:ilvl w:val="0"/>
                <w:numId w:val="5"/>
              </w:num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занятия;</w:t>
            </w:r>
          </w:p>
          <w:p w14:paraId="4E11FD03" w14:textId="77777777" w:rsidR="00707E7E" w:rsidRDefault="00786DF0">
            <w:pPr>
              <w:numPr>
                <w:ilvl w:val="0"/>
                <w:numId w:val="5"/>
              </w:num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малогрупповые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занятия (2-3 человека);</w:t>
            </w:r>
          </w:p>
          <w:p w14:paraId="23242931" w14:textId="77777777" w:rsidR="00707E7E" w:rsidRDefault="00786DF0">
            <w:pPr>
              <w:numPr>
                <w:ilvl w:val="0"/>
                <w:numId w:val="5"/>
              </w:num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(8-12человек).</w:t>
            </w:r>
          </w:p>
          <w:p w14:paraId="3D4D131E" w14:textId="77777777" w:rsidR="00707E7E" w:rsidRDefault="00786DF0">
            <w:pPr>
              <w:numPr>
                <w:ilvl w:val="0"/>
                <w:numId w:val="5"/>
              </w:numPr>
              <w:spacing w:afterAutospacing="1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занятия — физические тренировки.</w:t>
            </w:r>
          </w:p>
        </w:tc>
      </w:tr>
    </w:tbl>
    <w:p w14:paraId="3A80F6C7" w14:textId="77777777" w:rsidR="00707E7E" w:rsidRDefault="00786DF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Структура занятий:</w:t>
      </w:r>
    </w:p>
    <w:p w14:paraId="00881347" w14:textId="77777777" w:rsidR="00707E7E" w:rsidRDefault="00786DF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Занятия по коррекционному курсу «Двигательное развитие» проводятся в форме урока и организуются при постоянном составе учебных групп, по твёрдому расписанию, под руководством учителя. Занятие состоит из трёх частей:</w:t>
      </w:r>
    </w:p>
    <w:p w14:paraId="7F583C3E" w14:textId="77777777" w:rsidR="00707E7E" w:rsidRDefault="00786DF0">
      <w:pPr>
        <w:numPr>
          <w:ilvl w:val="0"/>
          <w:numId w:val="6"/>
        </w:num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Подготовительная часть;</w:t>
      </w:r>
    </w:p>
    <w:p w14:paraId="770C123A" w14:textId="77777777" w:rsidR="00707E7E" w:rsidRDefault="00786DF0">
      <w:pPr>
        <w:numPr>
          <w:ilvl w:val="0"/>
          <w:numId w:val="6"/>
        </w:num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Основная часть;</w:t>
      </w:r>
    </w:p>
    <w:p w14:paraId="2524429E" w14:textId="77777777" w:rsidR="00707E7E" w:rsidRDefault="00786DF0">
      <w:pPr>
        <w:numPr>
          <w:ilvl w:val="0"/>
          <w:numId w:val="6"/>
        </w:num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Заключительная часть.</w:t>
      </w:r>
    </w:p>
    <w:p w14:paraId="7B1C7180" w14:textId="77777777" w:rsidR="00707E7E" w:rsidRDefault="00707E7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3B2DFE" w14:textId="77777777" w:rsidR="00707E7E" w:rsidRDefault="00786DF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2.Описание места коррекционного курса в учебном плане.</w:t>
      </w:r>
    </w:p>
    <w:p w14:paraId="326031BB" w14:textId="77777777" w:rsidR="00707E7E" w:rsidRDefault="00707E7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f3"/>
        <w:tblW w:w="8861" w:type="dxa"/>
        <w:tblInd w:w="709" w:type="dxa"/>
        <w:tblLayout w:type="fixed"/>
        <w:tblLook w:val="04A0" w:firstRow="1" w:lastRow="0" w:firstColumn="1" w:lastColumn="0" w:noHBand="0" w:noVBand="1"/>
      </w:tblPr>
      <w:tblGrid>
        <w:gridCol w:w="2800"/>
        <w:gridCol w:w="2787"/>
        <w:gridCol w:w="3274"/>
      </w:tblGrid>
      <w:tr w:rsidR="00707E7E" w14:paraId="363B8420" w14:textId="77777777">
        <w:tc>
          <w:tcPr>
            <w:tcW w:w="2800" w:type="dxa"/>
          </w:tcPr>
          <w:p w14:paraId="2F609F36" w14:textId="77777777" w:rsidR="00707E7E" w:rsidRDefault="00786DF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061" w:type="dxa"/>
            <w:gridSpan w:val="2"/>
          </w:tcPr>
          <w:p w14:paraId="28C8B103" w14:textId="77777777" w:rsidR="00707E7E" w:rsidRDefault="00786DF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07E7E" w14:paraId="5DD6EBA0" w14:textId="77777777">
        <w:tc>
          <w:tcPr>
            <w:tcW w:w="2800" w:type="dxa"/>
          </w:tcPr>
          <w:p w14:paraId="244896C5" w14:textId="77777777" w:rsidR="00707E7E" w:rsidRDefault="00707E7E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87" w:type="dxa"/>
          </w:tcPr>
          <w:p w14:paraId="0FCCC090" w14:textId="77777777" w:rsidR="00707E7E" w:rsidRDefault="00786DF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274" w:type="dxa"/>
          </w:tcPr>
          <w:p w14:paraId="3D04023E" w14:textId="77777777" w:rsidR="00707E7E" w:rsidRDefault="00786DF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707E7E" w14:paraId="778C2BEF" w14:textId="77777777">
        <w:tc>
          <w:tcPr>
            <w:tcW w:w="2800" w:type="dxa"/>
          </w:tcPr>
          <w:p w14:paraId="191A3092" w14:textId="77777777" w:rsidR="00707E7E" w:rsidRDefault="00786DF0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787" w:type="dxa"/>
          </w:tcPr>
          <w:p w14:paraId="1CC6038B" w14:textId="77777777" w:rsidR="00707E7E" w:rsidRDefault="00CD6C61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14:paraId="7382AF4E" w14:textId="77777777" w:rsidR="00707E7E" w:rsidRDefault="003E541C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</w:tr>
    </w:tbl>
    <w:p w14:paraId="577E5F8B" w14:textId="77777777" w:rsidR="00707E7E" w:rsidRDefault="00707E7E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14:paraId="26242ABE" w14:textId="77777777" w:rsidR="00707E7E" w:rsidRDefault="00786DF0">
      <w:pPr>
        <w:spacing w:after="0" w:line="240" w:lineRule="auto"/>
        <w:ind w:left="1080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3.Описание ценностных ориентиров содержания коррекционного курса «Двигательное развитие».</w:t>
      </w:r>
    </w:p>
    <w:p w14:paraId="54888D4B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             Содержание коррекционного курса «Двигательное развитие»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двигательного развития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14:paraId="15A16106" w14:textId="77777777" w:rsidR="00707E7E" w:rsidRDefault="00786DF0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Ценность человека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Ценность добра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способности – любви.        </w:t>
      </w:r>
    </w:p>
    <w:p w14:paraId="6B13D06F" w14:textId="77777777" w:rsidR="00707E7E" w:rsidRDefault="00786DF0">
      <w:pPr>
        <w:spacing w:line="240" w:lineRule="auto"/>
        <w:ind w:left="1080"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 Планируемые результаты освоения коррекционной подготовки.</w:t>
      </w:r>
    </w:p>
    <w:p w14:paraId="7230276F" w14:textId="77777777" w:rsidR="00707E7E" w:rsidRDefault="00786DF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Универсальные результаты</w:t>
      </w: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организовывать собственную деятельность, выбирать и использовать средства для достижения её цели;                                                                                                                        - активно включаться в коллективную деятельность, взаимодействовать со сверстниками в достижении общих целей.    </w:t>
      </w:r>
    </w:p>
    <w:p w14:paraId="3C65C9EE" w14:textId="77777777" w:rsidR="00707E7E" w:rsidRDefault="00786DF0">
      <w:pPr>
        <w:spacing w:after="0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доносить информацию в доступной, эмоционально-яркой форме в процессе общения и взаимодействия со сверстниками и взрослыми людьми.                                                                                                                                                                                        </w:t>
      </w:r>
    </w:p>
    <w:p w14:paraId="28008C00" w14:textId="77777777" w:rsidR="00707E7E" w:rsidRDefault="00786DF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 результаты                                                                                                                                                                                      </w:t>
      </w:r>
    </w:p>
    <w:p w14:paraId="38079BFD" w14:textId="77777777" w:rsidR="00707E7E" w:rsidRDefault="00786DF0">
      <w:pPr>
        <w:shd w:val="clear" w:color="auto" w:fill="FFFFFF"/>
        <w:spacing w:after="36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проявлять дисциплинированность, трудолюбие и упорство в достижении поставленных целей;                                                                                                                          - активно включаться в общение и взаимодействие со сверстниками на принципах уважения и доброжелательности, взаимопомощи и сопереживания.                                                                                                                                                                                                   </w:t>
      </w:r>
    </w:p>
    <w:p w14:paraId="16F81766" w14:textId="77777777" w:rsidR="00707E7E" w:rsidRDefault="00786DF0">
      <w:pPr>
        <w:shd w:val="clear" w:color="auto" w:fill="FFFFFF"/>
        <w:spacing w:after="36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проявлять положительные качества личности и управлять своими эмоциями в различных (нестандартных) ситуациях и условиях;                                                                                                                                                                                                                        - оказывать бескорыстную помощь своим сверстникам, находить с ними общий язык и общие интересы.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                                                                                                                                                                             </w:t>
      </w:r>
    </w:p>
    <w:p w14:paraId="46A65967" w14:textId="77777777" w:rsidR="00707E7E" w:rsidRDefault="00786DF0">
      <w:pPr>
        <w:shd w:val="clear" w:color="auto" w:fill="FFFFFF"/>
        <w:spacing w:after="36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характеризовать явления (действия и поступки), давать им объективную оценку на основе освоенных знаний и имеющегося опыта;                                                                                                                                                                                                                                     - находить ошибки при выполнении учебных заданий, отбирать способы их исправления;                                                                                                                            </w:t>
      </w:r>
    </w:p>
    <w:p w14:paraId="76C0AAD8" w14:textId="77777777" w:rsidR="00707E7E" w:rsidRDefault="00786DF0">
      <w:pPr>
        <w:shd w:val="clear" w:color="auto" w:fill="FFFFFF"/>
        <w:spacing w:after="36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занятий.                                                                                                                                                                            </w:t>
      </w:r>
    </w:p>
    <w:p w14:paraId="586705EC" w14:textId="77777777" w:rsidR="00707E7E" w:rsidRDefault="00786DF0">
      <w:pPr>
        <w:shd w:val="clear" w:color="auto" w:fill="FFFFFF"/>
        <w:spacing w:after="360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планировать собственную деятельность, распределять нагрузку и отдых в процессе ее выполнения;                                                                                                                                   - анализировать и объективно оценивать результаты собственного труда, находить возможности и способы их улучшения;                                                                                           - видеть красоту движений, выделять и обосновывать эстетические признаки в движениях и передвижениях человека;                                                                                           - оценивать красоту телосложения и осанки, сравнивать их с эталонными образцами;                                                                                             </w:t>
      </w:r>
    </w:p>
    <w:p w14:paraId="035B067B" w14:textId="77777777" w:rsidR="00707E7E" w:rsidRDefault="00786DF0">
      <w:pPr>
        <w:shd w:val="clear" w:color="auto" w:fill="FFFFFF"/>
        <w:spacing w:after="360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- общаться и взаимодействовать со сверстниками на принципах взаимоуважения и взаимопомощи, дружбы и толерантности;                                                                                   - управлять эмоциями при общении со сверстниками и взрослыми, сохранять хладнокровие, сдержанность, рассудительность;                                                    </w:t>
      </w:r>
    </w:p>
    <w:p w14:paraId="561444B2" w14:textId="77777777" w:rsidR="00707E7E" w:rsidRDefault="00786DF0">
      <w:pPr>
        <w:shd w:val="clear" w:color="auto" w:fill="FFFFFF"/>
        <w:tabs>
          <w:tab w:val="left" w:pos="0"/>
        </w:tabs>
        <w:spacing w:after="36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29C3A5A" w14:textId="77777777" w:rsidR="00707E7E" w:rsidRDefault="00786DF0">
      <w:pPr>
        <w:shd w:val="clear" w:color="auto" w:fill="FFFFFF"/>
        <w:tabs>
          <w:tab w:val="left" w:pos="0"/>
        </w:tabs>
        <w:spacing w:after="36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Минимальный:                                                                                                                                                                                     </w:t>
      </w:r>
    </w:p>
    <w:p w14:paraId="1E7778CC" w14:textId="77777777" w:rsidR="00707E7E" w:rsidRDefault="00786DF0">
      <w:pPr>
        <w:shd w:val="clear" w:color="auto" w:fill="FFFFFF"/>
        <w:spacing w:after="36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планировать занятия физическими упражнениями в режиме дня, организовывать отдых и досуг с использованием средств физической культуры;                                                                                                                                                                                                         </w:t>
      </w:r>
    </w:p>
    <w:p w14:paraId="6861E560" w14:textId="77777777" w:rsidR="00707E7E" w:rsidRDefault="00786DF0">
      <w:pPr>
        <w:shd w:val="clear" w:color="auto" w:fill="FFFFFF"/>
        <w:spacing w:after="360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взаимодействовать со сверстниками по правилам проведения подвижных игр и соревнований;                                                                                                                                       - представлять двигательное развитие  как средство укрепления здоровья, физического развития и физической подготовки человека;                                                                                                                                                                                                                                  - измерять (познавать) индивидуальные показатели физического развития (длину и массу тела), развития основных физических качеств;                                                                                                                                                                                                                                  - организовывать и проводить со сверстниками подвижные игры и элементы соревнований;                                                                                                                                    - бережно обращаться с инвентарём и оборудованием, соблюдать требования техники безопасности к местам проведения.                                                                                 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- находить отличительные особенности в выполнении двигательного действия разными учениками, выделять отличительные признаки и элементы;                                                                                                                                                                                                          </w:t>
      </w:r>
    </w:p>
    <w:p w14:paraId="0EA987B8" w14:textId="77777777" w:rsidR="00707E7E" w:rsidRDefault="00786DF0">
      <w:pPr>
        <w:shd w:val="clear" w:color="auto" w:fill="FFFFFF"/>
        <w:spacing w:after="360"/>
        <w:ind w:firstLine="567"/>
        <w:contextualSpacing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-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                                                                                                                                         </w:t>
      </w:r>
    </w:p>
    <w:p w14:paraId="18C84A47" w14:textId="77777777" w:rsidR="00707E7E" w:rsidRDefault="00786DF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- применять жизненно важные двигательные навыки и умения различными способами, в различных изменяющихся, вариативных условиях;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выполнять комплексы упражнений, направленно воздействующие на формирование правильной осанки;</w:t>
      </w:r>
    </w:p>
    <w:p w14:paraId="56D6549E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выполнять индивидуальные упражнения на развитие основных физических качеств с учётом медицинских показаний;</w:t>
      </w:r>
    </w:p>
    <w:p w14:paraId="77790E88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выполнять упражнения по профилактике плоскостопия;</w:t>
      </w:r>
    </w:p>
    <w:p w14:paraId="7A2F6F23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выполнять передвижения в ходьбе, беге, прыжках изученными способами;</w:t>
      </w:r>
    </w:p>
    <w:p w14:paraId="08C79C1C" w14:textId="77777777" w:rsidR="00707E7E" w:rsidRDefault="00786DF0">
      <w:pPr>
        <w:shd w:val="clear" w:color="auto" w:fill="FFFFFF"/>
        <w:spacing w:after="360"/>
        <w:ind w:firstLine="567"/>
        <w:contextualSpacing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Достаточный:</w:t>
      </w:r>
    </w:p>
    <w:p w14:paraId="6CBCA487" w14:textId="77777777" w:rsidR="00707E7E" w:rsidRDefault="00786DF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знать правила использования закаливающих процедур;</w:t>
      </w:r>
    </w:p>
    <w:p w14:paraId="1C00BE64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об оказании первой доврачебной помощи при ссадинах, царапинах, лёгких ушибах и потёртостях;</w:t>
      </w:r>
    </w:p>
    <w:p w14:paraId="6394B2CE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знать технику безопасности на занятиях в спортивном и тренажёрном залах. </w:t>
      </w:r>
    </w:p>
    <w:p w14:paraId="5A9C76AE" w14:textId="77777777" w:rsidR="00707E7E" w:rsidRDefault="00786DF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иметь понятие об осанке и правилах использования комплексов физических упражнений на формирование правильной осанки.</w:t>
      </w:r>
    </w:p>
    <w:p w14:paraId="3F81D5FD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выполнять упражнения для развития пространственной ориентировки и точности движений;</w:t>
      </w:r>
    </w:p>
    <w:p w14:paraId="72FB3083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выполнять броски мяча.</w:t>
      </w:r>
    </w:p>
    <w:p w14:paraId="2980F71F" w14:textId="77777777" w:rsidR="00707E7E" w:rsidRDefault="00707E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3951888" w14:textId="77777777" w:rsidR="00707E7E" w:rsidRDefault="00786DF0">
      <w:pPr>
        <w:pStyle w:val="ad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« Двигательное развитие»</w:t>
      </w:r>
    </w:p>
    <w:p w14:paraId="19DB030F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Дыхательные упражнения:</w:t>
      </w:r>
    </w:p>
    <w:p w14:paraId="02110E46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Дыхательная гимнастика по  Стрельниковой.</w:t>
      </w:r>
    </w:p>
    <w:p w14:paraId="635D5344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Комплекс дыхательной гимнастики №2 (см. приложение).</w:t>
      </w:r>
    </w:p>
    <w:p w14:paraId="0E504E9F" w14:textId="77777777" w:rsidR="00707E7E" w:rsidRDefault="00786DF0">
      <w:pPr>
        <w:tabs>
          <w:tab w:val="left" w:pos="71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Комплекс дыхательной гимнастики №3 (см. приложение).</w:t>
      </w:r>
    </w:p>
    <w:p w14:paraId="39E4D7FE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Упражнения для формирования правильной осанки:</w:t>
      </w:r>
    </w:p>
    <w:p w14:paraId="1B3F07E3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Комплекс лечебной гимнастики №1(см. приложение).</w:t>
      </w:r>
    </w:p>
    <w:p w14:paraId="5C1E566C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Комплекс лечебной гимнастики №2 (см. приложение).</w:t>
      </w:r>
    </w:p>
    <w:p w14:paraId="12E6479A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Коррекция у стены. Упражнения с гимнастической палкой.</w:t>
      </w:r>
    </w:p>
    <w:p w14:paraId="275594AC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Упражнения для профилактики плоскостопия:</w:t>
      </w:r>
    </w:p>
    <w:p w14:paraId="19354707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Комплекс упражнений №1 для укрепления мышц голеностопных суставов и стоп.</w:t>
      </w:r>
    </w:p>
    <w:p w14:paraId="2BF2A864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Комплекс упражнений на гимнастической скамейке.</w:t>
      </w:r>
    </w:p>
    <w:p w14:paraId="1732DDCC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Комплекс упражнений №2 для укрепления мышц голеностопных суставов и стоп.</w:t>
      </w:r>
    </w:p>
    <w:p w14:paraId="157389F1" w14:textId="77777777" w:rsidR="00707E7E" w:rsidRDefault="00786DF0">
      <w:pPr>
        <w:tabs>
          <w:tab w:val="left" w:pos="71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Комплекс упражнений №3 для укрепления мышц голеностопных суставов и стоп.</w:t>
      </w:r>
    </w:p>
    <w:p w14:paraId="0C7FAA30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Упражнения для формирования равновесия:</w:t>
      </w:r>
    </w:p>
    <w:p w14:paraId="18B0996E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Ходьба по наклонной доске (угол 20°).  Расхождение вдвоём поворотом при встрече на гимнастической скамейке. Равновесие «ласточка». </w:t>
      </w:r>
    </w:p>
    <w:p w14:paraId="49FAC7F5" w14:textId="77777777" w:rsidR="00707E7E" w:rsidRDefault="00786DF0">
      <w:pPr>
        <w:tabs>
          <w:tab w:val="left" w:pos="71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Ходьба по гимнастическому бревну.</w:t>
      </w:r>
    </w:p>
    <w:p w14:paraId="34D5E848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Упражнения для развития мышц мелкой моторики:</w:t>
      </w:r>
    </w:p>
    <w:p w14:paraId="0D3CE9AD" w14:textId="77777777" w:rsidR="00707E7E" w:rsidRDefault="00786DF0">
      <w:pPr>
        <w:tabs>
          <w:tab w:val="left" w:pos="71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Комплекс упражнений (см. приложение).</w:t>
      </w:r>
    </w:p>
    <w:p w14:paraId="74DD4B51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Упражнения для укрепления мышц туловища:</w:t>
      </w:r>
    </w:p>
    <w:p w14:paraId="689F487A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Упражнения для укрепления мышц спины.</w:t>
      </w:r>
    </w:p>
    <w:p w14:paraId="41AC5972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Упражнения для укрепления мышц брюшного пресса.</w:t>
      </w:r>
    </w:p>
    <w:p w14:paraId="0BF03E30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Комплексное разностороннее развитие координационных способностей:</w:t>
      </w:r>
    </w:p>
    <w:p w14:paraId="1A8E6DC3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Сочетание разных видов ходьбы: с высоким подниманием бедра, в полуприседе. </w:t>
      </w:r>
    </w:p>
    <w:p w14:paraId="65159FC3" w14:textId="77777777" w:rsidR="00707E7E" w:rsidRDefault="00786DF0">
      <w:pPr>
        <w:tabs>
          <w:tab w:val="left" w:pos="71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и движения руками, ногами, туловищем, выполняемые на месте из различных исходных положений и в движении.</w:t>
      </w:r>
    </w:p>
    <w:p w14:paraId="099EF873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Развитие ловкости:</w:t>
      </w:r>
    </w:p>
    <w:p w14:paraId="32AE09E0" w14:textId="77777777" w:rsidR="00707E7E" w:rsidRDefault="00786DF0">
      <w:pPr>
        <w:tabs>
          <w:tab w:val="left" w:pos="71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Линейные эстафеты.</w:t>
      </w:r>
    </w:p>
    <w:p w14:paraId="59BDB5C2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Освоения навыков лазания:</w:t>
      </w:r>
    </w:p>
    <w:p w14:paraId="5DF2B615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Лазание по гимнастической стенке, скамейке.</w:t>
      </w:r>
    </w:p>
    <w:p w14:paraId="43401EF7" w14:textId="77777777" w:rsidR="00707E7E" w:rsidRDefault="00786DF0">
      <w:pPr>
        <w:tabs>
          <w:tab w:val="left" w:pos="71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Подтягивание на горизонтальной и наклонной скамейке.</w:t>
      </w:r>
    </w:p>
    <w:p w14:paraId="0DF0D3AF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Упражнения для развития пространственной ориентировки и точности движений:</w:t>
      </w:r>
    </w:p>
    <w:p w14:paraId="6AF58DE7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Построение в шеренгу, колонну с изменением места построения (в квадрат, круг).  Ходьба по ориентирам.</w:t>
      </w:r>
    </w:p>
    <w:p w14:paraId="6951D2FF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Ходьба по двум параллельно поставленным гимнастическим скамейкам.</w:t>
      </w:r>
    </w:p>
    <w:p w14:paraId="0318790D" w14:textId="77777777" w:rsidR="00707E7E" w:rsidRDefault="00786DF0">
      <w:pPr>
        <w:tabs>
          <w:tab w:val="left" w:pos="71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Броски мяча в стену с отскоком его в обозначенное место.</w:t>
      </w:r>
    </w:p>
    <w:p w14:paraId="5CE8973A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Освоение элементарных умений в ловле, бросках, передачах мяча:</w:t>
      </w:r>
    </w:p>
    <w:p w14:paraId="61FE6C0E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Ловля, передача, броски мяча индивидуально, в парах, стоя на месте и в шаге, сохраняя правильную осанку.</w:t>
      </w:r>
    </w:p>
    <w:p w14:paraId="788439B6" w14:textId="77777777" w:rsidR="00707E7E" w:rsidRDefault="00786DF0">
      <w:pPr>
        <w:tabs>
          <w:tab w:val="left" w:pos="71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Ловля и передача мяча в движении, броски в цель (в кольцо, в обруч).</w:t>
      </w:r>
    </w:p>
    <w:p w14:paraId="03A6F927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Коррекционные игры:</w:t>
      </w:r>
    </w:p>
    <w:p w14:paraId="37B0EE5D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«Узнай по голосу»;                                                        «Повтори, не ошибись»;</w:t>
      </w:r>
    </w:p>
    <w:p w14:paraId="19B52B2C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«Что пропало?»;                                                             «Найди предмет»;</w:t>
      </w:r>
    </w:p>
    <w:p w14:paraId="5645F21A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«Светофор»;                                                                   «Космонавты»;</w:t>
      </w:r>
    </w:p>
    <w:p w14:paraId="5465B559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«Слушай сигнал»;                                                          «Запомни порядок»; </w:t>
      </w:r>
    </w:p>
    <w:p w14:paraId="5CEAF25E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«Вызови по имени»;                                                       «Метко в цель»; </w:t>
      </w:r>
    </w:p>
    <w:p w14:paraId="3C60F496" w14:textId="77777777" w:rsidR="00707E7E" w:rsidRDefault="00786D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«Попади в обруч».</w:t>
      </w:r>
    </w:p>
    <w:p w14:paraId="6E9402AB" w14:textId="77777777" w:rsidR="00707E7E" w:rsidRDefault="00707E7E" w:rsidP="00CD6C61">
      <w:pPr>
        <w:pStyle w:val="ae"/>
        <w:tabs>
          <w:tab w:val="left" w:pos="9356"/>
          <w:tab w:val="left" w:pos="9540"/>
        </w:tabs>
        <w:rPr>
          <w:rFonts w:ascii="Times New Roman" w:hAnsi="Times New Roman"/>
          <w:b/>
          <w:sz w:val="24"/>
          <w:szCs w:val="24"/>
        </w:rPr>
      </w:pPr>
    </w:p>
    <w:p w14:paraId="3F3754B4" w14:textId="77777777" w:rsidR="00707E7E" w:rsidRDefault="00707E7E">
      <w:pPr>
        <w:pStyle w:val="ae"/>
        <w:tabs>
          <w:tab w:val="left" w:pos="9356"/>
          <w:tab w:val="left" w:pos="9540"/>
        </w:tabs>
        <w:ind w:left="567"/>
        <w:rPr>
          <w:rFonts w:ascii="Times New Roman" w:hAnsi="Times New Roman"/>
          <w:b/>
          <w:sz w:val="24"/>
          <w:szCs w:val="24"/>
        </w:rPr>
      </w:pPr>
    </w:p>
    <w:p w14:paraId="48B95D86" w14:textId="77777777" w:rsidR="00707E7E" w:rsidRDefault="00786DF0">
      <w:pPr>
        <w:pStyle w:val="ae"/>
        <w:tabs>
          <w:tab w:val="left" w:pos="9356"/>
          <w:tab w:val="left" w:pos="9540"/>
        </w:tabs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6.Календарно-тематическое планирование предмета «Двигательное развитие»</w:t>
      </w:r>
    </w:p>
    <w:p w14:paraId="0A45B93F" w14:textId="77777777" w:rsidR="00707E7E" w:rsidRDefault="00707E7E">
      <w:pPr>
        <w:pStyle w:val="ae"/>
        <w:tabs>
          <w:tab w:val="left" w:pos="9356"/>
          <w:tab w:val="left" w:pos="9540"/>
        </w:tabs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3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9"/>
        <w:gridCol w:w="2127"/>
        <w:gridCol w:w="850"/>
        <w:gridCol w:w="850"/>
        <w:gridCol w:w="1843"/>
        <w:gridCol w:w="1842"/>
        <w:gridCol w:w="1843"/>
        <w:gridCol w:w="2126"/>
        <w:gridCol w:w="1701"/>
        <w:gridCol w:w="1700"/>
      </w:tblGrid>
      <w:tr w:rsidR="00707E7E" w14:paraId="4F510C6B" w14:textId="77777777">
        <w:trPr>
          <w:trHeight w:val="278"/>
        </w:trPr>
        <w:tc>
          <w:tcPr>
            <w:tcW w:w="568" w:type="dxa"/>
          </w:tcPr>
          <w:p w14:paraId="2FE05804" w14:textId="77777777" w:rsidR="00707E7E" w:rsidRDefault="00786D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4C9D58C9" w14:textId="77777777" w:rsidR="00707E7E" w:rsidRDefault="00786D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126" w:type="dxa"/>
          </w:tcPr>
          <w:p w14:paraId="4B63EDDC" w14:textId="77777777" w:rsidR="00707E7E" w:rsidRDefault="00786D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850" w:type="dxa"/>
          </w:tcPr>
          <w:p w14:paraId="53A8FEC4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Кол–во часов</w:t>
            </w:r>
          </w:p>
        </w:tc>
        <w:tc>
          <w:tcPr>
            <w:tcW w:w="850" w:type="dxa"/>
          </w:tcPr>
          <w:p w14:paraId="154289FC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843" w:type="dxa"/>
          </w:tcPr>
          <w:p w14:paraId="34B447CA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Академический компонент</w:t>
            </w:r>
          </w:p>
        </w:tc>
        <w:tc>
          <w:tcPr>
            <w:tcW w:w="9212" w:type="dxa"/>
            <w:gridSpan w:val="5"/>
          </w:tcPr>
          <w:p w14:paraId="0332CF8D" w14:textId="77777777" w:rsidR="00707E7E" w:rsidRDefault="00786D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Базовые учебные действия. Планируемые результаты.</w:t>
            </w:r>
          </w:p>
        </w:tc>
      </w:tr>
      <w:tr w:rsidR="00707E7E" w14:paraId="3BDF4A9C" w14:textId="77777777">
        <w:tc>
          <w:tcPr>
            <w:tcW w:w="568" w:type="dxa"/>
          </w:tcPr>
          <w:p w14:paraId="7356478D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003E588" w14:textId="77777777" w:rsidR="00707E7E" w:rsidRDefault="00707E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  <w:p w14:paraId="40896F3E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737D7962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2FA698F7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5471905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33978DC3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843" w:type="dxa"/>
          </w:tcPr>
          <w:p w14:paraId="58264D7A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</w:p>
        </w:tc>
        <w:tc>
          <w:tcPr>
            <w:tcW w:w="2126" w:type="dxa"/>
          </w:tcPr>
          <w:p w14:paraId="507720C7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</w:t>
            </w:r>
          </w:p>
        </w:tc>
        <w:tc>
          <w:tcPr>
            <w:tcW w:w="1701" w:type="dxa"/>
          </w:tcPr>
          <w:p w14:paraId="05315BDF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</w:p>
        </w:tc>
        <w:tc>
          <w:tcPr>
            <w:tcW w:w="1700" w:type="dxa"/>
          </w:tcPr>
          <w:p w14:paraId="519E2ADD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воспитательная работа на уроке</w:t>
            </w:r>
          </w:p>
        </w:tc>
      </w:tr>
      <w:tr w:rsidR="00707E7E" w14:paraId="45CE2839" w14:textId="77777777">
        <w:trPr>
          <w:trHeight w:val="718"/>
        </w:trPr>
        <w:tc>
          <w:tcPr>
            <w:tcW w:w="568" w:type="dxa"/>
          </w:tcPr>
          <w:p w14:paraId="003E12D9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14:paraId="6865CFF1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E74AD6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2EC663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57DAB38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Дыхательная гимнастика по Стрельниковой</w:t>
            </w:r>
          </w:p>
          <w:p w14:paraId="111E425D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14:paraId="50E4940B" w14:textId="77777777" w:rsidR="00707E7E" w:rsidRDefault="00CD6C6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C1054EB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49969CED" w14:textId="77777777" w:rsidR="00707E7E" w:rsidRDefault="0078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навыки правильного дыхания.</w:t>
            </w:r>
          </w:p>
        </w:tc>
        <w:tc>
          <w:tcPr>
            <w:tcW w:w="1842" w:type="dxa"/>
            <w:vMerge w:val="restart"/>
          </w:tcPr>
          <w:p w14:paraId="320F1D1F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843" w:type="dxa"/>
            <w:vMerge w:val="restart"/>
          </w:tcPr>
          <w:p w14:paraId="08DCECC1" w14:textId="77777777" w:rsidR="00707E7E" w:rsidRDefault="0078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Формировать умение строить рассуждения в форме связи простых суждений изучаемого материала.</w:t>
            </w:r>
          </w:p>
          <w:p w14:paraId="1E736E53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4D5C2132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Уметь  слушать и понимать учителя.</w:t>
            </w:r>
          </w:p>
        </w:tc>
        <w:tc>
          <w:tcPr>
            <w:tcW w:w="1701" w:type="dxa"/>
            <w:vMerge w:val="restart"/>
          </w:tcPr>
          <w:p w14:paraId="62725A19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 целостное представление о физических упражнениях, физической культуре</w:t>
            </w:r>
          </w:p>
        </w:tc>
        <w:tc>
          <w:tcPr>
            <w:tcW w:w="1700" w:type="dxa"/>
            <w:vMerge w:val="restart"/>
          </w:tcPr>
          <w:p w14:paraId="57F7503D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у учащегося бережного отношения к своему здоровью</w:t>
            </w:r>
          </w:p>
        </w:tc>
      </w:tr>
      <w:tr w:rsidR="00707E7E" w14:paraId="4978E03E" w14:textId="77777777">
        <w:trPr>
          <w:trHeight w:val="930"/>
        </w:trPr>
        <w:tc>
          <w:tcPr>
            <w:tcW w:w="568" w:type="dxa"/>
          </w:tcPr>
          <w:p w14:paraId="10E9FA69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26" w:type="dxa"/>
          </w:tcPr>
          <w:p w14:paraId="7B38509A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Повторение дыхательной гимнастики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 Стрельниковой</w:t>
            </w:r>
          </w:p>
        </w:tc>
        <w:tc>
          <w:tcPr>
            <w:tcW w:w="850" w:type="dxa"/>
          </w:tcPr>
          <w:p w14:paraId="3A792892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5162FFF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F3C2400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513DF016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0305EE6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6AB56E66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D593EE2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73CE394B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53CB3261" w14:textId="77777777">
        <w:trPr>
          <w:trHeight w:val="689"/>
        </w:trPr>
        <w:tc>
          <w:tcPr>
            <w:tcW w:w="568" w:type="dxa"/>
          </w:tcPr>
          <w:p w14:paraId="3D3F76E0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26" w:type="dxa"/>
          </w:tcPr>
          <w:p w14:paraId="46C04CBC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Комплекс лечебной гимнастики</w:t>
            </w:r>
          </w:p>
        </w:tc>
        <w:tc>
          <w:tcPr>
            <w:tcW w:w="850" w:type="dxa"/>
          </w:tcPr>
          <w:p w14:paraId="5A4CAE93" w14:textId="77777777" w:rsidR="00707E7E" w:rsidRDefault="00A511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4AD214EB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78795B34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навыки правильной осанки.</w:t>
            </w:r>
          </w:p>
          <w:p w14:paraId="62ACBFF1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4C69AE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7EE59E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3BBB17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8508EB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Выполнять комплекс упражнений с гимнастическими палками</w:t>
            </w:r>
          </w:p>
        </w:tc>
        <w:tc>
          <w:tcPr>
            <w:tcW w:w="1842" w:type="dxa"/>
            <w:vMerge w:val="restart"/>
          </w:tcPr>
          <w:p w14:paraId="55B3F59D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Выражать положительное от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ношение к процессу познания; применять правила делового сотрудничества; оценивать  свою учебную деятельность.</w:t>
            </w:r>
          </w:p>
        </w:tc>
        <w:tc>
          <w:tcPr>
            <w:tcW w:w="1843" w:type="dxa"/>
            <w:vMerge w:val="restart"/>
          </w:tcPr>
          <w:p w14:paraId="73E2647E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Развивать двигательные возможности в процессе обучения.</w:t>
            </w:r>
          </w:p>
        </w:tc>
        <w:tc>
          <w:tcPr>
            <w:tcW w:w="2126" w:type="dxa"/>
            <w:vMerge w:val="restart"/>
          </w:tcPr>
          <w:p w14:paraId="4F363B85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Уметь использовать принятые ритуалы социального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взаимодейст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-вия 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одноклассни-ками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учителем.</w:t>
            </w:r>
          </w:p>
        </w:tc>
        <w:tc>
          <w:tcPr>
            <w:tcW w:w="1701" w:type="dxa"/>
            <w:vMerge w:val="restart"/>
          </w:tcPr>
          <w:p w14:paraId="6E963FFF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Уметь оценивать красоту телосложения и осанки, сравнивать их с эталонными образцами.</w:t>
            </w:r>
          </w:p>
        </w:tc>
        <w:tc>
          <w:tcPr>
            <w:tcW w:w="1700" w:type="dxa"/>
            <w:vMerge w:val="restart"/>
          </w:tcPr>
          <w:p w14:paraId="1521FBF2" w14:textId="77777777" w:rsidR="00707E7E" w:rsidRDefault="00786DF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у учащегося бережного отношения к своему здоровью</w:t>
            </w:r>
          </w:p>
        </w:tc>
      </w:tr>
      <w:tr w:rsidR="00707E7E" w14:paraId="114D5E92" w14:textId="77777777">
        <w:trPr>
          <w:trHeight w:val="855"/>
        </w:trPr>
        <w:tc>
          <w:tcPr>
            <w:tcW w:w="568" w:type="dxa"/>
          </w:tcPr>
          <w:p w14:paraId="3558874F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26" w:type="dxa"/>
          </w:tcPr>
          <w:p w14:paraId="204BB3E6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Повторение комплекса лечебной гимнастики</w:t>
            </w:r>
          </w:p>
        </w:tc>
        <w:tc>
          <w:tcPr>
            <w:tcW w:w="850" w:type="dxa"/>
          </w:tcPr>
          <w:p w14:paraId="13413C00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48A77D61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C81C09D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78C720B9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A3F434F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3805E8F8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5C73F92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57DE96D5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52143430" w14:textId="77777777">
        <w:trPr>
          <w:trHeight w:val="1533"/>
        </w:trPr>
        <w:tc>
          <w:tcPr>
            <w:tcW w:w="568" w:type="dxa"/>
          </w:tcPr>
          <w:p w14:paraId="6031BDCF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26" w:type="dxa"/>
          </w:tcPr>
          <w:p w14:paraId="6F4BA5EF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Коррекция у стены.</w:t>
            </w:r>
          </w:p>
          <w:p w14:paraId="4429A5B4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Упражнения с гимнастической палкой.</w:t>
            </w:r>
          </w:p>
        </w:tc>
        <w:tc>
          <w:tcPr>
            <w:tcW w:w="850" w:type="dxa"/>
          </w:tcPr>
          <w:p w14:paraId="0CC6C92E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41209492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9F07AFC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39AAD623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9E5C638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2EF23374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CACAC34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2757102C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7A10254A" w14:textId="77777777">
        <w:trPr>
          <w:trHeight w:val="70"/>
        </w:trPr>
        <w:tc>
          <w:tcPr>
            <w:tcW w:w="568" w:type="dxa"/>
          </w:tcPr>
          <w:p w14:paraId="6C22E4DC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26" w:type="dxa"/>
          </w:tcPr>
          <w:p w14:paraId="11B2BA72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Коррекционные игры: «Узнай по голосу»; «Повтори, не ошибись».</w:t>
            </w:r>
          </w:p>
          <w:p w14:paraId="10A757E5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14:paraId="7EE3B3AB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070B244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7E739A04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Формировать умение  соблюдать  правила игр.</w:t>
            </w:r>
          </w:p>
        </w:tc>
        <w:tc>
          <w:tcPr>
            <w:tcW w:w="1842" w:type="dxa"/>
            <w:vMerge w:val="restart"/>
          </w:tcPr>
          <w:p w14:paraId="33E877F4" w14:textId="77777777" w:rsidR="00707E7E" w:rsidRDefault="00786DF0">
            <w:pPr>
              <w:pStyle w:val="af0"/>
              <w:shd w:val="clear" w:color="auto" w:fill="FFFFFF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Формировать навык ориентировки в пространстве, формировать умение  соблюдать  правила игр.</w:t>
            </w:r>
          </w:p>
        </w:tc>
        <w:tc>
          <w:tcPr>
            <w:tcW w:w="1843" w:type="dxa"/>
            <w:vMerge w:val="restart"/>
          </w:tcPr>
          <w:p w14:paraId="784E8B40" w14:textId="77777777" w:rsidR="00707E7E" w:rsidRDefault="00786DF0">
            <w:pPr>
              <w:pStyle w:val="af0"/>
              <w:shd w:val="clear" w:color="auto" w:fill="FFFFFF"/>
              <w:spacing w:after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Уметь активно включаться в общение и взаимодействие со сверстниками на принципах уважения и доброжелатель-</w:t>
            </w:r>
            <w:proofErr w:type="spellStart"/>
            <w:r>
              <w:rPr>
                <w:bCs/>
                <w:sz w:val="20"/>
                <w:szCs w:val="20"/>
              </w:rPr>
              <w:t>ности</w:t>
            </w:r>
            <w:proofErr w:type="spellEnd"/>
            <w:r>
              <w:rPr>
                <w:bCs/>
                <w:sz w:val="20"/>
                <w:szCs w:val="20"/>
              </w:rPr>
              <w:t>, взаимопомощи сопереживания</w:t>
            </w:r>
          </w:p>
        </w:tc>
        <w:tc>
          <w:tcPr>
            <w:tcW w:w="2126" w:type="dxa"/>
            <w:vMerge w:val="restart"/>
          </w:tcPr>
          <w:p w14:paraId="78411E9E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Развивать мотивацию к обучению на основе игры.</w:t>
            </w:r>
          </w:p>
        </w:tc>
        <w:tc>
          <w:tcPr>
            <w:tcW w:w="1701" w:type="dxa"/>
            <w:vMerge w:val="restart"/>
          </w:tcPr>
          <w:p w14:paraId="754083B7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Уметь согласованно выполнять совместную деятельность.</w:t>
            </w:r>
          </w:p>
        </w:tc>
        <w:tc>
          <w:tcPr>
            <w:tcW w:w="1700" w:type="dxa"/>
            <w:vMerge w:val="restart"/>
          </w:tcPr>
          <w:p w14:paraId="4709E81C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Уметь активно включаться в коллективную деятельность.</w:t>
            </w:r>
          </w:p>
          <w:p w14:paraId="621A51E9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умения преодолевать трудности,</w:t>
            </w:r>
          </w:p>
          <w:p w14:paraId="26C54C62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7E7E" w14:paraId="0C42D52B" w14:textId="77777777">
        <w:trPr>
          <w:trHeight w:val="70"/>
        </w:trPr>
        <w:tc>
          <w:tcPr>
            <w:tcW w:w="568" w:type="dxa"/>
          </w:tcPr>
          <w:p w14:paraId="587371FB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26" w:type="dxa"/>
          </w:tcPr>
          <w:p w14:paraId="5FE88BD0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Повторение игр: «Узнай по голосу»; «Повтори, не ошибись».</w:t>
            </w:r>
          </w:p>
          <w:p w14:paraId="77489E66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14:paraId="37F1A837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4CCF14E1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F60DFD8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2782EB9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7A52D19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76BFF345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CE49115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279EA594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19E242BC" w14:textId="77777777">
        <w:trPr>
          <w:trHeight w:val="70"/>
        </w:trPr>
        <w:tc>
          <w:tcPr>
            <w:tcW w:w="568" w:type="dxa"/>
          </w:tcPr>
          <w:p w14:paraId="7AF88126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26" w:type="dxa"/>
          </w:tcPr>
          <w:p w14:paraId="2A7F874B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«Что пропало?»; «Найди предмет».</w:t>
            </w:r>
          </w:p>
        </w:tc>
        <w:tc>
          <w:tcPr>
            <w:tcW w:w="850" w:type="dxa"/>
          </w:tcPr>
          <w:p w14:paraId="7975FEB7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3EB9B4B5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55651E7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B90F612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33CBA6C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5BC8AFAD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D087603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08A415BA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06904516" w14:textId="77777777">
        <w:trPr>
          <w:trHeight w:val="70"/>
        </w:trPr>
        <w:tc>
          <w:tcPr>
            <w:tcW w:w="568" w:type="dxa"/>
          </w:tcPr>
          <w:p w14:paraId="1826E8B0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26" w:type="dxa"/>
          </w:tcPr>
          <w:p w14:paraId="27B958DE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Повторение игр: «Что пропало?»; «Найди предмет».</w:t>
            </w:r>
          </w:p>
        </w:tc>
        <w:tc>
          <w:tcPr>
            <w:tcW w:w="850" w:type="dxa"/>
          </w:tcPr>
          <w:p w14:paraId="0C930795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7F9684D0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C722DC7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5352FBD7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1944B10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21106421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CDE0C20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3D83DBB3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2CEF3376" w14:textId="77777777">
        <w:trPr>
          <w:trHeight w:val="70"/>
        </w:trPr>
        <w:tc>
          <w:tcPr>
            <w:tcW w:w="568" w:type="dxa"/>
          </w:tcPr>
          <w:p w14:paraId="67B71569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2126" w:type="dxa"/>
          </w:tcPr>
          <w:p w14:paraId="75BD54BA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Комплекс упражнений для укрепления мышц голеностопных суставов и стоп.</w:t>
            </w:r>
          </w:p>
          <w:p w14:paraId="7B685FE0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14:paraId="6E32FB66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34E36EF8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1424DDC3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в выполнении упражнений для профилактики плоскостопия</w:t>
            </w:r>
          </w:p>
        </w:tc>
        <w:tc>
          <w:tcPr>
            <w:tcW w:w="1842" w:type="dxa"/>
            <w:vMerge w:val="restart"/>
          </w:tcPr>
          <w:p w14:paraId="655C481F" w14:textId="77777777" w:rsidR="00707E7E" w:rsidRDefault="00786DF0">
            <w:pPr>
              <w:spacing w:afterAutospacing="1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Формировать навыки самостоятельной работы при выполнении учебных задач.</w:t>
            </w:r>
          </w:p>
          <w:p w14:paraId="2047B5A4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7A100906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Укреплять мышцы голеностопных суставов и стоп,</w:t>
            </w:r>
          </w:p>
          <w:p w14:paraId="54373113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устойчивый интерес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оздоровительной деятельности</w:t>
            </w:r>
          </w:p>
          <w:p w14:paraId="64629685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35354662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использовать разные источники и средства получения информации для решения</w:t>
            </w:r>
          </w:p>
          <w:p w14:paraId="57D9DDD0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коммуникативных и познавательных задач, в том числе информационных.</w:t>
            </w:r>
          </w:p>
        </w:tc>
        <w:tc>
          <w:tcPr>
            <w:tcW w:w="1701" w:type="dxa"/>
            <w:vMerge w:val="restart"/>
          </w:tcPr>
          <w:p w14:paraId="5C1F67F3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принимать цели и произвольно включаться в деятельность.</w:t>
            </w:r>
          </w:p>
        </w:tc>
        <w:tc>
          <w:tcPr>
            <w:tcW w:w="1700" w:type="dxa"/>
            <w:vMerge w:val="restart"/>
          </w:tcPr>
          <w:p w14:paraId="3BE3CAFE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у учащегося бережного отношения к своему здоровью</w:t>
            </w:r>
          </w:p>
        </w:tc>
      </w:tr>
      <w:tr w:rsidR="00707E7E" w14:paraId="386F1616" w14:textId="77777777">
        <w:trPr>
          <w:trHeight w:val="70"/>
        </w:trPr>
        <w:tc>
          <w:tcPr>
            <w:tcW w:w="568" w:type="dxa"/>
          </w:tcPr>
          <w:p w14:paraId="6F9610C1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126" w:type="dxa"/>
          </w:tcPr>
          <w:p w14:paraId="6B0DA29D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Повторение комплекса упражнений для укрепления мышц голеностопных суставов и стоп.</w:t>
            </w:r>
          </w:p>
        </w:tc>
        <w:tc>
          <w:tcPr>
            <w:tcW w:w="850" w:type="dxa"/>
          </w:tcPr>
          <w:p w14:paraId="05244D76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CBC550C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0179B81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64B57E26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1B5734A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49149E8C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37133155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765866DD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3E7F4ED5" w14:textId="77777777">
        <w:trPr>
          <w:trHeight w:val="70"/>
        </w:trPr>
        <w:tc>
          <w:tcPr>
            <w:tcW w:w="568" w:type="dxa"/>
          </w:tcPr>
          <w:p w14:paraId="18AF0FC1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126" w:type="dxa"/>
          </w:tcPr>
          <w:p w14:paraId="0EFC16B7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Комплекс упражнений на гимнастической скамейке для укрепления мышц голеностопных суставов и стоп.</w:t>
            </w:r>
          </w:p>
        </w:tc>
        <w:tc>
          <w:tcPr>
            <w:tcW w:w="850" w:type="dxa"/>
          </w:tcPr>
          <w:p w14:paraId="78001569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3642606B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B79CBB4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7A888244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1FA6EA6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5F73D18F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93B536E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73FCA628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17EE5C6B" w14:textId="77777777">
        <w:trPr>
          <w:trHeight w:val="70"/>
        </w:trPr>
        <w:tc>
          <w:tcPr>
            <w:tcW w:w="568" w:type="dxa"/>
          </w:tcPr>
          <w:p w14:paraId="3500166C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126" w:type="dxa"/>
          </w:tcPr>
          <w:p w14:paraId="5F690D4A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Повторение комплекса упражнений на гимнастической скамейке для укрепления мышц голеностопных суставов и стоп.</w:t>
            </w:r>
          </w:p>
        </w:tc>
        <w:tc>
          <w:tcPr>
            <w:tcW w:w="850" w:type="dxa"/>
          </w:tcPr>
          <w:p w14:paraId="5C2FCAD7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308576B8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B2837CE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20F18DD7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DDB26D4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0B6D75ED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0151AF96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35C9C098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19694E12" w14:textId="77777777">
        <w:trPr>
          <w:trHeight w:val="70"/>
        </w:trPr>
        <w:tc>
          <w:tcPr>
            <w:tcW w:w="568" w:type="dxa"/>
          </w:tcPr>
          <w:p w14:paraId="2E5C219B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F81FBA5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Упражнения для формирования равновесия.</w:t>
            </w:r>
          </w:p>
        </w:tc>
        <w:tc>
          <w:tcPr>
            <w:tcW w:w="850" w:type="dxa"/>
          </w:tcPr>
          <w:p w14:paraId="589FB598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2065B18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E15726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7D925D3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8CD20A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562A0ED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53C46F06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31E42B99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47F05B97" w14:textId="77777777">
        <w:trPr>
          <w:trHeight w:val="70"/>
        </w:trPr>
        <w:tc>
          <w:tcPr>
            <w:tcW w:w="568" w:type="dxa"/>
          </w:tcPr>
          <w:p w14:paraId="77E4D8EF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126" w:type="dxa"/>
          </w:tcPr>
          <w:p w14:paraId="21634535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Ходьба по наклонной доске (угол 20°).</w:t>
            </w:r>
          </w:p>
        </w:tc>
        <w:tc>
          <w:tcPr>
            <w:tcW w:w="850" w:type="dxa"/>
          </w:tcPr>
          <w:p w14:paraId="7862C9CF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0E4F5F3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6ABC268B" w14:textId="77777777" w:rsidR="00707E7E" w:rsidRDefault="00786DF0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 равновесия, координации движений.</w:t>
            </w:r>
          </w:p>
        </w:tc>
        <w:tc>
          <w:tcPr>
            <w:tcW w:w="1842" w:type="dxa"/>
            <w:vMerge w:val="restart"/>
          </w:tcPr>
          <w:p w14:paraId="4F1F9656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Проявлять познавательный интерес к изучению предмета.</w:t>
            </w:r>
          </w:p>
        </w:tc>
        <w:tc>
          <w:tcPr>
            <w:tcW w:w="1843" w:type="dxa"/>
            <w:vMerge w:val="restart"/>
          </w:tcPr>
          <w:p w14:paraId="09D73F81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Развивать  физические качества  с выделением отдельных  компонентов.</w:t>
            </w:r>
          </w:p>
        </w:tc>
        <w:tc>
          <w:tcPr>
            <w:tcW w:w="2126" w:type="dxa"/>
            <w:vMerge w:val="restart"/>
          </w:tcPr>
          <w:p w14:paraId="21ABFEAC" w14:textId="77777777" w:rsidR="00707E7E" w:rsidRDefault="00786DF0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Формировать навыки учебного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сотрудничест-ва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 ходе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индивидуаль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-ной и групповой работы.</w:t>
            </w:r>
          </w:p>
          <w:p w14:paraId="5E55D8E9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1E6F46FA" w14:textId="77777777" w:rsidR="00707E7E" w:rsidRDefault="00786DF0">
            <w:pPr>
              <w:pStyle w:val="af0"/>
              <w:shd w:val="clear" w:color="auto" w:fill="FFFFFF"/>
              <w:spacing w:after="28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Уметь выбирать и использовать средства для достижения  цели деятельности.</w:t>
            </w:r>
          </w:p>
          <w:p w14:paraId="2E02A09D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14:paraId="35D87EED" w14:textId="77777777" w:rsidR="00707E7E" w:rsidRDefault="00786DF0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Формирование положительного отношения к физкультуре и спорту,</w:t>
            </w:r>
          </w:p>
          <w:p w14:paraId="4D8A2669" w14:textId="77777777" w:rsidR="00707E7E" w:rsidRDefault="00707E7E">
            <w:pPr>
              <w:pStyle w:val="af0"/>
              <w:shd w:val="clear" w:color="auto" w:fill="FFFFFF"/>
              <w:spacing w:before="280" w:after="0"/>
              <w:rPr>
                <w:bCs/>
                <w:sz w:val="20"/>
                <w:szCs w:val="20"/>
              </w:rPr>
            </w:pPr>
          </w:p>
        </w:tc>
      </w:tr>
      <w:tr w:rsidR="00707E7E" w14:paraId="08BE9F26" w14:textId="77777777">
        <w:trPr>
          <w:trHeight w:val="70"/>
        </w:trPr>
        <w:tc>
          <w:tcPr>
            <w:tcW w:w="568" w:type="dxa"/>
          </w:tcPr>
          <w:p w14:paraId="6AF69AB3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126" w:type="dxa"/>
          </w:tcPr>
          <w:p w14:paraId="1199C5FB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Расхождение вдвоём поворотом при встрече на гимнастической скамейке.</w:t>
            </w:r>
          </w:p>
          <w:p w14:paraId="534CF8E3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14:paraId="4AF4F9FA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3326B9AC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FADCAC2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7948550E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6F3FF88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399EF194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1A68732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0C9D4722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62AB6130" w14:textId="77777777">
        <w:trPr>
          <w:trHeight w:val="70"/>
        </w:trPr>
        <w:tc>
          <w:tcPr>
            <w:tcW w:w="568" w:type="dxa"/>
          </w:tcPr>
          <w:p w14:paraId="13EC2656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126" w:type="dxa"/>
          </w:tcPr>
          <w:p w14:paraId="65876730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Равновесие «ласточка». Ходьба по гимнастическому бревну.</w:t>
            </w:r>
          </w:p>
        </w:tc>
        <w:tc>
          <w:tcPr>
            <w:tcW w:w="850" w:type="dxa"/>
          </w:tcPr>
          <w:p w14:paraId="168E9440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76DA1FBB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290049E3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B1F542C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BECD322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576C8D33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A71D329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7BBED2D6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2A60088B" w14:textId="77777777">
        <w:trPr>
          <w:trHeight w:val="70"/>
        </w:trPr>
        <w:tc>
          <w:tcPr>
            <w:tcW w:w="568" w:type="dxa"/>
          </w:tcPr>
          <w:p w14:paraId="63BC5B9B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126" w:type="dxa"/>
          </w:tcPr>
          <w:p w14:paraId="4C133C19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Повторение упражнений 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равновесии</w:t>
            </w:r>
          </w:p>
        </w:tc>
        <w:tc>
          <w:tcPr>
            <w:tcW w:w="850" w:type="dxa"/>
          </w:tcPr>
          <w:p w14:paraId="18F56F6A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</w:tcPr>
          <w:p w14:paraId="1ABFF14E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098EEDD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1610709A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FBC6F08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4AFC4A64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4BBEB8EB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6EC8D9FF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1EE8F8BA" w14:textId="77777777">
        <w:trPr>
          <w:trHeight w:val="1843"/>
        </w:trPr>
        <w:tc>
          <w:tcPr>
            <w:tcW w:w="568" w:type="dxa"/>
          </w:tcPr>
          <w:p w14:paraId="41348E8B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4D405E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AB0FC4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88C631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126" w:type="dxa"/>
          </w:tcPr>
          <w:p w14:paraId="59282688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  <w:p w14:paraId="745B1C59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Комплекс упражнений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для развития мышц мелкой моторики.</w:t>
            </w:r>
          </w:p>
          <w:p w14:paraId="665B8694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14:paraId="6046CC88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7216569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3C251D" w14:textId="77777777" w:rsidR="00707E7E" w:rsidRDefault="00786DF0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Формировать умение  выполнения упражнений  для развития  </w:t>
            </w:r>
            <w:proofErr w:type="spell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мыщц</w:t>
            </w:r>
            <w:proofErr w:type="spellEnd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мелкой моторики.</w:t>
            </w:r>
          </w:p>
        </w:tc>
        <w:tc>
          <w:tcPr>
            <w:tcW w:w="1842" w:type="dxa"/>
          </w:tcPr>
          <w:p w14:paraId="5968BDAC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Выражать положительное от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softHyphen/>
              <w:t>ношение к процессу  познания.</w:t>
            </w:r>
          </w:p>
        </w:tc>
        <w:tc>
          <w:tcPr>
            <w:tcW w:w="1843" w:type="dxa"/>
          </w:tcPr>
          <w:p w14:paraId="22415E4E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Самостоятельное выделение и формулировка учебной цели.</w:t>
            </w:r>
          </w:p>
        </w:tc>
        <w:tc>
          <w:tcPr>
            <w:tcW w:w="2126" w:type="dxa"/>
          </w:tcPr>
          <w:p w14:paraId="40CBA29D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Уметь излагать  свое  мнение  и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аргументиро-вать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свою  точку  зрения  и  оценку  событий.</w:t>
            </w:r>
          </w:p>
        </w:tc>
        <w:tc>
          <w:tcPr>
            <w:tcW w:w="1701" w:type="dxa"/>
          </w:tcPr>
          <w:p w14:paraId="5F2A376D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tcW w:w="1700" w:type="dxa"/>
          </w:tcPr>
          <w:p w14:paraId="719D3AFE" w14:textId="77777777" w:rsidR="00707E7E" w:rsidRDefault="00786DF0">
            <w:pPr>
              <w:spacing w:after="0" w:line="259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Формирование положительного отношения к физкультуре и спорту,</w:t>
            </w:r>
          </w:p>
          <w:p w14:paraId="37ED1FC7" w14:textId="77777777" w:rsidR="00707E7E" w:rsidRDefault="00707E7E">
            <w:pPr>
              <w:pStyle w:val="af0"/>
              <w:shd w:val="clear" w:color="auto" w:fill="FFFFFF"/>
              <w:spacing w:before="280" w:after="0"/>
              <w:rPr>
                <w:bCs/>
                <w:sz w:val="20"/>
                <w:szCs w:val="20"/>
              </w:rPr>
            </w:pPr>
          </w:p>
        </w:tc>
      </w:tr>
      <w:tr w:rsidR="00707E7E" w14:paraId="1069B927" w14:textId="77777777">
        <w:trPr>
          <w:trHeight w:val="926"/>
        </w:trPr>
        <w:tc>
          <w:tcPr>
            <w:tcW w:w="568" w:type="dxa"/>
          </w:tcPr>
          <w:p w14:paraId="6A9AAC78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D75A93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126" w:type="dxa"/>
          </w:tcPr>
          <w:p w14:paraId="42BA9138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Коррекционные игры:</w:t>
            </w:r>
          </w:p>
          <w:p w14:paraId="0A61E6B1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«Светофор»; «Космонавты».</w:t>
            </w:r>
          </w:p>
        </w:tc>
        <w:tc>
          <w:tcPr>
            <w:tcW w:w="850" w:type="dxa"/>
          </w:tcPr>
          <w:p w14:paraId="68DBC381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1E81656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4FADBF5A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Формировать умение  соблюдать  правила игр.</w:t>
            </w:r>
          </w:p>
        </w:tc>
        <w:tc>
          <w:tcPr>
            <w:tcW w:w="1842" w:type="dxa"/>
            <w:vMerge w:val="restart"/>
          </w:tcPr>
          <w:p w14:paraId="5792BEEE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Реализовать творческий потенциал в процессе коллективного занятия.</w:t>
            </w:r>
          </w:p>
        </w:tc>
        <w:tc>
          <w:tcPr>
            <w:tcW w:w="1843" w:type="dxa"/>
            <w:vMerge w:val="restart"/>
          </w:tcPr>
          <w:p w14:paraId="33B38522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2126" w:type="dxa"/>
            <w:vMerge w:val="restart"/>
          </w:tcPr>
          <w:p w14:paraId="09072692" w14:textId="77777777" w:rsidR="00707E7E" w:rsidRDefault="00786DF0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  <w:p w14:paraId="725F71DF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14:paraId="52A0791D" w14:textId="77777777" w:rsidR="00707E7E" w:rsidRDefault="00786DF0">
            <w:pPr>
              <w:pStyle w:val="af0"/>
              <w:shd w:val="clear" w:color="auto" w:fill="FFFFFF"/>
              <w:spacing w:after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Уметь доносить информацию в доступной, эмоционально-яркой форме в процессе общения и взаимодействия со сверстниками и взрослыми людьми.</w:t>
            </w:r>
          </w:p>
        </w:tc>
        <w:tc>
          <w:tcPr>
            <w:tcW w:w="1700" w:type="dxa"/>
            <w:vMerge w:val="restart"/>
          </w:tcPr>
          <w:p w14:paraId="7153262C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умения преодолевать трудности,</w:t>
            </w:r>
          </w:p>
          <w:p w14:paraId="1DEC619E" w14:textId="77777777" w:rsidR="00707E7E" w:rsidRDefault="00707E7E">
            <w:pPr>
              <w:pStyle w:val="af0"/>
              <w:shd w:val="clear" w:color="auto" w:fill="FFFFFF"/>
              <w:spacing w:before="280" w:after="0"/>
              <w:rPr>
                <w:bCs/>
                <w:sz w:val="20"/>
                <w:szCs w:val="20"/>
              </w:rPr>
            </w:pPr>
          </w:p>
        </w:tc>
      </w:tr>
      <w:tr w:rsidR="00707E7E" w14:paraId="2777A484" w14:textId="77777777">
        <w:trPr>
          <w:trHeight w:val="2553"/>
        </w:trPr>
        <w:tc>
          <w:tcPr>
            <w:tcW w:w="568" w:type="dxa"/>
          </w:tcPr>
          <w:p w14:paraId="42F0BCF9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126" w:type="dxa"/>
          </w:tcPr>
          <w:p w14:paraId="288E71F4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Повторение игр: «Светофор»; «Космонавты».</w:t>
            </w:r>
          </w:p>
        </w:tc>
        <w:tc>
          <w:tcPr>
            <w:tcW w:w="850" w:type="dxa"/>
          </w:tcPr>
          <w:p w14:paraId="7BB65AC7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DC58CE4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3EBABF66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1D4D8B37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2E28AAE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07EF1CEA" w14:textId="77777777" w:rsidR="00707E7E" w:rsidRDefault="00707E7E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B34FF77" w14:textId="77777777" w:rsidR="00707E7E" w:rsidRDefault="00707E7E">
            <w:pPr>
              <w:pStyle w:val="af0"/>
              <w:shd w:val="clear" w:color="auto" w:fill="FFFFFF"/>
              <w:spacing w:after="0"/>
              <w:rPr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3B397CDB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411117B2" w14:textId="77777777">
        <w:trPr>
          <w:trHeight w:val="551"/>
        </w:trPr>
        <w:tc>
          <w:tcPr>
            <w:tcW w:w="568" w:type="dxa"/>
          </w:tcPr>
          <w:p w14:paraId="33EF3651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2126" w:type="dxa"/>
          </w:tcPr>
          <w:p w14:paraId="7B039D82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Упражнения для укрепления мышц спины.</w:t>
            </w:r>
          </w:p>
        </w:tc>
        <w:tc>
          <w:tcPr>
            <w:tcW w:w="850" w:type="dxa"/>
          </w:tcPr>
          <w:p w14:paraId="54BE8D7F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D4711FC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1A89CA04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  умение  выполнять упражнения для укрепления  мышц спины и брюшного пресса,</w:t>
            </w:r>
          </w:p>
          <w:p w14:paraId="3317AA49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 навык координации движений.</w:t>
            </w:r>
          </w:p>
        </w:tc>
        <w:tc>
          <w:tcPr>
            <w:tcW w:w="1842" w:type="dxa"/>
            <w:vMerge w:val="restart"/>
          </w:tcPr>
          <w:p w14:paraId="2DEC7A27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Проявлять устойчивый интерес к выполнению физических упражнений.</w:t>
            </w:r>
          </w:p>
        </w:tc>
        <w:tc>
          <w:tcPr>
            <w:tcW w:w="1843" w:type="dxa"/>
            <w:vMerge w:val="restart"/>
          </w:tcPr>
          <w:p w14:paraId="6416F685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Укреплять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мышечно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связочный аппарат.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Проявлять устойчивый интерес к выполнению физических упражнений.</w:t>
            </w:r>
          </w:p>
        </w:tc>
        <w:tc>
          <w:tcPr>
            <w:tcW w:w="2126" w:type="dxa"/>
            <w:vMerge w:val="restart"/>
          </w:tcPr>
          <w:p w14:paraId="5FFC29AD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701" w:type="dxa"/>
            <w:vMerge w:val="restart"/>
          </w:tcPr>
          <w:p w14:paraId="67D7B81F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Уметь находить ошибки при выполнении учебных заданий, отбирать способы их исправления.</w:t>
            </w:r>
          </w:p>
        </w:tc>
        <w:tc>
          <w:tcPr>
            <w:tcW w:w="1700" w:type="dxa"/>
            <w:vMerge w:val="restart"/>
          </w:tcPr>
          <w:p w14:paraId="59BF7B24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умения преодолевать трудности,</w:t>
            </w:r>
          </w:p>
          <w:p w14:paraId="21E3F3EA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7E7E" w14:paraId="1A1FB381" w14:textId="77777777">
        <w:trPr>
          <w:trHeight w:val="890"/>
        </w:trPr>
        <w:tc>
          <w:tcPr>
            <w:tcW w:w="568" w:type="dxa"/>
          </w:tcPr>
          <w:p w14:paraId="47C6F0A3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2126" w:type="dxa"/>
          </w:tcPr>
          <w:p w14:paraId="360A896A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Повторение упражнений для  укрепления мышц спины.</w:t>
            </w:r>
          </w:p>
        </w:tc>
        <w:tc>
          <w:tcPr>
            <w:tcW w:w="850" w:type="dxa"/>
          </w:tcPr>
          <w:p w14:paraId="4D466613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0C6B415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1F7408E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05744089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7DC7D0B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40B60573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1FBDE00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56807BF1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29FF6254" w14:textId="77777777">
        <w:tc>
          <w:tcPr>
            <w:tcW w:w="568" w:type="dxa"/>
          </w:tcPr>
          <w:p w14:paraId="4D36255E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2126" w:type="dxa"/>
          </w:tcPr>
          <w:p w14:paraId="31446842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Упражнения для укрепления мышц брюшного пресса.</w:t>
            </w:r>
          </w:p>
        </w:tc>
        <w:tc>
          <w:tcPr>
            <w:tcW w:w="850" w:type="dxa"/>
          </w:tcPr>
          <w:p w14:paraId="28606F0A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6909BEA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4BA2C36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353EE30B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898E527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2C9BDFF0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2EABAB3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32094DEE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5359BBEE" w14:textId="77777777">
        <w:tc>
          <w:tcPr>
            <w:tcW w:w="568" w:type="dxa"/>
          </w:tcPr>
          <w:p w14:paraId="456BF334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26" w:type="dxa"/>
          </w:tcPr>
          <w:p w14:paraId="595DDEB1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Повторение упражнений для  укрепления мышц брюшного пресса.</w:t>
            </w:r>
          </w:p>
        </w:tc>
        <w:tc>
          <w:tcPr>
            <w:tcW w:w="850" w:type="dxa"/>
          </w:tcPr>
          <w:p w14:paraId="01350D1D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B44B8B8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466F6AF9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3B67A8B3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2BFB77E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5FEF15CB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223EF59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67A22B08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78347F7C" w14:textId="77777777">
        <w:tc>
          <w:tcPr>
            <w:tcW w:w="568" w:type="dxa"/>
          </w:tcPr>
          <w:p w14:paraId="348B7420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4F2C138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Комплексное разностороннее развитие координационных способностей.</w:t>
            </w:r>
          </w:p>
        </w:tc>
        <w:tc>
          <w:tcPr>
            <w:tcW w:w="850" w:type="dxa"/>
          </w:tcPr>
          <w:p w14:paraId="4FEB7A21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7B91656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9AAC9F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72DD1F42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051C77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6721D3E0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17CA1FA1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</w:tcPr>
          <w:p w14:paraId="402C2281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3203A2DA" w14:textId="77777777">
        <w:tc>
          <w:tcPr>
            <w:tcW w:w="568" w:type="dxa"/>
          </w:tcPr>
          <w:p w14:paraId="110BA2F9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2126" w:type="dxa"/>
          </w:tcPr>
          <w:p w14:paraId="0677E5BB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Сочетание разных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видов ходьбы: с высоким подниманием бедра, полуприседе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и.т.д</w:t>
            </w:r>
            <w:proofErr w:type="spellEnd"/>
          </w:p>
        </w:tc>
        <w:tc>
          <w:tcPr>
            <w:tcW w:w="850" w:type="dxa"/>
          </w:tcPr>
          <w:p w14:paraId="40B4DE0C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0" w:type="dxa"/>
          </w:tcPr>
          <w:p w14:paraId="75B74527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E4DE5C" w14:textId="77777777" w:rsidR="00707E7E" w:rsidRDefault="0078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 координации движений.</w:t>
            </w:r>
          </w:p>
        </w:tc>
        <w:tc>
          <w:tcPr>
            <w:tcW w:w="1842" w:type="dxa"/>
          </w:tcPr>
          <w:p w14:paraId="71332631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Проявлять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дисциплинированность, трудолюбие и упорство в достижении поставленных целей.</w:t>
            </w:r>
          </w:p>
        </w:tc>
        <w:tc>
          <w:tcPr>
            <w:tcW w:w="1843" w:type="dxa"/>
          </w:tcPr>
          <w:p w14:paraId="524D1D89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Самостоятельно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выделять  и формулировать учебную  цель.</w:t>
            </w:r>
          </w:p>
        </w:tc>
        <w:tc>
          <w:tcPr>
            <w:tcW w:w="2126" w:type="dxa"/>
          </w:tcPr>
          <w:p w14:paraId="7372F4CC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вступать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поддерживать коммуникацию в разных ситуациях социального взаимодействия.</w:t>
            </w:r>
          </w:p>
        </w:tc>
        <w:tc>
          <w:tcPr>
            <w:tcW w:w="1701" w:type="dxa"/>
          </w:tcPr>
          <w:p w14:paraId="1C2622C2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Уметь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организовывать собственную деятельность.</w:t>
            </w:r>
          </w:p>
          <w:p w14:paraId="7E102EA3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</w:tcPr>
          <w:p w14:paraId="4DDA0BF7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 xml:space="preserve">Воспитание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умения преодолевать трудности,</w:t>
            </w:r>
          </w:p>
          <w:p w14:paraId="4109DA2C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07E7E" w14:paraId="502267DB" w14:textId="77777777">
        <w:tc>
          <w:tcPr>
            <w:tcW w:w="568" w:type="dxa"/>
          </w:tcPr>
          <w:p w14:paraId="508B4901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A7C93F7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Развитие ловкости.</w:t>
            </w:r>
          </w:p>
          <w:p w14:paraId="68453415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14:paraId="41EC032A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6422D90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DAB5D9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87EF2B6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3228C1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45238AC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55000A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0" w:type="dxa"/>
          </w:tcPr>
          <w:p w14:paraId="64EF6C80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27D0DFCF" w14:textId="77777777">
        <w:trPr>
          <w:trHeight w:val="2268"/>
        </w:trPr>
        <w:tc>
          <w:tcPr>
            <w:tcW w:w="568" w:type="dxa"/>
          </w:tcPr>
          <w:p w14:paraId="52F711FA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79805B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2126" w:type="dxa"/>
          </w:tcPr>
          <w:p w14:paraId="2F3E0969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Линейные эстафеты.</w:t>
            </w:r>
          </w:p>
        </w:tc>
        <w:tc>
          <w:tcPr>
            <w:tcW w:w="850" w:type="dxa"/>
          </w:tcPr>
          <w:p w14:paraId="79FBDFC7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4EC4BEF1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CDE01E2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ориентироваться в пространстве.</w:t>
            </w:r>
          </w:p>
        </w:tc>
        <w:tc>
          <w:tcPr>
            <w:tcW w:w="1842" w:type="dxa"/>
          </w:tcPr>
          <w:p w14:paraId="1BFB2F3E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Уметь проявлять положительные качества личности и управлять своими эмоциями в различных (нестандартных) ситуациях и условиях.</w:t>
            </w:r>
          </w:p>
        </w:tc>
        <w:tc>
          <w:tcPr>
            <w:tcW w:w="1843" w:type="dxa"/>
          </w:tcPr>
          <w:p w14:paraId="0E5025FC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наиболее эффективные  способы решения  двигательной задачи здесь и сейчас.</w:t>
            </w:r>
          </w:p>
        </w:tc>
        <w:tc>
          <w:tcPr>
            <w:tcW w:w="2126" w:type="dxa"/>
          </w:tcPr>
          <w:p w14:paraId="33CDDA76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Уметь использовать методы социально-эстетической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коммуника-ции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осваивать диалоговые формы общения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взаимодейст-вовать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другими людьми в достижении общих целей.</w:t>
            </w:r>
          </w:p>
        </w:tc>
        <w:tc>
          <w:tcPr>
            <w:tcW w:w="1701" w:type="dxa"/>
          </w:tcPr>
          <w:p w14:paraId="7B42B742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адекватно оценивать собственное поведение и поведение окружающих.</w:t>
            </w:r>
          </w:p>
        </w:tc>
        <w:tc>
          <w:tcPr>
            <w:tcW w:w="1700" w:type="dxa"/>
          </w:tcPr>
          <w:p w14:paraId="497D4960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умения преодолевать трудности,</w:t>
            </w:r>
          </w:p>
          <w:p w14:paraId="6674BF04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E7E" w14:paraId="0E403BBA" w14:textId="77777777">
        <w:trPr>
          <w:trHeight w:val="509"/>
        </w:trPr>
        <w:tc>
          <w:tcPr>
            <w:tcW w:w="568" w:type="dxa"/>
          </w:tcPr>
          <w:p w14:paraId="1326DC7F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4E5B4E0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Освоение навыков лазания.</w:t>
            </w:r>
          </w:p>
          <w:p w14:paraId="0B58CCD2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14:paraId="68B646CA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14:paraId="33C69D8F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97392F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579AFCA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59D1EA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8D6EFD4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8BB481F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03CA9845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42EB45C1" w14:textId="77777777">
        <w:trPr>
          <w:trHeight w:val="792"/>
        </w:trPr>
        <w:tc>
          <w:tcPr>
            <w:tcW w:w="568" w:type="dxa"/>
          </w:tcPr>
          <w:p w14:paraId="51400BF0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2126" w:type="dxa"/>
          </w:tcPr>
          <w:p w14:paraId="2116C6F6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Лазание по гимнастической стенке, скамейке.</w:t>
            </w:r>
          </w:p>
          <w:p w14:paraId="01DB9DDE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</w:tcPr>
          <w:p w14:paraId="61440099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8D7DB35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5C0140C4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навыки лазания по гимнастической  стенке, скамейке.</w:t>
            </w:r>
          </w:p>
        </w:tc>
        <w:tc>
          <w:tcPr>
            <w:tcW w:w="1842" w:type="dxa"/>
            <w:vMerge w:val="restart"/>
          </w:tcPr>
          <w:p w14:paraId="371E881B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Объяснять себе свои наиболее заметные достижения.</w:t>
            </w:r>
          </w:p>
          <w:p w14:paraId="295832AD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79CD989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Развивать мотивацию к учебной деятельности</w:t>
            </w:r>
          </w:p>
        </w:tc>
        <w:tc>
          <w:tcPr>
            <w:tcW w:w="1843" w:type="dxa"/>
            <w:vMerge w:val="restart"/>
          </w:tcPr>
          <w:p w14:paraId="17522993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Развивать  физические качества  с выделением отдельных  компонентов.</w:t>
            </w:r>
          </w:p>
          <w:p w14:paraId="4611A6D9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2E3AA062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Уметь излагать  свое  мнение  и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аргументиро-вать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свою  точку  зрения  и  оценку  событий.</w:t>
            </w:r>
          </w:p>
          <w:p w14:paraId="1A27A95E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слушать собеседника, вступать в диалог и поддерживать его.</w:t>
            </w:r>
          </w:p>
        </w:tc>
        <w:tc>
          <w:tcPr>
            <w:tcW w:w="1701" w:type="dxa"/>
            <w:vMerge w:val="restart"/>
          </w:tcPr>
          <w:p w14:paraId="7E9945D9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организовать место занятий с сохранностью инвентаря и оборудования.</w:t>
            </w:r>
          </w:p>
          <w:p w14:paraId="591999B4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осуществлять самооценку и самоконтроль в деятельности</w:t>
            </w:r>
          </w:p>
        </w:tc>
        <w:tc>
          <w:tcPr>
            <w:tcW w:w="1700" w:type="dxa"/>
            <w:vMerge w:val="restart"/>
          </w:tcPr>
          <w:p w14:paraId="462A829B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умения преодолевать трудности,</w:t>
            </w:r>
          </w:p>
          <w:p w14:paraId="67E14395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47EA8BB6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аккуратности, усидчивости, прилежности,</w:t>
            </w:r>
          </w:p>
          <w:p w14:paraId="0BFEA421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773BBFBB" w14:textId="77777777">
        <w:trPr>
          <w:trHeight w:val="1932"/>
        </w:trPr>
        <w:tc>
          <w:tcPr>
            <w:tcW w:w="568" w:type="dxa"/>
          </w:tcPr>
          <w:p w14:paraId="56DFC6B1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D65C60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A2B42D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  <w:p w14:paraId="37E7125E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B868E8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9D4E11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CC8CE73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Подтягивание на горизонтальной и наклонной скамейке.</w:t>
            </w:r>
          </w:p>
        </w:tc>
        <w:tc>
          <w:tcPr>
            <w:tcW w:w="850" w:type="dxa"/>
          </w:tcPr>
          <w:p w14:paraId="7EA4D74F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14E4E11F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9D19A3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Совершенствовать технику выполнения  подтягиваний на горизонтальной и наклонной скамейке</w:t>
            </w:r>
          </w:p>
        </w:tc>
        <w:tc>
          <w:tcPr>
            <w:tcW w:w="1842" w:type="dxa"/>
            <w:vMerge/>
          </w:tcPr>
          <w:p w14:paraId="44ED3E9B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5C87A995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5B819AD6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161DD830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11FB781E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E7E" w14:paraId="1017E719" w14:textId="77777777">
        <w:trPr>
          <w:trHeight w:val="1121"/>
        </w:trPr>
        <w:tc>
          <w:tcPr>
            <w:tcW w:w="568" w:type="dxa"/>
          </w:tcPr>
          <w:p w14:paraId="4A3768E9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C095C6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2126" w:type="dxa"/>
          </w:tcPr>
          <w:p w14:paraId="593EB2AE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Коррекционные игры:</w:t>
            </w:r>
          </w:p>
          <w:p w14:paraId="5559B0AD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«Слушай сигнал»; «Запомни порядок»; «Вызови по имени».</w:t>
            </w:r>
          </w:p>
        </w:tc>
        <w:tc>
          <w:tcPr>
            <w:tcW w:w="850" w:type="dxa"/>
          </w:tcPr>
          <w:p w14:paraId="6CDBB32A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437535B0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02997C47" w14:textId="77777777" w:rsidR="00707E7E" w:rsidRDefault="00786DF0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Формировать умение  соблюдать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правила игр.</w:t>
            </w:r>
          </w:p>
        </w:tc>
        <w:tc>
          <w:tcPr>
            <w:tcW w:w="1842" w:type="dxa"/>
            <w:vMerge w:val="restart"/>
          </w:tcPr>
          <w:p w14:paraId="55417361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Активно включаться в общеполезную социальную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деятельность.</w:t>
            </w:r>
          </w:p>
        </w:tc>
        <w:tc>
          <w:tcPr>
            <w:tcW w:w="1843" w:type="dxa"/>
            <w:vMerge w:val="restart"/>
          </w:tcPr>
          <w:p w14:paraId="4AF423EF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Сравнивать физические упражнения по критериям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эффективности для решения различных задач.</w:t>
            </w:r>
          </w:p>
        </w:tc>
        <w:tc>
          <w:tcPr>
            <w:tcW w:w="2126" w:type="dxa"/>
            <w:vMerge w:val="restart"/>
          </w:tcPr>
          <w:p w14:paraId="1313748C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Учитывать разные мнения и стремиться к координации различных позиций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сотрудничестве.</w:t>
            </w:r>
          </w:p>
        </w:tc>
        <w:tc>
          <w:tcPr>
            <w:tcW w:w="1701" w:type="dxa"/>
            <w:vMerge w:val="restart"/>
          </w:tcPr>
          <w:p w14:paraId="6C6AE7D6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адекватно реагировать на внешний контроль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оценку.</w:t>
            </w:r>
          </w:p>
        </w:tc>
        <w:tc>
          <w:tcPr>
            <w:tcW w:w="1700" w:type="dxa"/>
            <w:vMerge w:val="restart"/>
          </w:tcPr>
          <w:p w14:paraId="5C4CF9CC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Воспитание умения преодолевать трудности,</w:t>
            </w:r>
          </w:p>
        </w:tc>
      </w:tr>
      <w:tr w:rsidR="00707E7E" w14:paraId="2225FC45" w14:textId="77777777">
        <w:trPr>
          <w:trHeight w:val="1691"/>
        </w:trPr>
        <w:tc>
          <w:tcPr>
            <w:tcW w:w="568" w:type="dxa"/>
          </w:tcPr>
          <w:p w14:paraId="00095159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</w:t>
            </w:r>
          </w:p>
        </w:tc>
        <w:tc>
          <w:tcPr>
            <w:tcW w:w="2126" w:type="dxa"/>
          </w:tcPr>
          <w:p w14:paraId="00827DB5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Повторение игр: «Слушай сигнал»; «Запомни порядок»; «Вызови по имени».</w:t>
            </w:r>
          </w:p>
        </w:tc>
        <w:tc>
          <w:tcPr>
            <w:tcW w:w="850" w:type="dxa"/>
          </w:tcPr>
          <w:p w14:paraId="291D28FA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EB9C3FF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7A0F2FB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1496412E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34F4BD0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741C5D0D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7F2AAA8A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22DD62DA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5D023DAD" w14:textId="77777777">
        <w:trPr>
          <w:trHeight w:val="421"/>
        </w:trPr>
        <w:tc>
          <w:tcPr>
            <w:tcW w:w="568" w:type="dxa"/>
          </w:tcPr>
          <w:p w14:paraId="264BA9F3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6" w:type="dxa"/>
            <w:gridSpan w:val="3"/>
          </w:tcPr>
          <w:p w14:paraId="3FC3A2AC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Освоение элементарных умений в ловле, бросках, передачах мяча.</w:t>
            </w:r>
          </w:p>
          <w:p w14:paraId="4F4480B1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09E8D6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</w:tcPr>
          <w:p w14:paraId="213607C0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D41875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3BB13D3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AF45EE4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</w:tcPr>
          <w:p w14:paraId="1BE9377B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3DB20D9D" w14:textId="77777777">
        <w:trPr>
          <w:trHeight w:val="1139"/>
        </w:trPr>
        <w:tc>
          <w:tcPr>
            <w:tcW w:w="568" w:type="dxa"/>
          </w:tcPr>
          <w:p w14:paraId="3A050771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2126" w:type="dxa"/>
          </w:tcPr>
          <w:p w14:paraId="6DFB3B9C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Броски мяча индивидуально, в парах, стоя на месте и в шаге, сохраняя правильную осанку</w:t>
            </w:r>
          </w:p>
        </w:tc>
        <w:tc>
          <w:tcPr>
            <w:tcW w:w="850" w:type="dxa"/>
          </w:tcPr>
          <w:p w14:paraId="5A2ACD66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3716BA77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7DFC3D18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умения в передачах, бросках, ловле,  мяча.</w:t>
            </w:r>
          </w:p>
        </w:tc>
        <w:tc>
          <w:tcPr>
            <w:tcW w:w="1842" w:type="dxa"/>
            <w:vMerge w:val="restart"/>
          </w:tcPr>
          <w:p w14:paraId="50C0C811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1843" w:type="dxa"/>
            <w:vMerge w:val="restart"/>
          </w:tcPr>
          <w:p w14:paraId="0EC801E1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Сравнивать  тактические аспекты решения двигательных задач, выбирать оптимальный для данной ситуации способ действия</w:t>
            </w:r>
          </w:p>
        </w:tc>
        <w:tc>
          <w:tcPr>
            <w:tcW w:w="2126" w:type="dxa"/>
            <w:vMerge w:val="restart"/>
          </w:tcPr>
          <w:p w14:paraId="29FCD614" w14:textId="77777777" w:rsidR="00707E7E" w:rsidRDefault="00786D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Уметь осуществлять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взаимоконт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-роль и оказывать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сотрудничест-ве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необходимую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взаимопо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-мощь.</w:t>
            </w:r>
          </w:p>
        </w:tc>
        <w:tc>
          <w:tcPr>
            <w:tcW w:w="1701" w:type="dxa"/>
            <w:vMerge w:val="restart"/>
          </w:tcPr>
          <w:p w14:paraId="63AD7FBA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  <w:t>Уметь взаимодействовать со сверстниками на принципах взаимоуважения и взаимопомощи, дружбы и толерантности.</w:t>
            </w:r>
          </w:p>
        </w:tc>
        <w:tc>
          <w:tcPr>
            <w:tcW w:w="1700" w:type="dxa"/>
            <w:vMerge w:val="restart"/>
          </w:tcPr>
          <w:p w14:paraId="1209E0D5" w14:textId="77777777" w:rsidR="00707E7E" w:rsidRDefault="00786DF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 ответственности и  дисциплины.</w:t>
            </w:r>
          </w:p>
          <w:p w14:paraId="20031230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30DD87DE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707E7E" w14:paraId="541FC96E" w14:textId="77777777">
        <w:trPr>
          <w:trHeight w:val="1398"/>
        </w:trPr>
        <w:tc>
          <w:tcPr>
            <w:tcW w:w="568" w:type="dxa"/>
          </w:tcPr>
          <w:p w14:paraId="72C12230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  <w:p w14:paraId="764989B0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427AF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3636E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6A3A5D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54E05F6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Ловля и передача мяча в движении, броски в цель (в кольцо, в обруч).</w:t>
            </w:r>
          </w:p>
        </w:tc>
        <w:tc>
          <w:tcPr>
            <w:tcW w:w="850" w:type="dxa"/>
          </w:tcPr>
          <w:p w14:paraId="0D4771BB" w14:textId="77777777" w:rsidR="00707E7E" w:rsidRDefault="00CD6C6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08E2D1BA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094884B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5D3D4FCE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142B7246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61CB9D9A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5B6A034C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0D0D5919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</w:rPr>
            </w:pPr>
          </w:p>
        </w:tc>
      </w:tr>
      <w:tr w:rsidR="00707E7E" w14:paraId="1ECF7837" w14:textId="77777777">
        <w:trPr>
          <w:trHeight w:val="978"/>
        </w:trPr>
        <w:tc>
          <w:tcPr>
            <w:tcW w:w="568" w:type="dxa"/>
          </w:tcPr>
          <w:p w14:paraId="627F6763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2126" w:type="dxa"/>
          </w:tcPr>
          <w:p w14:paraId="4CAE266B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Коррекционные игры:</w:t>
            </w:r>
          </w:p>
          <w:p w14:paraId="5004AE76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«Метко в цель»; «Попади в</w:t>
            </w:r>
          </w:p>
          <w:p w14:paraId="5EA5CBAB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обруч».</w:t>
            </w:r>
          </w:p>
        </w:tc>
        <w:tc>
          <w:tcPr>
            <w:tcW w:w="850" w:type="dxa"/>
          </w:tcPr>
          <w:p w14:paraId="1983410E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B637912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14:paraId="12289038" w14:textId="77777777" w:rsidR="00707E7E" w:rsidRDefault="00786DF0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Формировать умение  соблюдать  правила игр, формировать навык точности попадания в цель.</w:t>
            </w:r>
          </w:p>
        </w:tc>
        <w:tc>
          <w:tcPr>
            <w:tcW w:w="1842" w:type="dxa"/>
            <w:vMerge w:val="restart"/>
          </w:tcPr>
          <w:p w14:paraId="39315E4E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Применять правила делового сотрудничества; оценивать  свою учебную деятельность.</w:t>
            </w:r>
          </w:p>
        </w:tc>
        <w:tc>
          <w:tcPr>
            <w:tcW w:w="1843" w:type="dxa"/>
            <w:vMerge w:val="restart"/>
          </w:tcPr>
          <w:p w14:paraId="35FBA563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способность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дифференцирова-нию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силовых и временных параметров движений, скорости и точности зрительного восприятия.</w:t>
            </w:r>
          </w:p>
        </w:tc>
        <w:tc>
          <w:tcPr>
            <w:tcW w:w="2126" w:type="dxa"/>
            <w:vMerge w:val="restart"/>
          </w:tcPr>
          <w:p w14:paraId="120492A5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Осознавать важность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коммуника-тивных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умений в жизни человека.</w:t>
            </w:r>
          </w:p>
        </w:tc>
        <w:tc>
          <w:tcPr>
            <w:tcW w:w="1701" w:type="dxa"/>
            <w:vMerge w:val="restart"/>
          </w:tcPr>
          <w:p w14:paraId="547A88F3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Уметь взаимодействовать со сверстниками в достижении общих целей.</w:t>
            </w:r>
          </w:p>
        </w:tc>
        <w:tc>
          <w:tcPr>
            <w:tcW w:w="1700" w:type="dxa"/>
            <w:vMerge w:val="restart"/>
          </w:tcPr>
          <w:p w14:paraId="7BE4B747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умения преодолевать трудности,</w:t>
            </w:r>
          </w:p>
          <w:p w14:paraId="1058194E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07E7E" w14:paraId="05342185" w14:textId="77777777">
        <w:trPr>
          <w:trHeight w:val="1687"/>
        </w:trPr>
        <w:tc>
          <w:tcPr>
            <w:tcW w:w="568" w:type="dxa"/>
          </w:tcPr>
          <w:p w14:paraId="18439646" w14:textId="77777777" w:rsidR="00707E7E" w:rsidRDefault="00786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2126" w:type="dxa"/>
          </w:tcPr>
          <w:p w14:paraId="73E8A90F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Повторение игр: «Метко в цель»; «Попади в</w:t>
            </w:r>
          </w:p>
          <w:p w14:paraId="3FAA960A" w14:textId="77777777" w:rsidR="00707E7E" w:rsidRDefault="00786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обруч».</w:t>
            </w:r>
          </w:p>
        </w:tc>
        <w:tc>
          <w:tcPr>
            <w:tcW w:w="850" w:type="dxa"/>
          </w:tcPr>
          <w:p w14:paraId="0E4AE590" w14:textId="77777777" w:rsidR="00707E7E" w:rsidRDefault="00CD6C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A557650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6BA8D352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14:paraId="46BFDF15" w14:textId="77777777" w:rsidR="00707E7E" w:rsidRDefault="00707E7E">
            <w:pPr>
              <w:spacing w:after="0" w:line="240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</w:tcPr>
          <w:p w14:paraId="49DE10DB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67396E6F" w14:textId="77777777" w:rsidR="00707E7E" w:rsidRDefault="00707E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14:paraId="214E801A" w14:textId="77777777" w:rsidR="00707E7E" w:rsidRDefault="00707E7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14:paraId="5B952EE0" w14:textId="77777777" w:rsidR="00707E7E" w:rsidRDefault="00707E7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</w:tbl>
    <w:p w14:paraId="3BF68C23" w14:textId="77777777" w:rsidR="00707E7E" w:rsidRDefault="00707E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C6AE39E" w14:textId="77777777" w:rsidR="00707E7E" w:rsidRDefault="00786DF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7.Материально-техническое обеспечение образовательного процесса,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осуществляемого по коррекционному курсу «Двигательное развитие».</w:t>
      </w:r>
    </w:p>
    <w:p w14:paraId="2BAB1A7D" w14:textId="77777777" w:rsidR="00707E7E" w:rsidRDefault="00786DF0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1.Материальная база.</w:t>
      </w:r>
    </w:p>
    <w:p w14:paraId="5E23EB13" w14:textId="77777777" w:rsidR="00707E7E" w:rsidRDefault="00786DF0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Тренажёрный зал (в наличие 11 тренажёров).</w:t>
      </w:r>
    </w:p>
    <w:p w14:paraId="22FE248D" w14:textId="77777777" w:rsidR="00707E7E" w:rsidRDefault="00786DF0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Спортивный зал.</w:t>
      </w:r>
    </w:p>
    <w:p w14:paraId="0ACCF73D" w14:textId="77777777" w:rsidR="00707E7E" w:rsidRDefault="00786DF0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Спортивный инвентарь (гимнастические палки, обручи, скакалки, мячи гимнастические, мячи –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фитболы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гимнастические  скамейки, гимнастические стенки, коврики для профилактики плоскостопия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и.т.д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.).</w:t>
      </w:r>
    </w:p>
    <w:p w14:paraId="7435939B" w14:textId="77777777" w:rsidR="00707E7E" w:rsidRDefault="00786DF0">
      <w:pPr>
        <w:spacing w:after="0" w:line="240" w:lineRule="auto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Помещение для хранения инвентаря.</w:t>
      </w:r>
    </w:p>
    <w:p w14:paraId="466CA735" w14:textId="77777777" w:rsidR="00707E7E" w:rsidRDefault="00707E7E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51576682" w14:textId="77777777" w:rsidR="00707E7E" w:rsidRDefault="00786D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8.</w:t>
      </w:r>
      <w:r>
        <w:rPr>
          <w:rFonts w:ascii="Times New Roman" w:hAnsi="Times New Roman" w:cs="Times New Roman"/>
          <w:b/>
          <w:sz w:val="24"/>
          <w:szCs w:val="24"/>
        </w:rPr>
        <w:t>Учебно – методический комплекс по предмету.</w:t>
      </w:r>
    </w:p>
    <w:p w14:paraId="2104634B" w14:textId="77777777" w:rsidR="00707E7E" w:rsidRDefault="00707E7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61F476" w14:textId="77777777" w:rsidR="00707E7E" w:rsidRDefault="00786DF0">
      <w:pPr>
        <w:widowControl w:val="0"/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Курпан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Ю. И. Физкультура, формирующая осанку / Ю. И.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Курпан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Е. А.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Талабум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– М.: Физкультура и спорт, 1990. – 32с.</w:t>
      </w:r>
    </w:p>
    <w:p w14:paraId="08EC1FE6" w14:textId="77777777" w:rsidR="00707E7E" w:rsidRDefault="00786DF0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Лях, В. И. Мой друг – физкультура: учебник для учащихся 1-4 классов начальной школы / В. И. Лях. – М.: Просвещение, 2008. – 190 с.</w:t>
      </w:r>
    </w:p>
    <w:p w14:paraId="6590638A" w14:textId="77777777" w:rsidR="00707E7E" w:rsidRDefault="00786DF0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Меры безопасности на уроках физической культуры: (Все для учителя физической культуры): Учебно-методическое пособие / В. Ю. Давыдов, Т. Г. Коваленко, П. А. Киселев, Г. Н. Попова. – Волгоград: Изд-во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ВолГУ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2003. – 150 с.</w:t>
      </w:r>
    </w:p>
    <w:p w14:paraId="6F478CAE" w14:textId="77777777" w:rsidR="00707E7E" w:rsidRDefault="00786DF0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Настольная книга для учителя физической культуры / Г. И. Погодаев. - М.: Физкультура и спорт, 1998. – 496 с. </w:t>
      </w:r>
    </w:p>
    <w:p w14:paraId="26ECF077" w14:textId="77777777" w:rsidR="00707E7E" w:rsidRDefault="00786DF0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Приходько, В. С. Лечебная физкультура в клинике детских болезней / В. С. Приходько, Л. К. Пархоменко. – Киев: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Здоров'я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1981 - 215 с. </w:t>
      </w:r>
    </w:p>
    <w:p w14:paraId="6AD1C571" w14:textId="77777777" w:rsidR="00707E7E" w:rsidRDefault="00786DF0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Соколова, Н. Г. Практическое руководство по детской лечебной физкультуре / Н. Г. Соколова. – Ростов на Дону: Феникс, 2010. – 445с.</w:t>
      </w:r>
    </w:p>
    <w:p w14:paraId="0C907372" w14:textId="77777777" w:rsidR="00707E7E" w:rsidRDefault="00786DF0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Тарасов, О. Ф. Реабилитация при детских болезнях / О.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Ф.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Тарасов, М.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И.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Фонарев. – Л.: Медицина, 1980.</w:t>
      </w:r>
    </w:p>
    <w:p w14:paraId="1CA98567" w14:textId="77777777" w:rsidR="00707E7E" w:rsidRDefault="00786DF0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NewRoman+1+1" w:hAnsi="Times New Roman" w:cs="Times New Roman"/>
          <w:sz w:val="24"/>
          <w:szCs w:val="24"/>
        </w:rPr>
        <w:t>Тихвинский, С. Б. Детская спортивная медицина: Рук-во для врачей / под ред. С. Б. Тихвинского, С. В. Хрущева. – М.: Медицина, 1991. – 560с.</w:t>
      </w:r>
    </w:p>
    <w:p w14:paraId="2E6F819B" w14:textId="77777777" w:rsidR="00707E7E" w:rsidRDefault="00786DF0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Фокин, Г. Ю. Уроки физкультуры в начальной школе: 1-4 классы: Пособие для учителей физкультуры / Г. Ю. Фокин. – М.: школьная пресса, 2003. – 224 с.</w:t>
      </w:r>
    </w:p>
    <w:p w14:paraId="06CBF233" w14:textId="77777777" w:rsidR="00707E7E" w:rsidRDefault="00786DF0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Фонарев, М. И. Лечебная физическая культура при детских заболеваниях / М. И. Фонарев, Т. А. Фонарева. – Л.: Медицина, 1981.</w:t>
      </w:r>
    </w:p>
    <w:p w14:paraId="59174EAA" w14:textId="77777777" w:rsidR="00707E7E" w:rsidRDefault="00786DF0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Фонарев, М. И. Справочник по детской лечебной физкультуре / М. И. Фонарев. – Л.: Медицина, 1983. – 360с.</w:t>
      </w:r>
    </w:p>
    <w:p w14:paraId="6E31BC2D" w14:textId="77777777" w:rsidR="00707E7E" w:rsidRDefault="00707E7E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50D042F" w14:textId="77777777" w:rsidR="00707E7E" w:rsidRDefault="00786DF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9. Содержание мониторинга сформированности базовых учебных действий (знания, умения).</w:t>
      </w:r>
    </w:p>
    <w:p w14:paraId="5F664009" w14:textId="77777777" w:rsidR="00707E7E" w:rsidRDefault="00786DF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Мониторинг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сформированности базовых учебных действий (знания, умения) </w:t>
      </w:r>
      <w:r>
        <w:rPr>
          <w:rFonts w:ascii="Times New Roman" w:hAnsi="Times New Roman" w:cs="Times New Roman"/>
          <w:sz w:val="24"/>
          <w:szCs w:val="24"/>
        </w:rPr>
        <w:t xml:space="preserve">является составной частью общего мониторинга школы. </w:t>
      </w:r>
    </w:p>
    <w:p w14:paraId="70B3859D" w14:textId="77777777" w:rsidR="00707E7E" w:rsidRDefault="0078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специального обучения детей в специальной (коррекционной) школе  не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Приоритетом образования детей с ОВЗ является социальная и трудовая подготовка, осуществляемая по специальным программам и специальными методами обучения. </w:t>
      </w:r>
    </w:p>
    <w:p w14:paraId="3219CAE7" w14:textId="77777777" w:rsidR="00707E7E" w:rsidRDefault="00786DF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Критерии оценки эффективности занятий по коррекционному курсу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Двигатеьное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развитие» является динамика:   жалоб и самочувствия.</w:t>
      </w:r>
    </w:p>
    <w:p w14:paraId="2289C4EE" w14:textId="77777777" w:rsidR="00707E7E" w:rsidRDefault="00786D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МОНИТОРИНГ  ПОКАЗАТЕЛЕЙ ОСВОЕНИЯ  ПРОГРАММЫ ОБУЧАЮЩИМИСЯ  </w:t>
      </w:r>
    </w:p>
    <w:p w14:paraId="1A549D1B" w14:textId="77777777" w:rsidR="00707E7E" w:rsidRDefault="00786DF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УЧЕБНОМУ ПРЕДМЕТУ «ДВИГАТЕЛЬНОЕ РАЗВИТИЕ»</w:t>
      </w:r>
    </w:p>
    <w:p w14:paraId="3B1BC297" w14:textId="77777777" w:rsidR="00707E7E" w:rsidRDefault="00786D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связаны с овладением обучающимися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содержанием  коррекционного курса «Двигательное развитие» и характеризуют достижения обучающихся в усвоении знаний и умений, способность их применять в жизни.</w:t>
      </w:r>
    </w:p>
    <w:p w14:paraId="3304F405" w14:textId="77777777" w:rsidR="00707E7E" w:rsidRDefault="00786D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 целом оценка достижения обучающимися</w:t>
      </w:r>
      <w:r w:rsidR="000F78B3">
        <w:rPr>
          <w:rFonts w:ascii="Times New Roman" w:hAnsi="Times New Roman" w:cs="Times New Roman"/>
          <w:sz w:val="24"/>
          <w:szCs w:val="24"/>
        </w:rPr>
        <w:t xml:space="preserve"> с ОВЗ</w:t>
      </w:r>
      <w:r>
        <w:rPr>
          <w:rFonts w:ascii="Times New Roman" w:hAnsi="Times New Roman" w:cs="Times New Roman"/>
          <w:sz w:val="24"/>
          <w:szCs w:val="24"/>
        </w:rPr>
        <w:t xml:space="preserve">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14:paraId="60124380" w14:textId="77777777" w:rsidR="00707E7E" w:rsidRDefault="00786D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МОНИТОРИНГ  ПОКАЗАТЕЛЕЙ ОСВОЕНИЯ  ПРОГРАММЫ ОБУЧАЮЩИМИСЯ  7 КЛАССА</w:t>
      </w:r>
    </w:p>
    <w:p w14:paraId="37B45D9E" w14:textId="77777777" w:rsidR="00707E7E" w:rsidRDefault="00786D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 КОРРЕКЦИОННОМУ КУРСУ «ДВИГАТЕЛЬНОЕ РАЗВИТИЕ».</w:t>
      </w:r>
    </w:p>
    <w:p w14:paraId="1D784141" w14:textId="77777777" w:rsidR="00707E7E" w:rsidRDefault="00786DF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1.Таблица овладения  обучающимися программой  по учебному предмету «Двигательное развитие» в 7 классе.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671"/>
        <w:gridCol w:w="671"/>
        <w:gridCol w:w="669"/>
        <w:gridCol w:w="671"/>
        <w:gridCol w:w="670"/>
        <w:gridCol w:w="669"/>
        <w:gridCol w:w="671"/>
        <w:gridCol w:w="670"/>
        <w:gridCol w:w="669"/>
        <w:gridCol w:w="671"/>
        <w:gridCol w:w="670"/>
        <w:gridCol w:w="671"/>
        <w:gridCol w:w="669"/>
        <w:gridCol w:w="670"/>
        <w:gridCol w:w="671"/>
        <w:gridCol w:w="669"/>
        <w:gridCol w:w="670"/>
        <w:gridCol w:w="671"/>
        <w:gridCol w:w="669"/>
        <w:gridCol w:w="670"/>
        <w:gridCol w:w="671"/>
        <w:gridCol w:w="669"/>
      </w:tblGrid>
      <w:tr w:rsidR="00707E7E" w14:paraId="484E19B3" w14:textId="77777777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1FB3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Ф. И.</w:t>
            </w:r>
          </w:p>
          <w:p w14:paraId="3408DBA3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уч-ся</w:t>
            </w:r>
          </w:p>
        </w:tc>
        <w:tc>
          <w:tcPr>
            <w:tcW w:w="1474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ECC3D" w14:textId="77777777" w:rsidR="00707E7E" w:rsidRDefault="00786DF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Критерии оценивания</w:t>
            </w:r>
          </w:p>
        </w:tc>
      </w:tr>
      <w:tr w:rsidR="00707E7E" w14:paraId="51016CFD" w14:textId="77777777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CC430" w14:textId="77777777" w:rsidR="00707E7E" w:rsidRDefault="00707E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F4F4F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27CDE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D0B2B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24524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34BB9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C349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CA182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D7D6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0FDE4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E2CD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1BD8C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</w:tr>
      <w:tr w:rsidR="00707E7E" w14:paraId="2E93FB22" w14:textId="77777777"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F0A8A" w14:textId="77777777" w:rsidR="00707E7E" w:rsidRDefault="00707E7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427CD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AAE1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3578C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7F95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К. 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55C5C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4F81C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F16F9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Н. 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2F43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1140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5C474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К. 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E67E3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4FD3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71BC2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Н. 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0AD9C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0DBC3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BBA7A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К. 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DD713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0DE60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E6FC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Н. 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D30C8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53D53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E7CBC" w14:textId="77777777" w:rsidR="00707E7E" w:rsidRDefault="00786DF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К. г.</w:t>
            </w:r>
          </w:p>
        </w:tc>
      </w:tr>
    </w:tbl>
    <w:p w14:paraId="7E162216" w14:textId="77777777" w:rsidR="00707E7E" w:rsidRDefault="00786D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Условные обозначения.</w:t>
      </w:r>
    </w:p>
    <w:p w14:paraId="3226A4EC" w14:textId="77777777" w:rsidR="00707E7E" w:rsidRDefault="00786D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1 - Умение  правильно выполнять дыхательную гимнастику по  Стрельниковой.</w:t>
      </w:r>
    </w:p>
    <w:p w14:paraId="0F91C030" w14:textId="77777777" w:rsidR="00707E7E" w:rsidRDefault="00786D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2 - Умение выполнять  упражнения с гимнастической палкой для  формирования правильной осанки.</w:t>
      </w:r>
    </w:p>
    <w:p w14:paraId="6586ABBB" w14:textId="77777777" w:rsidR="00707E7E" w:rsidRDefault="00786D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3 – Умение правильно  выполнять комплекс упражнений №1 для  укрепления мышц голеностопных суставов и стоп.</w:t>
      </w:r>
    </w:p>
    <w:p w14:paraId="7A770AE8" w14:textId="77777777" w:rsidR="00707E7E" w:rsidRDefault="00786D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4 - Умение выполнять ходьбу по наклонной доске (угол 20°).</w:t>
      </w:r>
    </w:p>
    <w:p w14:paraId="43EA6EA7" w14:textId="77777777" w:rsidR="00707E7E" w:rsidRDefault="00786D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5 –Умение  выполнять равновесие «ласточка».</w:t>
      </w:r>
    </w:p>
    <w:p w14:paraId="13A3C6A0" w14:textId="77777777" w:rsidR="00707E7E" w:rsidRDefault="00786D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6 – Умение выполнять лазание по гимнастической стенке, скамейке.                                                              Н. г. – Начало года.</w:t>
      </w:r>
    </w:p>
    <w:p w14:paraId="0D07A652" w14:textId="77777777" w:rsidR="00707E7E" w:rsidRDefault="00786D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7 - Умение выполнять подтягивание на горизонтальной и наклонной  скамейке.                                            К. г. – Конец года.</w:t>
      </w:r>
    </w:p>
    <w:p w14:paraId="7984421F" w14:textId="77777777" w:rsidR="00707E7E" w:rsidRDefault="00786D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8 – Умение выполнять ходьбу по ориентирам.</w:t>
      </w:r>
    </w:p>
    <w:p w14:paraId="61E99127" w14:textId="77777777" w:rsidR="00707E7E" w:rsidRDefault="00786D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9 - Умение выполнять броски мяча в стену с отскоком его в обозначенное  место.</w:t>
      </w:r>
    </w:p>
    <w:p w14:paraId="5872629A" w14:textId="77777777" w:rsidR="00707E7E" w:rsidRDefault="00786D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10 -Умение выполнять ловлю и передачу мяча в движении, броски в  цель (в кольцо, в обруч).</w:t>
      </w:r>
    </w:p>
    <w:p w14:paraId="373D9B31" w14:textId="77777777" w:rsidR="00707E7E" w:rsidRDefault="00786D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11-Умение выполнять игры, соблюдая правила.</w:t>
      </w:r>
    </w:p>
    <w:p w14:paraId="51777A32" w14:textId="77777777" w:rsidR="00707E7E" w:rsidRDefault="00786DF0">
      <w:pPr>
        <w:spacing w:after="0" w:line="240" w:lineRule="auto"/>
        <w:ind w:firstLine="851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Критерии:                                                                                                               Уровни оценивания.                                                                                                                              </w:t>
      </w:r>
    </w:p>
    <w:p w14:paraId="6F97B05F" w14:textId="77777777" w:rsidR="00707E7E" w:rsidRDefault="00786D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1б. – отсутствие сформированных критериев;                                                             Высокий – 55 – 45 баллов.</w:t>
      </w:r>
    </w:p>
    <w:p w14:paraId="29560F0B" w14:textId="77777777" w:rsidR="00707E7E" w:rsidRDefault="00786DF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2б. – слабо сформированные критерии;                                                                        Средний – 44 – 34 балла.                                                                                                           3б. – неустойчиво сформированные критерии;                                                            Низкий – 33 – 23 балла.</w:t>
      </w:r>
    </w:p>
    <w:p w14:paraId="658BED70" w14:textId="77777777" w:rsidR="00707E7E" w:rsidRDefault="00786DF0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4б. – сформированные критерии;                                                                                  Несформированный – 22 и ниже.</w:t>
      </w:r>
    </w:p>
    <w:p w14:paraId="4420D6BA" w14:textId="77777777" w:rsidR="00707E7E" w:rsidRDefault="00786DF0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5б. – самостоятельно использует полученные знания, умения, </w:t>
      </w:r>
    </w:p>
    <w:p w14:paraId="3ADA6CC5" w14:textId="77777777" w:rsidR="00707E7E" w:rsidRDefault="00786DF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Calibri" w:hAnsi="Times New Roman" w:cs="Times New Roman"/>
          <w:lang w:eastAsia="en-US"/>
        </w:rPr>
        <w:t xml:space="preserve">навыки в жизни.                                                                                                                                          </w:t>
      </w:r>
    </w:p>
    <w:p w14:paraId="688B9B2E" w14:textId="77777777" w:rsidR="00707E7E" w:rsidRDefault="00786DF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2.Таблица овладения  обучающимися программой   по коррекционному курсу «Двигательное развитие» в 7 классе. </w:t>
      </w:r>
    </w:p>
    <w:tbl>
      <w:tblPr>
        <w:tblStyle w:val="af3"/>
        <w:tblW w:w="4900" w:type="pct"/>
        <w:tblLayout w:type="fixed"/>
        <w:tblLook w:val="04A0" w:firstRow="1" w:lastRow="0" w:firstColumn="1" w:lastColumn="0" w:noHBand="0" w:noVBand="1"/>
      </w:tblPr>
      <w:tblGrid>
        <w:gridCol w:w="3380"/>
        <w:gridCol w:w="2853"/>
        <w:gridCol w:w="2852"/>
        <w:gridCol w:w="2853"/>
        <w:gridCol w:w="2860"/>
      </w:tblGrid>
      <w:tr w:rsidR="00707E7E" w14:paraId="5F239406" w14:textId="77777777">
        <w:tc>
          <w:tcPr>
            <w:tcW w:w="3332" w:type="dxa"/>
            <w:vMerge w:val="restart"/>
          </w:tcPr>
          <w:p w14:paraId="4ECD16D7" w14:textId="77777777" w:rsidR="00707E7E" w:rsidRDefault="00786D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254" w:type="dxa"/>
            <w:gridSpan w:val="4"/>
            <w:tcBorders>
              <w:bottom w:val="nil"/>
            </w:tcBorders>
          </w:tcPr>
          <w:p w14:paraId="2CF21BDC" w14:textId="77777777" w:rsidR="00707E7E" w:rsidRDefault="00786D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 анализа  освоения программы</w:t>
            </w:r>
          </w:p>
        </w:tc>
      </w:tr>
      <w:tr w:rsidR="00707E7E" w14:paraId="670542E0" w14:textId="77777777">
        <w:tc>
          <w:tcPr>
            <w:tcW w:w="3332" w:type="dxa"/>
            <w:vMerge/>
          </w:tcPr>
          <w:p w14:paraId="72F2807F" w14:textId="77777777" w:rsidR="00707E7E" w:rsidRDefault="00707E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</w:tcPr>
          <w:p w14:paraId="5C386B91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7B837503" w14:textId="77777777" w:rsidR="00707E7E" w:rsidRDefault="00786D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высокий</w:t>
            </w:r>
          </w:p>
        </w:tc>
        <w:tc>
          <w:tcPr>
            <w:tcW w:w="2811" w:type="dxa"/>
          </w:tcPr>
          <w:p w14:paraId="7D2CDE09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3D4EF97A" w14:textId="77777777" w:rsidR="00707E7E" w:rsidRDefault="00786D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2812" w:type="dxa"/>
          </w:tcPr>
          <w:p w14:paraId="19C5A10D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4DC0407F" w14:textId="77777777" w:rsidR="00707E7E" w:rsidRDefault="00786D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низкий</w:t>
            </w:r>
          </w:p>
        </w:tc>
        <w:tc>
          <w:tcPr>
            <w:tcW w:w="2819" w:type="dxa"/>
          </w:tcPr>
          <w:p w14:paraId="63771AA2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B45922A" w14:textId="77777777" w:rsidR="00707E7E" w:rsidRDefault="00786D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несформированный</w:t>
            </w:r>
          </w:p>
        </w:tc>
      </w:tr>
      <w:tr w:rsidR="00707E7E" w14:paraId="0B625D73" w14:textId="77777777">
        <w:tc>
          <w:tcPr>
            <w:tcW w:w="3332" w:type="dxa"/>
          </w:tcPr>
          <w:p w14:paraId="4FE381B0" w14:textId="77777777" w:rsidR="00707E7E" w:rsidRDefault="00707E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</w:tcPr>
          <w:p w14:paraId="65F30F82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</w:tcPr>
          <w:p w14:paraId="38A6CE83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</w:tcPr>
          <w:p w14:paraId="724D3AB9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</w:tcPr>
          <w:p w14:paraId="17D2C1D2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E7E" w14:paraId="53BE8E2A" w14:textId="77777777">
        <w:tc>
          <w:tcPr>
            <w:tcW w:w="3332" w:type="dxa"/>
          </w:tcPr>
          <w:p w14:paraId="57A7B52E" w14:textId="77777777" w:rsidR="00707E7E" w:rsidRDefault="00707E7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</w:tcPr>
          <w:p w14:paraId="57DE8C96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1" w:type="dxa"/>
          </w:tcPr>
          <w:p w14:paraId="0FC43F65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2" w:type="dxa"/>
          </w:tcPr>
          <w:p w14:paraId="76C0C48E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</w:tcPr>
          <w:p w14:paraId="5C4164A2" w14:textId="77777777" w:rsidR="00707E7E" w:rsidRDefault="00707E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7E7E" w14:paraId="3BC07232" w14:textId="77777777">
        <w:tc>
          <w:tcPr>
            <w:tcW w:w="3332" w:type="dxa"/>
          </w:tcPr>
          <w:p w14:paraId="5060D000" w14:textId="77777777" w:rsidR="00707E7E" w:rsidRDefault="00786D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Кол.чел</w:t>
            </w:r>
            <w:proofErr w:type="spellEnd"/>
            <w:r>
              <w:rPr>
                <w:rFonts w:ascii="Times New Roman" w:hAnsi="Times New Roman" w:cs="Times New Roman"/>
              </w:rPr>
              <w:t>/%</w:t>
            </w:r>
          </w:p>
        </w:tc>
        <w:tc>
          <w:tcPr>
            <w:tcW w:w="2812" w:type="dxa"/>
          </w:tcPr>
          <w:p w14:paraId="2D187BAC" w14:textId="77777777" w:rsidR="00707E7E" w:rsidRDefault="00786D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Кол.чел</w:t>
            </w:r>
            <w:proofErr w:type="spellEnd"/>
            <w:r>
              <w:rPr>
                <w:rFonts w:ascii="Times New Roman" w:hAnsi="Times New Roman" w:cs="Times New Roman"/>
              </w:rPr>
              <w:t>/%</w:t>
            </w:r>
          </w:p>
        </w:tc>
        <w:tc>
          <w:tcPr>
            <w:tcW w:w="2811" w:type="dxa"/>
          </w:tcPr>
          <w:p w14:paraId="1F4D5000" w14:textId="77777777" w:rsidR="00707E7E" w:rsidRDefault="00786D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Кол.чел</w:t>
            </w:r>
            <w:proofErr w:type="spellEnd"/>
            <w:r>
              <w:rPr>
                <w:rFonts w:ascii="Times New Roman" w:hAnsi="Times New Roman" w:cs="Times New Roman"/>
              </w:rPr>
              <w:t>/%</w:t>
            </w:r>
          </w:p>
        </w:tc>
        <w:tc>
          <w:tcPr>
            <w:tcW w:w="2812" w:type="dxa"/>
          </w:tcPr>
          <w:p w14:paraId="7402D3A8" w14:textId="77777777" w:rsidR="00707E7E" w:rsidRDefault="00786D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Кол.чел</w:t>
            </w:r>
            <w:proofErr w:type="spellEnd"/>
            <w:r>
              <w:rPr>
                <w:rFonts w:ascii="Times New Roman" w:hAnsi="Times New Roman" w:cs="Times New Roman"/>
              </w:rPr>
              <w:t>/%</w:t>
            </w:r>
          </w:p>
        </w:tc>
        <w:tc>
          <w:tcPr>
            <w:tcW w:w="2819" w:type="dxa"/>
          </w:tcPr>
          <w:p w14:paraId="2B7ED50F" w14:textId="77777777" w:rsidR="00707E7E" w:rsidRDefault="00786D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Кол.чел</w:t>
            </w:r>
            <w:proofErr w:type="spellEnd"/>
            <w:r>
              <w:rPr>
                <w:rFonts w:ascii="Times New Roman" w:hAnsi="Times New Roman" w:cs="Times New Roman"/>
              </w:rPr>
              <w:t>/%</w:t>
            </w:r>
          </w:p>
        </w:tc>
      </w:tr>
    </w:tbl>
    <w:p w14:paraId="60E9C885" w14:textId="77777777" w:rsidR="00707E7E" w:rsidRDefault="00707E7E"/>
    <w:sectPr w:rsidR="00707E7E">
      <w:pgSz w:w="16838" w:h="11906" w:orient="landscape"/>
      <w:pgMar w:top="1276" w:right="820" w:bottom="28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0">
    <w:panose1 w:val="00000000000000000000"/>
    <w:charset w:val="00"/>
    <w:family w:val="roman"/>
    <w:notTrueType/>
    <w:pitch w:val="default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TimesNewRoman+1+1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B42B29"/>
    <w:multiLevelType w:val="multilevel"/>
    <w:tmpl w:val="E5D836F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633E3D"/>
    <w:multiLevelType w:val="multilevel"/>
    <w:tmpl w:val="F2961176"/>
    <w:lvl w:ilvl="0">
      <w:start w:val="5"/>
      <w:numFmt w:val="decimal"/>
      <w:lvlText w:val="%1."/>
      <w:lvlJc w:val="left"/>
      <w:pPr>
        <w:tabs>
          <w:tab w:val="num" w:pos="0"/>
        </w:tabs>
        <w:ind w:left="236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8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80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2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4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6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40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27" w:hanging="180"/>
      </w:pPr>
    </w:lvl>
  </w:abstractNum>
  <w:abstractNum w:abstractNumId="3" w15:restartNumberingAfterBreak="0">
    <w:nsid w:val="171D5697"/>
    <w:multiLevelType w:val="multilevel"/>
    <w:tmpl w:val="467C64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8372220"/>
    <w:multiLevelType w:val="multilevel"/>
    <w:tmpl w:val="D7240AC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CA442FD"/>
    <w:multiLevelType w:val="multilevel"/>
    <w:tmpl w:val="4F303F3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CF5358A"/>
    <w:multiLevelType w:val="multilevel"/>
    <w:tmpl w:val="5A1EC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5A793071"/>
    <w:multiLevelType w:val="multilevel"/>
    <w:tmpl w:val="22B61322"/>
    <w:lvl w:ilvl="0">
      <w:start w:val="1"/>
      <w:numFmt w:val="decimal"/>
      <w:lvlText w:val="%1."/>
      <w:lvlJc w:val="left"/>
      <w:pPr>
        <w:tabs>
          <w:tab w:val="num" w:pos="0"/>
        </w:tabs>
        <w:ind w:left="1633" w:hanging="106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8" w:hanging="180"/>
      </w:pPr>
    </w:lvl>
  </w:abstractNum>
  <w:abstractNum w:abstractNumId="8" w15:restartNumberingAfterBreak="0">
    <w:nsid w:val="73777CE0"/>
    <w:multiLevelType w:val="multilevel"/>
    <w:tmpl w:val="E398D9F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76C2C4D"/>
    <w:multiLevelType w:val="multilevel"/>
    <w:tmpl w:val="65A4D6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96429712">
    <w:abstractNumId w:val="7"/>
  </w:num>
  <w:num w:numId="2" w16cid:durableId="1383797173">
    <w:abstractNumId w:val="6"/>
  </w:num>
  <w:num w:numId="3" w16cid:durableId="1213810908">
    <w:abstractNumId w:val="4"/>
  </w:num>
  <w:num w:numId="4" w16cid:durableId="333193076">
    <w:abstractNumId w:val="9"/>
  </w:num>
  <w:num w:numId="5" w16cid:durableId="2094232468">
    <w:abstractNumId w:val="1"/>
  </w:num>
  <w:num w:numId="6" w16cid:durableId="839658158">
    <w:abstractNumId w:val="8"/>
  </w:num>
  <w:num w:numId="7" w16cid:durableId="244150197">
    <w:abstractNumId w:val="5"/>
  </w:num>
  <w:num w:numId="8" w16cid:durableId="1750929247">
    <w:abstractNumId w:val="2"/>
  </w:num>
  <w:num w:numId="9" w16cid:durableId="360782716">
    <w:abstractNumId w:val="3"/>
  </w:num>
  <w:num w:numId="10" w16cid:durableId="1629169183">
    <w:abstractNumId w:val="7"/>
    <w:lvlOverride w:ilvl="0">
      <w:startOverride w:val="1"/>
    </w:lvlOverride>
  </w:num>
  <w:num w:numId="11" w16cid:durableId="2175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E7E"/>
    <w:rsid w:val="000F78B3"/>
    <w:rsid w:val="00390198"/>
    <w:rsid w:val="003D7637"/>
    <w:rsid w:val="003E541C"/>
    <w:rsid w:val="00707E7E"/>
    <w:rsid w:val="00786DF0"/>
    <w:rsid w:val="00A5118E"/>
    <w:rsid w:val="00AA4C7D"/>
    <w:rsid w:val="00CD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0F42"/>
  <w15:docId w15:val="{E33FA807-B6E4-473F-8297-488173D9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5638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qFormat/>
    <w:rsid w:val="00755638"/>
  </w:style>
  <w:style w:type="character" w:customStyle="1" w:styleId="c7">
    <w:name w:val="c7"/>
    <w:basedOn w:val="a0"/>
    <w:qFormat/>
    <w:rsid w:val="00755638"/>
  </w:style>
  <w:style w:type="character" w:customStyle="1" w:styleId="a3">
    <w:name w:val="Верхний колонтитул Знак"/>
    <w:basedOn w:val="a0"/>
    <w:link w:val="a4"/>
    <w:uiPriority w:val="99"/>
    <w:qFormat/>
    <w:rsid w:val="005C6FBB"/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5C6FBB"/>
    <w:rPr>
      <w:rFonts w:eastAsiaTheme="minorEastAsia"/>
      <w:lang w:eastAsia="ru-RU"/>
    </w:rPr>
  </w:style>
  <w:style w:type="character" w:customStyle="1" w:styleId="a7">
    <w:name w:val="Текст выноски Знак"/>
    <w:qFormat/>
    <w:rPr>
      <w:rFonts w:ascii="Tahoma" w:eastAsia="0" w:hAnsi="Tahoma" w:cs="Tahoma"/>
      <w:color w:val="000000"/>
      <w:sz w:val="16"/>
      <w:szCs w:val="16"/>
    </w:rPr>
  </w:style>
  <w:style w:type="character" w:customStyle="1" w:styleId="c1">
    <w:name w:val="c1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8">
    <w:name w:val="Без интервала Знак"/>
    <w:qFormat/>
    <w:rPr>
      <w:rFonts w:ascii="Times New Roman" w:eastAsia="0" w:hAnsi="Times New Roman" w:cs="Times New Roman"/>
      <w:lang w:eastAsia="ru-RU"/>
    </w:rPr>
  </w:style>
  <w:style w:type="paragraph" w:customStyle="1" w:styleId="1">
    <w:name w:val="Заголовок1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d">
    <w:name w:val="List Paragraph"/>
    <w:basedOn w:val="a"/>
    <w:uiPriority w:val="34"/>
    <w:qFormat/>
    <w:rsid w:val="00755638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qFormat/>
    <w:rsid w:val="00755638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No Spacing"/>
    <w:qFormat/>
    <w:rsid w:val="00755638"/>
    <w:rPr>
      <w:rFonts w:cs="Times New Roman"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5C6FBB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5C6FBB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rmal (Web)"/>
    <w:basedOn w:val="a"/>
    <w:uiPriority w:val="99"/>
    <w:unhideWhenUsed/>
    <w:qFormat/>
    <w:rsid w:val="003F69A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Содержимое врезки"/>
    <w:basedOn w:val="a"/>
    <w:qFormat/>
  </w:style>
  <w:style w:type="paragraph" w:styleId="af2">
    <w:name w:val="Balloon Text"/>
    <w:basedOn w:val="a"/>
    <w:qFormat/>
    <w:pPr>
      <w:spacing w:after="0" w:line="240" w:lineRule="exact"/>
    </w:pPr>
    <w:rPr>
      <w:rFonts w:ascii="Tahoma" w:hAnsi="Tahoma" w:cs="Tahoma"/>
      <w:sz w:val="16"/>
      <w:szCs w:val="16"/>
    </w:rPr>
  </w:style>
  <w:style w:type="table" w:styleId="af3">
    <w:name w:val="Table Grid"/>
    <w:basedOn w:val="a1"/>
    <w:uiPriority w:val="59"/>
    <w:rsid w:val="0075563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0">
    <w:name w:val="Сетка таблицы1"/>
    <w:basedOn w:val="a1"/>
    <w:rsid w:val="00144E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1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5305</Words>
  <Characters>30245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Ирина Николаевна</cp:lastModifiedBy>
  <cp:revision>25</cp:revision>
  <dcterms:created xsi:type="dcterms:W3CDTF">2024-04-23T12:45:00Z</dcterms:created>
  <dcterms:modified xsi:type="dcterms:W3CDTF">2024-10-01T04:20:00Z</dcterms:modified>
  <dc:language>ru-RU</dc:language>
</cp:coreProperties>
</file>