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61F" w:rsidRDefault="0074561F" w:rsidP="0074561F">
      <w:pPr>
        <w:rPr>
          <w:rFonts w:ascii="Times New Roman" w:hAnsi="Times New Roman" w:cs="Times New Roman"/>
        </w:rPr>
      </w:pPr>
    </w:p>
    <w:p w:rsidR="0074561F" w:rsidRPr="00D81A26" w:rsidRDefault="0074561F" w:rsidP="0074561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4561F" w:rsidRPr="00557EE4" w:rsidRDefault="0074561F" w:rsidP="007456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7EE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Областное государственное казённое общеобразовательное учреждение</w:t>
      </w:r>
    </w:p>
    <w:p w:rsidR="0074561F" w:rsidRPr="00557EE4" w:rsidRDefault="0074561F" w:rsidP="007456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7EE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«Школа для обучающихся с огранич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енными возможностями здоровья </w:t>
      </w:r>
      <w:r w:rsidRPr="00557EE4">
        <w:rPr>
          <w:rFonts w:ascii="Times New Roman" w:eastAsia="Times New Roman" w:hAnsi="Times New Roman" w:cs="Times New Roman"/>
          <w:b/>
          <w:sz w:val="24"/>
          <w:szCs w:val="24"/>
        </w:rPr>
        <w:t>23»</w:t>
      </w:r>
    </w:p>
    <w:tbl>
      <w:tblPr>
        <w:tblStyle w:val="3"/>
        <w:tblW w:w="1460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9518"/>
      </w:tblGrid>
      <w:tr w:rsidR="0074561F" w:rsidRPr="00557EE4" w:rsidTr="0074561F">
        <w:tc>
          <w:tcPr>
            <w:tcW w:w="5083" w:type="dxa"/>
          </w:tcPr>
          <w:p w:rsidR="0074561F" w:rsidRPr="00557EE4" w:rsidRDefault="0074561F" w:rsidP="0074561F">
            <w:pPr>
              <w:widowControl w:val="0"/>
              <w:autoSpaceDE w:val="0"/>
              <w:autoSpaceDN w:val="0"/>
              <w:spacing w:before="52"/>
              <w:ind w:left="158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74561F" w:rsidRPr="003C7469" w:rsidRDefault="0074561F" w:rsidP="00745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74561F" w:rsidRPr="003C7469" w:rsidRDefault="0074561F" w:rsidP="0074561F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3C7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по ВР:                                               ___________ Е. Г. Буцаева                                                  </w:t>
            </w:r>
          </w:p>
          <w:p w:rsidR="0074561F" w:rsidRPr="003C7469" w:rsidRDefault="0074561F" w:rsidP="007456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469">
              <w:rPr>
                <w:rFonts w:ascii="Times New Roman" w:eastAsia="Times New Roman" w:hAnsi="Times New Roman" w:cs="Times New Roman"/>
                <w:sz w:val="24"/>
                <w:szCs w:val="24"/>
              </w:rPr>
              <w:t>«____» ____</w:t>
            </w:r>
            <w:r w:rsidR="004320A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 2024</w:t>
            </w:r>
            <w:r w:rsidRPr="003C74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74561F" w:rsidRPr="00557EE4" w:rsidRDefault="0074561F" w:rsidP="0074561F">
            <w:pPr>
              <w:widowControl w:val="0"/>
              <w:autoSpaceDE w:val="0"/>
              <w:autoSpaceDN w:val="0"/>
              <w:spacing w:before="52"/>
              <w:ind w:left="158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74561F" w:rsidRPr="00557EE4" w:rsidRDefault="0074561F" w:rsidP="0074561F">
            <w:pPr>
              <w:widowControl w:val="0"/>
              <w:autoSpaceDE w:val="0"/>
              <w:autoSpaceDN w:val="0"/>
              <w:spacing w:before="52"/>
              <w:ind w:left="158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9518" w:type="dxa"/>
          </w:tcPr>
          <w:p w:rsidR="0074561F" w:rsidRPr="00557EE4" w:rsidRDefault="0074561F" w:rsidP="0074561F">
            <w:pPr>
              <w:widowControl w:val="0"/>
              <w:autoSpaceDE w:val="0"/>
              <w:autoSpaceDN w:val="0"/>
              <w:spacing w:before="52"/>
              <w:ind w:left="158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74561F" w:rsidRPr="00557EE4" w:rsidRDefault="0074561F" w:rsidP="0074561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57EE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                                                                                                    УТВЕРЖДАЮ:</w:t>
            </w:r>
          </w:p>
          <w:p w:rsidR="0074561F" w:rsidRPr="00557EE4" w:rsidRDefault="0074561F" w:rsidP="0074561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57EE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Директор школы:</w:t>
            </w:r>
          </w:p>
          <w:p w:rsidR="0074561F" w:rsidRPr="00557EE4" w:rsidRDefault="0074561F" w:rsidP="0074561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557EE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__________И.Н. Дейкова</w:t>
            </w:r>
          </w:p>
          <w:p w:rsidR="0074561F" w:rsidRPr="00557EE4" w:rsidRDefault="004320A4" w:rsidP="0074561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«____»____________2024</w:t>
            </w:r>
            <w:r w:rsidR="0074561F" w:rsidRPr="00557EE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  <w:p w:rsidR="0074561F" w:rsidRPr="00557EE4" w:rsidRDefault="0074561F" w:rsidP="0074561F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</w:tr>
    </w:tbl>
    <w:p w:rsidR="0074561F" w:rsidRPr="00557EE4" w:rsidRDefault="0074561F" w:rsidP="0074561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561F" w:rsidRPr="00557EE4" w:rsidRDefault="000603C2" w:rsidP="0074561F">
      <w:pPr>
        <w:widowControl w:val="0"/>
        <w:autoSpaceDE w:val="0"/>
        <w:autoSpaceDN w:val="0"/>
        <w:spacing w:after="0" w:line="240" w:lineRule="auto"/>
        <w:ind w:left="1342" w:right="1324" w:hanging="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</w:t>
      </w:r>
      <w:r w:rsidR="0074561F" w:rsidRPr="00557EE4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="004340D6">
        <w:rPr>
          <w:rFonts w:ascii="Times New Roman" w:eastAsia="Times New Roman" w:hAnsi="Times New Roman" w:cs="Times New Roman"/>
          <w:b/>
          <w:sz w:val="24"/>
          <w:szCs w:val="24"/>
        </w:rPr>
        <w:t xml:space="preserve"> курсу</w:t>
      </w:r>
    </w:p>
    <w:p w:rsidR="004340D6" w:rsidRDefault="004320A4" w:rsidP="00336CB0">
      <w:pPr>
        <w:widowControl w:val="0"/>
        <w:autoSpaceDE w:val="0"/>
        <w:autoSpaceDN w:val="0"/>
        <w:spacing w:after="0" w:line="240" w:lineRule="auto"/>
        <w:ind w:left="1342" w:right="1324" w:hanging="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внеурочной деятельности « Функциональная грамотность</w:t>
      </w:r>
      <w:r w:rsidR="0074561F" w:rsidRPr="00557EE4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  <w:r w:rsidR="000603C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:rsidR="0074561F" w:rsidRPr="00557EE4" w:rsidRDefault="0074561F" w:rsidP="0074561F">
      <w:pPr>
        <w:widowControl w:val="0"/>
        <w:autoSpaceDE w:val="0"/>
        <w:autoSpaceDN w:val="0"/>
        <w:spacing w:after="0" w:line="240" w:lineRule="auto"/>
        <w:ind w:left="1342" w:right="1324" w:hanging="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7EE4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обучающихся </w:t>
      </w:r>
      <w:r w:rsidR="004320A4">
        <w:rPr>
          <w:rFonts w:ascii="Times New Roman" w:eastAsia="Times New Roman" w:hAnsi="Times New Roman" w:cs="Times New Roman"/>
          <w:b/>
          <w:sz w:val="24"/>
          <w:szCs w:val="24"/>
        </w:rPr>
        <w:t>7 класса</w:t>
      </w:r>
    </w:p>
    <w:p w:rsidR="0074561F" w:rsidRPr="004320A4" w:rsidRDefault="004320A4" w:rsidP="004320A4">
      <w:pPr>
        <w:widowControl w:val="0"/>
        <w:autoSpaceDE w:val="0"/>
        <w:autoSpaceDN w:val="0"/>
        <w:spacing w:after="0" w:line="240" w:lineRule="auto"/>
        <w:ind w:left="1038" w:right="102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 нарушением интеллекта </w:t>
      </w:r>
      <w:r w:rsidRPr="004320A4">
        <w:rPr>
          <w:rFonts w:ascii="Times New Roman" w:eastAsia="Times New Roman" w:hAnsi="Times New Roman" w:cs="Times New Roman"/>
          <w:b/>
          <w:sz w:val="24"/>
          <w:szCs w:val="24"/>
        </w:rPr>
        <w:t>(вариант 2)</w:t>
      </w:r>
    </w:p>
    <w:p w:rsidR="0074561F" w:rsidRPr="00557EE4" w:rsidRDefault="0074561F" w:rsidP="007456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561F" w:rsidRPr="00557EE4" w:rsidRDefault="0074561F" w:rsidP="007456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561F" w:rsidRPr="00557EE4" w:rsidRDefault="0074561F" w:rsidP="0074561F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7EE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Рассмотрено и одобрено на заседании</w:t>
      </w:r>
    </w:p>
    <w:p w:rsidR="0074561F" w:rsidRPr="00557EE4" w:rsidRDefault="0074561F" w:rsidP="0074561F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7EE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Педагоги</w:t>
      </w:r>
      <w:r w:rsidR="004320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ческого совета от «___28»___08__2024</w:t>
      </w:r>
      <w:r w:rsidRPr="00557EE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</w:p>
    <w:p w:rsidR="0074561F" w:rsidRPr="00557EE4" w:rsidRDefault="0074561F" w:rsidP="0074561F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7EE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Протокол №__</w:t>
      </w:r>
      <w:r w:rsidR="004320A4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</w:p>
    <w:p w:rsidR="0074561F" w:rsidRPr="00557EE4" w:rsidRDefault="0074561F" w:rsidP="0074561F">
      <w:pPr>
        <w:widowControl w:val="0"/>
        <w:autoSpaceDE w:val="0"/>
        <w:autoSpaceDN w:val="0"/>
        <w:spacing w:before="52"/>
        <w:ind w:left="158"/>
        <w:rPr>
          <w:rFonts w:ascii="Times New Roman" w:eastAsia="Times New Roman" w:hAnsi="Times New Roman" w:cs="Times New Roman"/>
          <w:spacing w:val="-5"/>
          <w:sz w:val="24"/>
          <w:szCs w:val="24"/>
        </w:rPr>
      </w:pPr>
    </w:p>
    <w:p w:rsidR="0074561F" w:rsidRPr="00557EE4" w:rsidRDefault="0074561F" w:rsidP="0074561F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57EE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Разработчик:</w:t>
      </w:r>
    </w:p>
    <w:p w:rsidR="0074561F" w:rsidRPr="00255666" w:rsidRDefault="0074561F" w:rsidP="0074561F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Волоскова Л.Б</w:t>
      </w:r>
    </w:p>
    <w:p w:rsidR="0074561F" w:rsidRPr="00557EE4" w:rsidRDefault="004320A4" w:rsidP="0074561F">
      <w:pPr>
        <w:widowControl w:val="0"/>
        <w:autoSpaceDE w:val="0"/>
        <w:autoSpaceDN w:val="0"/>
        <w:spacing w:before="194" w:after="0" w:line="240" w:lineRule="auto"/>
        <w:ind w:left="1037" w:right="10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г.Ульяновск,2024</w:t>
      </w:r>
      <w:r w:rsidR="0074561F" w:rsidRPr="00557EE4">
        <w:rPr>
          <w:rFonts w:ascii="Times New Roman" w:eastAsia="Times New Roman" w:hAnsi="Times New Roman" w:cs="Times New Roman"/>
          <w:spacing w:val="-7"/>
          <w:sz w:val="24"/>
          <w:szCs w:val="24"/>
        </w:rPr>
        <w:t>г.</w:t>
      </w:r>
    </w:p>
    <w:p w:rsidR="0074561F" w:rsidRDefault="0074561F" w:rsidP="0074561F">
      <w:pPr>
        <w:rPr>
          <w:rFonts w:ascii="Times New Roman" w:hAnsi="Times New Roman" w:cs="Times New Roman"/>
        </w:rPr>
      </w:pPr>
    </w:p>
    <w:p w:rsidR="004320A4" w:rsidRDefault="004320A4" w:rsidP="0074561F">
      <w:pPr>
        <w:rPr>
          <w:rFonts w:ascii="Times New Roman" w:hAnsi="Times New Roman" w:cs="Times New Roman"/>
        </w:rPr>
      </w:pPr>
    </w:p>
    <w:p w:rsidR="004320A4" w:rsidRDefault="004320A4" w:rsidP="0074561F">
      <w:pPr>
        <w:rPr>
          <w:rFonts w:ascii="Times New Roman" w:hAnsi="Times New Roman" w:cs="Times New Roman"/>
        </w:rPr>
      </w:pPr>
    </w:p>
    <w:p w:rsidR="004320A4" w:rsidRDefault="004320A4" w:rsidP="0074561F">
      <w:pPr>
        <w:rPr>
          <w:rFonts w:ascii="Times New Roman" w:hAnsi="Times New Roman" w:cs="Times New Roman"/>
        </w:rPr>
      </w:pPr>
    </w:p>
    <w:p w:rsidR="004320A4" w:rsidRDefault="004320A4" w:rsidP="0074561F">
      <w:pPr>
        <w:rPr>
          <w:rFonts w:ascii="Times New Roman" w:hAnsi="Times New Roman" w:cs="Times New Roman"/>
        </w:rPr>
      </w:pPr>
    </w:p>
    <w:p w:rsidR="0074561F" w:rsidRPr="00AE4C7D" w:rsidRDefault="0074561F" w:rsidP="0074561F">
      <w:pPr>
        <w:widowControl w:val="0"/>
        <w:autoSpaceDE w:val="0"/>
        <w:autoSpaceDN w:val="0"/>
        <w:spacing w:after="0" w:line="240" w:lineRule="auto"/>
        <w:ind w:right="1012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4561F" w:rsidRPr="00116301" w:rsidRDefault="0074561F" w:rsidP="0074561F">
      <w:pPr>
        <w:widowControl w:val="0"/>
        <w:numPr>
          <w:ilvl w:val="1"/>
          <w:numId w:val="1"/>
        </w:numPr>
        <w:tabs>
          <w:tab w:val="left" w:pos="3705"/>
        </w:tabs>
        <w:autoSpaceDE w:val="0"/>
        <w:autoSpaceDN w:val="0"/>
        <w:spacing w:after="0" w:line="240" w:lineRule="auto"/>
        <w:ind w:hanging="4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 xml:space="preserve">Пояснительная  </w:t>
      </w:r>
      <w:r w:rsidRPr="0011630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записка</w:t>
      </w:r>
    </w:p>
    <w:p w:rsidR="0074561F" w:rsidRDefault="0074561F" w:rsidP="007456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Дети с особенностями развития имеют множество ограничений в различных видах деятельности. Часто такие дети испытывают трудности социальной адаптации, обучения, общения, недостаточно самостоятельны и нуждаются в постоянном сопровождении взрослого. </w:t>
      </w:r>
    </w:p>
    <w:p w:rsidR="0074561F" w:rsidRPr="004320A4" w:rsidRDefault="004320A4" w:rsidP="004320A4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030450">
        <w:rPr>
          <w:rFonts w:ascii="Times New Roman" w:hAnsi="Times New Roman" w:cs="Times New Roman"/>
        </w:rPr>
        <w:t>Программа курса внеурочной</w:t>
      </w:r>
      <w:r>
        <w:rPr>
          <w:rFonts w:ascii="Times New Roman" w:hAnsi="Times New Roman" w:cs="Times New Roman"/>
        </w:rPr>
        <w:t xml:space="preserve"> деятельности для </w:t>
      </w:r>
      <w:r w:rsidRPr="00030450">
        <w:rPr>
          <w:rFonts w:ascii="Times New Roman" w:hAnsi="Times New Roman" w:cs="Times New Roman"/>
        </w:rPr>
        <w:t>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</w:t>
      </w:r>
      <w:r>
        <w:rPr>
          <w:rFonts w:ascii="Times New Roman" w:hAnsi="Times New Roman" w:cs="Times New Roman"/>
        </w:rPr>
        <w:t>е начального общего образования,</w:t>
      </w:r>
      <w:r w:rsidR="0074561F" w:rsidRPr="00116301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на основе нормативно-правовых документов:</w:t>
      </w:r>
    </w:p>
    <w:p w:rsidR="004340D6" w:rsidRPr="004340D6" w:rsidRDefault="004340D6" w:rsidP="004340D6">
      <w:pPr>
        <w:pStyle w:val="a6"/>
        <w:widowControl w:val="0"/>
        <w:numPr>
          <w:ilvl w:val="1"/>
          <w:numId w:val="10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 w:line="240" w:lineRule="auto"/>
        <w:ind w:left="1128" w:hanging="289"/>
        <w:contextualSpacing w:val="0"/>
        <w:jc w:val="both"/>
        <w:rPr>
          <w:rFonts w:ascii="Times New Roman" w:hAnsi="Times New Roman" w:cs="Times New Roman"/>
        </w:rPr>
      </w:pPr>
      <w:r w:rsidRPr="004340D6">
        <w:rPr>
          <w:rFonts w:ascii="Times New Roman" w:hAnsi="Times New Roman" w:cs="Times New Roman"/>
          <w:color w:val="231F20"/>
        </w:rPr>
        <w:t>Федеральный</w:t>
      </w:r>
      <w:r w:rsidRPr="004340D6">
        <w:rPr>
          <w:rFonts w:ascii="Times New Roman" w:hAnsi="Times New Roman" w:cs="Times New Roman"/>
          <w:color w:val="231F20"/>
        </w:rPr>
        <w:tab/>
        <w:t>закон</w:t>
      </w:r>
      <w:r w:rsidRPr="004340D6">
        <w:rPr>
          <w:rFonts w:ascii="Times New Roman" w:hAnsi="Times New Roman" w:cs="Times New Roman"/>
          <w:color w:val="231F20"/>
        </w:rPr>
        <w:tab/>
        <w:t>"Об</w:t>
      </w:r>
      <w:r w:rsidRPr="004340D6">
        <w:rPr>
          <w:rFonts w:ascii="Times New Roman" w:hAnsi="Times New Roman" w:cs="Times New Roman"/>
          <w:color w:val="231F20"/>
        </w:rPr>
        <w:tab/>
        <w:t>образовании</w:t>
      </w:r>
      <w:r w:rsidRPr="004340D6">
        <w:rPr>
          <w:rFonts w:ascii="Times New Roman" w:hAnsi="Times New Roman" w:cs="Times New Roman"/>
          <w:color w:val="231F20"/>
        </w:rPr>
        <w:tab/>
        <w:t>в</w:t>
      </w:r>
      <w:r w:rsidRPr="004340D6">
        <w:rPr>
          <w:rFonts w:ascii="Times New Roman" w:hAnsi="Times New Roman" w:cs="Times New Roman"/>
          <w:color w:val="231F20"/>
        </w:rPr>
        <w:tab/>
        <w:t>Российской</w:t>
      </w:r>
      <w:r w:rsidRPr="004340D6">
        <w:rPr>
          <w:rFonts w:ascii="Times New Roman" w:hAnsi="Times New Roman" w:cs="Times New Roman"/>
          <w:color w:val="231F20"/>
        </w:rPr>
        <w:tab/>
      </w:r>
      <w:r w:rsidRPr="004340D6">
        <w:rPr>
          <w:rFonts w:ascii="Times New Roman" w:hAnsi="Times New Roman" w:cs="Times New Roman"/>
          <w:color w:val="231F20"/>
          <w:spacing w:val="-1"/>
        </w:rPr>
        <w:t>Федерации"</w:t>
      </w:r>
      <w:r w:rsidRPr="004340D6">
        <w:rPr>
          <w:rFonts w:ascii="Times New Roman" w:hAnsi="Times New Roman" w:cs="Times New Roman"/>
          <w:color w:val="231F20"/>
          <w:spacing w:val="-67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от</w:t>
      </w:r>
      <w:r w:rsidRPr="004340D6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29.12.2012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№</w:t>
      </w:r>
      <w:r w:rsidRPr="004340D6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273-ФЗ (в редакции от 08.08.2024)</w:t>
      </w:r>
    </w:p>
    <w:p w:rsidR="004340D6" w:rsidRPr="004340D6" w:rsidRDefault="004340D6" w:rsidP="004340D6">
      <w:pPr>
        <w:pStyle w:val="a6"/>
        <w:widowControl w:val="0"/>
        <w:numPr>
          <w:ilvl w:val="1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left="1128" w:hanging="289"/>
        <w:contextualSpacing w:val="0"/>
        <w:jc w:val="both"/>
        <w:rPr>
          <w:rFonts w:ascii="Times New Roman" w:hAnsi="Times New Roman" w:cs="Times New Roman"/>
        </w:rPr>
      </w:pPr>
      <w:r w:rsidRPr="004340D6">
        <w:rPr>
          <w:rFonts w:ascii="Times New Roman" w:hAnsi="Times New Roman" w:cs="Times New Roman"/>
          <w:color w:val="231F20"/>
        </w:rPr>
        <w:t>Стратегия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национальной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безопасности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Российской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Федерации,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Указ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Президента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Российской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Федерации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от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2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июля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2021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г.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№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400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«О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Стратегии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национальной</w:t>
      </w:r>
      <w:r w:rsidRPr="004340D6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безопасности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Российской</w:t>
      </w:r>
      <w:r w:rsidRPr="004340D6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Федерации».</w:t>
      </w:r>
    </w:p>
    <w:p w:rsidR="004340D6" w:rsidRPr="004340D6" w:rsidRDefault="004340D6" w:rsidP="004340D6">
      <w:pPr>
        <w:pStyle w:val="a6"/>
        <w:widowControl w:val="0"/>
        <w:numPr>
          <w:ilvl w:val="1"/>
          <w:numId w:val="10"/>
        </w:numPr>
        <w:tabs>
          <w:tab w:val="left" w:pos="1132"/>
        </w:tabs>
        <w:autoSpaceDE w:val="0"/>
        <w:autoSpaceDN w:val="0"/>
        <w:spacing w:after="0" w:line="240" w:lineRule="auto"/>
        <w:ind w:left="1128" w:hanging="289"/>
        <w:contextualSpacing w:val="0"/>
        <w:jc w:val="both"/>
        <w:rPr>
          <w:rFonts w:ascii="Times New Roman" w:hAnsi="Times New Roman" w:cs="Times New Roman"/>
        </w:rPr>
      </w:pPr>
      <w:r w:rsidRPr="004340D6">
        <w:rPr>
          <w:rFonts w:ascii="Times New Roman" w:hAnsi="Times New Roman" w:cs="Times New Roman"/>
          <w:color w:val="231F20"/>
        </w:rPr>
        <w:t>Приказ Министерства образования и науки Российской Федерации от 31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мая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2021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г.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№286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«Об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утверждении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федерального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государственного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образовательного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стандарта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начального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общего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образования»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(Зарегистрирован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Минюстом</w:t>
      </w:r>
      <w:r w:rsidRPr="004340D6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России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5</w:t>
      </w:r>
      <w:r w:rsidRPr="004340D6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июля</w:t>
      </w:r>
      <w:r w:rsidRPr="004340D6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2021</w:t>
      </w:r>
      <w:r w:rsidRPr="004340D6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г.</w:t>
      </w:r>
      <w:r w:rsidRPr="004340D6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№</w:t>
      </w:r>
      <w:r w:rsidRPr="004340D6">
        <w:rPr>
          <w:rFonts w:ascii="Times New Roman" w:hAnsi="Times New Roman" w:cs="Times New Roman"/>
          <w:color w:val="231F20"/>
          <w:spacing w:val="-19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64100)</w:t>
      </w:r>
    </w:p>
    <w:p w:rsidR="004340D6" w:rsidRPr="004340D6" w:rsidRDefault="004340D6" w:rsidP="004340D6">
      <w:pPr>
        <w:tabs>
          <w:tab w:val="left" w:pos="1271"/>
        </w:tabs>
        <w:rPr>
          <w:rFonts w:ascii="Times New Roman" w:hAnsi="Times New Roman" w:cs="Times New Roman"/>
        </w:rPr>
      </w:pPr>
      <w:r w:rsidRPr="004340D6">
        <w:rPr>
          <w:rFonts w:ascii="Times New Roman" w:hAnsi="Times New Roman" w:cs="Times New Roman"/>
          <w:color w:val="231F20"/>
        </w:rPr>
        <w:t xml:space="preserve">            4.Приказ</w:t>
      </w:r>
      <w:r w:rsidRPr="004340D6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Министерства</w:t>
      </w:r>
      <w:r w:rsidRPr="004340D6">
        <w:rPr>
          <w:rFonts w:ascii="Times New Roman" w:hAnsi="Times New Roman" w:cs="Times New Roman"/>
          <w:color w:val="231F20"/>
          <w:spacing w:val="-10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просвещения</w:t>
      </w:r>
      <w:r w:rsidRPr="004340D6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Российской</w:t>
      </w:r>
      <w:r w:rsidRPr="004340D6">
        <w:rPr>
          <w:rFonts w:ascii="Times New Roman" w:hAnsi="Times New Roman" w:cs="Times New Roman"/>
          <w:color w:val="231F20"/>
          <w:spacing w:val="-9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Федерации</w:t>
      </w:r>
      <w:r w:rsidRPr="004340D6">
        <w:rPr>
          <w:rFonts w:ascii="Times New Roman" w:hAnsi="Times New Roman" w:cs="Times New Roman"/>
          <w:color w:val="231F20"/>
          <w:spacing w:val="-1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от</w:t>
      </w:r>
      <w:r w:rsidRPr="004340D6">
        <w:rPr>
          <w:rFonts w:ascii="Times New Roman" w:hAnsi="Times New Roman" w:cs="Times New Roman"/>
          <w:color w:val="231F20"/>
          <w:spacing w:val="-9"/>
        </w:rPr>
        <w:t xml:space="preserve">    </w:t>
      </w:r>
      <w:r w:rsidRPr="004340D6">
        <w:rPr>
          <w:rFonts w:ascii="Times New Roman" w:hAnsi="Times New Roman" w:cs="Times New Roman"/>
          <w:color w:val="231F20"/>
        </w:rPr>
        <w:t>18.05.2023 №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372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«Об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утверждении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федеральной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образовательной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программы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начального</w:t>
      </w:r>
      <w:r w:rsidRPr="004340D6">
        <w:rPr>
          <w:rFonts w:ascii="Times New Roman" w:hAnsi="Times New Roman" w:cs="Times New Roman"/>
          <w:color w:val="231F20"/>
          <w:spacing w:val="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общего</w:t>
      </w:r>
      <w:r w:rsidRPr="004340D6">
        <w:rPr>
          <w:rFonts w:ascii="Times New Roman" w:hAnsi="Times New Roman" w:cs="Times New Roman"/>
          <w:color w:val="231F20"/>
          <w:spacing w:val="-2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образования»</w:t>
      </w:r>
      <w:r w:rsidRPr="004340D6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(Зарегистрирован</w:t>
      </w:r>
      <w:r w:rsidRPr="004340D6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Минюстом</w:t>
      </w:r>
      <w:r w:rsidRPr="004340D6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России</w:t>
      </w:r>
      <w:r w:rsidRPr="004340D6">
        <w:rPr>
          <w:rFonts w:ascii="Times New Roman" w:hAnsi="Times New Roman" w:cs="Times New Roman"/>
          <w:color w:val="231F20"/>
          <w:spacing w:val="-1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12.07.2023</w:t>
      </w:r>
      <w:r w:rsidRPr="004340D6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№</w:t>
      </w:r>
      <w:r w:rsidRPr="004340D6">
        <w:rPr>
          <w:rFonts w:ascii="Times New Roman" w:hAnsi="Times New Roman" w:cs="Times New Roman"/>
          <w:color w:val="231F20"/>
          <w:spacing w:val="-3"/>
        </w:rPr>
        <w:t xml:space="preserve"> </w:t>
      </w:r>
      <w:r w:rsidRPr="004340D6">
        <w:rPr>
          <w:rFonts w:ascii="Times New Roman" w:hAnsi="Times New Roman" w:cs="Times New Roman"/>
          <w:color w:val="231F20"/>
        </w:rPr>
        <w:t>74229).</w:t>
      </w:r>
    </w:p>
    <w:p w:rsidR="004340D6" w:rsidRDefault="004340D6" w:rsidP="004320A4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231F20"/>
          <w:lang w:eastAsia="ru-RU"/>
        </w:rPr>
      </w:pPr>
    </w:p>
    <w:p w:rsidR="0074561F" w:rsidRPr="004320A4" w:rsidRDefault="004320A4" w:rsidP="004320A4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030450">
        <w:rPr>
          <w:rFonts w:ascii="Times New Roman" w:hAnsi="Times New Roman" w:cs="Times New Roman"/>
        </w:rPr>
        <w:t>Программа «Функциональная грамотнос</w:t>
      </w:r>
      <w:r>
        <w:rPr>
          <w:rFonts w:ascii="Times New Roman" w:hAnsi="Times New Roman" w:cs="Times New Roman"/>
        </w:rPr>
        <w:t>ть»</w:t>
      </w:r>
      <w:r w:rsidRPr="00030450">
        <w:rPr>
          <w:rFonts w:ascii="Times New Roman" w:hAnsi="Times New Roman" w:cs="Times New Roman"/>
        </w:rPr>
        <w:t xml:space="preserve"> составлена на основе авторского курса программы «Функциональная грамотность» для 1-4 классов (авторы-составители М.В. Буряк, С.А. Шейкина). </w:t>
      </w:r>
    </w:p>
    <w:p w:rsidR="0074561F" w:rsidRDefault="0074561F" w:rsidP="0074561F">
      <w:pPr>
        <w:tabs>
          <w:tab w:val="left" w:pos="6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обучающихся</w:t>
      </w:r>
      <w:r w:rsidR="004320A4">
        <w:rPr>
          <w:rFonts w:ascii="Times New Roman" w:eastAsia="Times New Roman" w:hAnsi="Times New Roman" w:cs="Times New Roman"/>
          <w:sz w:val="24"/>
          <w:szCs w:val="24"/>
        </w:rPr>
        <w:t xml:space="preserve"> с нарушением интеллекта.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>содержание программы отвечает принципам психолого – педагогического процесса и коррекционной направленности обучения и воспитания.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>Направленность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sz w:val="24"/>
          <w:szCs w:val="24"/>
        </w:rPr>
        <w:t>анной программы- познавательная.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102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Дополнительность </w:t>
      </w:r>
      <w:r w:rsidRPr="001163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программы</w:t>
      </w:r>
    </w:p>
    <w:p w:rsidR="0074561F" w:rsidRPr="00AE4C7D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Программа составлена с учетом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конвергентного подхода, так 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, как </w:t>
      </w:r>
      <w:r w:rsidRPr="00E16CB7">
        <w:rPr>
          <w:rFonts w:ascii="Times New Roman" w:eastAsia="Times New Roman" w:hAnsi="Times New Roman"/>
          <w:color w:val="000000"/>
          <w:lang w:eastAsia="ru-RU"/>
        </w:rPr>
        <w:t>носит пропедевтический х</w:t>
      </w:r>
      <w:r w:rsidR="004320A4">
        <w:rPr>
          <w:rFonts w:ascii="Times New Roman" w:eastAsia="Times New Roman" w:hAnsi="Times New Roman"/>
          <w:color w:val="000000"/>
          <w:lang w:eastAsia="ru-RU"/>
        </w:rPr>
        <w:t xml:space="preserve">арактер и подготавливает </w:t>
      </w:r>
      <w:r w:rsidRPr="00E16CB7">
        <w:rPr>
          <w:rFonts w:ascii="Times New Roman" w:eastAsia="Times New Roman" w:hAnsi="Times New Roman"/>
          <w:color w:val="000000"/>
          <w:lang w:eastAsia="ru-RU"/>
        </w:rPr>
        <w:t xml:space="preserve"> ш</w:t>
      </w:r>
      <w:r w:rsidR="004320A4">
        <w:rPr>
          <w:rFonts w:ascii="Times New Roman" w:eastAsia="Times New Roman" w:hAnsi="Times New Roman"/>
          <w:color w:val="000000"/>
          <w:lang w:eastAsia="ru-RU"/>
        </w:rPr>
        <w:t xml:space="preserve">кольников к изучению функционального </w:t>
      </w:r>
      <w:r w:rsidR="009532A8">
        <w:rPr>
          <w:rFonts w:ascii="Times New Roman" w:eastAsia="Times New Roman" w:hAnsi="Times New Roman"/>
          <w:color w:val="000000"/>
          <w:lang w:eastAsia="ru-RU"/>
        </w:rPr>
        <w:t>компонента предметов «Литературное чтение</w:t>
      </w:r>
      <w:r w:rsidR="004320A4">
        <w:rPr>
          <w:rFonts w:ascii="Times New Roman" w:eastAsia="Times New Roman" w:hAnsi="Times New Roman"/>
          <w:color w:val="000000"/>
          <w:lang w:eastAsia="ru-RU"/>
        </w:rPr>
        <w:t>», «Математика», «Окружающий мир», «Финансовая грамотность</w:t>
      </w:r>
      <w:r>
        <w:rPr>
          <w:rFonts w:ascii="Times New Roman" w:eastAsia="Times New Roman" w:hAnsi="Times New Roman"/>
          <w:color w:val="000000"/>
          <w:lang w:eastAsia="ru-RU"/>
        </w:rPr>
        <w:t xml:space="preserve">» </w:t>
      </w:r>
      <w:r w:rsidRPr="00E16CB7">
        <w:rPr>
          <w:rFonts w:ascii="Times New Roman" w:eastAsia="Times New Roman" w:hAnsi="Times New Roman"/>
          <w:color w:val="000000"/>
          <w:lang w:eastAsia="ru-RU"/>
        </w:rPr>
        <w:t>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>Актуальность программы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 обусловлена:</w:t>
      </w:r>
      <w:r w:rsidRPr="001E369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16C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значимостью подготовки обучающихся к жизни, правильной их ориентацией в происходящих экономических</w:t>
      </w:r>
      <w:r w:rsidR="004320A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общественных явлениях</w:t>
      </w:r>
      <w:r w:rsidR="003F46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E16CB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24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 xml:space="preserve">Новизна программы 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>заключается в том, что в реализации программы могут принимать участие обучающиеся и их род</w:t>
      </w:r>
      <w:r w:rsidR="000603C2">
        <w:rPr>
          <w:rFonts w:ascii="Times New Roman" w:eastAsia="Times New Roman" w:hAnsi="Times New Roman" w:cs="Times New Roman"/>
          <w:sz w:val="24"/>
          <w:szCs w:val="24"/>
        </w:rPr>
        <w:t>ители (законные представители).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>Это способствует расширению круга общения воспитанников, создаёт полноценную среду развития, помогает каждому ребёнку, найти своё особенное место в коллективе.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24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>Отличительная особенность программы</w:t>
      </w:r>
    </w:p>
    <w:p w:rsidR="0074561F" w:rsidRPr="00455B2C" w:rsidRDefault="0074561F" w:rsidP="0074561F">
      <w:pPr>
        <w:widowControl w:val="0"/>
        <w:autoSpaceDE w:val="0"/>
        <w:autoSpaceDN w:val="0"/>
        <w:spacing w:after="0" w:line="240" w:lineRule="auto"/>
        <w:ind w:right="68"/>
        <w:jc w:val="both"/>
        <w:rPr>
          <w:rFonts w:ascii="Times New Roman" w:eastAsia="Times New Roman" w:hAnsi="Times New Roman" w:cs="Times New Roman"/>
        </w:rPr>
      </w:pPr>
      <w:r w:rsidRPr="00116301">
        <w:rPr>
          <w:rFonts w:ascii="Times New Roman" w:eastAsia="Times New Roman" w:hAnsi="Times New Roman" w:cs="Times New Roman"/>
        </w:rPr>
        <w:t>Отличительная особенность программы заключается в том, что в отличие от прог</w:t>
      </w:r>
      <w:r>
        <w:rPr>
          <w:rFonts w:ascii="Times New Roman" w:eastAsia="Times New Roman" w:hAnsi="Times New Roman" w:cs="Times New Roman"/>
        </w:rPr>
        <w:t>рамм по обучен</w:t>
      </w:r>
      <w:r w:rsidR="003F46E0">
        <w:rPr>
          <w:rFonts w:ascii="Times New Roman" w:eastAsia="Times New Roman" w:hAnsi="Times New Roman" w:cs="Times New Roman"/>
        </w:rPr>
        <w:t>ию детей элементам фунуциональной</w:t>
      </w:r>
      <w:r>
        <w:rPr>
          <w:rFonts w:ascii="Times New Roman" w:eastAsia="Times New Roman" w:hAnsi="Times New Roman" w:cs="Times New Roman"/>
        </w:rPr>
        <w:t xml:space="preserve"> грамотности</w:t>
      </w:r>
      <w:r w:rsidRPr="00116301">
        <w:rPr>
          <w:rFonts w:ascii="Times New Roman" w:eastAsia="Times New Roman" w:hAnsi="Times New Roman" w:cs="Times New Roman"/>
        </w:rPr>
        <w:t xml:space="preserve">, она имеет большую коррекционную направленность. Наряду  с развитием творческих способностей детей с особенностями здоровья, особое внимание уделяется развитию памяти, </w:t>
      </w:r>
      <w:r>
        <w:rPr>
          <w:rFonts w:ascii="Times New Roman" w:eastAsia="Times New Roman" w:hAnsi="Times New Roman" w:cs="Times New Roman"/>
        </w:rPr>
        <w:t xml:space="preserve">мышления, </w:t>
      </w:r>
      <w:r w:rsidRPr="00116301">
        <w:rPr>
          <w:rFonts w:ascii="Times New Roman" w:eastAsia="Times New Roman" w:hAnsi="Times New Roman" w:cs="Times New Roman"/>
        </w:rPr>
        <w:t>восприятия</w:t>
      </w:r>
      <w:r>
        <w:rPr>
          <w:rFonts w:ascii="Times New Roman" w:eastAsia="Times New Roman" w:hAnsi="Times New Roman" w:cs="Times New Roman"/>
        </w:rPr>
        <w:t xml:space="preserve">  окружающей действительности  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2" w:lineRule="auto"/>
        <w:ind w:right="2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561F" w:rsidRPr="00116301" w:rsidRDefault="0074561F" w:rsidP="0074561F">
      <w:pPr>
        <w:widowControl w:val="0"/>
        <w:autoSpaceDE w:val="0"/>
        <w:autoSpaceDN w:val="0"/>
        <w:spacing w:after="0" w:line="319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 xml:space="preserve">Адресат </w:t>
      </w:r>
      <w:r w:rsidRPr="0011630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программы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23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sz w:val="24"/>
          <w:szCs w:val="24"/>
        </w:rPr>
        <w:t>Программа рассчитана  для обуча</w:t>
      </w:r>
      <w:r w:rsidR="003F46E0">
        <w:rPr>
          <w:rFonts w:ascii="Times New Roman" w:eastAsia="Times New Roman" w:hAnsi="Times New Roman" w:cs="Times New Roman"/>
          <w:sz w:val="24"/>
          <w:szCs w:val="24"/>
        </w:rPr>
        <w:t>ющихся с нарушением интеллекта в возрасте  (вариант 2) от 12 до 16 лет</w:t>
      </w:r>
    </w:p>
    <w:p w:rsidR="0074561F" w:rsidRPr="005B15B6" w:rsidRDefault="0074561F" w:rsidP="0074561F">
      <w:pPr>
        <w:widowControl w:val="0"/>
        <w:autoSpaceDE w:val="0"/>
        <w:autoSpaceDN w:val="0"/>
        <w:spacing w:before="8" w:after="0" w:line="317" w:lineRule="exact"/>
        <w:ind w:left="94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15B6">
        <w:rPr>
          <w:rFonts w:ascii="Times New Roman" w:eastAsia="Times New Roman" w:hAnsi="Times New Roman" w:cs="Times New Roman"/>
          <w:b/>
        </w:rPr>
        <w:t xml:space="preserve">Возрастные особенности </w:t>
      </w:r>
      <w:r>
        <w:rPr>
          <w:rFonts w:ascii="Times New Roman" w:eastAsia="Times New Roman" w:hAnsi="Times New Roman" w:cs="Times New Roman"/>
          <w:b/>
        </w:rPr>
        <w:t xml:space="preserve">обучающихся </w:t>
      </w:r>
      <w:r w:rsidR="003F46E0">
        <w:rPr>
          <w:rFonts w:ascii="Times New Roman" w:eastAsia="Times New Roman" w:hAnsi="Times New Roman" w:cs="Times New Roman"/>
          <w:b/>
        </w:rPr>
        <w:t xml:space="preserve">12-16 </w:t>
      </w:r>
      <w:r w:rsidRPr="005B15B6">
        <w:rPr>
          <w:rFonts w:ascii="Times New Roman" w:eastAsia="Times New Roman" w:hAnsi="Times New Roman" w:cs="Times New Roman"/>
          <w:b/>
          <w:spacing w:val="-4"/>
        </w:rPr>
        <w:t xml:space="preserve">лет </w:t>
      </w:r>
      <w:r w:rsidR="003F46E0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с нарушением интеллекта</w:t>
      </w:r>
      <w:r w:rsidRPr="005B15B6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.</w:t>
      </w:r>
    </w:p>
    <w:p w:rsidR="0074561F" w:rsidRPr="005B15B6" w:rsidRDefault="0074561F" w:rsidP="0074561F">
      <w:pPr>
        <w:widowControl w:val="0"/>
        <w:autoSpaceDE w:val="0"/>
        <w:autoSpaceDN w:val="0"/>
        <w:spacing w:after="0" w:line="240" w:lineRule="auto"/>
        <w:ind w:left="236" w:right="248" w:firstLine="708"/>
        <w:jc w:val="both"/>
        <w:rPr>
          <w:rFonts w:ascii="Times New Roman" w:eastAsia="Times New Roman" w:hAnsi="Times New Roman" w:cs="Times New Roman"/>
        </w:rPr>
      </w:pPr>
      <w:r w:rsidRPr="005B15B6">
        <w:rPr>
          <w:rFonts w:ascii="Times New Roman" w:eastAsia="Times New Roman" w:hAnsi="Times New Roman" w:cs="Times New Roman"/>
        </w:rPr>
        <w:t>У детей с ОВЗ в среднем школьном возрасте чаще всего низкий уровень сформированности готовности к школьному обучению, слабо развиты познавательных интересов. Для успешного овладения детьми учебной деятельностью необходим индивидуальный подход. Этот подход заключается в направленности обучения на коррекцию дефектов психики, присущих школьникам с ОВЗ.</w:t>
      </w:r>
    </w:p>
    <w:p w:rsidR="0074561F" w:rsidRPr="005B15B6" w:rsidRDefault="0074561F" w:rsidP="0074561F">
      <w:pPr>
        <w:widowControl w:val="0"/>
        <w:autoSpaceDE w:val="0"/>
        <w:autoSpaceDN w:val="0"/>
        <w:spacing w:after="0" w:line="240" w:lineRule="auto"/>
        <w:ind w:left="236" w:right="242" w:firstLine="708"/>
        <w:jc w:val="both"/>
        <w:rPr>
          <w:rFonts w:ascii="Times New Roman" w:eastAsia="Times New Roman" w:hAnsi="Times New Roman" w:cs="Times New Roman"/>
        </w:rPr>
      </w:pPr>
      <w:r w:rsidRPr="005B15B6">
        <w:rPr>
          <w:rFonts w:ascii="Times New Roman" w:eastAsia="Times New Roman" w:hAnsi="Times New Roman" w:cs="Times New Roman"/>
        </w:rPr>
        <w:t>Внимание у детей характеризуется недостаточной произвольностью и целенаправленностью, сужением объема, трудностью сосредоточения, а также переключения. Нередко при неплохой способности к механическому запоминанию наблюдается слабость смысловой и особенно ассоциативной памяти. Новые сведения усваиваются с трудом. Для запоминания нового материала требуются многократные повторения и подкрепления его конкретными примерами.</w:t>
      </w:r>
    </w:p>
    <w:p w:rsidR="0074561F" w:rsidRDefault="0074561F" w:rsidP="003F46E0">
      <w:pPr>
        <w:widowControl w:val="0"/>
        <w:autoSpaceDE w:val="0"/>
        <w:autoSpaceDN w:val="0"/>
        <w:spacing w:after="0" w:line="240" w:lineRule="auto"/>
        <w:ind w:left="236" w:right="241" w:firstLine="708"/>
        <w:jc w:val="both"/>
        <w:rPr>
          <w:rFonts w:ascii="Times New Roman" w:eastAsia="Times New Roman" w:hAnsi="Times New Roman" w:cs="Times New Roman"/>
        </w:rPr>
      </w:pPr>
      <w:r w:rsidRPr="005B15B6">
        <w:rPr>
          <w:rFonts w:ascii="Times New Roman" w:eastAsia="Times New Roman" w:hAnsi="Times New Roman" w:cs="Times New Roman"/>
        </w:rPr>
        <w:t xml:space="preserve">В связи с общим недоразвитием аналитико-синтетической деятельности у этих детей с трудом формируются все языковые обобщения, замедленно усваиваются все закономерности языка. Все указанные факторы определяют, как медленный темп усвоения речи. Недостатки </w:t>
      </w:r>
    </w:p>
    <w:p w:rsidR="0074561F" w:rsidRPr="005B15B6" w:rsidRDefault="0074561F" w:rsidP="0074561F">
      <w:pPr>
        <w:widowControl w:val="0"/>
        <w:autoSpaceDE w:val="0"/>
        <w:autoSpaceDN w:val="0"/>
        <w:spacing w:after="0" w:line="240" w:lineRule="auto"/>
        <w:ind w:left="236" w:right="241" w:firstLine="708"/>
        <w:jc w:val="both"/>
        <w:rPr>
          <w:rFonts w:ascii="Times New Roman" w:eastAsia="Times New Roman" w:hAnsi="Times New Roman" w:cs="Times New Roman"/>
        </w:rPr>
      </w:pPr>
      <w:r w:rsidRPr="005B15B6">
        <w:rPr>
          <w:rFonts w:ascii="Times New Roman" w:eastAsia="Times New Roman" w:hAnsi="Times New Roman" w:cs="Times New Roman"/>
        </w:rPr>
        <w:t xml:space="preserve">произношения затрудняют общение. Ребенок, зная, что он говорит не так, как все, старается меньше пользоваться речью, отмалчивается, когда его о чем-то спрашивают, прибегает к указательным жестам. Это отрицательно сказывается на развитии его эмоционально-личностной </w:t>
      </w:r>
      <w:r w:rsidRPr="005B15B6">
        <w:rPr>
          <w:rFonts w:ascii="Times New Roman" w:eastAsia="Times New Roman" w:hAnsi="Times New Roman" w:cs="Times New Roman"/>
          <w:spacing w:val="-2"/>
        </w:rPr>
        <w:t>сферы.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Объем и срок освоения </w:t>
      </w:r>
      <w:r w:rsidRPr="001163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программы.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 xml:space="preserve">Объём программы: </w:t>
      </w:r>
      <w:r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 часов.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14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освоения программы: 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>1 год обуче</w:t>
      </w:r>
      <w:r>
        <w:rPr>
          <w:rFonts w:ascii="Times New Roman" w:eastAsia="Times New Roman" w:hAnsi="Times New Roman" w:cs="Times New Roman"/>
          <w:sz w:val="24"/>
          <w:szCs w:val="24"/>
        </w:rPr>
        <w:t>ния по 1 часу в неделю, итого 34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 часа.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sz w:val="24"/>
          <w:szCs w:val="24"/>
        </w:rPr>
        <w:t>В случае отмены занятий в очной форме по объективным причинам возможно, по предварительному согласованию с родителями, проведение дополнительных или дистанционных занятий.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sz w:val="24"/>
          <w:szCs w:val="24"/>
        </w:rPr>
        <w:t>Дистанционные занятия проводятся как в режиме реального, так и отсроченного времени.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Форма обучения</w:t>
      </w:r>
      <w:r w:rsidRPr="00116301">
        <w:rPr>
          <w:rFonts w:ascii="Times New Roman" w:eastAsia="Times New Roman" w:hAnsi="Times New Roman" w:cs="Times New Roman"/>
          <w:spacing w:val="-2"/>
          <w:sz w:val="24"/>
          <w:szCs w:val="24"/>
        </w:rPr>
        <w:t>–очная ,возможна дистанционная форма реализации программы(по необходимости в случае плохой погоды, пандемии).</w:t>
      </w:r>
    </w:p>
    <w:p w:rsidR="0074561F" w:rsidRPr="00116301" w:rsidRDefault="0074561F" w:rsidP="0074561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301">
        <w:rPr>
          <w:rFonts w:ascii="Times New Roman" w:hAnsi="Times New Roman" w:cs="Times New Roman"/>
          <w:sz w:val="24"/>
          <w:szCs w:val="24"/>
        </w:rPr>
        <w:t>(Закон № 273—ФЗ, гл. 2, ст. 17. п. 2), «допускается сочетание различных форм получения образования и форм обучения» (Закон № 273-ФЗ. гл. 2. ст. 17. п.4); обоснованност</w:t>
      </w:r>
      <w:r>
        <w:rPr>
          <w:rFonts w:ascii="Times New Roman" w:hAnsi="Times New Roman" w:cs="Times New Roman"/>
          <w:sz w:val="24"/>
          <w:szCs w:val="24"/>
        </w:rPr>
        <w:t>ь эффективности форм обучения .</w:t>
      </w:r>
    </w:p>
    <w:p w:rsidR="0074561F" w:rsidRPr="00116301" w:rsidRDefault="0074561F" w:rsidP="0074561F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6301">
        <w:rPr>
          <w:rFonts w:ascii="Times New Roman" w:hAnsi="Times New Roman" w:cs="Times New Roman"/>
          <w:b/>
          <w:sz w:val="24"/>
          <w:szCs w:val="24"/>
        </w:rPr>
        <w:t xml:space="preserve">Особенности организации образовательного процесса: </w:t>
      </w:r>
      <w:r w:rsidRPr="00116301">
        <w:rPr>
          <w:rFonts w:ascii="Times New Roman" w:hAnsi="Times New Roman" w:cs="Times New Roman"/>
          <w:sz w:val="24"/>
          <w:szCs w:val="24"/>
        </w:rPr>
        <w:t>программа реализуется в классах-комплектах, сформированных из обучающихся разных возрастов.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 xml:space="preserve">Режим </w:t>
      </w:r>
      <w:r w:rsidRPr="0011630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занятий: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2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По программе планируется проведение занятий 1 раз в неделю в третий год обучения, 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2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sz w:val="24"/>
          <w:szCs w:val="24"/>
        </w:rPr>
        <w:t>Продолжительно</w:t>
      </w:r>
      <w:r>
        <w:rPr>
          <w:rFonts w:ascii="Times New Roman" w:eastAsia="Times New Roman" w:hAnsi="Times New Roman" w:cs="Times New Roman"/>
          <w:sz w:val="24"/>
          <w:szCs w:val="24"/>
        </w:rPr>
        <w:t>сть одного учебного занятия – 34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 часа, согласно локальным нормативным актам учреждения.</w:t>
      </w: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ind w:right="2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>Уровень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 реализуемой программы- </w:t>
      </w: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>стартовый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4561F" w:rsidRPr="00116301" w:rsidRDefault="0074561F" w:rsidP="0074561F">
      <w:pPr>
        <w:widowControl w:val="0"/>
        <w:tabs>
          <w:tab w:val="left" w:pos="3845"/>
        </w:tabs>
        <w:autoSpaceDE w:val="0"/>
        <w:autoSpaceDN w:val="0"/>
        <w:spacing w:after="0" w:line="317" w:lineRule="exact"/>
        <w:ind w:left="382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bCs/>
          <w:sz w:val="24"/>
          <w:szCs w:val="24"/>
        </w:rPr>
        <w:t>1.2.Цель и задачи</w:t>
      </w:r>
      <w:r w:rsidRPr="00116301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программы:</w:t>
      </w:r>
    </w:p>
    <w:p w:rsidR="003F46E0" w:rsidRPr="00030450" w:rsidRDefault="0074561F" w:rsidP="003F46E0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116301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программы: </w:t>
      </w:r>
      <w:r w:rsidR="003F46E0" w:rsidRPr="004320A4">
        <w:rPr>
          <w:rFonts w:ascii="Times New Roman" w:hAnsi="Times New Roman" w:cs="Times New Roman"/>
          <w:b/>
        </w:rPr>
        <w:t>Цель программы</w:t>
      </w:r>
      <w:r w:rsidR="003F46E0" w:rsidRPr="00030450">
        <w:rPr>
          <w:rFonts w:ascii="Times New Roman" w:hAnsi="Times New Roman" w:cs="Times New Roman"/>
        </w:rPr>
        <w:t xml:space="preserve">: создание условий для развития функциональной грамотности. </w:t>
      </w:r>
    </w:p>
    <w:p w:rsidR="003F46E0" w:rsidRPr="00030450" w:rsidRDefault="003F46E0" w:rsidP="003F46E0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030450">
        <w:rPr>
          <w:rFonts w:ascii="Times New Roman" w:hAnsi="Times New Roman" w:cs="Times New Roman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3F46E0" w:rsidRPr="00030450" w:rsidRDefault="003F46E0" w:rsidP="003F46E0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4320A4">
        <w:rPr>
          <w:rFonts w:ascii="Times New Roman" w:hAnsi="Times New Roman" w:cs="Times New Roman"/>
          <w:b/>
        </w:rPr>
        <w:t>Целью изучения блока «Читательская грамотность</w:t>
      </w:r>
      <w:r w:rsidRPr="00030450">
        <w:rPr>
          <w:rFonts w:ascii="Times New Roman" w:hAnsi="Times New Roman" w:cs="Times New Roman"/>
        </w:rPr>
        <w:t xml:space="preserve">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</w:t>
      </w:r>
      <w:r w:rsidRPr="00030450">
        <w:rPr>
          <w:rFonts w:ascii="Times New Roman" w:hAnsi="Times New Roman" w:cs="Times New Roman"/>
        </w:rPr>
        <w:lastRenderedPageBreak/>
        <w:t xml:space="preserve">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3F46E0" w:rsidRPr="00030450" w:rsidRDefault="003F46E0" w:rsidP="003F46E0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4320A4">
        <w:rPr>
          <w:rFonts w:ascii="Times New Roman" w:hAnsi="Times New Roman" w:cs="Times New Roman"/>
          <w:b/>
        </w:rPr>
        <w:t>Целью изучения блока «Математическая грамотность»</w:t>
      </w:r>
      <w:r w:rsidRPr="00030450">
        <w:rPr>
          <w:rFonts w:ascii="Times New Roman" w:hAnsi="Times New Roman" w:cs="Times New Roman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3F46E0" w:rsidRPr="00030450" w:rsidRDefault="003F46E0" w:rsidP="003F46E0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4320A4">
        <w:rPr>
          <w:rFonts w:ascii="Times New Roman" w:hAnsi="Times New Roman" w:cs="Times New Roman"/>
          <w:b/>
        </w:rPr>
        <w:t>Целью изучения блока «Финансовая грамотность»</w:t>
      </w:r>
      <w:r w:rsidRPr="00030450">
        <w:rPr>
          <w:rFonts w:ascii="Times New Roman" w:hAnsi="Times New Roman" w:cs="Times New Roman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3F46E0" w:rsidRPr="00030450" w:rsidRDefault="003F46E0" w:rsidP="003F46E0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4320A4">
        <w:rPr>
          <w:rFonts w:ascii="Times New Roman" w:hAnsi="Times New Roman" w:cs="Times New Roman"/>
          <w:b/>
        </w:rPr>
        <w:t>Целью изучения блока «Естественно-научная грамотность»</w:t>
      </w:r>
      <w:r w:rsidRPr="00030450">
        <w:rPr>
          <w:rFonts w:ascii="Times New Roman" w:hAnsi="Times New Roman" w:cs="Times New Roman"/>
        </w:rPr>
        <w:t xml:space="preserve">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3F46E0" w:rsidRPr="004320A4" w:rsidRDefault="003F46E0" w:rsidP="003F46E0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30450">
        <w:rPr>
          <w:rFonts w:ascii="Times New Roman" w:hAnsi="Times New Roman" w:cs="Times New Roman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74561F" w:rsidRDefault="0074561F" w:rsidP="0074561F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4561F" w:rsidRPr="00116301" w:rsidRDefault="0074561F" w:rsidP="007456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Задачи:</w:t>
      </w:r>
    </w:p>
    <w:p w:rsidR="0074561F" w:rsidRDefault="0074561F" w:rsidP="007456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Обучающие:</w:t>
      </w:r>
    </w:p>
    <w:p w:rsidR="0074561F" w:rsidRDefault="0074561F" w:rsidP="007456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-</w:t>
      </w:r>
      <w:r w:rsidRPr="000B11D2">
        <w:rPr>
          <w:rFonts w:ascii="Times New Roman" w:eastAsia="Times New Roman" w:hAnsi="Times New Roman" w:cs="Times New Roman"/>
          <w:spacing w:val="-2"/>
          <w:sz w:val="24"/>
          <w:szCs w:val="24"/>
        </w:rPr>
        <w:t>сформировать элементарные знания о</w:t>
      </w:r>
      <w:r w:rsidR="003F46E0">
        <w:rPr>
          <w:rFonts w:ascii="Times New Roman" w:eastAsia="Times New Roman" w:hAnsi="Times New Roman" w:cs="Times New Roman"/>
          <w:spacing w:val="-2"/>
          <w:sz w:val="24"/>
          <w:szCs w:val="24"/>
        </w:rPr>
        <w:t>б азах функциональной грамотности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:rsidR="0074561F" w:rsidRPr="000B11D2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B11D2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3F46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формировать </w:t>
      </w:r>
      <w:r w:rsidR="003F46E0" w:rsidRPr="00030450">
        <w:rPr>
          <w:rFonts w:ascii="Times New Roman" w:hAnsi="Times New Roman" w:cs="Times New Roman"/>
        </w:rPr>
        <w:t>знаний и возможностей для активного участия в жизни общества</w:t>
      </w:r>
      <w:r w:rsidRPr="000B11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4561F" w:rsidRPr="00116301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B11D2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Pr="000B11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дать представление о том, что деньгами оплачивают результаты труда людей и к ним следует относиться с уважением.</w:t>
      </w:r>
    </w:p>
    <w:p w:rsidR="0074561F" w:rsidRPr="00116301" w:rsidRDefault="0074561F" w:rsidP="007456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6301">
        <w:rPr>
          <w:rFonts w:ascii="Times New Roman" w:hAnsi="Times New Roman" w:cs="Times New Roman"/>
          <w:b/>
          <w:sz w:val="24"/>
          <w:szCs w:val="24"/>
        </w:rPr>
        <w:t>Коррекционно-развивающие</w:t>
      </w:r>
      <w:r w:rsidRPr="0011630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4561F" w:rsidRPr="00116301" w:rsidRDefault="0074561F" w:rsidP="0074561F">
      <w:pPr>
        <w:widowControl w:val="0"/>
        <w:tabs>
          <w:tab w:val="left" w:pos="1313"/>
          <w:tab w:val="left" w:pos="3283"/>
          <w:tab w:val="left" w:pos="4703"/>
          <w:tab w:val="left" w:pos="5933"/>
          <w:tab w:val="left" w:pos="7897"/>
          <w:tab w:val="left" w:pos="9022"/>
        </w:tabs>
        <w:autoSpaceDE w:val="0"/>
        <w:autoSpaceDN w:val="0"/>
        <w:spacing w:after="0" w:line="240" w:lineRule="auto"/>
        <w:ind w:right="248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1163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скоррегировать </w:t>
      </w:r>
      <w:r w:rsidRPr="00116301">
        <w:rPr>
          <w:rFonts w:ascii="Times New Roman" w:eastAsia="Times New Roman" w:hAnsi="Times New Roman" w:cs="Times New Roman"/>
          <w:color w:val="000000"/>
          <w:shd w:val="clear" w:color="auto" w:fill="FFFFFF"/>
        </w:rPr>
        <w:t>механизмы сознательной регуляции собственного поведения и взаимодействия с окружающими людьми;</w:t>
      </w:r>
    </w:p>
    <w:p w:rsidR="0074561F" w:rsidRPr="00116301" w:rsidRDefault="0074561F" w:rsidP="0074561F">
      <w:pPr>
        <w:widowControl w:val="0"/>
        <w:tabs>
          <w:tab w:val="left" w:pos="1313"/>
          <w:tab w:val="left" w:pos="3283"/>
          <w:tab w:val="left" w:pos="4703"/>
          <w:tab w:val="left" w:pos="5933"/>
          <w:tab w:val="left" w:pos="7897"/>
          <w:tab w:val="left" w:pos="9022"/>
        </w:tabs>
        <w:autoSpaceDE w:val="0"/>
        <w:autoSpaceDN w:val="0"/>
        <w:spacing w:after="0" w:line="240" w:lineRule="auto"/>
        <w:ind w:right="248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- сформировать основные метапредметные навыки: воспринимать задачу, выполнять </w:t>
      </w:r>
      <w:r w:rsidRPr="00116301">
        <w:rPr>
          <w:rFonts w:ascii="Times New Roman" w:eastAsia="Times New Roman" w:hAnsi="Times New Roman" w:cs="Times New Roman"/>
          <w:sz w:val="24"/>
          <w:szCs w:val="24"/>
        </w:rPr>
        <w:t>инструкцию, взаимодействовать с партнером;</w:t>
      </w:r>
    </w:p>
    <w:p w:rsidR="0074561F" w:rsidRPr="00116301" w:rsidRDefault="0074561F" w:rsidP="0074561F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6301">
        <w:rPr>
          <w:rFonts w:ascii="Times New Roman" w:eastAsia="Times New Roman" w:hAnsi="Times New Roman" w:cs="Times New Roman"/>
          <w:sz w:val="24"/>
          <w:szCs w:val="24"/>
        </w:rPr>
        <w:t xml:space="preserve">- активизировать словарь детей, </w:t>
      </w:r>
    </w:p>
    <w:p w:rsidR="0074561F" w:rsidRPr="002C2BC1" w:rsidRDefault="0074561F" w:rsidP="007456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6301">
        <w:rPr>
          <w:rFonts w:ascii="Times New Roman" w:hAnsi="Times New Roman" w:cs="Times New Roman"/>
          <w:b/>
          <w:sz w:val="24"/>
          <w:szCs w:val="24"/>
        </w:rPr>
        <w:t>Воспитательные:</w:t>
      </w:r>
    </w:p>
    <w:p w:rsidR="0074561F" w:rsidRPr="000B11D2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0B11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воспитывать начала разумного поведения в жизненных</w:t>
      </w:r>
      <w:r w:rsidR="003F46E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ситуациях, связанных с различными проблемами</w:t>
      </w:r>
      <w:r w:rsidRPr="000B11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4561F" w:rsidRPr="000B11D2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0B11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 уважать людей, умеющих трудиться и честно зарабатывать деньги;</w:t>
      </w:r>
    </w:p>
    <w:p w:rsidR="0074561F" w:rsidRPr="000B11D2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0B11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поощрять желание и стремление детей быть занятыми полезной деятельностью, помогать взрослым.</w:t>
      </w:r>
    </w:p>
    <w:p w:rsidR="0074561F" w:rsidRPr="000B11D2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0B11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 самостоятельности, коммуникативно-познавательных навыков при решении проблемных ситуаций, содержащихся в экономическом содержании сказок;</w:t>
      </w:r>
    </w:p>
    <w:p w:rsidR="0074561F" w:rsidRPr="000B11D2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0B11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с младших школьных лет сознательного пользователя всем, что предоставляется ребятам для их счастливого детства;</w:t>
      </w:r>
    </w:p>
    <w:p w:rsidR="0074561F" w:rsidRPr="00116301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0B11D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воспитание уважения к тем, кто проявляет заботу о них. </w:t>
      </w:r>
    </w:p>
    <w:p w:rsidR="003F46E0" w:rsidRDefault="003F46E0" w:rsidP="0074561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F46E0" w:rsidRPr="003F46E0" w:rsidRDefault="003F46E0" w:rsidP="003F46E0">
      <w:pPr>
        <w:keepNext/>
        <w:keepLines/>
        <w:spacing w:after="0"/>
        <w:jc w:val="center"/>
        <w:outlineLvl w:val="0"/>
        <w:rPr>
          <w:rFonts w:ascii="Times New Roman" w:eastAsiaTheme="majorEastAsia" w:hAnsi="Times New Roman" w:cs="Times New Roman"/>
          <w:b/>
          <w:bCs/>
        </w:rPr>
      </w:pPr>
      <w:r w:rsidRPr="003F46E0">
        <w:rPr>
          <w:rFonts w:ascii="Times New Roman" w:eastAsiaTheme="majorEastAsia" w:hAnsi="Times New Roman" w:cs="Times New Roman"/>
          <w:b/>
          <w:bCs/>
        </w:rPr>
        <w:t>ПЛАНИРУЕМЫЕ РЕЗУЛЬТАТЫ ОСВОЕНИЯ КУРСА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</w:p>
    <w:p w:rsidR="003F46E0" w:rsidRPr="003F46E0" w:rsidRDefault="003F46E0" w:rsidP="003F46E0">
      <w:pPr>
        <w:spacing w:after="0"/>
        <w:ind w:right="62" w:firstLine="851"/>
        <w:jc w:val="both"/>
        <w:rPr>
          <w:rFonts w:ascii="Times New Roman" w:eastAsia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</w:rPr>
        <w:lastRenderedPageBreak/>
        <w:t>Программа обеспечивает достижение следующих личностных, метапредметных результатов.</w:t>
      </w:r>
    </w:p>
    <w:p w:rsidR="003F46E0" w:rsidRPr="003F46E0" w:rsidRDefault="003F46E0" w:rsidP="003F46E0">
      <w:pPr>
        <w:spacing w:after="0" w:line="268" w:lineRule="auto"/>
        <w:ind w:right="62" w:firstLine="851"/>
        <w:jc w:val="both"/>
        <w:rPr>
          <w:rFonts w:ascii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  <w:b/>
          <w:i/>
        </w:rPr>
        <w:t>Личностные</w:t>
      </w:r>
      <w:r w:rsidRPr="003F46E0">
        <w:rPr>
          <w:rFonts w:ascii="Times New Roman" w:eastAsia="Times New Roman" w:hAnsi="Times New Roman" w:cs="Times New Roman"/>
        </w:rPr>
        <w:t xml:space="preserve"> результаты изучения курса:</w:t>
      </w:r>
    </w:p>
    <w:p w:rsidR="003F46E0" w:rsidRPr="003F46E0" w:rsidRDefault="003F46E0" w:rsidP="003F46E0">
      <w:pPr>
        <w:spacing w:after="13" w:line="268" w:lineRule="auto"/>
        <w:ind w:right="62"/>
        <w:jc w:val="both"/>
        <w:rPr>
          <w:rFonts w:ascii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3F46E0" w:rsidRPr="003F46E0" w:rsidRDefault="003F46E0" w:rsidP="003F46E0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3F46E0" w:rsidRPr="003F46E0" w:rsidRDefault="003F46E0" w:rsidP="003F46E0">
      <w:pPr>
        <w:spacing w:after="13" w:line="268" w:lineRule="auto"/>
        <w:ind w:right="62"/>
        <w:jc w:val="both"/>
        <w:rPr>
          <w:rFonts w:ascii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</w:rPr>
        <w:t>-  осознавать личную ответственность за свои поступки;</w:t>
      </w:r>
    </w:p>
    <w:p w:rsidR="003F46E0" w:rsidRPr="003F46E0" w:rsidRDefault="003F46E0" w:rsidP="003F46E0">
      <w:pPr>
        <w:spacing w:after="0" w:line="268" w:lineRule="auto"/>
        <w:ind w:right="62"/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3AB49FD6" wp14:editId="3E6498A1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1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46E0">
        <w:rPr>
          <w:rFonts w:ascii="Times New Roman" w:eastAsia="Times New Roman" w:hAnsi="Times New Roman" w:cs="Times New Roman"/>
        </w:rPr>
        <w:t>- уметь сотрудничать со взрослыми и сверстниками в различных ситуациях.</w:t>
      </w:r>
    </w:p>
    <w:p w:rsidR="003F46E0" w:rsidRPr="003F46E0" w:rsidRDefault="003F46E0" w:rsidP="003F46E0">
      <w:pPr>
        <w:spacing w:after="2"/>
        <w:rPr>
          <w:rFonts w:ascii="Times New Roman" w:eastAsia="Times New Roman" w:hAnsi="Times New Roman" w:cs="Times New Roman"/>
          <w:u w:val="single" w:color="000000"/>
        </w:rPr>
      </w:pPr>
    </w:p>
    <w:p w:rsidR="003F46E0" w:rsidRPr="003F46E0" w:rsidRDefault="003F46E0" w:rsidP="003F46E0">
      <w:pPr>
        <w:spacing w:after="2"/>
        <w:ind w:firstLine="708"/>
        <w:rPr>
          <w:rFonts w:ascii="Times New Roman" w:eastAsia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  <w:b/>
          <w:i/>
        </w:rPr>
        <w:t xml:space="preserve">Метапредметные </w:t>
      </w:r>
      <w:r w:rsidRPr="003F46E0">
        <w:rPr>
          <w:rFonts w:ascii="Times New Roman" w:eastAsia="Times New Roman" w:hAnsi="Times New Roman" w:cs="Times New Roman"/>
        </w:rPr>
        <w:t>результаты изучения курса:</w:t>
      </w:r>
    </w:p>
    <w:p w:rsidR="003F46E0" w:rsidRPr="003F46E0" w:rsidRDefault="003F46E0" w:rsidP="003F46E0">
      <w:pPr>
        <w:spacing w:after="2"/>
        <w:rPr>
          <w:rFonts w:ascii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  <w:u w:val="single" w:color="000000"/>
        </w:rPr>
        <w:t>Познавательные:</w:t>
      </w:r>
    </w:p>
    <w:p w:rsidR="003F46E0" w:rsidRPr="003F46E0" w:rsidRDefault="003F46E0" w:rsidP="003F46E0">
      <w:pPr>
        <w:spacing w:after="2"/>
        <w:rPr>
          <w:rFonts w:ascii="Times New Roman" w:eastAsia="Times New Roman" w:hAnsi="Times New Roman" w:cs="Times New Roman"/>
        </w:rPr>
      </w:pPr>
      <w:r w:rsidRPr="003F46E0">
        <w:rPr>
          <w:rFonts w:ascii="Times New Roman" w:hAnsi="Times New Roman" w:cs="Times New Roman"/>
        </w:rPr>
        <w:t xml:space="preserve">- </w:t>
      </w:r>
      <w:r w:rsidRPr="003F46E0">
        <w:rPr>
          <w:rFonts w:ascii="Times New Roman" w:eastAsia="Times New Roman" w:hAnsi="Times New Roman" w:cs="Times New Roman"/>
        </w:rPr>
        <w:t>осваивать способы решения проблем творческого и поискового характера: работа над проектами и исследованиями;</w:t>
      </w:r>
    </w:p>
    <w:p w:rsidR="003F46E0" w:rsidRPr="003F46E0" w:rsidRDefault="003F46E0" w:rsidP="003F46E0">
      <w:pPr>
        <w:spacing w:after="2"/>
        <w:rPr>
          <w:rFonts w:ascii="Times New Roman" w:eastAsia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</w:rPr>
        <w:t xml:space="preserve">- использовать различные способы поиска, сбора, обработки, анализа и представления информации; </w:t>
      </w:r>
    </w:p>
    <w:p w:rsidR="003F46E0" w:rsidRPr="003F46E0" w:rsidRDefault="003F46E0" w:rsidP="003F46E0">
      <w:pPr>
        <w:spacing w:after="2"/>
        <w:rPr>
          <w:rFonts w:ascii="Times New Roman" w:eastAsia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</w:rPr>
        <w:t xml:space="preserve">- овладевать логическими действиями сравнения, обобщения, </w:t>
      </w:r>
      <w:r w:rsidRPr="003F46E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0288" behindDoc="0" locked="0" layoutInCell="1" allowOverlap="0" wp14:anchorId="344021B2" wp14:editId="1B596EE6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2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46E0">
        <w:rPr>
          <w:rFonts w:ascii="Times New Roman" w:eastAsia="Times New Roman" w:hAnsi="Times New Roman" w:cs="Times New Roman"/>
        </w:rPr>
        <w:t xml:space="preserve">классификации, установления аналогий и </w:t>
      </w:r>
      <w:r w:rsidRPr="003F46E0">
        <w:rPr>
          <w:rFonts w:ascii="Times New Roman" w:hAnsi="Times New Roman" w:cs="Times New Roman"/>
          <w:noProof/>
        </w:rPr>
        <w:t xml:space="preserve">причинно-следственных </w:t>
      </w:r>
      <w:r w:rsidRPr="003F46E0">
        <w:rPr>
          <w:rFonts w:ascii="Times New Roman" w:eastAsia="Times New Roman" w:hAnsi="Times New Roman" w:cs="Times New Roman"/>
        </w:rPr>
        <w:t>связей, построений рассуждений, отнесения к известным понятиям;</w:t>
      </w:r>
    </w:p>
    <w:p w:rsidR="003F46E0" w:rsidRPr="003F46E0" w:rsidRDefault="003F46E0" w:rsidP="003F46E0">
      <w:pPr>
        <w:spacing w:after="0"/>
        <w:ind w:right="12"/>
        <w:rPr>
          <w:rFonts w:ascii="Times New Roman" w:eastAsia="Times New Roman" w:hAnsi="Times New Roman" w:cs="Times New Roman"/>
        </w:rPr>
      </w:pPr>
      <w:r w:rsidRPr="003F46E0">
        <w:rPr>
          <w:rFonts w:ascii="Times New Roman" w:eastAsia="Times New Roman" w:hAnsi="Times New Roman" w:cs="Times New Roman"/>
        </w:rPr>
        <w:t>- использовать знаково-символические средства, в том числе моделирование;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  <w:noProof/>
        </w:rPr>
      </w:pPr>
      <w:r w:rsidRPr="003F46E0">
        <w:rPr>
          <w:rFonts w:ascii="Times New Roman" w:hAnsi="Times New Roman" w:cs="Times New Roman"/>
        </w:rPr>
        <w:t xml:space="preserve">- ориентироваться в своей системе знаний: отличать новое от уже известного; 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noProof/>
        </w:rPr>
        <w:t xml:space="preserve">- </w:t>
      </w:r>
      <w:r w:rsidRPr="003F46E0">
        <w:rPr>
          <w:rFonts w:ascii="Times New Roman" w:hAnsi="Times New Roman" w:cs="Times New Roman"/>
        </w:rPr>
        <w:t xml:space="preserve">делать предварительный отбор источников информации: ориентироваться в потоке информации; 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  <w:noProof/>
        </w:rPr>
      </w:pPr>
      <w:r w:rsidRPr="003F46E0">
        <w:rPr>
          <w:rFonts w:ascii="Times New Roman" w:hAnsi="Times New Roman" w:cs="Times New Roman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noProof/>
        </w:rPr>
        <w:t xml:space="preserve">- </w:t>
      </w:r>
      <w:r w:rsidRPr="003F46E0">
        <w:rPr>
          <w:rFonts w:ascii="Times New Roman" w:hAnsi="Times New Roman" w:cs="Times New Roman"/>
        </w:rPr>
        <w:t>перерабатывать полученную информацию: сравнивать и группировать объекты;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преобразовывать информацию из одной формы в другую.</w:t>
      </w:r>
    </w:p>
    <w:p w:rsidR="003F46E0" w:rsidRPr="003F46E0" w:rsidRDefault="003F46E0" w:rsidP="003F46E0">
      <w:pPr>
        <w:spacing w:after="0"/>
        <w:ind w:left="38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u w:val="single" w:color="000000"/>
        </w:rPr>
        <w:t>Регулятивные: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  <w:noProof/>
        </w:rPr>
      </w:pPr>
      <w:r w:rsidRPr="003F46E0">
        <w:rPr>
          <w:rFonts w:ascii="Times New Roman" w:hAnsi="Times New Roman" w:cs="Times New Roman"/>
        </w:rPr>
        <w:t xml:space="preserve">- проявлять познавательную и творческую инициативу; 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noProof/>
        </w:rPr>
        <w:t xml:space="preserve">- </w:t>
      </w:r>
      <w:r w:rsidRPr="003F46E0">
        <w:rPr>
          <w:rFonts w:ascii="Times New Roman" w:hAnsi="Times New Roman" w:cs="Times New Roman"/>
        </w:rPr>
        <w:t>принимать и сохранять учебную цель и задачу, планировать ее реализацию, в том числе во внутреннем плане;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контролировать и оценивать свои действия, вносить соответствующие коррективы в их выполнение;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уметь отличать правильно выполненное задание от неверного;</w:t>
      </w:r>
      <w:r w:rsidRPr="003F46E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1004119" wp14:editId="11CE4A3B">
            <wp:extent cx="74629" cy="74628"/>
            <wp:effectExtent l="0" t="0" r="0" b="0"/>
            <wp:docPr id="3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46E0">
        <w:rPr>
          <w:rFonts w:ascii="Times New Roman" w:hAnsi="Times New Roman" w:cs="Times New Roman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u w:val="single" w:color="000000"/>
        </w:rPr>
        <w:t>Коммуникативные: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 xml:space="preserve">- слушать и понимать речь других; 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 xml:space="preserve">- совместно договариваться о правилах работы в группе; 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3F46E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2026D5C" wp14:editId="222A378B">
            <wp:extent cx="27495" cy="11784"/>
            <wp:effectExtent l="0" t="0" r="0" b="0"/>
            <wp:docPr id="4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учиться выполнять различные роли в группе (лидера, исполнителя, критика).</w:t>
      </w:r>
    </w:p>
    <w:p w:rsidR="003F46E0" w:rsidRPr="003F46E0" w:rsidRDefault="003F46E0" w:rsidP="003F46E0">
      <w:pPr>
        <w:spacing w:after="0"/>
        <w:ind w:right="12" w:firstLine="1416"/>
        <w:jc w:val="both"/>
        <w:rPr>
          <w:rFonts w:ascii="Times New Roman" w:hAnsi="Times New Roman" w:cs="Times New Roman"/>
          <w:noProof/>
        </w:rPr>
      </w:pPr>
      <w:r w:rsidRPr="003F46E0">
        <w:rPr>
          <w:rFonts w:ascii="Times New Roman" w:hAnsi="Times New Roman" w:cs="Times New Roman"/>
          <w:b/>
        </w:rPr>
        <w:t>Предметные результаты</w:t>
      </w:r>
      <w:r w:rsidRPr="003F46E0">
        <w:rPr>
          <w:rFonts w:ascii="Times New Roman" w:hAnsi="Times New Roman" w:cs="Times New Roman"/>
        </w:rPr>
        <w:t xml:space="preserve"> изучения блока </w:t>
      </w:r>
      <w:r w:rsidRPr="003F46E0">
        <w:rPr>
          <w:rFonts w:ascii="Times New Roman" w:hAnsi="Times New Roman" w:cs="Times New Roman"/>
          <w:b/>
        </w:rPr>
        <w:t>«Читательская грамотность»</w:t>
      </w:r>
      <w:r w:rsidRPr="003F46E0">
        <w:rPr>
          <w:rFonts w:ascii="Times New Roman" w:hAnsi="Times New Roman" w:cs="Times New Roman"/>
        </w:rPr>
        <w:t>:</w:t>
      </w:r>
    </w:p>
    <w:p w:rsidR="003F46E0" w:rsidRPr="003F46E0" w:rsidRDefault="003F46E0" w:rsidP="003F46E0">
      <w:pPr>
        <w:spacing w:after="0"/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noProof/>
        </w:rPr>
        <w:lastRenderedPageBreak/>
        <w:t xml:space="preserve">- </w:t>
      </w:r>
      <w:r w:rsidRPr="003F46E0">
        <w:rPr>
          <w:rFonts w:ascii="Times New Roman" w:hAnsi="Times New Roman" w:cs="Times New Roman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3F46E0" w:rsidRPr="003F46E0" w:rsidRDefault="003F46E0" w:rsidP="003F46E0">
      <w:pPr>
        <w:spacing w:after="0"/>
        <w:jc w:val="both"/>
        <w:rPr>
          <w:rFonts w:ascii="Times New Roman" w:hAnsi="Times New Roman" w:cs="Times New Roman"/>
          <w:noProof/>
        </w:rPr>
      </w:pPr>
      <w:r w:rsidRPr="003F46E0">
        <w:rPr>
          <w:rFonts w:ascii="Times New Roman" w:hAnsi="Times New Roman" w:cs="Times New Roman"/>
          <w:noProof/>
        </w:rPr>
        <w:t xml:space="preserve">- </w:t>
      </w:r>
      <w:r w:rsidRPr="003F46E0">
        <w:rPr>
          <w:rFonts w:ascii="Times New Roman" w:hAnsi="Times New Roman" w:cs="Times New Roman"/>
        </w:rPr>
        <w:t>умение находить необходимую информацию в прочитанных текстах;</w:t>
      </w:r>
    </w:p>
    <w:p w:rsidR="003F46E0" w:rsidRPr="003F46E0" w:rsidRDefault="003F46E0" w:rsidP="003F46E0">
      <w:pPr>
        <w:spacing w:after="0"/>
        <w:jc w:val="both"/>
        <w:rPr>
          <w:rFonts w:ascii="Times New Roman" w:hAnsi="Times New Roman" w:cs="Times New Roman"/>
          <w:noProof/>
        </w:rPr>
      </w:pPr>
      <w:r w:rsidRPr="003F46E0">
        <w:rPr>
          <w:rFonts w:ascii="Times New Roman" w:hAnsi="Times New Roman" w:cs="Times New Roman"/>
          <w:noProof/>
        </w:rPr>
        <w:t xml:space="preserve">- </w:t>
      </w:r>
      <w:r w:rsidRPr="003F46E0">
        <w:rPr>
          <w:rFonts w:ascii="Times New Roman" w:hAnsi="Times New Roman" w:cs="Times New Roman"/>
        </w:rPr>
        <w:t xml:space="preserve"> умение задавать вопросы по содержанию прочитанных текстов; </w:t>
      </w:r>
    </w:p>
    <w:p w:rsidR="003F46E0" w:rsidRPr="003F46E0" w:rsidRDefault="003F46E0" w:rsidP="003F46E0">
      <w:pPr>
        <w:spacing w:after="0"/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noProof/>
        </w:rPr>
        <w:t xml:space="preserve">- </w:t>
      </w:r>
      <w:r w:rsidRPr="003F46E0">
        <w:rPr>
          <w:rFonts w:ascii="Times New Roman" w:hAnsi="Times New Roman" w:cs="Times New Roman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3F46E0" w:rsidRPr="003F46E0" w:rsidRDefault="003F46E0" w:rsidP="003F46E0">
      <w:pPr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1312" behindDoc="0" locked="0" layoutInCell="1" allowOverlap="0" wp14:anchorId="48A19029" wp14:editId="7924455D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46E0">
        <w:rPr>
          <w:rFonts w:ascii="Times New Roman" w:hAnsi="Times New Roman" w:cs="Times New Roman"/>
          <w:b/>
        </w:rPr>
        <w:t>Предметные результаты</w:t>
      </w:r>
      <w:r w:rsidRPr="003F46E0">
        <w:rPr>
          <w:rFonts w:ascii="Times New Roman" w:hAnsi="Times New Roman" w:cs="Times New Roman"/>
        </w:rPr>
        <w:t xml:space="preserve"> изучения блока </w:t>
      </w:r>
      <w:r w:rsidRPr="003F46E0">
        <w:rPr>
          <w:rFonts w:ascii="Times New Roman" w:hAnsi="Times New Roman" w:cs="Times New Roman"/>
          <w:b/>
        </w:rPr>
        <w:t>«Етественно-научная грамотность»</w:t>
      </w:r>
      <w:r w:rsidRPr="003F46E0">
        <w:rPr>
          <w:rFonts w:ascii="Times New Roman" w:hAnsi="Times New Roman" w:cs="Times New Roman"/>
        </w:rPr>
        <w:t>:</w:t>
      </w:r>
    </w:p>
    <w:p w:rsidR="003F46E0" w:rsidRPr="003F46E0" w:rsidRDefault="003F46E0" w:rsidP="003F46E0">
      <w:pPr>
        <w:spacing w:after="0"/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noProof/>
        </w:rPr>
        <w:t xml:space="preserve">- </w:t>
      </w:r>
      <w:r w:rsidRPr="003F46E0">
        <w:rPr>
          <w:rFonts w:ascii="Times New Roman" w:hAnsi="Times New Roman" w:cs="Times New Roman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способность понимать основные; особенности естествознания как формы человеческого познания.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2336" behindDoc="0" locked="0" layoutInCell="1" allowOverlap="0" wp14:anchorId="7F860422" wp14:editId="53597639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6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46E0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3360" behindDoc="0" locked="0" layoutInCell="1" allowOverlap="0" wp14:anchorId="2A195BE0" wp14:editId="29E65AD2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7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46E0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4384" behindDoc="0" locked="0" layoutInCell="1" allowOverlap="0" wp14:anchorId="0536F7D8" wp14:editId="28CECCDF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8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46E0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5408" behindDoc="0" locked="0" layoutInCell="1" allowOverlap="0" wp14:anchorId="209651B8" wp14:editId="41C9B6FE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9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46E0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66432" behindDoc="0" locked="0" layoutInCell="1" allowOverlap="0" wp14:anchorId="727DFC1F" wp14:editId="663E26E6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0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46E0">
        <w:rPr>
          <w:rFonts w:ascii="Times New Roman" w:hAnsi="Times New Roman" w:cs="Times New Roman"/>
          <w:b/>
        </w:rPr>
        <w:t>Предметные результаты</w:t>
      </w:r>
      <w:r w:rsidRPr="003F46E0">
        <w:rPr>
          <w:rFonts w:ascii="Times New Roman" w:hAnsi="Times New Roman" w:cs="Times New Roman"/>
        </w:rPr>
        <w:t xml:space="preserve"> изучения блока </w:t>
      </w:r>
      <w:r w:rsidRPr="003F46E0">
        <w:rPr>
          <w:rFonts w:ascii="Times New Roman" w:hAnsi="Times New Roman" w:cs="Times New Roman"/>
          <w:b/>
        </w:rPr>
        <w:t>«Математическая грамотность»: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способность формулировать, применять и интерпретировать математику в разнообразных контекстах;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способность проводить математические рассуждения;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способность использовать математические понятия, факты, чтобы описать, объяснить и предсказывать явления;</w:t>
      </w:r>
    </w:p>
    <w:p w:rsidR="003F46E0" w:rsidRPr="003F46E0" w:rsidRDefault="003F46E0" w:rsidP="003F46E0">
      <w:pPr>
        <w:spacing w:after="0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3F46E0" w:rsidRPr="003F46E0" w:rsidRDefault="003F46E0" w:rsidP="003F46E0">
      <w:pPr>
        <w:spacing w:after="0"/>
        <w:ind w:firstLine="19"/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b/>
        </w:rPr>
        <w:t>Предметные результаты</w:t>
      </w:r>
      <w:r w:rsidRPr="003F46E0">
        <w:rPr>
          <w:rFonts w:ascii="Times New Roman" w:hAnsi="Times New Roman" w:cs="Times New Roman"/>
        </w:rPr>
        <w:t xml:space="preserve"> изучения блока </w:t>
      </w:r>
      <w:r w:rsidRPr="003F46E0">
        <w:rPr>
          <w:rFonts w:ascii="Times New Roman" w:hAnsi="Times New Roman" w:cs="Times New Roman"/>
          <w:b/>
        </w:rPr>
        <w:t>«Финансовая грамотность»:</w:t>
      </w:r>
    </w:p>
    <w:p w:rsidR="003F46E0" w:rsidRPr="003F46E0" w:rsidRDefault="003F46E0" w:rsidP="003F46E0">
      <w:pPr>
        <w:spacing w:after="0"/>
        <w:ind w:left="29"/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>- понимание и правильное использование финансовых терминов;</w:t>
      </w:r>
    </w:p>
    <w:p w:rsidR="003F46E0" w:rsidRPr="003F46E0" w:rsidRDefault="003F46E0" w:rsidP="003F46E0">
      <w:pPr>
        <w:spacing w:after="0"/>
        <w:ind w:left="29"/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</w:rPr>
        <w:t xml:space="preserve">- представление о семейных расходах и доходах; </w:t>
      </w:r>
    </w:p>
    <w:p w:rsidR="003F46E0" w:rsidRPr="003F46E0" w:rsidRDefault="003F46E0" w:rsidP="003F46E0">
      <w:pPr>
        <w:spacing w:after="0"/>
        <w:ind w:left="29"/>
        <w:jc w:val="both"/>
        <w:rPr>
          <w:rFonts w:ascii="Times New Roman" w:hAnsi="Times New Roman" w:cs="Times New Roman"/>
          <w:noProof/>
        </w:rPr>
      </w:pPr>
      <w:r w:rsidRPr="003F46E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7456" behindDoc="0" locked="0" layoutInCell="1" allowOverlap="0" wp14:anchorId="79672649" wp14:editId="0534AB78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11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F46E0">
        <w:rPr>
          <w:rFonts w:ascii="Times New Roman" w:hAnsi="Times New Roman" w:cs="Times New Roman"/>
        </w:rPr>
        <w:t xml:space="preserve">- умение проводить простейшие расчеты семейного бюджета; </w:t>
      </w:r>
    </w:p>
    <w:p w:rsidR="003F46E0" w:rsidRPr="003F46E0" w:rsidRDefault="003F46E0" w:rsidP="003F46E0">
      <w:pPr>
        <w:spacing w:after="0"/>
        <w:ind w:left="29"/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noProof/>
        </w:rPr>
        <w:t xml:space="preserve">- </w:t>
      </w:r>
      <w:r w:rsidRPr="003F46E0">
        <w:rPr>
          <w:rFonts w:ascii="Times New Roman" w:hAnsi="Times New Roman" w:cs="Times New Roman"/>
        </w:rPr>
        <w:t>представление о различных видах семейных доходов;</w:t>
      </w:r>
    </w:p>
    <w:p w:rsidR="003F46E0" w:rsidRPr="003F46E0" w:rsidRDefault="003F46E0" w:rsidP="003F46E0">
      <w:pPr>
        <w:spacing w:after="0"/>
        <w:ind w:left="29"/>
        <w:jc w:val="both"/>
        <w:rPr>
          <w:rFonts w:ascii="Times New Roman" w:hAnsi="Times New Roman" w:cs="Times New Roman"/>
          <w:noProof/>
        </w:rPr>
      </w:pPr>
      <w:r w:rsidRPr="003F46E0">
        <w:rPr>
          <w:rFonts w:ascii="Times New Roman" w:hAnsi="Times New Roman" w:cs="Times New Roman"/>
        </w:rPr>
        <w:t xml:space="preserve">- представление о различных видах семейных расходов; </w:t>
      </w:r>
    </w:p>
    <w:p w:rsidR="003F46E0" w:rsidRPr="003F46E0" w:rsidRDefault="003F46E0" w:rsidP="003F46E0">
      <w:pPr>
        <w:spacing w:after="0"/>
        <w:ind w:left="29"/>
        <w:jc w:val="both"/>
        <w:rPr>
          <w:rFonts w:ascii="Times New Roman" w:hAnsi="Times New Roman" w:cs="Times New Roman"/>
        </w:rPr>
      </w:pPr>
      <w:r w:rsidRPr="003F46E0">
        <w:rPr>
          <w:rFonts w:ascii="Times New Roman" w:hAnsi="Times New Roman" w:cs="Times New Roman"/>
          <w:noProof/>
        </w:rPr>
        <w:t xml:space="preserve">- </w:t>
      </w:r>
      <w:r w:rsidRPr="003F46E0">
        <w:rPr>
          <w:rFonts w:ascii="Times New Roman" w:hAnsi="Times New Roman" w:cs="Times New Roman"/>
        </w:rPr>
        <w:t>представление о способах экономии семейного бюджета.</w:t>
      </w:r>
    </w:p>
    <w:p w:rsidR="003F46E0" w:rsidRDefault="003F46E0" w:rsidP="0074561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F46E0" w:rsidRPr="00030450" w:rsidRDefault="003F46E0" w:rsidP="003F46E0">
      <w:pPr>
        <w:spacing w:after="0"/>
        <w:ind w:right="527"/>
        <w:jc w:val="center"/>
        <w:rPr>
          <w:rFonts w:ascii="Times New Roman" w:hAnsi="Times New Roman" w:cs="Times New Roman"/>
          <w:b/>
        </w:rPr>
      </w:pPr>
      <w:r w:rsidRPr="00030450">
        <w:rPr>
          <w:rFonts w:ascii="Times New Roman" w:hAnsi="Times New Roman" w:cs="Times New Roman"/>
          <w:b/>
        </w:rPr>
        <w:t>ОЦЕНКА ДОСТИЖЕНИЯ ПЛАНИРУЕМЫХ РЕЗУЛЬТАТОВ</w:t>
      </w:r>
    </w:p>
    <w:p w:rsidR="003F46E0" w:rsidRPr="00030450" w:rsidRDefault="003F46E0" w:rsidP="003F46E0">
      <w:pPr>
        <w:spacing w:after="0"/>
        <w:ind w:right="527" w:firstLine="708"/>
        <w:jc w:val="both"/>
        <w:rPr>
          <w:rFonts w:ascii="Times New Roman" w:hAnsi="Times New Roman" w:cs="Times New Roman"/>
        </w:rPr>
      </w:pPr>
      <w:r w:rsidRPr="00030450">
        <w:rPr>
          <w:rFonts w:ascii="Times New Roman" w:hAnsi="Times New Roman" w:cs="Times New Roman"/>
        </w:rPr>
        <w:t>Обучение ведется на безотметочной основе.</w:t>
      </w:r>
    </w:p>
    <w:p w:rsidR="003F46E0" w:rsidRPr="00030450" w:rsidRDefault="003F46E0" w:rsidP="003F46E0">
      <w:pPr>
        <w:spacing w:after="0"/>
        <w:ind w:right="527" w:firstLine="708"/>
        <w:jc w:val="both"/>
        <w:rPr>
          <w:rFonts w:ascii="Times New Roman" w:hAnsi="Times New Roman" w:cs="Times New Roman"/>
        </w:rPr>
      </w:pPr>
      <w:r w:rsidRPr="00030450">
        <w:rPr>
          <w:rFonts w:ascii="Times New Roman" w:hAnsi="Times New Roman" w:cs="Times New Roman"/>
        </w:rPr>
        <w:t>Для оценки эффективности занятий можно использовать следующие показатели:</w:t>
      </w:r>
      <w:r w:rsidRPr="00030450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9504" behindDoc="0" locked="0" layoutInCell="1" allowOverlap="0" wp14:anchorId="28EE227C" wp14:editId="52ADCAD5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12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46E0" w:rsidRPr="00030450" w:rsidRDefault="003F46E0" w:rsidP="003F46E0">
      <w:pPr>
        <w:spacing w:after="0"/>
        <w:ind w:right="527" w:firstLine="708"/>
        <w:jc w:val="both"/>
        <w:rPr>
          <w:rFonts w:ascii="Times New Roman" w:hAnsi="Times New Roman" w:cs="Times New Roman"/>
        </w:rPr>
      </w:pPr>
      <w:r w:rsidRPr="00030450">
        <w:rPr>
          <w:rFonts w:ascii="Times New Roman" w:hAnsi="Times New Roman" w:cs="Times New Roman"/>
        </w:rPr>
        <w:t>- степень помощи, которую оказывает учитель учащимся при выполнении заданий;</w:t>
      </w:r>
    </w:p>
    <w:p w:rsidR="003F46E0" w:rsidRPr="00030450" w:rsidRDefault="003F46E0" w:rsidP="003F46E0">
      <w:pPr>
        <w:spacing w:after="0"/>
        <w:ind w:right="527" w:firstLine="708"/>
        <w:jc w:val="both"/>
        <w:rPr>
          <w:rFonts w:ascii="Times New Roman" w:hAnsi="Times New Roman" w:cs="Times New Roman"/>
        </w:rPr>
      </w:pPr>
      <w:r w:rsidRPr="00030450">
        <w:rPr>
          <w:rFonts w:ascii="Times New Roman" w:hAnsi="Times New Roman" w:cs="Times New Roman"/>
        </w:rPr>
        <w:t>- поведение детей на занятиях: живость, активность, заинтересованность обеспечивают положительные результаты;</w:t>
      </w:r>
    </w:p>
    <w:p w:rsidR="003F46E0" w:rsidRPr="00030450" w:rsidRDefault="003F46E0" w:rsidP="003F46E0">
      <w:pPr>
        <w:spacing w:after="0"/>
        <w:ind w:right="527" w:firstLine="708"/>
        <w:jc w:val="both"/>
        <w:rPr>
          <w:rFonts w:ascii="Times New Roman" w:hAnsi="Times New Roman" w:cs="Times New Roman"/>
        </w:rPr>
      </w:pPr>
      <w:r w:rsidRPr="00030450">
        <w:rPr>
          <w:rFonts w:ascii="Times New Roman" w:hAnsi="Times New Roman" w:cs="Times New Roman"/>
        </w:rPr>
        <w:t>- 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3F46E0" w:rsidRPr="00030450" w:rsidRDefault="003F46E0" w:rsidP="003F46E0">
      <w:pPr>
        <w:spacing w:after="0"/>
        <w:ind w:right="527" w:firstLine="708"/>
        <w:jc w:val="both"/>
        <w:rPr>
          <w:rFonts w:ascii="Times New Roman" w:hAnsi="Times New Roman" w:cs="Times New Roman"/>
        </w:rPr>
      </w:pPr>
      <w:r w:rsidRPr="00030450">
        <w:rPr>
          <w:rFonts w:ascii="Times New Roman" w:hAnsi="Times New Roman" w:cs="Times New Roman"/>
        </w:rPr>
        <w:t>- 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3F46E0" w:rsidRPr="00030450" w:rsidRDefault="003F46E0" w:rsidP="003F46E0">
      <w:pPr>
        <w:spacing w:after="0"/>
        <w:ind w:right="527" w:firstLine="708"/>
        <w:jc w:val="both"/>
        <w:rPr>
          <w:rFonts w:ascii="Times New Roman" w:hAnsi="Times New Roman" w:cs="Times New Roman"/>
        </w:rPr>
      </w:pPr>
    </w:p>
    <w:p w:rsidR="003F46E0" w:rsidRPr="00030450" w:rsidRDefault="003F46E0" w:rsidP="003F46E0">
      <w:pPr>
        <w:spacing w:after="0"/>
        <w:ind w:right="527" w:firstLine="708"/>
        <w:jc w:val="both"/>
        <w:rPr>
          <w:rFonts w:ascii="Times New Roman" w:hAnsi="Times New Roman" w:cs="Times New Roman"/>
        </w:rPr>
      </w:pPr>
    </w:p>
    <w:p w:rsidR="003F46E0" w:rsidRDefault="003F46E0" w:rsidP="0074561F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4561F" w:rsidRDefault="0074561F" w:rsidP="0074561F">
      <w:pPr>
        <w:widowControl w:val="0"/>
        <w:tabs>
          <w:tab w:val="left" w:pos="1825"/>
        </w:tabs>
        <w:autoSpaceDE w:val="0"/>
        <w:autoSpaceDN w:val="0"/>
        <w:spacing w:after="0" w:line="240" w:lineRule="auto"/>
        <w:ind w:left="3828" w:right="13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561F" w:rsidRPr="00747CA4" w:rsidRDefault="0074561F" w:rsidP="0074561F">
      <w:pPr>
        <w:widowControl w:val="0"/>
        <w:tabs>
          <w:tab w:val="left" w:pos="1825"/>
        </w:tabs>
        <w:autoSpaceDE w:val="0"/>
        <w:autoSpaceDN w:val="0"/>
        <w:spacing w:after="0" w:line="240" w:lineRule="auto"/>
        <w:ind w:left="3828" w:right="13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1.3.</w:t>
      </w:r>
      <w:r w:rsidRPr="00747CA4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Учебный план </w:t>
      </w:r>
      <w:r w:rsidRPr="00747C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</w:t>
      </w:r>
    </w:p>
    <w:p w:rsidR="0074561F" w:rsidRPr="00D81A26" w:rsidRDefault="0074561F" w:rsidP="0074561F">
      <w:pPr>
        <w:widowControl w:val="0"/>
        <w:autoSpaceDE w:val="0"/>
        <w:autoSpaceDN w:val="0"/>
        <w:spacing w:after="0" w:line="240" w:lineRule="auto"/>
        <w:ind w:right="147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397" w:type="dxa"/>
        <w:jc w:val="center"/>
        <w:tblInd w:w="30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4961"/>
        <w:gridCol w:w="1774"/>
        <w:gridCol w:w="1842"/>
        <w:gridCol w:w="1701"/>
        <w:gridCol w:w="2410"/>
      </w:tblGrid>
      <w:tr w:rsidR="0074561F" w:rsidRPr="00747CA4" w:rsidTr="0074561F">
        <w:trPr>
          <w:jc w:val="center"/>
        </w:trPr>
        <w:tc>
          <w:tcPr>
            <w:tcW w:w="7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61F" w:rsidRPr="00747CA4" w:rsidRDefault="0074561F" w:rsidP="0074561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61F" w:rsidRPr="00747CA4" w:rsidRDefault="0074561F" w:rsidP="0074561F">
            <w:pPr>
              <w:spacing w:after="135" w:line="240" w:lineRule="auto"/>
              <w:ind w:left="-371" w:firstLine="3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31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4561F" w:rsidRPr="00747CA4" w:rsidRDefault="0074561F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4561F" w:rsidRPr="00747CA4" w:rsidRDefault="00D37909" w:rsidP="00745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450">
              <w:rPr>
                <w:rFonts w:ascii="Times New Roman" w:hAnsi="Times New Roman" w:cs="Times New Roman"/>
              </w:rPr>
              <w:t>Формы внеурочной деятельности</w:t>
            </w:r>
          </w:p>
        </w:tc>
      </w:tr>
      <w:tr w:rsidR="0074561F" w:rsidRPr="00747CA4" w:rsidTr="0074561F">
        <w:trPr>
          <w:trHeight w:val="536"/>
          <w:jc w:val="center"/>
        </w:trPr>
        <w:tc>
          <w:tcPr>
            <w:tcW w:w="7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61F" w:rsidRPr="00747CA4" w:rsidRDefault="0074561F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61F" w:rsidRPr="00747CA4" w:rsidRDefault="0074561F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61F" w:rsidRPr="00747CA4" w:rsidRDefault="0074561F" w:rsidP="0074561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61F" w:rsidRPr="00747CA4" w:rsidRDefault="0074561F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61F" w:rsidRPr="00747CA4" w:rsidRDefault="0074561F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</w:t>
            </w: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4561F" w:rsidRPr="00747CA4" w:rsidRDefault="0074561F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909" w:rsidRPr="00747CA4" w:rsidTr="008003A3">
        <w:trPr>
          <w:jc w:val="center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747CA4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Опрос</w:t>
            </w:r>
          </w:p>
          <w:p w:rsidR="00D37909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7909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Педагогическое наблюдение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D37909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7909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Творческая работа</w:t>
            </w:r>
          </w:p>
          <w:p w:rsidR="00D37909" w:rsidRDefault="00D37909" w:rsidP="00D3790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D37909" w:rsidRPr="00030450" w:rsidRDefault="00D37909" w:rsidP="00D3790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D37909" w:rsidRPr="00030450" w:rsidRDefault="00D37909" w:rsidP="00D3790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D37909" w:rsidRPr="005558C8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37909" w:rsidRPr="005558C8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Консультация, рекомендации.</w:t>
            </w:r>
          </w:p>
        </w:tc>
      </w:tr>
      <w:tr w:rsidR="00D37909" w:rsidRPr="00747CA4" w:rsidTr="008003A3">
        <w:trPr>
          <w:trHeight w:val="784"/>
          <w:jc w:val="center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747CA4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D37909">
            <w:pPr>
              <w:spacing w:after="171"/>
              <w:rPr>
                <w:rFonts w:ascii="Times New Roman" w:eastAsia="Times New Roman" w:hAnsi="Times New Roman" w:cs="Times New Roman"/>
                <w:lang w:eastAsia="ru-RU"/>
              </w:rPr>
            </w:pPr>
            <w:r w:rsidRPr="00030450">
              <w:rPr>
                <w:rFonts w:ascii="Times New Roman" w:hAnsi="Times New Roman" w:cs="Times New Roman"/>
              </w:rPr>
              <w:t>Читательская грамотность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7909" w:rsidRPr="00747CA4" w:rsidTr="008003A3">
        <w:trPr>
          <w:jc w:val="center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747CA4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30450">
              <w:rPr>
                <w:rFonts w:ascii="Times New Roman" w:hAnsi="Times New Roman" w:cs="Times New Roman"/>
              </w:rPr>
              <w:t>Читательская грамотность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7909" w:rsidRPr="00747CA4" w:rsidTr="008003A3">
        <w:trPr>
          <w:jc w:val="center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747CA4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hAnsi="Times New Roman" w:cs="Times New Roman"/>
              </w:rPr>
              <w:t>Финансовая грамотность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7909" w:rsidRPr="00747CA4" w:rsidTr="008003A3">
        <w:trPr>
          <w:jc w:val="center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747CA4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37909" w:rsidRPr="005558C8" w:rsidRDefault="00D37909" w:rsidP="0074561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lang w:eastAsia="ru-RU"/>
              </w:rPr>
            </w:pPr>
            <w:r w:rsidRPr="00030450">
              <w:rPr>
                <w:rFonts w:ascii="Times New Roman" w:hAnsi="Times New Roman" w:cs="Times New Roman"/>
              </w:rPr>
              <w:t>Естественно-научная грамотность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7909" w:rsidRPr="00747CA4" w:rsidTr="008003A3">
        <w:trPr>
          <w:jc w:val="center"/>
        </w:trPr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37909" w:rsidRPr="00747CA4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D37909" w:rsidRPr="005558C8" w:rsidRDefault="00D37909" w:rsidP="0074561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Заключительное занятие.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D37909" w:rsidRPr="005558C8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37909" w:rsidRPr="005558C8" w:rsidRDefault="00D37909" w:rsidP="007456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4561F" w:rsidRPr="00747CA4" w:rsidTr="0074561F">
        <w:trPr>
          <w:jc w:val="center"/>
        </w:trPr>
        <w:tc>
          <w:tcPr>
            <w:tcW w:w="56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4561F" w:rsidRPr="00747CA4" w:rsidRDefault="0074561F" w:rsidP="0074561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4561F" w:rsidRPr="00747CA4" w:rsidRDefault="0074561F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4561F" w:rsidRPr="00747CA4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4561F" w:rsidRPr="00747CA4" w:rsidRDefault="00D37909" w:rsidP="0074561F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4561F" w:rsidRPr="00747CA4" w:rsidRDefault="0074561F" w:rsidP="0074561F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4561F" w:rsidRDefault="0074561F" w:rsidP="007456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909" w:rsidRDefault="00D37909" w:rsidP="007456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909" w:rsidRDefault="00D37909" w:rsidP="007456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4561F" w:rsidRPr="00977A36" w:rsidRDefault="0074561F" w:rsidP="0074561F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77A36">
        <w:rPr>
          <w:rFonts w:ascii="Times New Roman" w:eastAsia="Times New Roman" w:hAnsi="Times New Roman" w:cs="Times New Roman"/>
          <w:b/>
          <w:lang w:eastAsia="ru-RU"/>
        </w:rPr>
        <w:t>Содержание  </w:t>
      </w:r>
      <w:r w:rsidR="00445EE7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ru-RU"/>
        </w:rPr>
        <w:t>программы</w:t>
      </w:r>
      <w:r w:rsidRPr="00977A36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74561F" w:rsidRPr="002C2BC1" w:rsidRDefault="0074561F" w:rsidP="0074561F">
      <w:pPr>
        <w:widowControl w:val="0"/>
        <w:autoSpaceDE w:val="0"/>
        <w:autoSpaceDN w:val="0"/>
        <w:spacing w:after="0" w:line="240" w:lineRule="auto"/>
        <w:ind w:right="14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C2BC1">
        <w:rPr>
          <w:rFonts w:ascii="Times New Roman" w:eastAsia="Times New Roman" w:hAnsi="Times New Roman" w:cs="Times New Roman"/>
          <w:b/>
          <w:sz w:val="24"/>
          <w:szCs w:val="24"/>
        </w:rPr>
        <w:t>РАЗДЕЛ 2.  Комплекс организационно-педагогических условий</w:t>
      </w:r>
    </w:p>
    <w:p w:rsidR="0074561F" w:rsidRPr="00214FBD" w:rsidRDefault="0074561F" w:rsidP="0074561F">
      <w:pPr>
        <w:widowControl w:val="0"/>
        <w:autoSpaceDE w:val="0"/>
        <w:autoSpaceDN w:val="0"/>
        <w:spacing w:after="0" w:line="321" w:lineRule="exact"/>
        <w:ind w:left="3385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4FB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2.1.Календарный учебный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график. 2</w:t>
      </w:r>
      <w:r w:rsidRPr="00214FB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год обучения.</w:t>
      </w:r>
    </w:p>
    <w:p w:rsidR="0074561F" w:rsidRDefault="0074561F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909" w:rsidRPr="00030450" w:rsidRDefault="00D37909" w:rsidP="00D37909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</w:rPr>
      </w:pPr>
    </w:p>
    <w:p w:rsidR="00D37909" w:rsidRPr="00030450" w:rsidRDefault="00D37909" w:rsidP="00D37909">
      <w:pPr>
        <w:spacing w:after="0"/>
        <w:ind w:right="52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 программы 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35"/>
        <w:gridCol w:w="1134"/>
        <w:gridCol w:w="3107"/>
        <w:gridCol w:w="1821"/>
      </w:tblGrid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527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Раздел </w:t>
            </w:r>
          </w:p>
        </w:tc>
        <w:tc>
          <w:tcPr>
            <w:tcW w:w="1134" w:type="dxa"/>
          </w:tcPr>
          <w:p w:rsidR="00D37909" w:rsidRPr="00030450" w:rsidRDefault="00D37909" w:rsidP="00FF5E35">
            <w:pPr>
              <w:ind w:right="175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Кол-во </w:t>
            </w:r>
            <w:r w:rsidRPr="00030450">
              <w:rPr>
                <w:rFonts w:ascii="Times New Roman" w:hAnsi="Times New Roman" w:cs="Times New Roman"/>
              </w:rPr>
              <w:lastRenderedPageBreak/>
              <w:t>часов</w:t>
            </w:r>
          </w:p>
        </w:tc>
        <w:tc>
          <w:tcPr>
            <w:tcW w:w="3107" w:type="dxa"/>
          </w:tcPr>
          <w:p w:rsidR="00D37909" w:rsidRPr="00030450" w:rsidRDefault="00D37909" w:rsidP="00FF5E35">
            <w:pPr>
              <w:ind w:right="527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lastRenderedPageBreak/>
              <w:t>Содержание</w:t>
            </w:r>
          </w:p>
        </w:tc>
        <w:tc>
          <w:tcPr>
            <w:tcW w:w="1821" w:type="dxa"/>
          </w:tcPr>
          <w:p w:rsidR="00D37909" w:rsidRPr="00030450" w:rsidRDefault="00D37909" w:rsidP="00FF5E35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Формы </w:t>
            </w:r>
            <w:r w:rsidRPr="00030450">
              <w:rPr>
                <w:rFonts w:ascii="Times New Roman" w:hAnsi="Times New Roman" w:cs="Times New Roman"/>
              </w:rPr>
              <w:lastRenderedPageBreak/>
              <w:t>внеурочной деятельности</w:t>
            </w: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5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134" w:type="dxa"/>
          </w:tcPr>
          <w:p w:rsidR="00D37909" w:rsidRPr="00030450" w:rsidRDefault="00D37909" w:rsidP="00FF5E35">
            <w:pPr>
              <w:ind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7" w:type="dxa"/>
          </w:tcPr>
          <w:p w:rsidR="00D37909" w:rsidRPr="00030450" w:rsidRDefault="00D37909" w:rsidP="00FF5E35">
            <w:pPr>
              <w:ind w:right="5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</w:t>
            </w:r>
            <w:r w:rsidR="009F5C39">
              <w:rPr>
                <w:rFonts w:ascii="Times New Roman" w:hAnsi="Times New Roman" w:cs="Times New Roman"/>
              </w:rPr>
              <w:t>предметом внеуроччной деятельности</w:t>
            </w:r>
          </w:p>
        </w:tc>
        <w:tc>
          <w:tcPr>
            <w:tcW w:w="1821" w:type="dxa"/>
          </w:tcPr>
          <w:p w:rsidR="00D37909" w:rsidRPr="00030450" w:rsidRDefault="009F5C39" w:rsidP="00FF5E35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D37909" w:rsidRDefault="00D37909" w:rsidP="00FF5E35">
            <w:pPr>
              <w:ind w:righ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</w:t>
            </w:r>
          </w:p>
          <w:p w:rsidR="00D37909" w:rsidRPr="00030450" w:rsidRDefault="00D37909" w:rsidP="00FF5E35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Читательская грамотность</w:t>
            </w:r>
          </w:p>
        </w:tc>
        <w:tc>
          <w:tcPr>
            <w:tcW w:w="1134" w:type="dxa"/>
          </w:tcPr>
          <w:p w:rsidR="00D37909" w:rsidRPr="00030450" w:rsidRDefault="00D37909" w:rsidP="00D37909">
            <w:pPr>
              <w:ind w:righ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</w:tcPr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Михаил Пришвин. Беличья память. </w:t>
            </w:r>
          </w:p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И. Соколов-Микитов. В берлоге.</w:t>
            </w:r>
          </w:p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Лев Толстой. Зайцы. </w:t>
            </w:r>
          </w:p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Николай Сладков. Веселая игра. </w:t>
            </w:r>
          </w:p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Обыкновенные кроты. </w:t>
            </w:r>
          </w:p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Эдуард Шим. Тяжкий труд.</w:t>
            </w:r>
          </w:p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Полевой хомяк. </w:t>
            </w:r>
          </w:p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бобров. </w:t>
            </w:r>
          </w:p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Позвоночные животные. 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D37909" w:rsidRPr="00030450" w:rsidRDefault="009F5C3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07" w:type="dxa"/>
          </w:tcPr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</w:tcPr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беличьи запасы.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Медвежье, потомство.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зайчат и зайчиху.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Лисьи забавы.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крота.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ежа.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полевого хомяка.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Бобры строители.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D37909" w:rsidRPr="00030450" w:rsidRDefault="009F5C3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07" w:type="dxa"/>
          </w:tcPr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Финансовая грамотность</w:t>
            </w:r>
          </w:p>
        </w:tc>
        <w:tc>
          <w:tcPr>
            <w:tcW w:w="1134" w:type="dxa"/>
          </w:tcPr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9F5C39" w:rsidP="009F5C39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7" w:type="dxa"/>
          </w:tcPr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Беличьи деньги.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Поврежденные и фальшивые деньги. 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Банковская карта.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Безопасность денег на банковской карте.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кредиты.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вклады.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Ловушки для денег.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Такие разные деньги.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D37909" w:rsidRPr="00030450" w:rsidRDefault="009F5C3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07" w:type="dxa"/>
          </w:tcPr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34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07" w:type="dxa"/>
          </w:tcPr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белочку и погоду.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Лесные сладкоежки.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зайчишку и овощи.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Лисьи норы.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Корень часть растения.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Занимательные особенности яблока.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хомяка и его запасы.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Материал для плотин.</w:t>
            </w:r>
          </w:p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Участие в научно-исследовательских дискуссиях;</w:t>
            </w:r>
          </w:p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Практические упражнения</w:t>
            </w: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D37909" w:rsidRPr="00030450" w:rsidRDefault="009F5C3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07" w:type="dxa"/>
          </w:tcPr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1" w:type="dxa"/>
          </w:tcPr>
          <w:p w:rsidR="00D37909" w:rsidRPr="00030450" w:rsidRDefault="00D3790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5C39" w:rsidRPr="00030450" w:rsidTr="00FF5E35">
        <w:tc>
          <w:tcPr>
            <w:tcW w:w="817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5" w:type="dxa"/>
          </w:tcPr>
          <w:p w:rsidR="009F5C39" w:rsidRPr="00030450" w:rsidRDefault="009F5C39" w:rsidP="00FF5E35">
            <w:pPr>
              <w:ind w:right="3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Заключительное занятие</w:t>
            </w:r>
          </w:p>
        </w:tc>
        <w:tc>
          <w:tcPr>
            <w:tcW w:w="1134" w:type="dxa"/>
          </w:tcPr>
          <w:p w:rsidR="009F5C39" w:rsidRDefault="009F5C39" w:rsidP="00FF5E35">
            <w:pPr>
              <w:ind w:righ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07" w:type="dxa"/>
          </w:tcPr>
          <w:p w:rsidR="009F5C39" w:rsidRPr="00030450" w:rsidRDefault="009F5C3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 года</w:t>
            </w:r>
          </w:p>
        </w:tc>
        <w:tc>
          <w:tcPr>
            <w:tcW w:w="1821" w:type="dxa"/>
          </w:tcPr>
          <w:p w:rsidR="009F5C39" w:rsidRPr="00030450" w:rsidRDefault="009F5C39" w:rsidP="00FF5E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37909" w:rsidRPr="00030450" w:rsidTr="00FF5E35">
        <w:tc>
          <w:tcPr>
            <w:tcW w:w="817" w:type="dxa"/>
          </w:tcPr>
          <w:p w:rsidR="00D37909" w:rsidRPr="00030450" w:rsidRDefault="00D37909" w:rsidP="00FF5E3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</w:tcPr>
          <w:p w:rsidR="00D37909" w:rsidRPr="00030450" w:rsidRDefault="00D37909" w:rsidP="00FF5E35">
            <w:pPr>
              <w:ind w:right="34"/>
              <w:jc w:val="right"/>
              <w:rPr>
                <w:rFonts w:ascii="Times New Roman" w:hAnsi="Times New Roman" w:cs="Times New Roman"/>
                <w:b/>
              </w:rPr>
            </w:pPr>
            <w:r w:rsidRPr="0003045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134" w:type="dxa"/>
          </w:tcPr>
          <w:p w:rsidR="00D37909" w:rsidRPr="00030450" w:rsidRDefault="00D37909" w:rsidP="00FF5E35">
            <w:pPr>
              <w:ind w:right="34"/>
              <w:jc w:val="center"/>
              <w:rPr>
                <w:rFonts w:ascii="Times New Roman" w:hAnsi="Times New Roman" w:cs="Times New Roman"/>
                <w:b/>
              </w:rPr>
            </w:pPr>
            <w:r w:rsidRPr="00030450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3107" w:type="dxa"/>
          </w:tcPr>
          <w:p w:rsidR="00D37909" w:rsidRPr="00030450" w:rsidRDefault="00D37909" w:rsidP="00FF5E35">
            <w:pPr>
              <w:ind w:right="22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21" w:type="dxa"/>
          </w:tcPr>
          <w:p w:rsidR="00D37909" w:rsidRPr="00030450" w:rsidRDefault="00D37909" w:rsidP="00FF5E35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37909" w:rsidRPr="00030450" w:rsidRDefault="00D37909" w:rsidP="00D37909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</w:rPr>
      </w:pPr>
    </w:p>
    <w:p w:rsidR="00D37909" w:rsidRDefault="00D3790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909" w:rsidRDefault="00D3790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909" w:rsidRDefault="00D3790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90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hAnsi="Times New Roman" w:cs="Times New Roman"/>
          <w:b/>
        </w:rPr>
      </w:pPr>
      <w:r w:rsidRPr="00030450">
        <w:rPr>
          <w:rFonts w:ascii="Times New Roman" w:hAnsi="Times New Roman" w:cs="Times New Roman"/>
          <w:b/>
        </w:rPr>
        <w:t>Календарно-тематическое планирование</w:t>
      </w:r>
      <w:r>
        <w:rPr>
          <w:rFonts w:ascii="Times New Roman" w:hAnsi="Times New Roman" w:cs="Times New Roman"/>
          <w:b/>
        </w:rPr>
        <w:t>.</w:t>
      </w: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hAnsi="Times New Roman" w:cs="Times New Roman"/>
          <w:b/>
        </w:rPr>
      </w:pPr>
    </w:p>
    <w:tbl>
      <w:tblPr>
        <w:tblStyle w:val="a3"/>
        <w:tblW w:w="13204" w:type="dxa"/>
        <w:tblInd w:w="6" w:type="dxa"/>
        <w:tblLook w:val="04A0" w:firstRow="1" w:lastRow="0" w:firstColumn="1" w:lastColumn="0" w:noHBand="0" w:noVBand="1"/>
      </w:tblPr>
      <w:tblGrid>
        <w:gridCol w:w="799"/>
        <w:gridCol w:w="8234"/>
        <w:gridCol w:w="1026"/>
        <w:gridCol w:w="3145"/>
      </w:tblGrid>
      <w:tr w:rsidR="009F5C39" w:rsidRPr="00030450" w:rsidTr="009F5C39">
        <w:trPr>
          <w:trHeight w:val="253"/>
        </w:trPr>
        <w:tc>
          <w:tcPr>
            <w:tcW w:w="799" w:type="dxa"/>
            <w:vMerge w:val="restart"/>
          </w:tcPr>
          <w:p w:rsidR="009F5C39" w:rsidRPr="00030450" w:rsidRDefault="009F5C3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34" w:type="dxa"/>
            <w:vMerge w:val="restart"/>
          </w:tcPr>
          <w:p w:rsidR="009F5C39" w:rsidRPr="00030450" w:rsidRDefault="009F5C3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1026" w:type="dxa"/>
            <w:vMerge w:val="restart"/>
          </w:tcPr>
          <w:p w:rsidR="009F5C39" w:rsidRPr="00030450" w:rsidRDefault="009F5C39" w:rsidP="00FF5E35">
            <w:pPr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Всего часов</w:t>
            </w:r>
          </w:p>
        </w:tc>
        <w:tc>
          <w:tcPr>
            <w:tcW w:w="3145" w:type="dxa"/>
            <w:vMerge w:val="restart"/>
          </w:tcPr>
          <w:p w:rsidR="009F5C39" w:rsidRPr="00030450" w:rsidRDefault="009F5C39" w:rsidP="00FF5E3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 контроля</w:t>
            </w:r>
            <w:r w:rsidRPr="000304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F5C39" w:rsidRPr="00030450" w:rsidTr="009F5C39">
        <w:trPr>
          <w:trHeight w:val="253"/>
        </w:trPr>
        <w:tc>
          <w:tcPr>
            <w:tcW w:w="799" w:type="dxa"/>
            <w:vMerge/>
          </w:tcPr>
          <w:p w:rsidR="009F5C39" w:rsidRPr="00030450" w:rsidRDefault="009F5C39" w:rsidP="00FF5E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  <w:vMerge/>
          </w:tcPr>
          <w:p w:rsidR="009F5C39" w:rsidRPr="00030450" w:rsidRDefault="009F5C39" w:rsidP="00FF5E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vMerge/>
          </w:tcPr>
          <w:p w:rsidR="009F5C39" w:rsidRPr="00030450" w:rsidRDefault="009F5C39" w:rsidP="00FF5E3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Михаил Пришвин. Беличья память.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 w:val="restart"/>
          </w:tcPr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Pr="005558C8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Опрос</w:t>
            </w: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Педагогическое наблюдение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558C8">
              <w:rPr>
                <w:rFonts w:ascii="Times New Roman" w:eastAsia="Times New Roman" w:hAnsi="Times New Roman" w:cs="Times New Roman"/>
                <w:lang w:eastAsia="ru-RU"/>
              </w:rPr>
              <w:t>Творческая работа</w:t>
            </w:r>
          </w:p>
          <w:p w:rsidR="009F5C39" w:rsidRDefault="009F5C39" w:rsidP="009F5C3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F5C39" w:rsidRPr="00030450" w:rsidRDefault="009F5C39" w:rsidP="009F5C3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Библиотечные уроки;</w:t>
            </w:r>
          </w:p>
          <w:p w:rsidR="009F5C39" w:rsidRPr="00030450" w:rsidRDefault="009F5C39" w:rsidP="009F5C39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304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Деловые беседы;</w:t>
            </w:r>
          </w:p>
          <w:p w:rsidR="009F5C39" w:rsidRPr="005558C8" w:rsidRDefault="009F5C39" w:rsidP="009F5C3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F5C39" w:rsidRPr="00030450" w:rsidRDefault="009F5C39" w:rsidP="009F5C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Консультация, рекомендации</w:t>
            </w: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беличьи запасы.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Беличьи деньги.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белочку и погоду.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И. Соколов-Микитов. В берлоге.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Медвежье потомство.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Поврежденные и фальшивые деньги.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Лесные сладкоежки.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Лев Толстой. Зайцы.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зайчат и зайчиху.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Банковская карта.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зайчишку и овощи.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Николай Сладков. Веселая игра.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Лисьи забавы.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Безопасность денег на банковской карте.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Лисьи норы.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Обыкновенные кроты.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Про крота.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кредиты.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Корень часть растения.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Эдуард Шим. Тяжкий труд.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ежа.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вклады.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Занимательные особенности яблока.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Полевой хомяк.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полевого хомяка.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Ловушки для денег.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хомяка и его запасы.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Про бобров.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Бобры строители.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Такие разные деньги.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Материал для плотин.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 xml:space="preserve">Позвоночные животные. 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C39" w:rsidRPr="00030450" w:rsidTr="009F5C39">
        <w:tc>
          <w:tcPr>
            <w:tcW w:w="799" w:type="dxa"/>
          </w:tcPr>
          <w:p w:rsidR="009F5C39" w:rsidRPr="00030450" w:rsidRDefault="009F5C39" w:rsidP="009F5C39">
            <w:pPr>
              <w:pStyle w:val="a6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4" w:type="dxa"/>
          </w:tcPr>
          <w:p w:rsidR="009F5C39" w:rsidRPr="00030450" w:rsidRDefault="009F5C39" w:rsidP="00FF5E35">
            <w:pPr>
              <w:ind w:right="22"/>
              <w:jc w:val="both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Встреча друзей.</w:t>
            </w:r>
          </w:p>
        </w:tc>
        <w:tc>
          <w:tcPr>
            <w:tcW w:w="1026" w:type="dxa"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  <w:r w:rsidRPr="000304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5" w:type="dxa"/>
            <w:vMerge/>
          </w:tcPr>
          <w:p w:rsidR="009F5C39" w:rsidRPr="00030450" w:rsidRDefault="009F5C39" w:rsidP="00FF5E3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hAnsi="Times New Roman" w:cs="Times New Roman"/>
          <w:b/>
        </w:rPr>
      </w:pPr>
    </w:p>
    <w:p w:rsidR="009F5C39" w:rsidRDefault="009F5C3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909" w:rsidRDefault="00D3790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7909" w:rsidRPr="00214FBD" w:rsidRDefault="00D37909" w:rsidP="0074561F">
      <w:pPr>
        <w:widowControl w:val="0"/>
        <w:autoSpaceDE w:val="0"/>
        <w:autoSpaceDN w:val="0"/>
        <w:spacing w:after="0" w:line="240" w:lineRule="auto"/>
        <w:ind w:left="158" w:right="14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561F" w:rsidRDefault="0074561F" w:rsidP="0074561F">
      <w:pPr>
        <w:widowControl w:val="0"/>
        <w:tabs>
          <w:tab w:val="left" w:pos="1229"/>
        </w:tabs>
        <w:autoSpaceDE w:val="0"/>
        <w:autoSpaceDN w:val="0"/>
        <w:spacing w:after="0" w:line="237" w:lineRule="auto"/>
        <w:ind w:right="27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561F" w:rsidRPr="002C2BC1" w:rsidRDefault="0074561F" w:rsidP="0074561F">
      <w:pPr>
        <w:widowControl w:val="0"/>
        <w:tabs>
          <w:tab w:val="left" w:pos="1208"/>
        </w:tabs>
        <w:autoSpaceDE w:val="0"/>
        <w:autoSpaceDN w:val="0"/>
        <w:spacing w:after="0" w:line="237" w:lineRule="auto"/>
        <w:ind w:right="27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1A26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.2 Условия реализации программы:</w:t>
      </w:r>
    </w:p>
    <w:p w:rsidR="0074561F" w:rsidRPr="00DC5581" w:rsidRDefault="0074561F" w:rsidP="007456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5581">
        <w:rPr>
          <w:rFonts w:ascii="Times New Roman" w:eastAsia="Times New Roman" w:hAnsi="Times New Roman" w:cs="Times New Roman"/>
          <w:sz w:val="24"/>
          <w:szCs w:val="24"/>
        </w:rPr>
        <w:t xml:space="preserve">                 1.Разработанность программы с учетом интереса, возрастных особенностей, а также специфики заболеваний обучающихся.</w:t>
      </w:r>
    </w:p>
    <w:p w:rsidR="0074561F" w:rsidRPr="00DC5581" w:rsidRDefault="0074561F" w:rsidP="0074561F">
      <w:pPr>
        <w:widowControl w:val="0"/>
        <w:tabs>
          <w:tab w:val="left" w:pos="1208"/>
          <w:tab w:val="left" w:pos="3518"/>
          <w:tab w:val="left" w:pos="5460"/>
          <w:tab w:val="left" w:pos="7544"/>
          <w:tab w:val="left" w:pos="8108"/>
        </w:tabs>
        <w:autoSpaceDE w:val="0"/>
        <w:autoSpaceDN w:val="0"/>
        <w:spacing w:before="4" w:after="0" w:line="240" w:lineRule="auto"/>
        <w:ind w:left="924" w:right="272"/>
        <w:rPr>
          <w:rFonts w:ascii="Times New Roman" w:eastAsia="Times New Roman" w:hAnsi="Times New Roman" w:cs="Times New Roman"/>
          <w:sz w:val="24"/>
          <w:szCs w:val="24"/>
        </w:rPr>
      </w:pPr>
      <w:r w:rsidRPr="00DC5581">
        <w:rPr>
          <w:rFonts w:ascii="Times New Roman" w:eastAsia="Times New Roman" w:hAnsi="Times New Roman" w:cs="Times New Roman"/>
          <w:sz w:val="24"/>
          <w:szCs w:val="24"/>
        </w:rPr>
        <w:t xml:space="preserve">2.Создание ситуации успеха. Заинтересованность личностью педагога. </w:t>
      </w:r>
    </w:p>
    <w:p w:rsidR="0074561F" w:rsidRPr="00DC5581" w:rsidRDefault="0074561F" w:rsidP="0074561F">
      <w:pPr>
        <w:pStyle w:val="a6"/>
        <w:spacing w:after="0" w:line="240" w:lineRule="auto"/>
        <w:ind w:left="21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DC55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              3.Программа может быть реализована при условии достаточно высокого уровня нравственно-трудового воспитания в образовательной организации;</w:t>
      </w:r>
    </w:p>
    <w:p w:rsidR="0074561F" w:rsidRPr="00DC5581" w:rsidRDefault="0074561F" w:rsidP="007456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55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4.Внедрение программы необходимо согласовать с родителями, чтобы заручиться их поддержкой и помощью;</w:t>
      </w:r>
    </w:p>
    <w:p w:rsidR="0074561F" w:rsidRPr="00DC5581" w:rsidRDefault="0074561F" w:rsidP="0074561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55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Успешной реализации программы способствуют:</w:t>
      </w:r>
    </w:p>
    <w:p w:rsidR="0074561F" w:rsidRPr="00DC5581" w:rsidRDefault="0074561F" w:rsidP="0074561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55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рассказов экономического содержания;</w:t>
      </w:r>
    </w:p>
    <w:p w:rsidR="0074561F" w:rsidRPr="00DC5581" w:rsidRDefault="0074561F" w:rsidP="0074561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C55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решение  арифметических задач, проблемных ситуаций на уроках математики;</w:t>
      </w:r>
    </w:p>
    <w:p w:rsidR="0074561F" w:rsidRPr="00DC5581" w:rsidRDefault="009F5C39" w:rsidP="0074561F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создание зоны “функционального </w:t>
      </w:r>
      <w:r w:rsidR="0074561F" w:rsidRPr="00DC55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игрового пространства” с подборкой литератур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ы, подбор игр </w:t>
      </w:r>
      <w:r w:rsidR="0074561F" w:rsidRPr="00DC55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другого дидактического материала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соответствии с содержанием программы</w:t>
      </w:r>
      <w:r w:rsidR="0074561F" w:rsidRPr="00DC558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74561F" w:rsidRPr="00DC5581" w:rsidRDefault="0074561F" w:rsidP="0074561F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C5581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DC55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DC55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DC55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DC55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индивидуальная,</w:t>
      </w:r>
      <w:r w:rsidRPr="00DC5581">
        <w:rPr>
          <w:rFonts w:ascii="Times New Roman" w:eastAsia="Times New Roman" w:hAnsi="Times New Roman" w:cs="Times New Roman"/>
          <w:spacing w:val="-2"/>
          <w:sz w:val="24"/>
          <w:szCs w:val="24"/>
        </w:rPr>
        <w:t>групповая.</w:t>
      </w:r>
    </w:p>
    <w:p w:rsidR="0074561F" w:rsidRPr="00DC5581" w:rsidRDefault="0074561F" w:rsidP="0074561F">
      <w:pPr>
        <w:widowControl w:val="0"/>
        <w:autoSpaceDE w:val="0"/>
        <w:autoSpaceDN w:val="0"/>
        <w:spacing w:before="2" w:after="0"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C5581">
        <w:rPr>
          <w:rFonts w:ascii="Times New Roman" w:eastAsia="Times New Roman" w:hAnsi="Times New Roman" w:cs="Times New Roman"/>
          <w:sz w:val="24"/>
          <w:szCs w:val="24"/>
        </w:rPr>
        <w:t>Хорошие</w:t>
      </w:r>
      <w:r w:rsidRPr="00DC5581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DC55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приносят и</w:t>
      </w:r>
      <w:r w:rsidRPr="00DC55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DC5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методические</w:t>
      </w:r>
      <w:r w:rsidRPr="00DC5581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pacing w:val="-2"/>
          <w:sz w:val="24"/>
          <w:szCs w:val="24"/>
        </w:rPr>
        <w:t>приёмы:</w:t>
      </w:r>
    </w:p>
    <w:p w:rsidR="0074561F" w:rsidRPr="00DC5581" w:rsidRDefault="0074561F" w:rsidP="0074561F">
      <w:pPr>
        <w:widowControl w:val="0"/>
        <w:tabs>
          <w:tab w:val="left" w:pos="1481"/>
          <w:tab w:val="left" w:pos="3827"/>
          <w:tab w:val="left" w:pos="4994"/>
          <w:tab w:val="left" w:pos="6174"/>
          <w:tab w:val="left" w:pos="7806"/>
          <w:tab w:val="left" w:pos="9225"/>
        </w:tabs>
        <w:autoSpaceDE w:val="0"/>
        <w:autoSpaceDN w:val="0"/>
        <w:spacing w:after="0" w:line="240" w:lineRule="auto"/>
        <w:ind w:right="263"/>
        <w:rPr>
          <w:rFonts w:ascii="Times New Roman" w:eastAsia="Times New Roman" w:hAnsi="Times New Roman" w:cs="Times New Roman"/>
          <w:sz w:val="24"/>
          <w:szCs w:val="24"/>
        </w:rPr>
      </w:pPr>
      <w:r w:rsidRPr="00DC55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                      -   Индивидуальная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ab/>
      </w:r>
      <w:r w:rsidRPr="00DC5581">
        <w:rPr>
          <w:rFonts w:ascii="Times New Roman" w:eastAsia="Times New Roman" w:hAnsi="Times New Roman" w:cs="Times New Roman"/>
          <w:spacing w:val="-2"/>
          <w:sz w:val="24"/>
          <w:szCs w:val="24"/>
        </w:rPr>
        <w:t>оценка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ab/>
      </w:r>
      <w:r w:rsidRPr="00DC5581">
        <w:rPr>
          <w:rFonts w:ascii="Times New Roman" w:eastAsia="Times New Roman" w:hAnsi="Times New Roman" w:cs="Times New Roman"/>
          <w:spacing w:val="-2"/>
          <w:sz w:val="24"/>
          <w:szCs w:val="24"/>
        </w:rPr>
        <w:t>уровня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ab/>
      </w:r>
      <w:r w:rsidRPr="00DC5581">
        <w:rPr>
          <w:rFonts w:ascii="Times New Roman" w:eastAsia="Times New Roman" w:hAnsi="Times New Roman" w:cs="Times New Roman"/>
          <w:spacing w:val="-2"/>
          <w:sz w:val="24"/>
          <w:szCs w:val="24"/>
        </w:rPr>
        <w:t>освоенных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ab/>
      </w:r>
      <w:r w:rsidRPr="00DC55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навыков,развития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способностей путём наблюдения за ребёнком, его успехами.</w:t>
      </w:r>
    </w:p>
    <w:p w:rsidR="0074561F" w:rsidRPr="00DC5581" w:rsidRDefault="0074561F" w:rsidP="0074561F">
      <w:pPr>
        <w:widowControl w:val="0"/>
        <w:tabs>
          <w:tab w:val="left" w:pos="1316"/>
        </w:tabs>
        <w:autoSpaceDE w:val="0"/>
        <w:autoSpaceDN w:val="0"/>
        <w:spacing w:after="0" w:line="240" w:lineRule="auto"/>
        <w:ind w:left="924" w:right="272"/>
        <w:rPr>
          <w:rFonts w:ascii="Times New Roman" w:eastAsia="Times New Roman" w:hAnsi="Times New Roman" w:cs="Times New Roman"/>
          <w:sz w:val="24"/>
          <w:szCs w:val="24"/>
        </w:rPr>
      </w:pPr>
      <w:r w:rsidRPr="00DC5581">
        <w:rPr>
          <w:rFonts w:ascii="Times New Roman" w:eastAsia="Times New Roman" w:hAnsi="Times New Roman" w:cs="Times New Roman"/>
          <w:sz w:val="24"/>
          <w:szCs w:val="24"/>
        </w:rPr>
        <w:t xml:space="preserve">   -Создание</w:t>
      </w:r>
      <w:r w:rsidRPr="00DC558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DC558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занятии</w:t>
      </w:r>
      <w:r w:rsidRPr="00DC558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обстановки,</w:t>
      </w:r>
      <w:r w:rsidRPr="00DC558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вызывающей</w:t>
      </w:r>
      <w:r w:rsidRPr="00DC558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C558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неуверенных</w:t>
      </w:r>
      <w:r w:rsidRPr="00DC5581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детей желание действовать и перспективы развития и роста в жизненных ситуациях.</w:t>
      </w:r>
    </w:p>
    <w:p w:rsidR="0074561F" w:rsidRPr="00DC5581" w:rsidRDefault="0074561F" w:rsidP="0074561F">
      <w:pPr>
        <w:widowControl w:val="0"/>
        <w:tabs>
          <w:tab w:val="left" w:pos="1229"/>
        </w:tabs>
        <w:autoSpaceDE w:val="0"/>
        <w:autoSpaceDN w:val="0"/>
        <w:spacing w:after="0" w:line="316" w:lineRule="exact"/>
        <w:ind w:left="1207"/>
        <w:rPr>
          <w:rFonts w:ascii="Times New Roman" w:eastAsia="Times New Roman" w:hAnsi="Times New Roman" w:cs="Times New Roman"/>
          <w:sz w:val="24"/>
          <w:szCs w:val="24"/>
        </w:rPr>
      </w:pPr>
      <w:r w:rsidRPr="00DC5581">
        <w:rPr>
          <w:rFonts w:ascii="Times New Roman" w:eastAsia="Times New Roman" w:hAnsi="Times New Roman" w:cs="Times New Roman"/>
          <w:sz w:val="24"/>
          <w:szCs w:val="24"/>
        </w:rPr>
        <w:t>-Использование</w:t>
      </w:r>
      <w:r w:rsidRPr="00DC5581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z w:val="24"/>
          <w:szCs w:val="24"/>
        </w:rPr>
        <w:t>коллективной</w:t>
      </w:r>
      <w:r w:rsidRPr="00DC5581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C5581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работы.</w:t>
      </w:r>
    </w:p>
    <w:p w:rsidR="0074561F" w:rsidRPr="0003593F" w:rsidRDefault="0074561F" w:rsidP="0074561F">
      <w:pPr>
        <w:spacing w:after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3593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Материально-техническое оснащение: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74561F" w:rsidRPr="0003593F" w:rsidTr="0074561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61F" w:rsidRPr="0003593F" w:rsidRDefault="0074561F" w:rsidP="007456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Книги с произведениями, используемыми в ходе составления сценариев.</w:t>
            </w:r>
          </w:p>
        </w:tc>
      </w:tr>
      <w:tr w:rsidR="0074561F" w:rsidRPr="0003593F" w:rsidTr="0074561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61F" w:rsidRPr="0003593F" w:rsidRDefault="0074561F" w:rsidP="007456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Телевизор</w:t>
            </w:r>
          </w:p>
        </w:tc>
      </w:tr>
      <w:tr w:rsidR="0074561F" w:rsidRPr="0003593F" w:rsidTr="0074561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61F" w:rsidRPr="0003593F" w:rsidRDefault="0074561F" w:rsidP="007456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 в сеть интернет</w:t>
            </w:r>
          </w:p>
        </w:tc>
      </w:tr>
      <w:tr w:rsidR="0074561F" w:rsidRPr="0003593F" w:rsidTr="0074561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61F" w:rsidRPr="0003593F" w:rsidRDefault="0074561F" w:rsidP="007456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Видеомагнитофон</w:t>
            </w:r>
          </w:p>
        </w:tc>
      </w:tr>
      <w:tr w:rsidR="0074561F" w:rsidRPr="0003593F" w:rsidTr="0074561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61F" w:rsidRPr="0003593F" w:rsidRDefault="0074561F" w:rsidP="007456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Мультимедийный проектор </w:t>
            </w:r>
          </w:p>
        </w:tc>
      </w:tr>
      <w:tr w:rsidR="0074561F" w:rsidRPr="0003593F" w:rsidTr="0074561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61F" w:rsidRPr="0003593F" w:rsidRDefault="0074561F" w:rsidP="007456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</w:t>
            </w:r>
          </w:p>
        </w:tc>
      </w:tr>
      <w:tr w:rsidR="0074561F" w:rsidRPr="0003593F" w:rsidTr="0074561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61F" w:rsidRPr="0003593F" w:rsidRDefault="0074561F" w:rsidP="007456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Принтер струйный цветной </w:t>
            </w:r>
          </w:p>
        </w:tc>
      </w:tr>
      <w:tr w:rsidR="0074561F" w:rsidRPr="0003593F" w:rsidTr="0074561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61F" w:rsidRPr="0003593F" w:rsidRDefault="0074561F" w:rsidP="007456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Фотокамера цифровая </w:t>
            </w:r>
          </w:p>
        </w:tc>
      </w:tr>
      <w:tr w:rsidR="0074561F" w:rsidRPr="0003593F" w:rsidTr="0074561F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61F" w:rsidRPr="0003593F" w:rsidRDefault="0074561F" w:rsidP="0074561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Видеофильмы, </w:t>
            </w: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DVD</w:t>
            </w:r>
            <w:r w:rsidRPr="00035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диски, соответствующие содержанию произведений, используемых для постановки спектаклей.</w:t>
            </w:r>
          </w:p>
        </w:tc>
      </w:tr>
    </w:tbl>
    <w:p w:rsidR="0074561F" w:rsidRDefault="0074561F" w:rsidP="0074561F">
      <w:pPr>
        <w:widowControl w:val="0"/>
        <w:tabs>
          <w:tab w:val="left" w:pos="4574"/>
        </w:tabs>
        <w:autoSpaceDE w:val="0"/>
        <w:autoSpaceDN w:val="0"/>
        <w:spacing w:before="75" w:after="0" w:line="240" w:lineRule="auto"/>
        <w:ind w:right="2824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</w:p>
    <w:p w:rsidR="0074561F" w:rsidRPr="00D81A26" w:rsidRDefault="0074561F" w:rsidP="0074561F">
      <w:pPr>
        <w:widowControl w:val="0"/>
        <w:tabs>
          <w:tab w:val="left" w:pos="4574"/>
        </w:tabs>
        <w:autoSpaceDE w:val="0"/>
        <w:autoSpaceDN w:val="0"/>
        <w:spacing w:before="75" w:after="0" w:line="240" w:lineRule="auto"/>
        <w:ind w:right="2824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D81A2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2.3 Формы аттестации.</w:t>
      </w:r>
    </w:p>
    <w:p w:rsidR="0074561F" w:rsidRPr="00D81A26" w:rsidRDefault="0074561F" w:rsidP="0074561F">
      <w:pPr>
        <w:widowControl w:val="0"/>
        <w:tabs>
          <w:tab w:val="left" w:pos="4574"/>
        </w:tabs>
        <w:autoSpaceDE w:val="0"/>
        <w:autoSpaceDN w:val="0"/>
        <w:spacing w:before="75" w:after="0" w:line="240" w:lineRule="auto"/>
        <w:ind w:right="2824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D81A2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Входной контроль </w:t>
      </w:r>
      <w:r w:rsidRPr="00D81A2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проводится в начале учебного года. Отслеживается уровень подготовленности обучающихся. Проводится в форме беседы с целью выявления индивидуальных творческих способностей.</w:t>
      </w:r>
    </w:p>
    <w:p w:rsidR="0074561F" w:rsidRPr="00D81A26" w:rsidRDefault="0074561F" w:rsidP="0074561F">
      <w:pPr>
        <w:widowControl w:val="0"/>
        <w:tabs>
          <w:tab w:val="left" w:pos="4574"/>
        </w:tabs>
        <w:autoSpaceDE w:val="0"/>
        <w:autoSpaceDN w:val="0"/>
        <w:spacing w:before="75" w:after="0" w:line="240" w:lineRule="auto"/>
        <w:ind w:right="2824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81A2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Текущий контроль </w:t>
      </w:r>
      <w:r w:rsidRPr="00D81A2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проводится на каждом занятии. В процессе его проведения выявляется степень проявления творческих способностей и активности каждого ребёнка. Формы проведения: опрос обучающихся, педагогические наблюдения, выполнение творческих работ.</w:t>
      </w:r>
    </w:p>
    <w:p w:rsidR="0074561F" w:rsidRPr="00D81A26" w:rsidRDefault="0074561F" w:rsidP="0074561F">
      <w:pPr>
        <w:widowControl w:val="0"/>
        <w:tabs>
          <w:tab w:val="left" w:pos="4574"/>
        </w:tabs>
        <w:autoSpaceDE w:val="0"/>
        <w:autoSpaceDN w:val="0"/>
        <w:spacing w:before="75" w:after="0" w:line="240" w:lineRule="auto"/>
        <w:ind w:right="2824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81A2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Промежуточный контроль </w:t>
      </w:r>
      <w:r w:rsidRPr="00D81A2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проводится по результатам</w:t>
      </w:r>
      <w:r w:rsidRPr="00D81A2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 </w:t>
      </w:r>
      <w:r w:rsidRPr="00D81A2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 xml:space="preserve"> творческой активности и социальной адаптации ребёнка (по итогам триместров).</w:t>
      </w:r>
    </w:p>
    <w:p w:rsidR="0074561F" w:rsidRPr="00444878" w:rsidRDefault="0074561F" w:rsidP="0074561F">
      <w:pPr>
        <w:widowControl w:val="0"/>
        <w:tabs>
          <w:tab w:val="left" w:pos="4574"/>
        </w:tabs>
        <w:autoSpaceDE w:val="0"/>
        <w:autoSpaceDN w:val="0"/>
        <w:spacing w:before="75" w:after="0" w:line="240" w:lineRule="auto"/>
        <w:ind w:right="2824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</w:pPr>
      <w:r w:rsidRPr="00D81A2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 xml:space="preserve">Итоговый контроль </w:t>
      </w:r>
      <w:r w:rsidRPr="00D81A2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ar-SA"/>
        </w:rPr>
        <w:t>проводится по окончанию срока реализации программы каждого года обучения и может быть представлен в форме отчётного занятия в конце года перед родителями и школьным коллективом ( участие в спектакле)</w:t>
      </w:r>
    </w:p>
    <w:p w:rsidR="0074561F" w:rsidRPr="00D81A26" w:rsidRDefault="0074561F" w:rsidP="0074561F">
      <w:pPr>
        <w:widowControl w:val="0"/>
        <w:tabs>
          <w:tab w:val="left" w:pos="4574"/>
        </w:tabs>
        <w:autoSpaceDE w:val="0"/>
        <w:autoSpaceDN w:val="0"/>
        <w:spacing w:before="75" w:after="0" w:line="240" w:lineRule="auto"/>
        <w:ind w:right="2824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 w:rsidRPr="00D81A2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2.4.Оценочные материалы.</w:t>
      </w:r>
    </w:p>
    <w:p w:rsidR="0074561F" w:rsidRPr="00D81A26" w:rsidRDefault="0074561F" w:rsidP="0074561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1A26">
        <w:rPr>
          <w:rFonts w:ascii="Times New Roman" w:hAnsi="Times New Roman" w:cs="Times New Roman"/>
          <w:sz w:val="24"/>
          <w:szCs w:val="24"/>
        </w:rPr>
        <w:t xml:space="preserve">Мониторинг </w:t>
      </w:r>
      <w:r w:rsidRPr="00D81A26">
        <w:rPr>
          <w:rFonts w:ascii="Times New Roman" w:hAnsi="Times New Roman" w:cs="Times New Roman"/>
          <w:bCs/>
          <w:sz w:val="24"/>
          <w:szCs w:val="24"/>
        </w:rPr>
        <w:t xml:space="preserve">сформированности базовых учебных действий (знания, умения) </w:t>
      </w:r>
      <w:r w:rsidRPr="00D81A26">
        <w:rPr>
          <w:rFonts w:ascii="Times New Roman" w:hAnsi="Times New Roman" w:cs="Times New Roman"/>
          <w:sz w:val="24"/>
          <w:szCs w:val="24"/>
        </w:rPr>
        <w:t xml:space="preserve">является составной частью общего мониторинга школы. </w:t>
      </w:r>
    </w:p>
    <w:p w:rsidR="0074561F" w:rsidRPr="00D81A26" w:rsidRDefault="0074561F" w:rsidP="00745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A26">
        <w:rPr>
          <w:rFonts w:ascii="Times New Roman" w:hAnsi="Times New Roman" w:cs="Times New Roman"/>
          <w:sz w:val="24"/>
          <w:szCs w:val="24"/>
        </w:rPr>
        <w:t xml:space="preserve">Критерии оценки знаний учащихся разработаны с учётом психофизического развития и возможностей, учащихся с ОВЗ.    </w:t>
      </w:r>
    </w:p>
    <w:p w:rsidR="0074561F" w:rsidRPr="00D81A26" w:rsidRDefault="0074561F" w:rsidP="00745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A26">
        <w:rPr>
          <w:rFonts w:ascii="Times New Roman" w:hAnsi="Times New Roman" w:cs="Times New Roman"/>
          <w:sz w:val="24"/>
          <w:szCs w:val="24"/>
        </w:rPr>
        <w:t>Для мониторинга динамики развития учащихся на занятиях применяю следующие формы контроля:</w:t>
      </w:r>
    </w:p>
    <w:p w:rsidR="0074561F" w:rsidRPr="00D81A26" w:rsidRDefault="0074561F" w:rsidP="00745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A26">
        <w:rPr>
          <w:rFonts w:ascii="Times New Roman" w:hAnsi="Times New Roman" w:cs="Times New Roman"/>
          <w:sz w:val="24"/>
          <w:szCs w:val="24"/>
        </w:rPr>
        <w:t xml:space="preserve"> - Предварительный контроль – фронтальный опрос (беседа).</w:t>
      </w:r>
    </w:p>
    <w:p w:rsidR="0074561F" w:rsidRPr="00D81A26" w:rsidRDefault="0074561F" w:rsidP="00745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A26">
        <w:rPr>
          <w:rFonts w:ascii="Times New Roman" w:hAnsi="Times New Roman" w:cs="Times New Roman"/>
          <w:sz w:val="24"/>
          <w:szCs w:val="24"/>
        </w:rPr>
        <w:t>- Текущий контроль – фронтальный опрос (беседа), самостоятельная работа в рабочих тетрадях, на карточках (индивидуально-дифифференцированные (и-д) задания), дидактическая игра, использование интернет- материала.</w:t>
      </w:r>
    </w:p>
    <w:p w:rsidR="0074561F" w:rsidRPr="002F05A8" w:rsidRDefault="0074561F" w:rsidP="007456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A26">
        <w:rPr>
          <w:rFonts w:ascii="Times New Roman" w:hAnsi="Times New Roman" w:cs="Times New Roman"/>
          <w:sz w:val="24"/>
          <w:szCs w:val="24"/>
        </w:rPr>
        <w:t xml:space="preserve"> - Промежуточный контроль –тестирование по результатам триместров.</w:t>
      </w:r>
    </w:p>
    <w:p w:rsidR="0074561F" w:rsidRDefault="0074561F" w:rsidP="0074561F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561F" w:rsidRPr="00D81A26" w:rsidRDefault="0074561F" w:rsidP="0074561F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A26">
        <w:rPr>
          <w:rFonts w:ascii="Times New Roman" w:hAnsi="Times New Roman" w:cs="Times New Roman"/>
          <w:b/>
          <w:sz w:val="24"/>
          <w:szCs w:val="24"/>
        </w:rPr>
        <w:t>Мониторинг овладения  предметными результатами  обучающихся __</w:t>
      </w:r>
      <w:r w:rsidR="00390860">
        <w:rPr>
          <w:rFonts w:ascii="Times New Roman" w:hAnsi="Times New Roman" w:cs="Times New Roman"/>
          <w:b/>
          <w:sz w:val="24"/>
          <w:szCs w:val="24"/>
        </w:rPr>
        <w:t>7</w:t>
      </w:r>
      <w:r w:rsidRPr="00D81A26">
        <w:rPr>
          <w:rFonts w:ascii="Times New Roman" w:hAnsi="Times New Roman" w:cs="Times New Roman"/>
          <w:b/>
          <w:sz w:val="24"/>
          <w:szCs w:val="24"/>
        </w:rPr>
        <w:t xml:space="preserve">__ класса, </w:t>
      </w:r>
    </w:p>
    <w:p w:rsidR="0074561F" w:rsidRPr="00D81A26" w:rsidRDefault="0074561F" w:rsidP="0074561F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A26">
        <w:rPr>
          <w:rFonts w:ascii="Times New Roman" w:hAnsi="Times New Roman" w:cs="Times New Roman"/>
          <w:b/>
          <w:sz w:val="24"/>
          <w:szCs w:val="24"/>
        </w:rPr>
        <w:t xml:space="preserve">по внеурочной деятельности </w:t>
      </w:r>
      <w:r w:rsidR="00390860">
        <w:rPr>
          <w:rFonts w:ascii="Times New Roman" w:hAnsi="Times New Roman" w:cs="Times New Roman"/>
          <w:b/>
          <w:sz w:val="24"/>
          <w:szCs w:val="24"/>
          <w:u w:val="single"/>
        </w:rPr>
        <w:t xml:space="preserve">____ « Функциональная грамотность </w:t>
      </w:r>
      <w:r w:rsidRPr="00D81A26">
        <w:rPr>
          <w:rFonts w:ascii="Times New Roman" w:hAnsi="Times New Roman" w:cs="Times New Roman"/>
          <w:b/>
          <w:sz w:val="24"/>
          <w:szCs w:val="24"/>
          <w:u w:val="single"/>
        </w:rPr>
        <w:t>»_____</w:t>
      </w:r>
      <w:r w:rsidR="00390860">
        <w:rPr>
          <w:rFonts w:ascii="Times New Roman" w:hAnsi="Times New Roman" w:cs="Times New Roman"/>
          <w:b/>
          <w:sz w:val="24"/>
          <w:szCs w:val="24"/>
        </w:rPr>
        <w:t xml:space="preserve">  за 2024-2025</w:t>
      </w:r>
      <w:r w:rsidRPr="00D81A26">
        <w:rPr>
          <w:rFonts w:ascii="Times New Roman" w:hAnsi="Times New Roman" w:cs="Times New Roman"/>
          <w:b/>
          <w:sz w:val="24"/>
          <w:szCs w:val="24"/>
        </w:rPr>
        <w:t xml:space="preserve"> уч. г. </w:t>
      </w:r>
    </w:p>
    <w:p w:rsidR="0074561F" w:rsidRPr="00D81A26" w:rsidRDefault="0074561F" w:rsidP="0074561F">
      <w:pPr>
        <w:widowControl w:val="0"/>
        <w:tabs>
          <w:tab w:val="left" w:pos="2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2067"/>
        <w:gridCol w:w="1454"/>
        <w:gridCol w:w="1454"/>
        <w:gridCol w:w="1380"/>
        <w:gridCol w:w="1538"/>
        <w:gridCol w:w="1582"/>
        <w:gridCol w:w="1609"/>
        <w:gridCol w:w="1651"/>
        <w:gridCol w:w="1579"/>
      </w:tblGrid>
      <w:tr w:rsidR="0074561F" w:rsidRPr="00D81A26" w:rsidTr="0074561F">
        <w:trPr>
          <w:jc w:val="center"/>
        </w:trPr>
        <w:tc>
          <w:tcPr>
            <w:tcW w:w="187" w:type="pct"/>
            <w:vMerge w:val="restar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1A2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95" w:type="pct"/>
            <w:vMerge w:val="restart"/>
            <w:tcBorders>
              <w:tl2br w:val="single" w:sz="4" w:space="0" w:color="auto"/>
            </w:tcBorders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1A26">
              <w:rPr>
                <w:rFonts w:ascii="Times New Roman" w:hAnsi="Times New Roman" w:cs="Times New Roman"/>
                <w:sz w:val="24"/>
                <w:szCs w:val="24"/>
              </w:rPr>
              <w:t xml:space="preserve">          Критерии</w:t>
            </w:r>
          </w:p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1A26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978" w:type="pct"/>
            <w:gridSpan w:val="2"/>
          </w:tcPr>
          <w:p w:rsidR="0074561F" w:rsidRPr="00D81A26" w:rsidRDefault="0074561F" w:rsidP="0074561F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элемент</w:t>
            </w:r>
            <w:r w:rsidR="003908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арных </w:t>
            </w:r>
            <w:r w:rsidR="00390860" w:rsidRPr="00030450">
              <w:rPr>
                <w:rFonts w:ascii="Times New Roman" w:hAnsi="Times New Roman" w:cs="Times New Roman"/>
              </w:rPr>
              <w:t>знаний и возможностей для активного участия в жизни общества</w:t>
            </w:r>
            <w:r w:rsidR="00390860">
              <w:rPr>
                <w:rFonts w:ascii="Times New Roman" w:hAnsi="Times New Roman" w:cs="Times New Roman"/>
              </w:rPr>
              <w:t xml:space="preserve"> на основе интереса к чтению</w:t>
            </w:r>
          </w:p>
        </w:tc>
        <w:tc>
          <w:tcPr>
            <w:tcW w:w="981" w:type="pct"/>
            <w:gridSpan w:val="2"/>
          </w:tcPr>
          <w:p w:rsidR="0074561F" w:rsidRPr="00D81A26" w:rsidRDefault="0074561F" w:rsidP="0039086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="00390860">
              <w:rPr>
                <w:rFonts w:ascii="Times New Roman" w:hAnsi="Times New Roman" w:cs="Times New Roman"/>
                <w:sz w:val="24"/>
                <w:szCs w:val="24"/>
              </w:rPr>
              <w:t xml:space="preserve">рмирование  элементарных умений </w:t>
            </w:r>
            <w:r w:rsidR="00390860" w:rsidRPr="00030450">
              <w:rPr>
                <w:rFonts w:ascii="Times New Roman" w:hAnsi="Times New Roman" w:cs="Times New Roman"/>
              </w:rPr>
              <w:t xml:space="preserve">определять и </w:t>
            </w:r>
            <w:r w:rsidR="00390860">
              <w:rPr>
                <w:rFonts w:ascii="Times New Roman" w:hAnsi="Times New Roman" w:cs="Times New Roman"/>
              </w:rPr>
              <w:t>понимать роль математики в мире</w:t>
            </w:r>
          </w:p>
        </w:tc>
        <w:tc>
          <w:tcPr>
            <w:tcW w:w="1073" w:type="pct"/>
            <w:gridSpan w:val="2"/>
          </w:tcPr>
          <w:p w:rsidR="00390860" w:rsidRPr="00030450" w:rsidRDefault="00390860" w:rsidP="00390860">
            <w:pPr>
              <w:ind w:firstLine="85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030450">
              <w:rPr>
                <w:rFonts w:ascii="Times New Roman" w:hAnsi="Times New Roman" w:cs="Times New Roman"/>
              </w:rPr>
              <w:t xml:space="preserve">ормирование опыта применения полученных знаний и умений для решения элементарных вопросов в области экономики семьи. </w:t>
            </w:r>
          </w:p>
          <w:p w:rsidR="0074561F" w:rsidRPr="00D81A26" w:rsidRDefault="0074561F" w:rsidP="00390860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pct"/>
            <w:gridSpan w:val="2"/>
          </w:tcPr>
          <w:p w:rsidR="0074561F" w:rsidRPr="00D81A26" w:rsidRDefault="00390860" w:rsidP="00390860">
            <w:pPr>
              <w:pStyle w:val="a4"/>
              <w:shd w:val="clear" w:color="auto" w:fill="FFFFFF"/>
              <w:spacing w:before="0" w:beforeAutospacing="0" w:after="0" w:afterAutospacing="0"/>
              <w:rPr>
                <w:lang w:eastAsia="ar-SA"/>
              </w:rPr>
            </w:pPr>
            <w:r w:rsidRPr="00030450">
              <w:t>понимания окружающего мира, тех изменений, которые вносит в него деятельность человека</w:t>
            </w:r>
          </w:p>
        </w:tc>
      </w:tr>
      <w:tr w:rsidR="0074561F" w:rsidRPr="00D81A26" w:rsidTr="0074561F">
        <w:trPr>
          <w:jc w:val="center"/>
        </w:trPr>
        <w:tc>
          <w:tcPr>
            <w:tcW w:w="187" w:type="pct"/>
            <w:vMerge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  <w:vMerge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1полугодие</w:t>
            </w: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2полугодие</w:t>
            </w:r>
          </w:p>
        </w:tc>
        <w:tc>
          <w:tcPr>
            <w:tcW w:w="464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1полугодие</w:t>
            </w:r>
          </w:p>
        </w:tc>
        <w:tc>
          <w:tcPr>
            <w:tcW w:w="51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532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1полугодие</w:t>
            </w:r>
          </w:p>
        </w:tc>
        <w:tc>
          <w:tcPr>
            <w:tcW w:w="54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55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1полугодие</w:t>
            </w:r>
          </w:p>
        </w:tc>
        <w:tc>
          <w:tcPr>
            <w:tcW w:w="53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</w:tr>
      <w:tr w:rsidR="0074561F" w:rsidRPr="00D81A26" w:rsidTr="0074561F">
        <w:trPr>
          <w:jc w:val="center"/>
        </w:trPr>
        <w:tc>
          <w:tcPr>
            <w:tcW w:w="187" w:type="pct"/>
          </w:tcPr>
          <w:p w:rsidR="0074561F" w:rsidRPr="00D81A26" w:rsidRDefault="0074561F" w:rsidP="0074561F">
            <w:pPr>
              <w:widowControl w:val="0"/>
              <w:numPr>
                <w:ilvl w:val="0"/>
                <w:numId w:val="5"/>
              </w:numPr>
              <w:tabs>
                <w:tab w:val="left" w:pos="266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1F" w:rsidRPr="00D81A26" w:rsidTr="0074561F">
        <w:trPr>
          <w:jc w:val="center"/>
        </w:trPr>
        <w:tc>
          <w:tcPr>
            <w:tcW w:w="187" w:type="pct"/>
          </w:tcPr>
          <w:p w:rsidR="0074561F" w:rsidRPr="00D81A26" w:rsidRDefault="0074561F" w:rsidP="0074561F">
            <w:pPr>
              <w:widowControl w:val="0"/>
              <w:numPr>
                <w:ilvl w:val="0"/>
                <w:numId w:val="5"/>
              </w:numPr>
              <w:tabs>
                <w:tab w:val="left" w:pos="266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1F" w:rsidRPr="00D81A26" w:rsidTr="0074561F">
        <w:trPr>
          <w:jc w:val="center"/>
        </w:trPr>
        <w:tc>
          <w:tcPr>
            <w:tcW w:w="187" w:type="pct"/>
          </w:tcPr>
          <w:p w:rsidR="0074561F" w:rsidRPr="00D81A26" w:rsidRDefault="0074561F" w:rsidP="0074561F">
            <w:pPr>
              <w:widowControl w:val="0"/>
              <w:numPr>
                <w:ilvl w:val="0"/>
                <w:numId w:val="5"/>
              </w:numPr>
              <w:tabs>
                <w:tab w:val="left" w:pos="2660"/>
              </w:tabs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9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1F" w:rsidRPr="00D81A26" w:rsidTr="0074561F">
        <w:trPr>
          <w:jc w:val="center"/>
        </w:trPr>
        <w:tc>
          <w:tcPr>
            <w:tcW w:w="18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1F" w:rsidRPr="00D81A26" w:rsidTr="0074561F">
        <w:trPr>
          <w:jc w:val="center"/>
        </w:trPr>
        <w:tc>
          <w:tcPr>
            <w:tcW w:w="18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61F" w:rsidRPr="00D81A26" w:rsidTr="0074561F">
        <w:trPr>
          <w:jc w:val="center"/>
        </w:trPr>
        <w:tc>
          <w:tcPr>
            <w:tcW w:w="18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1A26">
              <w:rPr>
                <w:rFonts w:ascii="Times New Roman" w:hAnsi="Times New Roman" w:cs="Times New Roman"/>
                <w:sz w:val="24"/>
                <w:szCs w:val="24"/>
              </w:rPr>
              <w:t>Сводная результатов (%)</w:t>
            </w: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7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pct"/>
          </w:tcPr>
          <w:p w:rsidR="0074561F" w:rsidRPr="00D81A26" w:rsidRDefault="0074561F" w:rsidP="0074561F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561F" w:rsidRPr="00DC5581" w:rsidRDefault="0074561F" w:rsidP="0074561F">
      <w:pPr>
        <w:overflowPunct w:val="0"/>
        <w:jc w:val="both"/>
        <w:rPr>
          <w:rFonts w:ascii="Times New Roman" w:hAnsi="Times New Roman" w:cs="Times New Roman"/>
          <w:sz w:val="24"/>
          <w:szCs w:val="24"/>
        </w:rPr>
      </w:pPr>
      <w:r w:rsidRPr="00D81A26">
        <w:rPr>
          <w:rFonts w:ascii="Times New Roman" w:hAnsi="Times New Roman" w:cs="Times New Roman"/>
          <w:sz w:val="24"/>
          <w:szCs w:val="24"/>
        </w:rPr>
        <w:t>0 баллов – нет продвижения, 1 балл – минимальное продвижение, 2 балла – среднее продвижение, 3 б</w:t>
      </w:r>
      <w:r>
        <w:rPr>
          <w:rFonts w:ascii="Times New Roman" w:hAnsi="Times New Roman" w:cs="Times New Roman"/>
          <w:sz w:val="24"/>
          <w:szCs w:val="24"/>
        </w:rPr>
        <w:t>алла - значительное продвижение</w:t>
      </w:r>
    </w:p>
    <w:p w:rsidR="0074561F" w:rsidRPr="00D81A26" w:rsidRDefault="0074561F" w:rsidP="0074561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D81A26">
        <w:rPr>
          <w:rFonts w:ascii="Times New Roman" w:eastAsia="Times New Roman" w:hAnsi="Times New Roman" w:cs="Times New Roman"/>
          <w:b/>
        </w:rPr>
        <w:t>Диагностика личностных качеств обучающихся</w:t>
      </w:r>
    </w:p>
    <w:tbl>
      <w:tblPr>
        <w:tblW w:w="12110" w:type="dxa"/>
        <w:tblInd w:w="613" w:type="dxa"/>
        <w:tblCellMar>
          <w:top w:w="14" w:type="dxa"/>
          <w:left w:w="107" w:type="dxa"/>
          <w:right w:w="48" w:type="dxa"/>
        </w:tblCellMar>
        <w:tblLook w:val="04A0" w:firstRow="1" w:lastRow="0" w:firstColumn="1" w:lastColumn="0" w:noHBand="0" w:noVBand="1"/>
      </w:tblPr>
      <w:tblGrid>
        <w:gridCol w:w="558"/>
        <w:gridCol w:w="2081"/>
        <w:gridCol w:w="4793"/>
        <w:gridCol w:w="4678"/>
      </w:tblGrid>
      <w:tr w:rsidR="0074561F" w:rsidRPr="00D81A26" w:rsidTr="0074561F">
        <w:trPr>
          <w:trHeight w:val="285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19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п/п 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ind w:right="61"/>
              <w:jc w:val="center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</w:t>
            </w:r>
          </w:p>
        </w:tc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ind w:right="61"/>
              <w:jc w:val="center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Уровни </w:t>
            </w:r>
          </w:p>
        </w:tc>
      </w:tr>
      <w:tr w:rsidR="0074561F" w:rsidRPr="00D81A26" w:rsidTr="0074561F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ind w:right="58"/>
              <w:jc w:val="center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Продвинутый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ind w:right="62"/>
              <w:jc w:val="center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Стартовый </w:t>
            </w:r>
          </w:p>
        </w:tc>
      </w:tr>
      <w:tr w:rsidR="0074561F" w:rsidRPr="00D81A26" w:rsidTr="0074561F">
        <w:trPr>
          <w:trHeight w:val="1665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1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Уровень воспитанности 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Старателен, охотно помогает товарищам; выполняет поручения педагога с желанием, соблюдает правила поведения в объединении, побуждает к хорошему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ind w:right="52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Не всегда старание, не проявляет инициативы в помощи товарищам, поручения педагога выполняет не всегда. Систематически требуется контроль со стороны педагога. </w:t>
            </w:r>
          </w:p>
        </w:tc>
      </w:tr>
      <w:tr w:rsidR="0074561F" w:rsidRPr="00D81A26" w:rsidTr="0074561F">
        <w:trPr>
          <w:trHeight w:val="286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19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п/п 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ind w:right="61"/>
              <w:jc w:val="center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Критерии </w:t>
            </w:r>
          </w:p>
        </w:tc>
        <w:tc>
          <w:tcPr>
            <w:tcW w:w="94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ind w:right="61"/>
              <w:jc w:val="center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Уровни </w:t>
            </w:r>
          </w:p>
        </w:tc>
      </w:tr>
      <w:tr w:rsidR="0074561F" w:rsidRPr="00D81A26" w:rsidTr="0074561F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ind w:right="58"/>
              <w:jc w:val="center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Продвинутый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ind w:right="62"/>
              <w:jc w:val="center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Стартовый </w:t>
            </w:r>
          </w:p>
        </w:tc>
      </w:tr>
      <w:tr w:rsidR="0074561F" w:rsidRPr="00D81A26" w:rsidTr="0074561F">
        <w:trPr>
          <w:trHeight w:val="563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поведению других; коммуникабелен.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Редко выступает инициатором общения. </w:t>
            </w:r>
          </w:p>
        </w:tc>
      </w:tr>
      <w:tr w:rsidR="0074561F" w:rsidRPr="00D81A26" w:rsidTr="0074561F">
        <w:trPr>
          <w:trHeight w:val="200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Уровень коммуникативной культуры 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38" w:lineRule="auto"/>
              <w:ind w:right="32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Развита потребность в общении со взрослыми и сверстниками; сформированы навыки и умения практического владения выразительными средствами общения (мимика, жесты и </w:t>
            </w:r>
          </w:p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т.д.); сформировано доверие к собеседнику.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561F" w:rsidRPr="00D81A26" w:rsidRDefault="0074561F" w:rsidP="0074561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</w:rPr>
            </w:pPr>
            <w:r w:rsidRPr="00D81A26">
              <w:rPr>
                <w:rFonts w:ascii="Times New Roman" w:eastAsia="Times New Roman" w:hAnsi="Times New Roman" w:cs="Times New Roman"/>
                <w:sz w:val="24"/>
              </w:rPr>
              <w:t xml:space="preserve">Недостаточно развита потребность в общении со взрослыми и сверстниками; не в полном объеме сформированы навыки владения выразительными средствами общения; настороженно относится к собеседнику. </w:t>
            </w:r>
          </w:p>
        </w:tc>
      </w:tr>
    </w:tbl>
    <w:p w:rsidR="0074561F" w:rsidRDefault="0074561F" w:rsidP="007456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0B3C" w:rsidRPr="00A40EFE" w:rsidRDefault="00DA0B3C" w:rsidP="00DA0B3C">
      <w:pPr>
        <w:tabs>
          <w:tab w:val="left" w:pos="3686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E650C">
        <w:rPr>
          <w:rFonts w:ascii="Times New Roman" w:hAnsi="Times New Roman" w:cs="Times New Roman"/>
          <w:b/>
          <w:sz w:val="20"/>
          <w:szCs w:val="20"/>
        </w:rPr>
        <w:t xml:space="preserve">Материально-техническое обеспечение образовательного процесса  по внеурочной деятельности  « </w:t>
      </w:r>
      <w:r>
        <w:rPr>
          <w:rFonts w:ascii="Times New Roman" w:hAnsi="Times New Roman" w:cs="Times New Roman"/>
          <w:b/>
          <w:sz w:val="20"/>
          <w:szCs w:val="20"/>
        </w:rPr>
        <w:t>Функциональная грамотность</w:t>
      </w:r>
      <w:r w:rsidRPr="009E650C">
        <w:rPr>
          <w:rFonts w:ascii="Times New Roman" w:hAnsi="Times New Roman" w:cs="Times New Roman"/>
          <w:b/>
          <w:sz w:val="20"/>
          <w:szCs w:val="20"/>
        </w:rPr>
        <w:t>»</w:t>
      </w:r>
    </w:p>
    <w:p w:rsidR="00DA0B3C" w:rsidRPr="009E4671" w:rsidRDefault="00DA0B3C" w:rsidP="00DA0B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4671">
        <w:rPr>
          <w:rFonts w:ascii="Times New Roman" w:hAnsi="Times New Roman" w:cs="Times New Roman"/>
          <w:sz w:val="20"/>
          <w:szCs w:val="20"/>
        </w:rPr>
        <w:t xml:space="preserve">1.Акушева, Н. Г. Развитие функциональной грамотности чтения / Н. Г.Акушева, М. Б. Лойк, Л. А. Скороделова // Наука, образование, общество: тенденции и перспективы развития : </w:t>
      </w:r>
    </w:p>
    <w:p w:rsidR="00DA0B3C" w:rsidRPr="009E4671" w:rsidRDefault="00DA0B3C" w:rsidP="00DA0B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4671">
        <w:rPr>
          <w:rFonts w:ascii="Times New Roman" w:hAnsi="Times New Roman" w:cs="Times New Roman"/>
          <w:sz w:val="20"/>
          <w:szCs w:val="20"/>
        </w:rPr>
        <w:t xml:space="preserve">2.Сборник материалов XVII Международной научно-практической конференции. - 2020. - С. 49-51. Игнатьева, Е. Ю. Метапредметный потенциал учебного текста: актуализация в основной школе / Е. Ю. Игнатьева, С. В. Дмитриева // Вестник Череповецкого государственного университета. - 2020. - № 1 (94). - С. 162-172. </w:t>
      </w:r>
    </w:p>
    <w:p w:rsidR="00DA0B3C" w:rsidRPr="009E4671" w:rsidRDefault="00DA0B3C" w:rsidP="00DA0B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4671">
        <w:rPr>
          <w:rFonts w:ascii="Times New Roman" w:hAnsi="Times New Roman" w:cs="Times New Roman"/>
          <w:sz w:val="20"/>
          <w:szCs w:val="20"/>
        </w:rPr>
        <w:t xml:space="preserve">3. Царегородцева, Е. А. Формирование когнитивного опыта как основы функциональной грамотности младших школьников / Е. А. Царегородцева // Детство, открытое миру : сборник материалов Всероссийской научно-практической конференции с международным участием. - 2020. - С. 95-98. </w:t>
      </w:r>
    </w:p>
    <w:p w:rsidR="00DA0B3C" w:rsidRPr="009E4671" w:rsidRDefault="00DA0B3C" w:rsidP="00DA0B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4671">
        <w:rPr>
          <w:rFonts w:ascii="Times New Roman" w:hAnsi="Times New Roman" w:cs="Times New Roman"/>
          <w:sz w:val="20"/>
          <w:szCs w:val="20"/>
        </w:rPr>
        <w:t>4. Варавина, О. С. Формирование функциональной грамотности детей младшего школьного возраста на уроках изобразительного искусства // Педагогический поиск. - 2020. - № 3. - С. 13-16. Кузнецова, Н. М. Внеурочная деятельность как компонент образовательного процесса, обеспечивающий формирование функциональной грамотности учащихся / Н. М. Кузнецова, А. А. Денисова // Региональное образование: современные тенденции.- 2020. - № 1 (40). - С. 123-126.</w:t>
      </w:r>
    </w:p>
    <w:p w:rsidR="00DA0B3C" w:rsidRPr="009E4671" w:rsidRDefault="00DA0B3C" w:rsidP="00DA0B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4671">
        <w:rPr>
          <w:rFonts w:ascii="Times New Roman" w:hAnsi="Times New Roman" w:cs="Times New Roman"/>
          <w:sz w:val="20"/>
          <w:szCs w:val="20"/>
        </w:rPr>
        <w:t xml:space="preserve">5  Кудрявцева,Т. Ю. Формирование функциональной грамотности на уроках истории / Т. Ю. Кудрявцева // Наука и образование: новое время : научно-методический журнал. - 2020. - № 2 (20). - С. 28-31. </w:t>
      </w:r>
    </w:p>
    <w:p w:rsidR="00DA0B3C" w:rsidRPr="009E4671" w:rsidRDefault="00DA0B3C" w:rsidP="00DA0B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4671">
        <w:rPr>
          <w:rFonts w:ascii="Times New Roman" w:hAnsi="Times New Roman" w:cs="Times New Roman"/>
          <w:sz w:val="20"/>
          <w:szCs w:val="20"/>
        </w:rPr>
        <w:t>6.Алексеева, Е. Е. Методика формирования функциональной грамотности учащихся в обучении математике / Е. Е. Алексеева // Проблемы современного педагогического образования. - 2020. - № 66-2. - С. 10-15.</w:t>
      </w:r>
    </w:p>
    <w:p w:rsidR="00DA0B3C" w:rsidRPr="009E4671" w:rsidRDefault="00DA0B3C" w:rsidP="00DA0B3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E4671">
        <w:rPr>
          <w:rFonts w:ascii="Times New Roman" w:hAnsi="Times New Roman" w:cs="Times New Roman"/>
          <w:sz w:val="20"/>
          <w:szCs w:val="20"/>
        </w:rPr>
        <w:t xml:space="preserve">7. Алхатова, Т. С.Компетенции педагога в использовании инновационных технологий в начальной школе в условиях обновленной системы образования / Т. С. Алхатова, А. В. Семкин, Б. Н. Иманжанова // Наука и реальность. - 2020. - № 1. - С. 64-66. </w:t>
      </w:r>
    </w:p>
    <w:p w:rsidR="00DA0B3C" w:rsidRDefault="00DA0B3C" w:rsidP="0074561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4561F" w:rsidRDefault="0074561F" w:rsidP="0074561F">
      <w:pPr>
        <w:widowControl w:val="0"/>
        <w:tabs>
          <w:tab w:val="left" w:pos="1825"/>
        </w:tabs>
        <w:autoSpaceDE w:val="0"/>
        <w:autoSpaceDN w:val="0"/>
        <w:spacing w:after="0" w:line="240" w:lineRule="auto"/>
        <w:ind w:left="3828" w:right="131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561F" w:rsidRPr="00FE4B3F" w:rsidRDefault="0074561F" w:rsidP="0074561F">
      <w:pPr>
        <w:rPr>
          <w:rFonts w:ascii="Times New Roman" w:hAnsi="Times New Roman" w:cs="Times New Roman"/>
        </w:rPr>
      </w:pPr>
    </w:p>
    <w:p w:rsidR="00626483" w:rsidRPr="0074561F" w:rsidRDefault="00626483">
      <w:pPr>
        <w:rPr>
          <w:rFonts w:ascii="Times New Roman" w:hAnsi="Times New Roman" w:cs="Times New Roman"/>
          <w:sz w:val="20"/>
          <w:szCs w:val="20"/>
        </w:rPr>
      </w:pPr>
    </w:p>
    <w:sectPr w:rsidR="00626483" w:rsidRPr="0074561F" w:rsidSect="0074561F">
      <w:pgSz w:w="16838" w:h="11906" w:orient="landscape"/>
      <w:pgMar w:top="851" w:right="907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856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">
    <w:nsid w:val="42CF33EE"/>
    <w:multiLevelType w:val="hybridMultilevel"/>
    <w:tmpl w:val="72465BF8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6E2ED8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lang w:val="ru-RU" w:eastAsia="en-US" w:bidi="ar-SA"/>
      </w:rPr>
    </w:lvl>
  </w:abstractNum>
  <w:abstractNum w:abstractNumId="4">
    <w:nsid w:val="4CAE0110"/>
    <w:multiLevelType w:val="hybridMultilevel"/>
    <w:tmpl w:val="DBD65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C7284"/>
    <w:multiLevelType w:val="hybridMultilevel"/>
    <w:tmpl w:val="FFA4D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3755C9"/>
    <w:multiLevelType w:val="multilevel"/>
    <w:tmpl w:val="47DEA218"/>
    <w:lvl w:ilvl="0">
      <w:start w:val="1"/>
      <w:numFmt w:val="decimal"/>
      <w:lvlText w:val="%1"/>
      <w:lvlJc w:val="left"/>
      <w:pPr>
        <w:ind w:left="3704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320" w:hanging="49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4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2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4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7" w:hanging="492"/>
      </w:pPr>
      <w:rPr>
        <w:rFonts w:hint="default"/>
        <w:lang w:val="ru-RU" w:eastAsia="en-US" w:bidi="ar-SA"/>
      </w:rPr>
    </w:lvl>
  </w:abstractNum>
  <w:abstractNum w:abstractNumId="8">
    <w:nsid w:val="6DE07345"/>
    <w:multiLevelType w:val="multilevel"/>
    <w:tmpl w:val="F65CC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834"/>
    <w:rsid w:val="000603C2"/>
    <w:rsid w:val="000B0E96"/>
    <w:rsid w:val="000F5834"/>
    <w:rsid w:val="00264616"/>
    <w:rsid w:val="00336CB0"/>
    <w:rsid w:val="00390860"/>
    <w:rsid w:val="003F46E0"/>
    <w:rsid w:val="004320A4"/>
    <w:rsid w:val="004340D6"/>
    <w:rsid w:val="00445EE7"/>
    <w:rsid w:val="00626483"/>
    <w:rsid w:val="0074561F"/>
    <w:rsid w:val="009532A8"/>
    <w:rsid w:val="009F5C39"/>
    <w:rsid w:val="00BB7ECC"/>
    <w:rsid w:val="00C42F56"/>
    <w:rsid w:val="00D37909"/>
    <w:rsid w:val="00DA0B3C"/>
    <w:rsid w:val="00EB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74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4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Обычный (Web),Обычный (веб)1,Обычный (веб)11"/>
    <w:basedOn w:val="a"/>
    <w:link w:val="a5"/>
    <w:uiPriority w:val="99"/>
    <w:unhideWhenUsed/>
    <w:rsid w:val="00745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Обычный (веб)1 Знак,Обычный (веб)11 Знак"/>
    <w:basedOn w:val="a0"/>
    <w:link w:val="a4"/>
    <w:uiPriority w:val="99"/>
    <w:rsid w:val="007456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74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7456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1"/>
    <w:qFormat/>
    <w:rsid w:val="0074561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45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6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6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uiPriority w:val="59"/>
    <w:rsid w:val="0074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74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Обычный (Web),Обычный (веб)1,Обычный (веб)11"/>
    <w:basedOn w:val="a"/>
    <w:link w:val="a5"/>
    <w:uiPriority w:val="99"/>
    <w:unhideWhenUsed/>
    <w:rsid w:val="00745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Обычный (веб)1 Знак,Обычный (веб)11 Знак"/>
    <w:basedOn w:val="a0"/>
    <w:link w:val="a4"/>
    <w:uiPriority w:val="99"/>
    <w:rsid w:val="0074561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74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74561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1"/>
    <w:qFormat/>
    <w:rsid w:val="0074561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45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6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3772</Words>
  <Characters>21506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9</cp:revision>
  <dcterms:created xsi:type="dcterms:W3CDTF">2024-04-19T10:17:00Z</dcterms:created>
  <dcterms:modified xsi:type="dcterms:W3CDTF">2024-09-18T11:17:00Z</dcterms:modified>
</cp:coreProperties>
</file>