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1474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3"/>
        <w:gridCol w:w="8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>
            <w:pPr>
              <w:spacing w:after="0" w:line="240" w:lineRule="auto"/>
              <w:rPr>
                <w:rFonts w:ascii="Times New Roman" w:hAnsi="Times New Roman" w:eastAsia="Droid Sans Fallback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УВР:                                                ___________ Р.З.Юсупова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09.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школы:</w:t>
            </w:r>
          </w:p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__________И.Н. Дейкова</w:t>
            </w:r>
          </w:p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«02»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2024г</w:t>
            </w:r>
          </w:p>
        </w:tc>
      </w:tr>
    </w:tbl>
    <w:p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учебному предмету «Музыка и движение»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 образовательной области «Искусство»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обучающихся с нарушением интеллекта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6Б класса (вариант 2)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2024-2025 учебный год</w:t>
      </w:r>
    </w:p>
    <w:p>
      <w:pPr>
        <w:spacing w:after="0" w:line="240" w:lineRule="auto"/>
        <w:jc w:val="both"/>
        <w:rPr>
          <w:rStyle w:val="34"/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right"/>
        <w:rPr>
          <w:rStyle w:val="34"/>
          <w:rFonts w:ascii="Times New Roman" w:hAnsi="Times New Roman" w:cs="Times New Roman"/>
          <w:sz w:val="24"/>
          <w:szCs w:val="24"/>
        </w:rPr>
      </w:pPr>
      <w:r>
        <w:rPr>
          <w:rStyle w:val="34"/>
          <w:rFonts w:ascii="Times New Roman" w:hAnsi="Times New Roman" w:cs="Times New Roman"/>
          <w:sz w:val="24"/>
          <w:szCs w:val="24"/>
        </w:rPr>
        <w:t>Ответственный за реализацию программы</w:t>
      </w:r>
    </w:p>
    <w:p>
      <w:pPr>
        <w:spacing w:after="0" w:line="240" w:lineRule="auto"/>
        <w:jc w:val="right"/>
        <w:rPr>
          <w:rStyle w:val="34"/>
          <w:rFonts w:ascii="Times New Roman" w:hAnsi="Times New Roman" w:cs="Times New Roman"/>
          <w:sz w:val="24"/>
          <w:szCs w:val="24"/>
        </w:rPr>
      </w:pPr>
      <w:r>
        <w:rPr>
          <w:rStyle w:val="34"/>
          <w:rFonts w:ascii="Times New Roman" w:hAnsi="Times New Roman" w:cs="Times New Roman"/>
          <w:sz w:val="24"/>
          <w:szCs w:val="24"/>
        </w:rPr>
        <w:t>Романова Н.Н.,</w:t>
      </w:r>
    </w:p>
    <w:p>
      <w:pPr>
        <w:spacing w:after="0" w:line="240" w:lineRule="auto"/>
        <w:jc w:val="right"/>
        <w:rPr>
          <w:rStyle w:val="34"/>
          <w:rFonts w:ascii="Times New Roman" w:hAnsi="Times New Roman" w:cs="Times New Roman"/>
          <w:sz w:val="24"/>
          <w:szCs w:val="24"/>
        </w:rPr>
      </w:pPr>
      <w:r>
        <w:rPr>
          <w:rStyle w:val="34"/>
          <w:rFonts w:ascii="Times New Roman" w:hAnsi="Times New Roman" w:cs="Times New Roman"/>
          <w:sz w:val="24"/>
          <w:szCs w:val="24"/>
        </w:rPr>
        <w:t>учитель ВК</w:t>
      </w:r>
    </w:p>
    <w:p>
      <w:pPr>
        <w:spacing w:after="0" w:line="240" w:lineRule="auto"/>
        <w:rPr>
          <w:rStyle w:val="34"/>
          <w:rFonts w:ascii="Times New Roman" w:hAnsi="Times New Roman" w:cs="Times New Roman"/>
          <w:sz w:val="24"/>
          <w:szCs w:val="24"/>
        </w:rPr>
      </w:pPr>
      <w:r>
        <w:rPr>
          <w:rStyle w:val="34"/>
          <w:rFonts w:ascii="Times New Roman" w:hAnsi="Times New Roman" w:cs="Times New Roman"/>
          <w:sz w:val="24"/>
          <w:szCs w:val="24"/>
        </w:rPr>
        <w:t>Утверждено на заседании</w:t>
      </w:r>
    </w:p>
    <w:p>
      <w:pPr>
        <w:spacing w:after="0" w:line="240" w:lineRule="auto"/>
        <w:rPr>
          <w:rStyle w:val="34"/>
          <w:rFonts w:ascii="Times New Roman" w:hAnsi="Times New Roman" w:cs="Times New Roman"/>
          <w:sz w:val="24"/>
          <w:szCs w:val="24"/>
        </w:rPr>
      </w:pPr>
      <w:r>
        <w:rPr>
          <w:rStyle w:val="34"/>
          <w:rFonts w:ascii="Times New Roman" w:hAnsi="Times New Roman" w:cs="Times New Roman"/>
          <w:sz w:val="24"/>
          <w:szCs w:val="24"/>
        </w:rPr>
        <w:t>Педагогического совета от «</w:t>
      </w:r>
      <w:r>
        <w:rPr>
          <w:rStyle w:val="34"/>
          <w:rFonts w:ascii="Times New Roman" w:hAnsi="Times New Roman" w:cs="Times New Roman"/>
          <w:sz w:val="24"/>
          <w:szCs w:val="24"/>
          <w:u w:val="single"/>
        </w:rPr>
        <w:t>28</w:t>
      </w:r>
      <w:r>
        <w:rPr>
          <w:rStyle w:val="34"/>
          <w:rFonts w:ascii="Times New Roman" w:hAnsi="Times New Roman" w:cs="Times New Roman"/>
          <w:sz w:val="24"/>
          <w:szCs w:val="24"/>
        </w:rPr>
        <w:t xml:space="preserve">» </w:t>
      </w:r>
      <w:r>
        <w:rPr>
          <w:rStyle w:val="34"/>
          <w:rFonts w:ascii="Times New Roman" w:hAnsi="Times New Roman" w:cs="Times New Roman"/>
          <w:sz w:val="24"/>
          <w:szCs w:val="24"/>
          <w:u w:val="single"/>
        </w:rPr>
        <w:t xml:space="preserve">08. </w:t>
      </w:r>
      <w:r>
        <w:rPr>
          <w:rStyle w:val="34"/>
          <w:rFonts w:ascii="Times New Roman" w:hAnsi="Times New Roman" w:cs="Times New Roman"/>
          <w:sz w:val="24"/>
          <w:szCs w:val="24"/>
        </w:rPr>
        <w:t>2024г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34"/>
          <w:rFonts w:ascii="Times New Roman" w:hAnsi="Times New Roman" w:cs="Times New Roman"/>
          <w:sz w:val="24"/>
          <w:szCs w:val="24"/>
        </w:rPr>
        <w:t>протокол   № 7</w:t>
      </w:r>
    </w:p>
    <w:p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Статус документа</w:t>
      </w:r>
    </w:p>
    <w:p>
      <w:pPr>
        <w:suppressAutoHyphens w:val="0"/>
        <w:spacing w:before="100" w:beforeAutospacing="1" w:after="0" w:line="240" w:lineRule="auto"/>
        <w:ind w:firstLine="70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7"/>
          <w:szCs w:val="27"/>
          <w:shd w:val="clear" w:color="auto" w:fill="FFFFFF"/>
        </w:rPr>
        <w:t xml:space="preserve">Рабочая программа по учебному предмету </w:t>
      </w:r>
      <w:r>
        <w:rPr>
          <w:rFonts w:ascii="Times New Roman" w:hAnsi="Times New Roman" w:eastAsia="Times New Roman" w:cs="Times New Roman"/>
          <w:color w:val="000000"/>
          <w:sz w:val="27"/>
          <w:szCs w:val="27"/>
        </w:rPr>
        <w:t xml:space="preserve">«Музыка и движение» </w:t>
      </w:r>
      <w:r>
        <w:rPr>
          <w:rFonts w:ascii="Times New Roman" w:hAnsi="Times New Roman" w:eastAsia="Times New Roman" w:cs="Times New Roman"/>
          <w:color w:val="000000"/>
          <w:sz w:val="27"/>
          <w:szCs w:val="27"/>
          <w:shd w:val="clear" w:color="auto" w:fill="FFFFFF"/>
        </w:rPr>
        <w:t>составлена на основе Федеральной адаптированной основной общеобразовательной программы обучающихся с нарушением интеллекта, вариант 2.</w:t>
      </w:r>
    </w:p>
    <w:p>
      <w:pPr>
        <w:suppressAutoHyphens w:val="0"/>
        <w:spacing w:before="100" w:beforeAutospacing="1" w:after="0" w:line="240" w:lineRule="auto"/>
        <w:ind w:firstLine="709"/>
        <w:rPr>
          <w:rFonts w:ascii="Times New Roman" w:hAnsi="Times New Roman" w:eastAsia="Times New Roman" w:cs="Times New Roman"/>
          <w:i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 w:eastAsia="Times New Roman" w:cs="Times New Roman"/>
          <w:i/>
          <w:color w:val="000000"/>
          <w:sz w:val="27"/>
          <w:szCs w:val="27"/>
          <w:shd w:val="clear" w:color="auto" w:fill="FFFFFF"/>
        </w:rPr>
        <w:t>Основания разработки рабочей программы:</w:t>
      </w:r>
    </w:p>
    <w:p>
      <w:pPr>
        <w:suppressAutoHyphens w:val="0"/>
        <w:spacing w:before="100" w:beforeAutospacing="1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-Федеральный закон «Об образовании в Российской Федерации» от 29.12.2012г,№273-ФЗ</w:t>
      </w:r>
    </w:p>
    <w:p>
      <w:pPr>
        <w:suppressAutoHyphens w:val="0"/>
        <w:spacing w:before="100" w:beforeAutospacing="1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>
      <w:pPr>
        <w:suppressAutoHyphens w:val="0"/>
        <w:spacing w:before="100" w:beforeAutospacing="1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-Приказ Министерства просвещения РФ от 24 ноября 2022г №1023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</w:t>
      </w:r>
    </w:p>
    <w:p>
      <w:pPr>
        <w:suppressAutoHyphens w:val="0"/>
        <w:spacing w:before="100" w:beforeAutospacing="1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 интеллектуальными нарушениями)»</w:t>
      </w:r>
    </w:p>
    <w:p>
      <w:pPr>
        <w:suppressAutoHyphens w:val="0"/>
        <w:spacing w:before="100" w:beforeAutospacing="1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>
      <w:pPr>
        <w:suppressAutoHyphens w:val="0"/>
        <w:spacing w:before="100" w:beforeAutospacing="1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     Учебный предмет  «Музыка» относится к предметной области «Искусство» и является обязательной частью учебного плана.</w:t>
      </w:r>
    </w:p>
    <w:p>
      <w:pPr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      В соответствии с учебным планом рабочая программа по учебному предмету «Музыка» в 4 классе рассчитана на 33 учебные недели </w:t>
      </w:r>
    </w:p>
    <w:p>
      <w:pPr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 составляет 66 часа в год (2 часа в неделю).</w:t>
      </w:r>
    </w:p>
    <w:p>
      <w:pPr>
        <w:pStyle w:val="33"/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Цель курса:.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Развитие музыкальных возможностей учащихся с проблемами в развитии в процессе освоения различных видах музыкальной деятельности.</w:t>
      </w:r>
    </w:p>
    <w:p>
      <w:pPr>
        <w:pStyle w:val="39"/>
        <w:spacing w:beforeAutospacing="0" w:after="0" w:afterAutospacing="0"/>
        <w:ind w:firstLine="709"/>
        <w:jc w:val="both"/>
        <w:rPr>
          <w:rStyle w:val="18"/>
          <w:b/>
          <w:color w:val="000000" w:themeColor="text1"/>
          <w:u w:val="single"/>
        </w:rPr>
      </w:pPr>
      <w:r>
        <w:rPr>
          <w:rStyle w:val="18"/>
          <w:b/>
          <w:color w:val="000000" w:themeColor="text1"/>
          <w:u w:val="single"/>
        </w:rPr>
        <w:t>Задачи:</w:t>
      </w:r>
    </w:p>
    <w:p>
      <w:pPr>
        <w:pStyle w:val="3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освоение системы музыкальных знаний;</w:t>
      </w:r>
    </w:p>
    <w:p>
      <w:pPr>
        <w:pStyle w:val="3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совершенствование практических умений и навыков в музыкальной деятельности: пении, слушании музыки, элементарных движениях, игре на музыкальных инструментах; </w:t>
      </w:r>
    </w:p>
    <w:p>
      <w:pPr>
        <w:pStyle w:val="3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ознакомление с музыкальными произведениями, их запоминание, накопление музыкальных впечатлений;</w:t>
      </w:r>
    </w:p>
    <w:p>
      <w:pPr>
        <w:pStyle w:val="3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развитие музыкального восприятия, музыкально-ритмического чувства;</w:t>
      </w:r>
    </w:p>
    <w:p>
      <w:pPr>
        <w:pStyle w:val="3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развитие   и навыков культурного слушания музыки; </w:t>
      </w:r>
    </w:p>
    <w:p>
      <w:pPr>
        <w:pStyle w:val="3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преодоление неадекватных форм поведения.</w:t>
      </w:r>
    </w:p>
    <w:p>
      <w:pPr>
        <w:spacing w:after="0" w:line="240" w:lineRule="auto"/>
        <w:ind w:left="1789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ind w:left="1789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ind w:left="1789"/>
        <w:jc w:val="both"/>
        <w:rPr>
          <w:rStyle w:val="27"/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1.Общая характеристика учебного предмета.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27"/>
          <w:rFonts w:ascii="Times New Roman" w:hAnsi="Times New Roman" w:cs="Times New Roman"/>
          <w:sz w:val="24"/>
          <w:szCs w:val="24"/>
        </w:rPr>
        <w:t xml:space="preserve">Содержание программы курса музыка и пение для обучения детей с нарушением интеллекта 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>
      <w:pPr>
        <w:pStyle w:val="3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Педагогическая работа с ребенком с умеренными, тяжелыми, глубокими нарушениями интеллекта и с ТМНР направлена на его социализацию и интеграцию в общество. Одним из важнейших средств в этом процессе является музыка. Физические недостатки могут ограничивать желание и умение танцевать, но музыка побуждает ребенка двигаться иными способами.             У человека может отсутствовать речь, но он, возможно, будет стремиться к подражанию и «пропеванию» мелодии доступными ему средствами. Задача педагога состоит в том, чтобы музыкальными средствами помочь ребенку научиться воспринимать звуки окружающего мира, развить эмоциональную отзывчивость на музыкальный ритм, мелодику звучания разных жанровых произведений. </w:t>
      </w:r>
    </w:p>
    <w:p>
      <w:pPr>
        <w:pStyle w:val="3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Участие ребенка в музыкальных выступлениях способствует его самореализации, формированию чувства собственного достоинства. Таким образом, музыка рассматривается как средство развития эмоциональной и личностной сферы, как средство социализации и самореализации ребенка.  На музыкальных занятиях развивается не только способность эмоционально воспринимать и воспроизводить музыку, но и музыкальный слух, чувство ритма, музыкальная память, индивидуальные способности к пению, танцу, ритмике. </w:t>
      </w:r>
    </w:p>
    <w:p>
      <w:pPr>
        <w:pStyle w:val="3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Программно-методический материал включает 4 раздела: «Слушание музыки», «Пение», «Движение под музыку», «Игра на музыкальных инструментах».</w:t>
      </w:r>
    </w:p>
    <w:p>
      <w:pPr>
        <w:pStyle w:val="33"/>
        <w:rPr>
          <w:rFonts w:ascii="Times New Roman" w:hAnsi="Times New Roman" w:eastAsiaTheme="minorEastAsia"/>
          <w:b/>
          <w:sz w:val="24"/>
          <w:szCs w:val="24"/>
          <w:lang w:eastAsia="ru-RU"/>
        </w:rPr>
      </w:pPr>
    </w:p>
    <w:p>
      <w:pPr>
        <w:pStyle w:val="3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eastAsiaTheme="minorEastAsia"/>
          <w:b/>
          <w:sz w:val="24"/>
          <w:szCs w:val="24"/>
          <w:lang w:eastAsia="ru-RU"/>
        </w:rPr>
        <w:t>Планируемые результаты освоения учебной программы.</w:t>
      </w:r>
    </w:p>
    <w:p>
      <w:pPr>
        <w:spacing w:after="0" w:line="240" w:lineRule="auto"/>
        <w:ind w:left="927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ind w:left="92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Личностные, метапредметные и предметные результаты освоения учебного предмета.</w:t>
      </w:r>
    </w:p>
    <w:p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изучения курса предмета «Музыка и движение» должны быть достигнуты определенные результаты.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-</w:t>
      </w:r>
      <w:r>
        <w:rPr>
          <w:rFonts w:ascii="Times New Roman" w:hAnsi="Times New Roman" w:cs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«Музыка и движение»: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наблюдать за разнообразными явлениями жизни и искусства в учебной и внеурочной деятельности, их понимание и оценка — умение ориентироваться в культурном многообразии окружающей действительности, участие в музыкальной жизни класса, школы, города и др.;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уважительное отношение к культуре других народов; сформированность эстетических потребностей, ценностей и чувств;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мотивов учебной деятельности и личностного смысла учения; овладение навыками сотрудничества с учителем и сверстниками;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ориентация в культурном многообразии окружающей действительности, участие в музыкальной жизни класса, школы, города и др.;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этических чувств доброжелательности и эмоционально-нравственной отзывчивости, понимания и сопереживания чувствам других людей;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</w:t>
      </w:r>
      <w:r>
        <w:rPr>
          <w:rFonts w:ascii="Times New Roman" w:hAnsi="Times New Roman" w:cs="Times New Roman"/>
          <w:sz w:val="24"/>
          <w:szCs w:val="24"/>
        </w:rPr>
        <w:t>результаты характеризуют уровень сформированности универсальных учебных действий учащихся, проявляющихся в познавательной и практической деятельности: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способностями принимать и сохранять цели и задачи учебной деятельности, поиска средств ее осуществления в разных формах и видах музыкально - ритмической деятельности;</w:t>
      </w:r>
    </w:p>
    <w:p>
      <w:pPr>
        <w:pStyle w:val="3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творческого. поискового характера;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 в исполнительской и творческой деятельности;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продуктивное сотрудничество (общение, взаимодействие) со сверстниками при решении различных музыкально-творческих задач на уроках ритмики, во внеурочной и внешкольной музыкально-эстетической деятельности;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начальных форм познавательной и личностной рефлексии; позитивная самооценка своих творческих возможностей;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умения осознанного построения речевого высказывания о содержании, характере, особенностях языка музыкальных произведений в соответствии с задачами коммуникации;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презентации, работу с интерактивной доской и т.п.).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Предметные </w:t>
      </w:r>
      <w:r>
        <w:rPr>
          <w:rFonts w:ascii="Times New Roman" w:hAnsi="Times New Roman" w:cs="Times New Roman"/>
          <w:sz w:val="24"/>
          <w:szCs w:val="24"/>
        </w:rPr>
        <w:t>результаты отражают опыт учащихся в музыкально-творческой деятельности: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представления о роли музыки в жизни человека, в его духовно-нравственном развитии;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общего представления о музыкальной картине мира;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устойчивого интереса к музыкально-творческой деятельности;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воспринимать музыку и выражать свое отношение к музыкальным произведениям;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воплощать музыкальные образы при создании театрализованных и музыкально-пластических композиций.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>
      <w:pPr>
        <w:pStyle w:val="33"/>
        <w:rPr>
          <w:rFonts w:ascii="Times New Roman" w:hAnsi="Times New Roman"/>
          <w:b/>
          <w:sz w:val="24"/>
          <w:szCs w:val="24"/>
        </w:rPr>
      </w:pPr>
    </w:p>
    <w:p>
      <w:pPr>
        <w:pStyle w:val="3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учебного предмета «Музыка и движение» 6 класс.</w:t>
      </w:r>
    </w:p>
    <w:p>
      <w:pPr>
        <w:pStyle w:val="33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Слушание.</w:t>
      </w:r>
    </w:p>
    <w:p>
      <w:pPr>
        <w:pStyle w:val="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Слушание (различение) тихого и громкого звучания музыки. Определение начала и конца звучания музыки. </w:t>
      </w:r>
    </w:p>
    <w:p>
      <w:pPr>
        <w:pStyle w:val="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Слушание (различение) быстрой, умеренной, медленной музыки. Слушание (различение) колыбельной песни и марша.</w:t>
      </w:r>
    </w:p>
    <w:p>
      <w:pPr>
        <w:pStyle w:val="3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Слушание (различение) веселой и грустной музыки. Узнавание знакомой песни. Определение характера музыки. Узнавание знакомой мелодии, исполненной на разных музыкальных инструментах. </w:t>
      </w:r>
    </w:p>
    <w:p>
      <w:pPr>
        <w:pStyle w:val="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Слушание (различение) сольного и хорового исполнения произведения. Определение музыкального стиля произведения. Слушание (узнавание) оркестра (народных инструментов, симфонических и др.), в исполнении которого звучит музыкальное произведение. Соотнесение музыкального образа с персонажем художественного произведения.</w:t>
      </w:r>
    </w:p>
    <w:p>
      <w:pPr>
        <w:pStyle w:val="33"/>
        <w:rPr>
          <w:rFonts w:ascii="Times New Roman" w:hAnsi="Times New Roman"/>
          <w:b/>
          <w:i/>
          <w:sz w:val="24"/>
          <w:szCs w:val="24"/>
        </w:rPr>
      </w:pPr>
    </w:p>
    <w:p>
      <w:pPr>
        <w:pStyle w:val="33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Пение.</w:t>
      </w:r>
    </w:p>
    <w:p>
      <w:pPr>
        <w:pStyle w:val="3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Подражание характерным звукам животных во время звучания знакомой песни. Подпевание отдельных или повторяющихся звуков, слогов и слов. Подпевание повторяющихся интонаций припева песни. Пение слов песни (отдельных фраз, всей песни). Выразительное пение с соблюдением динамических оттенков. П</w:t>
      </w:r>
      <w:r>
        <w:rPr>
          <w:rFonts w:ascii="Times New Roman" w:hAnsi="Times New Roman"/>
          <w:bCs/>
          <w:sz w:val="24"/>
          <w:szCs w:val="24"/>
        </w:rPr>
        <w:t>ение в хоре.</w:t>
      </w:r>
      <w:r>
        <w:rPr>
          <w:rFonts w:ascii="Times New Roman" w:hAnsi="Times New Roman"/>
          <w:sz w:val="24"/>
          <w:szCs w:val="24"/>
        </w:rPr>
        <w:t xml:space="preserve"> Различение запева, припева и вступления к песне.</w:t>
      </w:r>
    </w:p>
    <w:p>
      <w:pPr>
        <w:pStyle w:val="33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Движение под музыку.</w:t>
      </w:r>
    </w:p>
    <w:p>
      <w:pPr>
        <w:pStyle w:val="33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Топанье под музыку. Хлопки в ладоши под музыку. Покачивание с одной ноги на другую. Начало движения вместе с началом звучания музыки и окончание движения по ее окончании. Движения: ходьба, бег, прыжки, кружение, приседание под музыку разного характера. Выполнение под музыку действия с предметами: наклоны предмета в разные стороны, опускание/поднимание предмета, подбрасывание/ловля предмета, взмахивание  предметом и т.п. Выполнение движений разными частями тела под музыку: «фонарики», «пружинка», наклоны головы и др. Соблюдение последовательности  простейших танцевальных движений. Имитация движений  животных. Выполнение движений, соответствующих словам песни. Соблюдение последовательности движений в соответствии с исполняемой ролью при инсценировке песни. Движение в хороводе. Движение под музыку в медленном, умеренном и быстром темпе. Ритмичная ходьба под музыку. Изменение скорости движения под музыку (ускорять, замедлять). Изменение движения при изменении метроритма произведения, при чередовании запева и припева песни, при изменении силы звучания. Выполнение танцевальных  движений в паре с другим танцором. Выполнение развернутых движений одного образа.  Имитация (исполнение) игры на музыкальных инструментах.</w:t>
      </w:r>
    </w:p>
    <w:p>
      <w:pPr>
        <w:pStyle w:val="33"/>
        <w:jc w:val="center"/>
        <w:rPr>
          <w:rFonts w:ascii="Times New Roman" w:hAnsi="Times New Roman"/>
          <w:b/>
          <w:i/>
          <w:sz w:val="24"/>
          <w:szCs w:val="24"/>
        </w:rPr>
      </w:pPr>
    </w:p>
    <w:p>
      <w:pPr>
        <w:pStyle w:val="33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Игра на музыкальных инструментах.</w:t>
      </w:r>
    </w:p>
    <w:p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Слушание (различение) контрастных по звучанию музыкальных инструментов, сходных по звучанию музыкальных инструментов. Освоение приемов игры на музыкальных инструментах, не имеющих звукоряд. Тихая и громкая игра на музыкальном инструменте. Сопровождение мелодии игрой на музыкальном инструменте. Своевременное вступление и окончание игры на музыкальном инструменте. Освоение приемов игры на музыкальных инструментах, имеющих звукоряд. Сопровождение мелодии ритмичной игрой на музыкальном инструменте. Игра в ансамбле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Требования к уровню подготовки обучающихся 6бкласса.                  </w:t>
      </w:r>
    </w:p>
    <w:p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учебной программы (знания и умения)</w:t>
      </w:r>
    </w:p>
    <w:p>
      <w:pPr>
        <w:pStyle w:val="33"/>
        <w:jc w:val="both"/>
        <w:rPr>
          <w:rFonts w:ascii="Times New Roman" w:hAnsi="Times New Roman"/>
          <w:b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Минимальный уровень:</w:t>
      </w:r>
    </w:p>
    <w:p>
      <w:pPr>
        <w:pStyle w:val="3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узнавать и напевать мелодию знакомых песен;</w:t>
      </w:r>
    </w:p>
    <w:p>
      <w:pPr>
        <w:pStyle w:val="3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слушать, понимать и действовать согласно инструкции учителя;</w:t>
      </w:r>
    </w:p>
    <w:p>
      <w:pPr>
        <w:pStyle w:val="3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выполнять элементарные движения с предметами;</w:t>
      </w:r>
    </w:p>
    <w:p>
      <w:pPr>
        <w:pStyle w:val="10"/>
        <w:numPr>
          <w:ilvl w:val="0"/>
          <w:numId w:val="10"/>
        </w:numPr>
        <w:spacing w:before="280"/>
        <w:rPr>
          <w:color w:val="000000"/>
        </w:rPr>
      </w:pPr>
      <w:r>
        <w:rPr>
          <w:color w:val="000000"/>
        </w:rPr>
        <w:t>выполнять простейшие танцевальные движения под музыку;</w:t>
      </w:r>
    </w:p>
    <w:p>
      <w:pPr>
        <w:pStyle w:val="10"/>
        <w:numPr>
          <w:ilvl w:val="0"/>
          <w:numId w:val="10"/>
        </w:numPr>
        <w:rPr>
          <w:color w:val="000000"/>
        </w:rPr>
      </w:pPr>
      <w:r>
        <w:rPr>
          <w:color w:val="000000"/>
        </w:rPr>
        <w:t>узнавать и показывать музыкальные инструменты и их звучание.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1"/>
        <w:spacing w:after="0" w:line="360" w:lineRule="auto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Достаточный уровень:</w:t>
      </w:r>
    </w:p>
    <w:p>
      <w:pPr>
        <w:pStyle w:val="31"/>
        <w:numPr>
          <w:ilvl w:val="0"/>
          <w:numId w:val="11"/>
        </w:numPr>
        <w:tabs>
          <w:tab w:val="left" w:pos="142"/>
          <w:tab w:val="left" w:leader="dot" w:pos="624"/>
        </w:tabs>
        <w:rPr>
          <w:rStyle w:val="29"/>
          <w:rFonts w:ascii="Times New Roman" w:hAnsi="Times New Roman" w:eastAsia="@Arial Unicode MS" w:cs="Times New Roman"/>
          <w:sz w:val="24"/>
          <w:szCs w:val="24"/>
        </w:rPr>
      </w:pPr>
      <w:r>
        <w:rPr>
          <w:rStyle w:val="29"/>
          <w:rFonts w:ascii="Times New Roman" w:hAnsi="Times New Roman" w:eastAsia="@Arial Unicode MS" w:cs="Times New Roman"/>
          <w:sz w:val="24"/>
          <w:szCs w:val="24"/>
        </w:rPr>
        <w:t>Умение слушать музыку и выполнять простейшие танцевальные движения.</w:t>
      </w:r>
    </w:p>
    <w:p>
      <w:pPr>
        <w:pStyle w:val="31"/>
        <w:numPr>
          <w:ilvl w:val="0"/>
          <w:numId w:val="11"/>
        </w:numPr>
        <w:tabs>
          <w:tab w:val="left" w:pos="142"/>
          <w:tab w:val="left" w:leader="dot" w:pos="624"/>
        </w:tabs>
        <w:rPr>
          <w:rStyle w:val="29"/>
          <w:rFonts w:ascii="Times New Roman" w:hAnsi="Times New Roman" w:eastAsia="@Arial Unicode MS" w:cs="Times New Roman"/>
          <w:sz w:val="24"/>
          <w:szCs w:val="24"/>
        </w:rPr>
      </w:pPr>
      <w:r>
        <w:rPr>
          <w:rStyle w:val="29"/>
          <w:rFonts w:ascii="Times New Roman" w:hAnsi="Times New Roman" w:eastAsia="@Arial Unicode MS" w:cs="Times New Roman"/>
          <w:sz w:val="24"/>
          <w:szCs w:val="24"/>
        </w:rPr>
        <w:t xml:space="preserve">Освоение приемов игры на музыкальных инструментах, сопровождение мелодии игрой на музыкальных инструментах. </w:t>
      </w:r>
    </w:p>
    <w:p>
      <w:pPr>
        <w:pStyle w:val="31"/>
        <w:numPr>
          <w:ilvl w:val="0"/>
          <w:numId w:val="11"/>
        </w:numPr>
        <w:tabs>
          <w:tab w:val="left" w:pos="142"/>
          <w:tab w:val="left" w:leader="dot" w:pos="624"/>
        </w:tabs>
        <w:rPr>
          <w:rStyle w:val="29"/>
          <w:rFonts w:ascii="Times New Roman" w:hAnsi="Times New Roman" w:eastAsia="@Arial Unicode MS" w:cs="Times New Roman"/>
          <w:sz w:val="24"/>
          <w:szCs w:val="24"/>
        </w:rPr>
      </w:pPr>
      <w:r>
        <w:rPr>
          <w:rStyle w:val="29"/>
          <w:rFonts w:ascii="Times New Roman" w:hAnsi="Times New Roman" w:eastAsia="@Arial Unicode MS" w:cs="Times New Roman"/>
          <w:sz w:val="24"/>
          <w:szCs w:val="24"/>
        </w:rPr>
        <w:t>Умение узнавать знакомые песни, подпевать их, петь в хоре.</w:t>
      </w:r>
    </w:p>
    <w:p>
      <w:pPr>
        <w:pStyle w:val="31"/>
        <w:numPr>
          <w:ilvl w:val="0"/>
          <w:numId w:val="11"/>
        </w:numPr>
        <w:tabs>
          <w:tab w:val="left" w:pos="142"/>
          <w:tab w:val="left" w:leader="dot" w:pos="624"/>
        </w:tabs>
        <w:rPr>
          <w:rStyle w:val="29"/>
          <w:rFonts w:ascii="Times New Roman" w:hAnsi="Times New Roman" w:eastAsia="@Arial Unicode MS" w:cs="Times New Roman"/>
          <w:sz w:val="24"/>
          <w:szCs w:val="24"/>
        </w:rPr>
      </w:pPr>
      <w:r>
        <w:rPr>
          <w:rStyle w:val="29"/>
          <w:rFonts w:ascii="Times New Roman" w:hAnsi="Times New Roman" w:eastAsia="@Arial Unicode MS" w:cs="Times New Roman"/>
          <w:sz w:val="24"/>
          <w:szCs w:val="24"/>
        </w:rPr>
        <w:t>стремление к совместной и самостоятельной музыкальной деятельности;</w:t>
      </w:r>
    </w:p>
    <w:p>
      <w:pPr>
        <w:pStyle w:val="31"/>
        <w:numPr>
          <w:ilvl w:val="0"/>
          <w:numId w:val="11"/>
        </w:numPr>
        <w:tabs>
          <w:tab w:val="left" w:pos="142"/>
          <w:tab w:val="left" w:leader="dot" w:pos="624"/>
        </w:tabs>
        <w:rPr>
          <w:rFonts w:ascii="Times New Roman" w:hAnsi="Times New Roman" w:cs="Times New Roman"/>
          <w:sz w:val="24"/>
          <w:szCs w:val="24"/>
        </w:rPr>
      </w:pPr>
      <w:r>
        <w:rPr>
          <w:rStyle w:val="29"/>
          <w:rFonts w:ascii="Times New Roman" w:hAnsi="Times New Roman" w:eastAsia="@Arial Unicode MS" w:cs="Times New Roman"/>
          <w:sz w:val="24"/>
          <w:szCs w:val="24"/>
        </w:rPr>
        <w:t xml:space="preserve">Умение использовать навыки, полученные на занятиях по музыкальной деятельности, для участия в представлениях, концертах, спектаклях. </w:t>
      </w:r>
    </w:p>
    <w:p>
      <w:pPr>
        <w:pStyle w:val="31"/>
        <w:numPr>
          <w:ilvl w:val="0"/>
          <w:numId w:val="11"/>
        </w:numPr>
        <w:tabs>
          <w:tab w:val="left" w:pos="142"/>
          <w:tab w:val="left" w:leader="dot" w:pos="624"/>
        </w:tabs>
        <w:rPr>
          <w:rStyle w:val="29"/>
          <w:rFonts w:ascii="Times New Roman" w:hAnsi="Times New Roman" w:eastAsia="@Arial Unicode MS" w:cs="Times New Roman"/>
          <w:sz w:val="24"/>
          <w:szCs w:val="24"/>
        </w:rPr>
      </w:pPr>
      <w:r>
        <w:rPr>
          <w:rStyle w:val="29"/>
          <w:rFonts w:ascii="Times New Roman" w:hAnsi="Times New Roman" w:eastAsia="@Arial Unicode MS" w:cs="Times New Roman"/>
          <w:sz w:val="24"/>
          <w:szCs w:val="24"/>
        </w:rPr>
        <w:t>Умение слушать музыку и выполнять простейшие танцевальные движения.</w:t>
      </w:r>
    </w:p>
    <w:p>
      <w:pPr>
        <w:pStyle w:val="31"/>
        <w:numPr>
          <w:ilvl w:val="0"/>
          <w:numId w:val="11"/>
        </w:numPr>
        <w:tabs>
          <w:tab w:val="left" w:pos="142"/>
          <w:tab w:val="left" w:leader="dot" w:pos="624"/>
        </w:tabs>
        <w:rPr>
          <w:rStyle w:val="29"/>
          <w:rFonts w:ascii="Times New Roman" w:hAnsi="Times New Roman" w:eastAsia="@Arial Unicode MS" w:cs="Times New Roman"/>
          <w:sz w:val="24"/>
          <w:szCs w:val="24"/>
        </w:rPr>
      </w:pPr>
      <w:r>
        <w:rPr>
          <w:rStyle w:val="29"/>
          <w:rFonts w:ascii="Times New Roman" w:hAnsi="Times New Roman" w:eastAsia="@Arial Unicode MS" w:cs="Times New Roman"/>
          <w:sz w:val="24"/>
          <w:szCs w:val="24"/>
        </w:rPr>
        <w:t xml:space="preserve">Освоение приемов игры на музыкальных инструментах, сопровождение мелодии игрой на музыкальных инструментах. </w:t>
      </w:r>
    </w:p>
    <w:p>
      <w:pPr>
        <w:pStyle w:val="31"/>
        <w:numPr>
          <w:ilvl w:val="0"/>
          <w:numId w:val="11"/>
        </w:numPr>
        <w:tabs>
          <w:tab w:val="left" w:pos="142"/>
          <w:tab w:val="left" w:leader="dot" w:pos="624"/>
        </w:tabs>
        <w:rPr>
          <w:rFonts w:ascii="Times New Roman" w:hAnsi="Times New Roman" w:cs="Times New Roman"/>
          <w:sz w:val="24"/>
          <w:szCs w:val="24"/>
        </w:rPr>
      </w:pPr>
      <w:r>
        <w:rPr>
          <w:rStyle w:val="29"/>
          <w:rFonts w:ascii="Times New Roman" w:hAnsi="Times New Roman" w:eastAsia="@Arial Unicode MS" w:cs="Times New Roman"/>
          <w:sz w:val="24"/>
          <w:szCs w:val="24"/>
        </w:rPr>
        <w:t>Умение использовать навыки, полученные на занятиях по музыкальной деятельности, для участия в представлениях, концертах, спектакля</w:t>
      </w:r>
    </w:p>
    <w:p>
      <w:pPr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</w:p>
    <w:p>
      <w:pPr>
        <w:spacing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Учебно-тематический план</w:t>
      </w:r>
    </w:p>
    <w:tbl>
      <w:tblPr>
        <w:tblStyle w:val="3"/>
        <w:tblW w:w="123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10548"/>
        <w:gridCol w:w="11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0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0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Слушание и узнавание музыкальных звуков, мелодий и песен  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" w:hRule="atLeast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0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Пение  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0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Музыкально-ритмические движения  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0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Игры на музыкальных инструментах 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</w:t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  <w:lang w:eastAsia="en-US"/>
        </w:rPr>
      </w:pPr>
    </w:p>
    <w:p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>
      <w:pPr>
        <w:spacing w:after="0"/>
        <w:jc w:val="center"/>
        <w:rPr>
          <w:rFonts w:ascii="Times New Roman" w:hAnsi="Times New Roman" w:eastAsia="Times New Roman" w:cs="Times New Roman"/>
          <w:bCs/>
          <w:sz w:val="24"/>
          <w:szCs w:val="24"/>
        </w:rPr>
      </w:pPr>
    </w:p>
    <w:tbl>
      <w:tblPr>
        <w:tblStyle w:val="11"/>
        <w:tblW w:w="155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0"/>
        <w:gridCol w:w="2404"/>
        <w:gridCol w:w="590"/>
        <w:gridCol w:w="683"/>
        <w:gridCol w:w="1984"/>
        <w:gridCol w:w="1842"/>
        <w:gridCol w:w="2127"/>
        <w:gridCol w:w="2268"/>
        <w:gridCol w:w="1505"/>
        <w:gridCol w:w="17"/>
        <w:gridCol w:w="112"/>
        <w:gridCol w:w="36"/>
        <w:gridCol w:w="30"/>
        <w:gridCol w:w="15"/>
        <w:gridCol w:w="81"/>
        <w:gridCol w:w="17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30" w:type="dxa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 п/п</w:t>
            </w:r>
          </w:p>
        </w:tc>
        <w:tc>
          <w:tcPr>
            <w:tcW w:w="2404" w:type="dxa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</w:p>
        </w:tc>
        <w:tc>
          <w:tcPr>
            <w:tcW w:w="590" w:type="dxa"/>
            <w:vMerge w:val="restart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683" w:type="dxa"/>
            <w:vMerge w:val="restart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984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Академический компонент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0" w:type="dxa"/>
            <w:gridSpan w:val="4"/>
            <w:tcBorders>
              <w:bottom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5"/>
            <w:vMerge w:val="restart"/>
          </w:tcPr>
          <w:p>
            <w:pPr>
              <w:spacing w:after="0" w:line="240" w:lineRule="auto"/>
              <w:ind w:right="2082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Воспитательная работа на уроке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530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Merge w:val="continue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3" w:type="dxa"/>
            <w:vMerge w:val="continue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 </w:t>
            </w:r>
          </w:p>
        </w:tc>
        <w:tc>
          <w:tcPr>
            <w:tcW w:w="2127" w:type="dxa"/>
            <w:tcBorders>
              <w:top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</w:t>
            </w:r>
          </w:p>
        </w:tc>
        <w:tc>
          <w:tcPr>
            <w:tcW w:w="2268" w:type="dxa"/>
            <w:tcBorders>
              <w:top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  <w:tc>
          <w:tcPr>
            <w:tcW w:w="1670" w:type="dxa"/>
            <w:gridSpan w:val="4"/>
            <w:tcBorders>
              <w:top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1461" w:type="dxa"/>
            <w:gridSpan w:val="5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Пение.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«Разноцветная осень»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муз.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Вержинникова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Музыкально ритмические движения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Ходьба разного характера.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внимания , памяти с помощью приобщения детей к пению, учить подпевать повторяющиеся слова .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навыков учебного поведения на уроках музыки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учащихся с кабинетом музыки.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муз. Инструментами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gridSpan w:val="4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навыков учебного поведения на уроках музыки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5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17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Пение. «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 осенними тучами»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                               муз.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Вержинникова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Слушание.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«Жаворонок»Муз. Рамиресс</w:t>
            </w:r>
          </w:p>
        </w:tc>
        <w:tc>
          <w:tcPr>
            <w:tcW w:w="5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внимания, учить узнавать звучание музыкальных инструментов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интереса к музыкально-творческой деятельности.</w:t>
            </w:r>
          </w:p>
          <w:p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Упражнять в пропевании отдельных слов и фраз песен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пения побуждать учащихся к подражательным реакциям.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Формирование умений строить сообщения в устной форме.</w:t>
            </w:r>
          </w:p>
        </w:tc>
        <w:tc>
          <w:tcPr>
            <w:tcW w:w="1670" w:type="dxa"/>
            <w:gridSpan w:val="4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художественного восприятия , умение оценивать произведения разных видов искусств</w:t>
            </w:r>
          </w:p>
        </w:tc>
        <w:tc>
          <w:tcPr>
            <w:tcW w:w="1461" w:type="dxa"/>
            <w:gridSpan w:val="5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качеств школьника,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Пение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«Часы» муз.Левина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Музыкально ритмические движения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Ходьба разного характера.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5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внимания, памяти, развивать двигательную активность, развивать ориентирование в пространстве                ( умение двигаться стайкой в указанном направлении)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опыта музыкально- творческой деятельности через слушание и исполнение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сопровождать игру на музыкальных. инструментах подпеванием.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Формирование умения слушать и вступать в диалог со сверстниками, учителем в процессе размышления о музыке.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gridSpan w:val="4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эмоционально-двигательной отзывчивости на музыку.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5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качеств школьника,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Игра на музыкальных инструментах (ложки, бубен, трещотки).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Р.н.м « Ходит Ваня»</w:t>
            </w:r>
          </w:p>
        </w:tc>
        <w:tc>
          <w:tcPr>
            <w:tcW w:w="5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внимания, памяти с помощью побуждения к прослушиванию мелодии различного характера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Углубление понимания социальных функций музыки в жизни людей.</w:t>
            </w: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интереса к музыкально-творческой деятельности.</w:t>
            </w:r>
          </w:p>
          <w:p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представления об общих  понятиях, о значении музыки в жизни человека, знание основных закономерностей музыкального искусства, общее представление о музыкальной</w:t>
            </w:r>
          </w:p>
        </w:tc>
        <w:tc>
          <w:tcPr>
            <w:tcW w:w="1670" w:type="dxa"/>
            <w:gridSpan w:val="4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художественного восприятия , умение оценивать произведения разных видов искусств</w:t>
            </w:r>
          </w:p>
        </w:tc>
        <w:tc>
          <w:tcPr>
            <w:tcW w:w="1461" w:type="dxa"/>
            <w:gridSpan w:val="5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Музыкально-ритмические движения.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Танцевальные упражнения.</w:t>
            </w:r>
          </w:p>
        </w:tc>
        <w:tc>
          <w:tcPr>
            <w:tcW w:w="5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внимания, памяти , мышле-ния с помощью побуждения принимать активное участие в пении, подпевать взрос-лому .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мотивации к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2127" w:type="dxa"/>
          </w:tcPr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 .</w:t>
            </w:r>
          </w:p>
        </w:tc>
        <w:tc>
          <w:tcPr>
            <w:tcW w:w="1670" w:type="dxa"/>
            <w:gridSpan w:val="4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художественного восприятия, умение оценивать произведения разных видов искусств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5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4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Пение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«Часы» муз.Левина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Слушание.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«Клоуны»  П. Чайковский</w:t>
            </w:r>
          </w:p>
        </w:tc>
        <w:tc>
          <w:tcPr>
            <w:tcW w:w="5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внимания, памяти, развивать способности  ритмично выполнять движения , сохраняя правильную осанку.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Усвоение жизненного содержания музыкальных сочинений</w:t>
            </w: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интереса к музыкально-творческой деятельности.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gridSpan w:val="6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416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качеств школьника,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Игра на музыкальных инструментах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ложки, бубен, трещотки).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Р.н.м « Ходит Ваня</w:t>
            </w:r>
          </w:p>
        </w:tc>
        <w:tc>
          <w:tcPr>
            <w:tcW w:w="5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внимания, памяти, мышления. Учить узнавать звучание музыкального инструмента.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самостоятельной работы при выполнении учебных и творческих задач; </w:t>
            </w: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представления о роли музыки в жизни человека, в его духовно-нравственном развитии.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излагать свое мнение   и аргументировать свою точку  зрения  и  оценку  событий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gridSpan w:val="6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осуществлять самооценку и самоконтроль в деятельности.</w:t>
            </w:r>
          </w:p>
        </w:tc>
        <w:tc>
          <w:tcPr>
            <w:tcW w:w="1416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Слушание музыкальных произведений.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Осенняя песенка»муз.Френкеля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внимания, памяти, мышления. Учить узнавать звучание музыкального инструмента.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мотивов учеб-ной деятель-ности и личностного смысла учения; овладение навыками сотрудничества с учителем</w:t>
            </w: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интереса к музыкально-творческой деятельности.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потребности   эмоционального общения с педа-гогом, другими детьми.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gridSpan w:val="6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6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качеств школьника,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Слушание музыкальных произведений.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Старокадомский «Кукла»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 «Осенние приметы» муз. Меньших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5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Побуждать припоминать мелодию знакомых песен и называть их, различать музыку.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активно включаться в общеполезную социальную деятельность</w:t>
            </w: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Формирование умений строить рассуждения в форме связи простых суждений изучаемого материала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слушать собеседника, вступать в диалог и поддерживать его</w:t>
            </w:r>
          </w:p>
        </w:tc>
        <w:tc>
          <w:tcPr>
            <w:tcW w:w="1715" w:type="dxa"/>
            <w:gridSpan w:val="6"/>
          </w:tcPr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адекватно реагировать на внешний контроль и оценку,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корректировать в соответствии с ней свою деятельность</w:t>
            </w:r>
          </w:p>
        </w:tc>
        <w:tc>
          <w:tcPr>
            <w:tcW w:w="1416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4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Хрустальный башмачок» муз.Вержинникова.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Слушание музыкальных произведений.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Старокадомский   « Кукла»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внимания, памяти, мышления с помощью приобщения к подпеванию несложных песен, сопровождая пение жестами.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активно включаться в общеполезную социальную деятельность</w:t>
            </w: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Формирование умений строить рассуждения в форме связи простых суждений изучаемого материала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слушать собеседника, вступать в диалог и поддерживать его</w:t>
            </w:r>
          </w:p>
        </w:tc>
        <w:tc>
          <w:tcPr>
            <w:tcW w:w="1715" w:type="dxa"/>
            <w:gridSpan w:val="6"/>
          </w:tcPr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адекватно реагировать на внешний контроль и оценку,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корректировать в соответствии с ней свою деятельность</w:t>
            </w:r>
          </w:p>
        </w:tc>
        <w:tc>
          <w:tcPr>
            <w:tcW w:w="1416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 в оркестре.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«Марш» Кабалевского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лентами</w:t>
            </w:r>
          </w:p>
        </w:tc>
        <w:tc>
          <w:tcPr>
            <w:tcW w:w="5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внимания, памяти, мышления с помощью приобщения детей к пению, уметь подпевать повторяющиеся слова.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творческого потенциала в процессе коллективного(индивидуального) музицирования.</w:t>
            </w: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gridSpan w:val="6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коллективной музыкальной деятельности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7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предметами.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 «Хрустальный башмачок! Муз Вержинникова</w:t>
            </w:r>
          </w:p>
        </w:tc>
        <w:tc>
          <w:tcPr>
            <w:tcW w:w="5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внимания, памяти с помощью приобщения детей к пению, учить подпевать повторяющиеся слова.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Формирование умений строить сообщения в устной форме.</w:t>
            </w:r>
          </w:p>
        </w:tc>
        <w:tc>
          <w:tcPr>
            <w:tcW w:w="1813" w:type="dxa"/>
            <w:gridSpan w:val="8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навыков учебного поведения на уроках музыки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качеств школьника,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4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 « Хрустальный башмачок.Муз Вержинникова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 в оркестре.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«Марш» Кабалевского</w:t>
            </w:r>
          </w:p>
        </w:tc>
        <w:tc>
          <w:tcPr>
            <w:tcW w:w="5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внимания, памяти, мышления с помощью выполнения простейших игровых движений с предметами.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этических чувств доброжелатель-ности и эмоционально-нравственной отзывчивости, понимания и сопереживания чувствам других людей;</w:t>
            </w: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интереса к музыкально-творческой деятельности.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gridSpan w:val="8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эмоционального общения с педагогом и детьми.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качеств школьника,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4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Слушание.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С. Прокофьев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«Зимняя сказка»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Ритмические движения.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Упражнения с лентами</w:t>
            </w:r>
          </w:p>
        </w:tc>
        <w:tc>
          <w:tcPr>
            <w:tcW w:w="5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внимания, памяти, развивать двигательную активность, развивать ориентирование в пространстве                ( умение двигаться стайкой в указанном направлении).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212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воспринимать музыку и выражать свое отношение к музыкальным произведениям.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представления об общих понятиях, о значении музыки в жизни человека, знание основных закономерностей музыкального искусства, общее представление о музыкальной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gridSpan w:val="8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осуществлять самооценку и самоконтроль в деятельности.</w:t>
            </w:r>
          </w:p>
        </w:tc>
        <w:tc>
          <w:tcPr>
            <w:tcW w:w="131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Слушание.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С. Прокофьев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«Зимняя сказка»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Упражнения с предметами.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5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внимания, памяти, мышления с помощью побуждения к прослушиванию мелодии различного характера.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Углубление понимания социальных функций музыки в жизни людей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интереса к музыкально-творческой деятельности.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Формирование умения слушать и вступать в диалог со сверстниками , учителем в процессе размышления о музыке.</w:t>
            </w:r>
          </w:p>
        </w:tc>
        <w:tc>
          <w:tcPr>
            <w:tcW w:w="1813" w:type="dxa"/>
            <w:gridSpan w:val="8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коллективной музыкальной деятельности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Игра в оркестре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           Р.н.м» как под горкой под горой»</w:t>
            </w:r>
          </w:p>
        </w:tc>
        <w:tc>
          <w:tcPr>
            <w:tcW w:w="5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внимания, учить узнавать звучание музыкальных инструментов.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этических чувств доброжелатель-ности и эмоци-онально-нравственной отзывчивости, понимания и сопереживания чувствам других людей;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представления об общих  понятиях, о значении музыки в жизни человека, знание основных закономерностей музыкального искусства, общее представление о музыкальной</w:t>
            </w:r>
          </w:p>
        </w:tc>
        <w:tc>
          <w:tcPr>
            <w:tcW w:w="1813" w:type="dxa"/>
            <w:gridSpan w:val="8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131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Пение                 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«Будущий солдат» муз.Трубачёва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Ритмические 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Шаг польки.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внимания, памяти, мышления с помощью побуждения к прослушиванию мелодии различного характера.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восприни-матьмузыку и выражать свое отношение к музыкальным произведениям.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вступать в диалог и поддерживать его</w:t>
            </w:r>
          </w:p>
        </w:tc>
        <w:tc>
          <w:tcPr>
            <w:tcW w:w="1796" w:type="dxa"/>
            <w:gridSpan w:val="7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качеств школьника,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4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Слушание.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Э.Григ   « Танец Эльфов»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Пение                 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«Будущий солдат» муз.Трубачёва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5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внимания, памяти, мышления с помощью побуждения к прослушиванию мелодии различ-ного характера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интереса к музыкально-творческой деятельности.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7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принимать цели и произвольно включаться в деятельность</w:t>
            </w:r>
          </w:p>
        </w:tc>
        <w:tc>
          <w:tcPr>
            <w:tcW w:w="133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качеств школьника,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Игра в оркестре.»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«Весёлая полька»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Пение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 «Мама- лучший друг»муз. Трубачёва</w:t>
            </w:r>
          </w:p>
        </w:tc>
        <w:tc>
          <w:tcPr>
            <w:tcW w:w="5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внимания, памяти, мышления с помощью приобщения к подпеванию несложных песен, сопровождая пение жестами.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музыкально-эстетического чувства, проявляющего себя в эмоцио-нально-ценностном отношении к искусству.</w:t>
            </w: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представления о роли музыки в жизни человека, в его духовно-нравственном развитии.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Формирование умений строить сообщения в устной форме.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7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коллективной музыкальной деятельности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5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Игра в оркестре.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Левина « Неваляшки»</w:t>
            </w:r>
          </w:p>
        </w:tc>
        <w:tc>
          <w:tcPr>
            <w:tcW w:w="5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внимания, памяти, мышления с помощью побуждения к прослушиванию мелодии различного характера.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музыкально-эстетического чувства, проявляющего себя в эмоцио-нально-цен-ностном отношении к искусству.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представления о роли музыки в жизни человека, в его духовно-нравственном развитии.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7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33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Слушание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Иевлева                          « Считалочка»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Ритмические движения.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Шаг польки</w:t>
            </w:r>
          </w:p>
        </w:tc>
        <w:tc>
          <w:tcPr>
            <w:tcW w:w="5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внимания, памяти, мышления с помощью приобщения к подпеванию несложных песен, сопровождая пение жестами.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gridSpan w:val="7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адекватно оценивать собственное поведение и поведение окружающих;</w:t>
            </w:r>
          </w:p>
        </w:tc>
        <w:tc>
          <w:tcPr>
            <w:tcW w:w="133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качеств школьника,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02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Пение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«Мама-лучший друг» муз. Трубачёва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Слушание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Иевлев «Художник»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5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внимания, памяти, развивать двигательную активность, развивать ориентирование в пространстве                ( умение двигаться стайкой в указанном направлении).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5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коллективной музыкальной деятельности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gridSpan w:val="4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Пение.»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«Весёлый кот»           муз. Компанейца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Слушание «Балет невылупившихся птенцов» муз.Мусоргского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внимаия, памяти  мышления с помощью побуждения принимать активное участие в движе-нии под музыку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Углубление понимания социальных функций музыки в жизни современных людей, в своей жизни;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интереса к музыкально-творческой деятельности.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представления об общих понятиях, о значении музыки в жизни человека, знание основных закономерностей музыкального искусства, общее представление о музыкальной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5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навыков учебного поведения на уроках музыки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gridSpan w:val="4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Ритмические движения. «Весёлые поскоки.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Пение .»Весёлый кот» Компанейца</w:t>
            </w:r>
          </w:p>
        </w:tc>
        <w:tc>
          <w:tcPr>
            <w:tcW w:w="5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внимания, памяти, мышления. Учить узнавать звучание музыкального инструмента.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мотивации учебной деятельности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восприняв-мать музыку и выражать свое отношение к музыкальным произведениям.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</w:t>
            </w:r>
          </w:p>
        </w:tc>
        <w:tc>
          <w:tcPr>
            <w:tcW w:w="1700" w:type="dxa"/>
            <w:gridSpan w:val="5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gridSpan w:val="4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качеств школьника,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2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Весёлый оркестр.(игра на шумовых инструментах)</w:t>
            </w:r>
          </w:p>
        </w:tc>
        <w:tc>
          <w:tcPr>
            <w:tcW w:w="5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внимания, памяти, мышления с помощью побуждения к прослушиванию мелодии различного характера.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реализовывать свой творческий потенциал, осуществлять самоопределение и самореализации личности на эстетическом материале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Формирование умений строить сообщения в устной форме.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эмоциональной отзывчивости на музыку.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gridSpan w:val="6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63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 «Песенка о лете» муз. Крылатова</w:t>
            </w:r>
          </w:p>
        </w:tc>
        <w:tc>
          <w:tcPr>
            <w:tcW w:w="5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внимания, памяти, мышления с помощью побуждения к прослушиванию мелодии различного характера.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Углубление понимания социальных функций музыки в жизни людей</w:t>
            </w: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воспринимать музыку и выражать свое отношение к музыкальным произведениям.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</w:tc>
        <w:tc>
          <w:tcPr>
            <w:tcW w:w="1634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коллективной музыкальной деятельности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7" w:type="dxa"/>
            <w:gridSpan w:val="6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качеств школьника,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Слушание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Азбука» муз. Моцарта</w:t>
            </w:r>
          </w:p>
        </w:tc>
        <w:tc>
          <w:tcPr>
            <w:tcW w:w="5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внимания, памяти, мышления с помощью побуждения к прослушиванию мелодии различного характера.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музыкально-эстетического чувства, проявляющего себя в эмоцио-нально-ценностном отношении к искусству, понимании его функций в жизни человека и общества.</w:t>
            </w: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представления о роли музыки в жизни человека, в его духовно-нравственном развитии.</w:t>
            </w:r>
          </w:p>
          <w:p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Формирование умений строить сообщения в устной форме.</w:t>
            </w:r>
          </w:p>
        </w:tc>
        <w:tc>
          <w:tcPr>
            <w:tcW w:w="1634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эмоционального общения с педагогом и детьми.</w:t>
            </w:r>
          </w:p>
        </w:tc>
        <w:tc>
          <w:tcPr>
            <w:tcW w:w="1497" w:type="dxa"/>
            <w:gridSpan w:val="6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Ритмические движения»                       «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Хоровод цветов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5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внимания, памяти , мышления с помощью побуждения принимать активное участие в пении, подпевать взрослому повторяющиеся слова . учить узнавать знакомые песни и эмоционально откликаться на них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этических чувств доброжелательности и эмоционально-нравственной отзывчивости, понимания и сопереживания чувствам других людей;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609" w:type="dxa"/>
            <w:gridSpan w:val="7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качеств школьника,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4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 « Радужная песенка» муз. Михайленко</w:t>
            </w:r>
          </w:p>
        </w:tc>
        <w:tc>
          <w:tcPr>
            <w:tcW w:w="5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внимания, памяти , мышления с помощью побуждения принимать активное участие в пении, подпевать взрослому повторяющиеся слова . учить узнавать знакомые песни и эмоционально откликаться на них.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интереса к музыкально-творческой деятельности.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коллективной музыкальной деятельности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9" w:type="dxa"/>
            <w:gridSpan w:val="7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качеств школьника,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8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концерт. </w:t>
            </w:r>
          </w:p>
        </w:tc>
        <w:tc>
          <w:tcPr>
            <w:tcW w:w="5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внимания, памяти мышления с помощью побуждения принимать активное участие в движении под музыку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этических чувств доброжелатель-ности и эмоционально-нравственной отзывчивости, понимания и сопереживания чувствам других людей;</w:t>
            </w: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воспринимать музыку и выражать свое отношение к музыкальным произведениям.</w:t>
            </w:r>
          </w:p>
          <w:p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Формирование умений строить сообщения в устной форме.</w:t>
            </w:r>
          </w:p>
        </w:tc>
        <w:tc>
          <w:tcPr>
            <w:tcW w:w="15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коллективной музыкальной деятельности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6" w:type="dxa"/>
            <w:gridSpan w:val="8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Музыкально-ритмические движения.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Танцевальные упражнения.</w:t>
            </w:r>
          </w:p>
        </w:tc>
        <w:tc>
          <w:tcPr>
            <w:tcW w:w="5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внимания, памяти , мышле-ния с помощью побуждения принимать активное участие в пении, подпевать взрос-лому .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мотивации к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2127" w:type="dxa"/>
          </w:tcPr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 .</w:t>
            </w:r>
          </w:p>
        </w:tc>
        <w:tc>
          <w:tcPr>
            <w:tcW w:w="15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художественного восприятия, умение оценивать произведения разных видов искусств</w:t>
            </w:r>
          </w:p>
          <w:p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gridSpan w:val="8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Ритмические движения»                       «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Хоровод цветов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5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внимания, памяти , мышления с помощью побуждения принимать активное участие в пении, подпевать взрослому повторяющиеся слова . учить узнавать знакомые песни и эмоционально откликаться на них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этических чувств доброжелательности и эмоционально-нравственной отзывчивости, понимания и сопереживания чувствам других людей;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626" w:type="dxa"/>
            <w:gridSpan w:val="8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качеств школьника,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0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Исполнение песен по желанию</w:t>
            </w:r>
          </w:p>
        </w:tc>
        <w:tc>
          <w:tcPr>
            <w:tcW w:w="5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gridSpan w:val="8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53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Итого;</w:t>
            </w:r>
          </w:p>
        </w:tc>
        <w:tc>
          <w:tcPr>
            <w:tcW w:w="5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66ч</w:t>
            </w:r>
          </w:p>
        </w:tc>
        <w:tc>
          <w:tcPr>
            <w:tcW w:w="68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9" w:type="dxa"/>
            <w:gridSpan w:val="7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образовательного процесса, осуществляемого по курсу музыка и пение.</w:t>
      </w:r>
    </w:p>
    <w:p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Библиотечный фонд (книгопечатная продукция)</w:t>
      </w:r>
    </w:p>
    <w:p>
      <w:pPr>
        <w:pStyle w:val="31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Стандарт основного общего образования по образовательной области «Искусство».</w:t>
      </w:r>
    </w:p>
    <w:p>
      <w:pPr>
        <w:pStyle w:val="31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Примерная программа основного общего образования по музыке.</w:t>
      </w:r>
    </w:p>
    <w:p>
      <w:pPr>
        <w:pStyle w:val="31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Авторская программа по музыке.</w:t>
      </w:r>
    </w:p>
    <w:p>
      <w:pPr>
        <w:pStyle w:val="31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Хрестоматии с нотным материалом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31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Методические пособия (рекомендации к проведению уроков музыки).</w:t>
      </w:r>
    </w:p>
    <w:p>
      <w:pPr>
        <w:pStyle w:val="31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Учебно-методические комплекты к программе по музыке, выбранной в качестве основной для проведения уроков музыки.</w:t>
      </w:r>
    </w:p>
    <w:p>
      <w:pPr>
        <w:pStyle w:val="31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Книги о музыке и музыкантах.</w:t>
      </w:r>
    </w:p>
    <w:p>
      <w:pPr>
        <w:pStyle w:val="31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Научно-популярная литература по искусству.</w:t>
      </w:r>
    </w:p>
    <w:p>
      <w:pPr>
        <w:pStyle w:val="3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Баряева Л.Б,  Гаврилушкина О.П., Зарин А., Соколова Н.Д. Программа воспитания и обучения школьников с интеллектуальной недостаточностью. - СПб. : КАРО, 2007.</w:t>
      </w:r>
    </w:p>
    <w:p>
      <w:pPr>
        <w:pStyle w:val="3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Музыкальная гимнастика для пальчиков/ Сост. М.Ковалевская. -СПб.:Речь, 2008.</w:t>
      </w:r>
    </w:p>
    <w:p>
      <w:pPr>
        <w:pStyle w:val="3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образования учащихся с умеренной и тяжёлой умственной отсталостью» под редакцией Л.Б. Баряевой, СПб ЦДК проф. Л.Б. Баряевой, 2011.</w:t>
      </w:r>
    </w:p>
    <w:p>
      <w:pPr>
        <w:pStyle w:val="3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Е.З.Яхнина. Методика музыкально – ритмических занятий с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учащимися с умеренной и тяжёлой умственной отсталостью</w:t>
      </w:r>
      <w:r>
        <w:rPr>
          <w:rFonts w:ascii="Times New Roman" w:hAnsi="Times New Roman" w:cs="Times New Roman"/>
          <w:sz w:val="24"/>
          <w:szCs w:val="24"/>
        </w:rPr>
        <w:t>, . Москва, «Владос», 2003.</w:t>
      </w:r>
    </w:p>
    <w:p>
      <w:pPr>
        <w:pStyle w:val="31"/>
        <w:spacing w:after="0" w:line="240" w:lineRule="auto"/>
        <w:ind w:left="100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33"/>
        <w:ind w:left="424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>
      <w:pPr>
        <w:pStyle w:val="33"/>
        <w:ind w:left="424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i/>
          <w:color w:val="000000" w:themeColor="text1"/>
          <w:sz w:val="24"/>
          <w:szCs w:val="24"/>
        </w:rPr>
        <w:t>Предметно-развивающая образовательная среда:</w:t>
      </w:r>
    </w:p>
    <w:p>
      <w:pPr>
        <w:pStyle w:val="3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музыкальные игрушки;</w:t>
      </w:r>
    </w:p>
    <w:p>
      <w:pPr>
        <w:pStyle w:val="3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-диски с записями различных мелодий и детских песен,  магнитофон;</w:t>
      </w:r>
    </w:p>
    <w:p>
      <w:pPr>
        <w:pStyle w:val="3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иллюстрации, картинки;</w:t>
      </w:r>
    </w:p>
    <w:p>
      <w:pPr>
        <w:pStyle w:val="3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музыкальные инструменты.</w:t>
      </w:r>
    </w:p>
    <w:p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Печатные пособия</w:t>
      </w:r>
    </w:p>
    <w:p>
      <w:pPr>
        <w:pStyle w:val="31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Атласы музыкальных инструментов.</w:t>
      </w:r>
    </w:p>
    <w:p>
      <w:pPr>
        <w:pStyle w:val="31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Портреты композиторов.</w:t>
      </w:r>
    </w:p>
    <w:p>
      <w:pPr>
        <w:pStyle w:val="5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Схема: расположение инструментов и оркестровых групп в различных видах оркестров.</w:t>
      </w:r>
    </w:p>
    <w:p>
      <w:pPr>
        <w:pStyle w:val="31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Альбомы с демонстрационным материалом, составленным в соответствии с тематическими линиями учебной программы.</w:t>
      </w:r>
    </w:p>
    <w:p>
      <w:pPr>
        <w:pStyle w:val="31"/>
        <w:spacing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31"/>
        <w:spacing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Дидактический раздаточный материал:</w:t>
      </w:r>
    </w:p>
    <w:p>
      <w:pPr>
        <w:pStyle w:val="31"/>
        <w:spacing w:line="240" w:lineRule="auto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31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Карточки с признаками характера звучания.</w:t>
      </w:r>
    </w:p>
    <w:p>
      <w:pPr>
        <w:pStyle w:val="31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Карточки с обозначением выразительных возможностей различных музыкальных средств.</w:t>
      </w:r>
    </w:p>
    <w:p>
      <w:pPr>
        <w:pStyle w:val="31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Карточки с обозначением исполнительских средств выразительности.</w:t>
      </w:r>
    </w:p>
    <w:p>
      <w:pPr>
        <w:pStyle w:val="31"/>
        <w:spacing w:line="240" w:lineRule="auto"/>
        <w:ind w:left="284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31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Компьютерные и информационно-коммуникативные средства</w:t>
      </w:r>
    </w:p>
    <w:p>
      <w:pPr>
        <w:pStyle w:val="31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31"/>
        <w:numPr>
          <w:ilvl w:val="0"/>
          <w:numId w:val="16"/>
        </w:num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Мультимедийная программа «Шедевры музыки» издательства  «Кирилл и Мефодий».</w:t>
      </w:r>
    </w:p>
    <w:p>
      <w:pPr>
        <w:pStyle w:val="31"/>
        <w:numPr>
          <w:ilvl w:val="0"/>
          <w:numId w:val="16"/>
        </w:num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Мультимедийная программа «Энциклопедия классической музыки» «Коминфо».</w:t>
      </w:r>
    </w:p>
    <w:p>
      <w:pPr>
        <w:pStyle w:val="31"/>
        <w:numPr>
          <w:ilvl w:val="0"/>
          <w:numId w:val="16"/>
        </w:num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Мультимедийная программа «Музыка. Ключи».</w:t>
      </w:r>
    </w:p>
    <w:p>
      <w:pPr>
        <w:pStyle w:val="31"/>
        <w:numPr>
          <w:ilvl w:val="0"/>
          <w:numId w:val="16"/>
        </w:num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Мультимедийная программа «Энциклопедия Кирилла и Мефодия 2009г.».</w:t>
      </w:r>
    </w:p>
    <w:p>
      <w:pPr>
        <w:pStyle w:val="31"/>
        <w:numPr>
          <w:ilvl w:val="0"/>
          <w:numId w:val="16"/>
        </w:num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Мультимедийная программа «История музыкальных инструментов».</w:t>
      </w:r>
    </w:p>
    <w:p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</w:p>
    <w:p>
      <w:pPr>
        <w:pStyle w:val="31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Музыкальный центр.</w:t>
      </w:r>
    </w:p>
    <w:p>
      <w:pPr>
        <w:pStyle w:val="31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Синтезатор.</w:t>
      </w:r>
    </w:p>
    <w:p>
      <w:pPr>
        <w:pStyle w:val="31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Компьютер.</w:t>
      </w:r>
    </w:p>
    <w:p>
      <w:pPr>
        <w:pStyle w:val="31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Экран.</w:t>
      </w:r>
    </w:p>
    <w:p>
      <w:pPr>
        <w:pStyle w:val="31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Проектор.</w:t>
      </w:r>
    </w:p>
    <w:p>
      <w:pPr>
        <w:tabs>
          <w:tab w:val="left" w:pos="30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tabs>
          <w:tab w:val="left" w:pos="3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Экранно-звуковые пособия</w:t>
      </w:r>
    </w:p>
    <w:p>
      <w:pPr>
        <w:pStyle w:val="31"/>
        <w:numPr>
          <w:ilvl w:val="0"/>
          <w:numId w:val="18"/>
        </w:num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Аудиозаписи и фонохрестоматии по музыке.</w:t>
      </w:r>
    </w:p>
    <w:p>
      <w:pPr>
        <w:pStyle w:val="31"/>
        <w:numPr>
          <w:ilvl w:val="0"/>
          <w:numId w:val="18"/>
        </w:num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Видеофильмы, посвященные творчеству выдающихся отечественных и зарубежных композиторов.</w:t>
      </w:r>
    </w:p>
    <w:p>
      <w:pPr>
        <w:pStyle w:val="31"/>
        <w:numPr>
          <w:ilvl w:val="0"/>
          <w:numId w:val="18"/>
        </w:num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Видеофильмы с записью фрагментов из оперных спектаклей.</w:t>
      </w:r>
    </w:p>
    <w:p>
      <w:pPr>
        <w:pStyle w:val="31"/>
        <w:numPr>
          <w:ilvl w:val="0"/>
          <w:numId w:val="18"/>
        </w:num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Видеофильмы с записью фрагментов из балетных спектаклей.</w:t>
      </w:r>
    </w:p>
    <w:p>
      <w:pPr>
        <w:pStyle w:val="31"/>
        <w:numPr>
          <w:ilvl w:val="0"/>
          <w:numId w:val="18"/>
        </w:num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Видеофильмы с записью известных оркестровых коллективов.</w:t>
      </w:r>
    </w:p>
    <w:p>
      <w:pPr>
        <w:pStyle w:val="31"/>
        <w:numPr>
          <w:ilvl w:val="0"/>
          <w:numId w:val="18"/>
        </w:num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Видеофильмы с записью фрагментов из мюзиклов.</w:t>
      </w:r>
    </w:p>
    <w:p>
      <w:pPr>
        <w:pStyle w:val="31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Нотный и поэтический текст песен.</w:t>
      </w:r>
    </w:p>
    <w:p>
      <w:pPr>
        <w:pStyle w:val="31"/>
        <w:numPr>
          <w:ilvl w:val="0"/>
          <w:numId w:val="18"/>
        </w:num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Изображения музыкантов, играющих на различных инструментах.</w:t>
      </w:r>
    </w:p>
    <w:p>
      <w:pPr>
        <w:pStyle w:val="31"/>
        <w:numPr>
          <w:ilvl w:val="0"/>
          <w:numId w:val="18"/>
        </w:num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Фотографии и репродукции картин крупнейших центров мировой музыкальной культуры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Оценка уровня сформированности предметных и метапредметных  результатов  освоения  обучающимися адаптированных основных  общеобразовательных  программ (вариант2) за 2023-2024 учебный год.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Образовательная организация ОГКОУШ №23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 Б класс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Учитель : Романова Н.Н.</w:t>
      </w:r>
    </w:p>
    <w:tbl>
      <w:tblPr>
        <w:tblStyle w:val="11"/>
        <w:tblW w:w="150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2197"/>
        <w:gridCol w:w="2076"/>
        <w:gridCol w:w="1962"/>
        <w:gridCol w:w="1726"/>
        <w:gridCol w:w="1887"/>
        <w:gridCol w:w="2141"/>
        <w:gridCol w:w="2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594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96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обучения</w:t>
            </w:r>
          </w:p>
        </w:tc>
        <w:tc>
          <w:tcPr>
            <w:tcW w:w="2076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962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 обучающегося </w:t>
            </w:r>
          </w:p>
        </w:tc>
        <w:tc>
          <w:tcPr>
            <w:tcW w:w="1726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Предметных знаний( уровни в %)</w:t>
            </w:r>
          </w:p>
        </w:tc>
        <w:tc>
          <w:tcPr>
            <w:tcW w:w="6455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Достижения (базовый, минимальный, низкий уровни) баллы/%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0" w:hRule="atLeast"/>
        </w:trPr>
        <w:tc>
          <w:tcPr>
            <w:tcW w:w="5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регулятивных</w:t>
            </w:r>
          </w:p>
        </w:tc>
        <w:tc>
          <w:tcPr>
            <w:tcW w:w="214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познавательных</w:t>
            </w:r>
          </w:p>
        </w:tc>
        <w:tc>
          <w:tcPr>
            <w:tcW w:w="24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94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96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основная обще образовательная программа   </w:t>
            </w:r>
          </w:p>
        </w:tc>
        <w:tc>
          <w:tcPr>
            <w:tcW w:w="2076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и движение</w:t>
            </w:r>
          </w:p>
        </w:tc>
        <w:tc>
          <w:tcPr>
            <w:tcW w:w="196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9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3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 баллов- нет динамики</w:t>
      </w:r>
    </w:p>
    <w:p>
      <w:pPr>
        <w:pStyle w:val="3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1балл- 35-50%-минимальная динамика</w:t>
      </w:r>
    </w:p>
    <w:p>
      <w:pPr>
        <w:pStyle w:val="3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балла-51-65% -удовлетворительная динамика </w:t>
      </w:r>
    </w:p>
    <w:p>
      <w:pPr>
        <w:pStyle w:val="3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балла-свыше 65% -значительная динамика</w:t>
      </w:r>
    </w:p>
    <w:p>
      <w:pPr>
        <w:spacing w:line="240" w:lineRule="auto"/>
        <w:ind w:firstLine="709"/>
        <w:jc w:val="both"/>
        <w:rPr>
          <w:sz w:val="24"/>
          <w:szCs w:val="24"/>
        </w:rPr>
      </w:pPr>
    </w:p>
    <w:p>
      <w:pPr>
        <w:rPr>
          <w:rFonts w:ascii="Times New Roman" w:hAnsi="Times New Roman" w:cs="Times New Roman"/>
        </w:rPr>
      </w:pPr>
    </w:p>
    <w:sectPr>
      <w:pgSz w:w="16838" w:h="11906" w:orient="landscape"/>
      <w:pgMar w:top="1701" w:right="1134" w:bottom="850" w:left="1134" w:header="0" w:footer="0" w:gutter="0"/>
      <w:cols w:space="720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CC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altName w:val="Noto Sans Syriac Eastern"/>
    <w:panose1 w:val="02040503050406030204"/>
    <w:charset w:val="CC"/>
    <w:family w:val="roman"/>
    <w:pitch w:val="default"/>
    <w:sig w:usb0="00000000" w:usb1="00000000" w:usb2="00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Arial">
    <w:altName w:val="DejaVu Sans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Tahoma">
    <w:panose1 w:val="020B0604030504040204"/>
    <w:charset w:val="CC"/>
    <w:family w:val="swiss"/>
    <w:pitch w:val="default"/>
    <w:sig w:usb0="800022EF" w:usb1="C000205A" w:usb2="00000008" w:usb3="00000000" w:csb0="20000057" w:csb1="00080000"/>
  </w:font>
  <w:font w:name="PT Astra Serif">
    <w:panose1 w:val="020A0603040505020204"/>
    <w:charset w:val="01"/>
    <w:family w:val="roman"/>
    <w:pitch w:val="default"/>
    <w:sig w:usb0="A00002EF" w:usb1="5000204B" w:usb2="00000020" w:usb3="00000000" w:csb0="20000097" w:csb1="00000000"/>
  </w:font>
  <w:font w:name="Noto Sans Devanagari">
    <w:panose1 w:val="020B0502040504020204"/>
    <w:charset w:val="00"/>
    <w:family w:val="roman"/>
    <w:pitch w:val="default"/>
    <w:sig w:usb0="80008023" w:usb1="00002046" w:usb2="00000000" w:usb3="00000000" w:csb0="00000001" w:csb1="00000000"/>
  </w:font>
  <w:font w:name="Droid Sans Fallback">
    <w:altName w:val="Arimo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80000001" w:csb1="00000000"/>
  </w:font>
  <w:font w:name="Courier New">
    <w:altName w:val="DejaVu Sans"/>
    <w:panose1 w:val="02070309020205020404"/>
    <w:charset w:val="CC"/>
    <w:family w:val="modern"/>
    <w:pitch w:val="default"/>
    <w:sig w:usb0="00000000" w:usb1="00000000" w:usb2="00000009" w:usb3="00000000" w:csb0="000001FF" w:csb1="00000000"/>
  </w:font>
  <w:font w:name="Wingdings">
    <w:altName w:val="Open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@Arial Unicode MS">
    <w:altName w:val="DejaVu Sans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mbria">
    <w:altName w:val="Arim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534B58"/>
    <w:multiLevelType w:val="multilevel"/>
    <w:tmpl w:val="0E534B58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1">
    <w:nsid w:val="14884C54"/>
    <w:multiLevelType w:val="multilevel"/>
    <w:tmpl w:val="14884C54"/>
    <w:lvl w:ilvl="0" w:tentative="0">
      <w:start w:val="1"/>
      <w:numFmt w:val="bullet"/>
      <w:lvlText w:val=""/>
      <w:lvlJc w:val="left"/>
      <w:pPr>
        <w:tabs>
          <w:tab w:val="left" w:pos="0"/>
        </w:tabs>
        <w:ind w:left="1004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724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444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3164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884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604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324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044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764" w:hanging="360"/>
      </w:pPr>
      <w:rPr>
        <w:rFonts w:hint="default" w:ascii="Wingdings" w:hAnsi="Wingdings" w:cs="Wingdings"/>
      </w:rPr>
    </w:lvl>
  </w:abstractNum>
  <w:abstractNum w:abstractNumId="2">
    <w:nsid w:val="1606130E"/>
    <w:multiLevelType w:val="multilevel"/>
    <w:tmpl w:val="1606130E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3">
    <w:nsid w:val="16237F0F"/>
    <w:multiLevelType w:val="multilevel"/>
    <w:tmpl w:val="16237F0F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4">
    <w:nsid w:val="19B02284"/>
    <w:multiLevelType w:val="multilevel"/>
    <w:tmpl w:val="19B02284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5">
    <w:nsid w:val="251E3AB1"/>
    <w:multiLevelType w:val="multilevel"/>
    <w:tmpl w:val="251E3AB1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6">
    <w:nsid w:val="330B69CD"/>
    <w:multiLevelType w:val="multilevel"/>
    <w:tmpl w:val="330B69CD"/>
    <w:lvl w:ilvl="0" w:tentative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7">
    <w:nsid w:val="34EA3717"/>
    <w:multiLevelType w:val="multilevel"/>
    <w:tmpl w:val="34EA3717"/>
    <w:lvl w:ilvl="0" w:tentative="0">
      <w:start w:val="1"/>
      <w:numFmt w:val="bullet"/>
      <w:lvlText w:val=""/>
      <w:lvlJc w:val="left"/>
      <w:pPr>
        <w:tabs>
          <w:tab w:val="left" w:pos="0"/>
        </w:tabs>
        <w:ind w:left="1004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724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444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3164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884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604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324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044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764" w:hanging="360"/>
      </w:pPr>
      <w:rPr>
        <w:rFonts w:hint="default" w:ascii="Wingdings" w:hAnsi="Wingdings" w:cs="Wingdings"/>
      </w:rPr>
    </w:lvl>
  </w:abstractNum>
  <w:abstractNum w:abstractNumId="8">
    <w:nsid w:val="37CA7766"/>
    <w:multiLevelType w:val="multilevel"/>
    <w:tmpl w:val="37CA7766"/>
    <w:lvl w:ilvl="0" w:tentative="0">
      <w:start w:val="1"/>
      <w:numFmt w:val="bullet"/>
      <w:lvlText w:val=""/>
      <w:lvlJc w:val="left"/>
      <w:pPr>
        <w:tabs>
          <w:tab w:val="left" w:pos="0"/>
        </w:tabs>
        <w:ind w:left="2130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285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357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429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501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573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645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717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7890" w:hanging="360"/>
      </w:pPr>
      <w:rPr>
        <w:rFonts w:hint="default" w:ascii="Wingdings" w:hAnsi="Wingdings" w:cs="Wingdings"/>
      </w:rPr>
    </w:lvl>
  </w:abstractNum>
  <w:abstractNum w:abstractNumId="9">
    <w:nsid w:val="3AF20C07"/>
    <w:multiLevelType w:val="multilevel"/>
    <w:tmpl w:val="3AF20C07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10">
    <w:nsid w:val="41617289"/>
    <w:multiLevelType w:val="multilevel"/>
    <w:tmpl w:val="41617289"/>
    <w:lvl w:ilvl="0" w:tentative="0">
      <w:start w:val="1"/>
      <w:numFmt w:val="bullet"/>
      <w:lvlText w:val=""/>
      <w:lvlJc w:val="left"/>
      <w:pPr>
        <w:tabs>
          <w:tab w:val="left" w:pos="0"/>
        </w:tabs>
        <w:ind w:left="1004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724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444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3164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884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604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324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044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764" w:hanging="360"/>
      </w:pPr>
      <w:rPr>
        <w:rFonts w:hint="default" w:ascii="Wingdings" w:hAnsi="Wingdings" w:cs="Wingdings"/>
      </w:rPr>
    </w:lvl>
  </w:abstractNum>
  <w:abstractNum w:abstractNumId="11">
    <w:nsid w:val="51573A65"/>
    <w:multiLevelType w:val="multilevel"/>
    <w:tmpl w:val="51573A65"/>
    <w:lvl w:ilvl="0" w:tentative="0">
      <w:start w:val="1"/>
      <w:numFmt w:val="bullet"/>
      <w:lvlText w:val=""/>
      <w:lvlJc w:val="left"/>
      <w:pPr>
        <w:tabs>
          <w:tab w:val="left" w:pos="0"/>
        </w:tabs>
        <w:ind w:left="1429" w:hanging="360"/>
      </w:pPr>
      <w:rPr>
        <w:rFonts w:hint="default" w:ascii="Symbol" w:hAnsi="Symbol" w:cs="Symbol"/>
        <w:b/>
        <w:color w:val="auto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869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3589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5029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749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7189" w:hanging="360"/>
      </w:pPr>
      <w:rPr>
        <w:rFonts w:hint="default" w:ascii="Wingdings" w:hAnsi="Wingdings" w:cs="Wingdings"/>
      </w:rPr>
    </w:lvl>
  </w:abstractNum>
  <w:abstractNum w:abstractNumId="12">
    <w:nsid w:val="5C014D9E"/>
    <w:multiLevelType w:val="multilevel"/>
    <w:tmpl w:val="5C014D9E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13">
    <w:nsid w:val="653D2531"/>
    <w:multiLevelType w:val="multilevel"/>
    <w:tmpl w:val="653D2531"/>
    <w:lvl w:ilvl="0" w:tentative="0">
      <w:start w:val="1"/>
      <w:numFmt w:val="bullet"/>
      <w:lvlText w:val=""/>
      <w:lvlJc w:val="left"/>
      <w:pPr>
        <w:tabs>
          <w:tab w:val="left" w:pos="0"/>
        </w:tabs>
        <w:ind w:left="1004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724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444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3164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884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604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324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044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764" w:hanging="360"/>
      </w:pPr>
      <w:rPr>
        <w:rFonts w:hint="default" w:ascii="Wingdings" w:hAnsi="Wingdings" w:cs="Wingdings"/>
      </w:rPr>
    </w:lvl>
  </w:abstractNum>
  <w:abstractNum w:abstractNumId="14">
    <w:nsid w:val="6CF369F2"/>
    <w:multiLevelType w:val="multilevel"/>
    <w:tmpl w:val="6CF369F2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15">
    <w:nsid w:val="6FAB3288"/>
    <w:multiLevelType w:val="multilevel"/>
    <w:tmpl w:val="6FAB3288"/>
    <w:lvl w:ilvl="0" w:tentative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16">
    <w:nsid w:val="72CD64E5"/>
    <w:multiLevelType w:val="multilevel"/>
    <w:tmpl w:val="72CD64E5"/>
    <w:lvl w:ilvl="0" w:tentative="0">
      <w:start w:val="1"/>
      <w:numFmt w:val="bullet"/>
      <w:lvlText w:val=""/>
      <w:lvlJc w:val="left"/>
      <w:pPr>
        <w:tabs>
          <w:tab w:val="left" w:pos="0"/>
        </w:tabs>
        <w:ind w:left="1080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8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52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324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9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68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40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1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840" w:hanging="360"/>
      </w:pPr>
      <w:rPr>
        <w:rFonts w:hint="default" w:ascii="Wingdings" w:hAnsi="Wingdings" w:cs="Wingdings"/>
      </w:rPr>
    </w:lvl>
  </w:abstractNum>
  <w:abstractNum w:abstractNumId="17">
    <w:nsid w:val="761551CC"/>
    <w:multiLevelType w:val="multilevel"/>
    <w:tmpl w:val="761551CC"/>
    <w:lvl w:ilvl="0" w:tentative="0">
      <w:start w:val="1"/>
      <w:numFmt w:val="bullet"/>
      <w:lvlText w:val=""/>
      <w:lvlJc w:val="left"/>
      <w:pPr>
        <w:tabs>
          <w:tab w:val="left" w:pos="0"/>
        </w:tabs>
        <w:ind w:left="1004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724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444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3164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884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604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324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044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764" w:hanging="360"/>
      </w:pPr>
      <w:rPr>
        <w:rFonts w:hint="default" w:ascii="Wingdings" w:hAnsi="Wingdings" w:cs="Wingdings"/>
      </w:rPr>
    </w:lvl>
  </w:abstractNum>
  <w:num w:numId="1">
    <w:abstractNumId w:val="11"/>
  </w:num>
  <w:num w:numId="2">
    <w:abstractNumId w:val="14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9"/>
  </w:num>
  <w:num w:numId="8">
    <w:abstractNumId w:val="12"/>
  </w:num>
  <w:num w:numId="9">
    <w:abstractNumId w:val="2"/>
  </w:num>
  <w:num w:numId="10">
    <w:abstractNumId w:val="6"/>
  </w:num>
  <w:num w:numId="11">
    <w:abstractNumId w:val="8"/>
  </w:num>
  <w:num w:numId="12">
    <w:abstractNumId w:val="17"/>
  </w:num>
  <w:num w:numId="13">
    <w:abstractNumId w:val="15"/>
  </w:num>
  <w:num w:numId="14">
    <w:abstractNumId w:val="13"/>
  </w:num>
  <w:num w:numId="15">
    <w:abstractNumId w:val="7"/>
  </w:num>
  <w:num w:numId="16">
    <w:abstractNumId w:val="10"/>
  </w:num>
  <w:num w:numId="17">
    <w:abstractNumId w:val="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33080E"/>
    <w:rsid w:val="00077868"/>
    <w:rsid w:val="001B7EE1"/>
    <w:rsid w:val="00275094"/>
    <w:rsid w:val="0033080E"/>
    <w:rsid w:val="009E21B4"/>
    <w:rsid w:val="00A072E6"/>
    <w:rsid w:val="00A311E9"/>
    <w:rsid w:val="00D0504A"/>
    <w:rsid w:val="F7E8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1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qFormat="1" w:unhideWhenUsed="0" w:uiPriority="0" w:semiHidden="0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4"/>
    <w:semiHidden/>
    <w:unhideWhenUsed/>
    <w:qFormat/>
    <w:uiPriority w:val="99"/>
    <w:pPr>
      <w:spacing w:after="0" w:line="240" w:lineRule="auto"/>
    </w:pPr>
    <w:rPr>
      <w:rFonts w:ascii="Tahoma" w:hAnsi="Tahoma" w:eastAsia="Calibri" w:cs="Tahoma"/>
      <w:sz w:val="16"/>
      <w:szCs w:val="16"/>
      <w:lang w:eastAsia="en-US"/>
    </w:rPr>
  </w:style>
  <w:style w:type="paragraph" w:styleId="5">
    <w:name w:val="Body Text 2"/>
    <w:basedOn w:val="1"/>
    <w:link w:val="21"/>
    <w:semiHidden/>
    <w:unhideWhenUsed/>
    <w:qFormat/>
    <w:uiPriority w:val="99"/>
    <w:pPr>
      <w:spacing w:after="120" w:line="480" w:lineRule="auto"/>
    </w:pPr>
  </w:style>
  <w:style w:type="paragraph" w:styleId="6">
    <w:name w:val="Body Text"/>
    <w:basedOn w:val="1"/>
    <w:link w:val="23"/>
    <w:unhideWhenUsed/>
    <w:qFormat/>
    <w:uiPriority w:val="1"/>
    <w:pPr>
      <w:spacing w:after="120"/>
    </w:pPr>
  </w:style>
  <w:style w:type="paragraph" w:styleId="7">
    <w:name w:val="index heading"/>
    <w:basedOn w:val="1"/>
    <w:next w:val="8"/>
    <w:qFormat/>
    <w:uiPriority w:val="0"/>
    <w:pPr>
      <w:suppressLineNumbers/>
    </w:pPr>
    <w:rPr>
      <w:rFonts w:ascii="PT Astra Serif" w:hAnsi="PT Astra Serif" w:cs="Noto Sans Devanagari"/>
    </w:rPr>
  </w:style>
  <w:style w:type="paragraph" w:styleId="8">
    <w:name w:val="index 1"/>
    <w:basedOn w:val="1"/>
    <w:next w:val="1"/>
    <w:semiHidden/>
    <w:unhideWhenUsed/>
    <w:uiPriority w:val="99"/>
  </w:style>
  <w:style w:type="paragraph" w:styleId="9">
    <w:name w:val="List"/>
    <w:basedOn w:val="6"/>
    <w:qFormat/>
    <w:uiPriority w:val="0"/>
    <w:rPr>
      <w:rFonts w:ascii="PT Astra Serif" w:hAnsi="PT Astra Serif" w:cs="Noto Sans Devanagari"/>
    </w:rPr>
  </w:style>
  <w:style w:type="paragraph" w:styleId="10">
    <w:name w:val="Normal (Web)"/>
    <w:basedOn w:val="1"/>
    <w:qFormat/>
    <w:uiPriority w:val="99"/>
    <w:pPr>
      <w:spacing w:beforeAutospacing="1" w:after="119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11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Heading 1"/>
    <w:basedOn w:val="1"/>
    <w:next w:val="1"/>
    <w:link w:val="14"/>
    <w:qFormat/>
    <w:uiPriority w:val="1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  <w:lang w:eastAsia="en-US"/>
    </w:rPr>
  </w:style>
  <w:style w:type="paragraph" w:customStyle="1" w:styleId="13">
    <w:name w:val="Heading 2"/>
    <w:basedOn w:val="1"/>
    <w:link w:val="15"/>
    <w:qFormat/>
    <w:uiPriority w:val="1"/>
    <w:pPr>
      <w:widowControl w:val="0"/>
      <w:spacing w:before="12" w:after="0" w:line="240" w:lineRule="auto"/>
      <w:ind w:left="810"/>
      <w:outlineLvl w:val="1"/>
    </w:pPr>
    <w:rPr>
      <w:rFonts w:ascii="Times New Roman" w:hAnsi="Times New Roman" w:eastAsia="Times New Roman" w:cs="Times New Roman"/>
      <w:b/>
      <w:bCs/>
      <w:i/>
      <w:sz w:val="28"/>
      <w:szCs w:val="28"/>
      <w:lang w:val="en-US" w:eastAsia="en-US"/>
    </w:rPr>
  </w:style>
  <w:style w:type="character" w:customStyle="1" w:styleId="14">
    <w:name w:val="Заголовок 1 Знак"/>
    <w:basedOn w:val="2"/>
    <w:link w:val="12"/>
    <w:qFormat/>
    <w:uiPriority w:val="1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5">
    <w:name w:val="Заголовок 2 Знак"/>
    <w:basedOn w:val="2"/>
    <w:link w:val="13"/>
    <w:qFormat/>
    <w:uiPriority w:val="1"/>
    <w:rPr>
      <w:rFonts w:ascii="Times New Roman" w:hAnsi="Times New Roman" w:eastAsia="Times New Roman" w:cs="Times New Roman"/>
      <w:b/>
      <w:bCs/>
      <w:i/>
      <w:sz w:val="28"/>
      <w:szCs w:val="28"/>
      <w:lang w:val="en-US"/>
    </w:rPr>
  </w:style>
  <w:style w:type="character" w:customStyle="1" w:styleId="16">
    <w:name w:val="Верхний колонтитул Знак"/>
    <w:basedOn w:val="2"/>
    <w:link w:val="17"/>
    <w:qFormat/>
    <w:uiPriority w:val="99"/>
  </w:style>
  <w:style w:type="paragraph" w:customStyle="1" w:styleId="17">
    <w:name w:val="Header"/>
    <w:basedOn w:val="1"/>
    <w:link w:val="1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8">
    <w:name w:val="c1"/>
    <w:basedOn w:val="2"/>
    <w:qFormat/>
    <w:uiPriority w:val="0"/>
  </w:style>
  <w:style w:type="character" w:customStyle="1" w:styleId="19">
    <w:name w:val="А_основной Знак"/>
    <w:link w:val="20"/>
    <w:qFormat/>
    <w:locked/>
    <w:uiPriority w:val="0"/>
    <w:rPr>
      <w:rFonts w:ascii="Arial" w:hAnsi="Arial" w:cs="Arial"/>
      <w:sz w:val="28"/>
    </w:rPr>
  </w:style>
  <w:style w:type="paragraph" w:customStyle="1" w:styleId="20">
    <w:name w:val="А_основной"/>
    <w:basedOn w:val="1"/>
    <w:link w:val="19"/>
    <w:qFormat/>
    <w:uiPriority w:val="0"/>
    <w:pPr>
      <w:widowControl w:val="0"/>
      <w:spacing w:after="0" w:line="360" w:lineRule="auto"/>
      <w:ind w:firstLine="454"/>
      <w:jc w:val="both"/>
    </w:pPr>
    <w:rPr>
      <w:rFonts w:ascii="Arial" w:hAnsi="Arial" w:cs="Arial" w:eastAsiaTheme="minorHAnsi"/>
      <w:sz w:val="28"/>
      <w:lang w:eastAsia="en-US"/>
    </w:rPr>
  </w:style>
  <w:style w:type="character" w:customStyle="1" w:styleId="21">
    <w:name w:val="Основной текст 2 Знак"/>
    <w:basedOn w:val="2"/>
    <w:link w:val="5"/>
    <w:semiHidden/>
    <w:qFormat/>
    <w:uiPriority w:val="99"/>
    <w:rPr>
      <w:rFonts w:eastAsiaTheme="minorEastAsia"/>
      <w:lang w:eastAsia="ru-RU"/>
    </w:rPr>
  </w:style>
  <w:style w:type="character" w:customStyle="1" w:styleId="22">
    <w:name w:val="c9 c2 c5"/>
    <w:basedOn w:val="2"/>
    <w:qFormat/>
    <w:uiPriority w:val="0"/>
  </w:style>
  <w:style w:type="character" w:customStyle="1" w:styleId="23">
    <w:name w:val="Основной текст Знак"/>
    <w:basedOn w:val="2"/>
    <w:link w:val="6"/>
    <w:qFormat/>
    <w:uiPriority w:val="1"/>
    <w:rPr>
      <w:rFonts w:eastAsiaTheme="minorEastAsia"/>
      <w:lang w:eastAsia="ru-RU"/>
    </w:rPr>
  </w:style>
  <w:style w:type="character" w:customStyle="1" w:styleId="24">
    <w:name w:val="Текст выноски Знак"/>
    <w:basedOn w:val="2"/>
    <w:link w:val="4"/>
    <w:semiHidden/>
    <w:qFormat/>
    <w:uiPriority w:val="99"/>
    <w:rPr>
      <w:rFonts w:ascii="Tahoma" w:hAnsi="Tahoma" w:eastAsia="Calibri" w:cs="Tahoma"/>
      <w:sz w:val="16"/>
      <w:szCs w:val="16"/>
    </w:rPr>
  </w:style>
  <w:style w:type="character" w:customStyle="1" w:styleId="25">
    <w:name w:val="Нижний колонтитул Знак"/>
    <w:basedOn w:val="2"/>
    <w:link w:val="26"/>
    <w:qFormat/>
    <w:uiPriority w:val="99"/>
    <w:rPr>
      <w:rFonts w:ascii="Calibri" w:hAnsi="Calibri" w:eastAsia="Calibri" w:cs="Times New Roman"/>
    </w:rPr>
  </w:style>
  <w:style w:type="paragraph" w:customStyle="1" w:styleId="26">
    <w:name w:val="Footer"/>
    <w:basedOn w:val="1"/>
    <w:link w:val="25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  <w:rPr>
      <w:rFonts w:eastAsia="Calibri" w:cs="Times New Roman"/>
      <w:lang w:eastAsia="en-US"/>
    </w:rPr>
  </w:style>
  <w:style w:type="character" w:customStyle="1" w:styleId="27">
    <w:name w:val="c6"/>
    <w:basedOn w:val="2"/>
    <w:qFormat/>
    <w:uiPriority w:val="0"/>
  </w:style>
  <w:style w:type="character" w:customStyle="1" w:styleId="28">
    <w:name w:val="s6"/>
    <w:basedOn w:val="2"/>
    <w:qFormat/>
    <w:uiPriority w:val="0"/>
  </w:style>
  <w:style w:type="character" w:customStyle="1" w:styleId="29">
    <w:name w:val="Zag_11"/>
    <w:qFormat/>
    <w:uiPriority w:val="99"/>
  </w:style>
  <w:style w:type="character" w:customStyle="1" w:styleId="30">
    <w:name w:val="Абзац списка Знак"/>
    <w:link w:val="31"/>
    <w:qFormat/>
    <w:locked/>
    <w:uiPriority w:val="34"/>
    <w:rPr>
      <w:rFonts w:eastAsiaTheme="minorEastAsia"/>
      <w:lang w:eastAsia="ru-RU"/>
    </w:rPr>
  </w:style>
  <w:style w:type="paragraph" w:styleId="31">
    <w:name w:val="List Paragraph"/>
    <w:basedOn w:val="1"/>
    <w:link w:val="30"/>
    <w:qFormat/>
    <w:uiPriority w:val="34"/>
    <w:pPr>
      <w:ind w:left="720"/>
      <w:contextualSpacing/>
    </w:pPr>
  </w:style>
  <w:style w:type="character" w:customStyle="1" w:styleId="32">
    <w:name w:val="Без интервала Знак"/>
    <w:link w:val="33"/>
    <w:qFormat/>
    <w:locked/>
    <w:uiPriority w:val="0"/>
    <w:rPr>
      <w:rFonts w:ascii="Calibri" w:hAnsi="Calibri" w:eastAsia="Calibri" w:cs="Times New Roman"/>
    </w:rPr>
  </w:style>
  <w:style w:type="paragraph" w:styleId="33">
    <w:name w:val="No Spacing"/>
    <w:link w:val="32"/>
    <w:qFormat/>
    <w:uiPriority w:val="0"/>
    <w:pPr>
      <w:suppressAutoHyphens/>
    </w:pPr>
    <w:rPr>
      <w:rFonts w:cs="Times New Roman" w:asciiTheme="minorHAnsi" w:hAnsiTheme="minorHAnsi" w:eastAsiaTheme="minorHAnsi"/>
      <w:sz w:val="22"/>
      <w:szCs w:val="22"/>
      <w:lang w:val="ru-RU" w:eastAsia="en-US" w:bidi="ar-SA"/>
    </w:rPr>
  </w:style>
  <w:style w:type="character" w:customStyle="1" w:styleId="34">
    <w:name w:val="c7"/>
    <w:basedOn w:val="2"/>
    <w:qFormat/>
    <w:uiPriority w:val="0"/>
  </w:style>
  <w:style w:type="paragraph" w:customStyle="1" w:styleId="35">
    <w:name w:val="Заголовок"/>
    <w:basedOn w:val="1"/>
    <w:next w:val="6"/>
    <w:qFormat/>
    <w:uiPriority w:val="0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customStyle="1" w:styleId="36">
    <w:name w:val="Caption"/>
    <w:basedOn w:val="1"/>
    <w:qFormat/>
    <w:uiPriority w:val="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37">
    <w:name w:val="Колонтитул"/>
    <w:basedOn w:val="1"/>
    <w:qFormat/>
    <w:uiPriority w:val="0"/>
  </w:style>
  <w:style w:type="paragraph" w:customStyle="1" w:styleId="38">
    <w:name w:val="c0"/>
    <w:basedOn w:val="1"/>
    <w:qFormat/>
    <w:uiPriority w:val="0"/>
    <w:pPr>
      <w:spacing w:before="129" w:after="129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39">
    <w:name w:val="c12"/>
    <w:basedOn w:val="1"/>
    <w:qFormat/>
    <w:uiPriority w:val="0"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40">
    <w:name w:val="Default"/>
    <w:qFormat/>
    <w:uiPriority w:val="0"/>
    <w:pPr>
      <w:suppressAutoHyphens/>
    </w:pPr>
    <w:rPr>
      <w:rFonts w:ascii="Times New Roman" w:hAnsi="Times New Roman" w:eastAsia="Calibri" w:cs="Times New Roman"/>
      <w:color w:val="000000"/>
      <w:sz w:val="24"/>
      <w:szCs w:val="24"/>
      <w:lang w:val="ru-RU" w:eastAsia="en-US" w:bidi="ar-SA"/>
    </w:rPr>
  </w:style>
  <w:style w:type="paragraph" w:customStyle="1" w:styleId="41">
    <w:name w:val="Table Paragraph"/>
    <w:basedOn w:val="1"/>
    <w:qFormat/>
    <w:uiPriority w:val="1"/>
    <w:pPr>
      <w:widowControl w:val="0"/>
      <w:spacing w:after="0" w:line="240" w:lineRule="auto"/>
    </w:pPr>
    <w:rPr>
      <w:rFonts w:eastAsia="Calibri" w:cs="Times New Roman"/>
      <w:lang w:val="en-US" w:eastAsia="en-US"/>
    </w:rPr>
  </w:style>
  <w:style w:type="paragraph" w:customStyle="1" w:styleId="42">
    <w:name w:val="p17"/>
    <w:basedOn w:val="1"/>
    <w:qFormat/>
    <w:uiPriority w:val="0"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customStyle="1" w:styleId="43">
    <w:name w:val="Table Normal"/>
    <w:semiHidden/>
    <w:unhideWhenUsed/>
    <w:qFormat/>
    <w:uiPriority w:val="2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4">
    <w:name w:val="Обычный1"/>
    <w:qFormat/>
    <w:uiPriority w:val="0"/>
    <w:pPr>
      <w:suppressAutoHyphens/>
      <w:spacing w:line="100" w:lineRule="atLeast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RePack by SPecialiST</Company>
  <Pages>25</Pages>
  <Words>5573</Words>
  <Characters>31771</Characters>
  <Lines>264</Lines>
  <Paragraphs>74</Paragraphs>
  <TotalTime>343</TotalTime>
  <ScaleCrop>false</ScaleCrop>
  <LinksUpToDate>false</LinksUpToDate>
  <CharactersWithSpaces>37270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2016-09-06T17:46:00Z</dcterms:created>
  <dc:creator>Ultimate</dc:creator>
  <cp:lastModifiedBy>admin23</cp:lastModifiedBy>
  <cp:lastPrinted>2023-09-17T16:38:00Z</cp:lastPrinted>
  <dcterms:modified xsi:type="dcterms:W3CDTF">2024-09-30T12:44:57Z</dcterms:modified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