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E21" w:rsidRDefault="007F473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372E21" w:rsidRDefault="007F473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372E21" w:rsidRDefault="007F4733">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372E21" w:rsidRDefault="00372E21">
      <w:pPr>
        <w:spacing w:after="0" w:line="240" w:lineRule="auto"/>
        <w:jc w:val="center"/>
        <w:rPr>
          <w:rFonts w:ascii="Times New Roman" w:eastAsia="Times New Roman" w:hAnsi="Times New Roman" w:cs="Times New Roman"/>
          <w:sz w:val="24"/>
          <w:szCs w:val="24"/>
          <w:lang w:eastAsia="ru-RU"/>
        </w:rPr>
      </w:pPr>
    </w:p>
    <w:p w:rsidR="00372E21" w:rsidRDefault="00372E21">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372E21">
        <w:tc>
          <w:tcPr>
            <w:tcW w:w="5813" w:type="dxa"/>
          </w:tcPr>
          <w:p w:rsidR="00372E21" w:rsidRDefault="007F473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372E21" w:rsidRDefault="007F4733">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372E21" w:rsidRDefault="007F4733">
            <w:pPr>
              <w:spacing w:after="0" w:line="240" w:lineRule="auto"/>
              <w:rPr>
                <w:rFonts w:ascii="Times New Roman" w:eastAsia="Calibri" w:hAnsi="Times New Roman" w:cs="Times New Roman"/>
                <w:sz w:val="24"/>
                <w:szCs w:val="24"/>
              </w:rPr>
            </w:pPr>
            <w:r>
              <w:rPr>
                <w:rFonts w:ascii="Calibri" w:eastAsia="Calibri" w:hAnsi="Calibri" w:cs="Times New Roman"/>
                <w:sz w:val="24"/>
                <w:szCs w:val="24"/>
              </w:rPr>
              <w:t>«____»_______________</w:t>
            </w:r>
            <w:r w:rsidR="004018B9">
              <w:rPr>
                <w:rFonts w:ascii="Times New Roman" w:eastAsia="Calibri" w:hAnsi="Times New Roman" w:cs="Times New Roman"/>
                <w:sz w:val="24"/>
                <w:szCs w:val="24"/>
              </w:rPr>
              <w:t>2024</w:t>
            </w:r>
            <w:r>
              <w:rPr>
                <w:rFonts w:ascii="Times New Roman" w:eastAsia="Calibri" w:hAnsi="Times New Roman" w:cs="Times New Roman"/>
                <w:sz w:val="24"/>
                <w:szCs w:val="24"/>
              </w:rPr>
              <w:t>г.</w:t>
            </w:r>
          </w:p>
          <w:p w:rsidR="00372E21" w:rsidRDefault="00372E21">
            <w:pPr>
              <w:spacing w:after="0" w:line="240" w:lineRule="auto"/>
              <w:jc w:val="center"/>
              <w:rPr>
                <w:rFonts w:ascii="Times New Roman" w:eastAsia="Calibri" w:hAnsi="Times New Roman" w:cs="Times New Roman"/>
                <w:sz w:val="24"/>
                <w:szCs w:val="24"/>
              </w:rPr>
            </w:pPr>
          </w:p>
          <w:p w:rsidR="00372E21" w:rsidRDefault="00372E21">
            <w:pPr>
              <w:spacing w:after="0" w:line="240" w:lineRule="auto"/>
              <w:jc w:val="center"/>
              <w:rPr>
                <w:rFonts w:ascii="Times New Roman" w:eastAsia="Calibri" w:hAnsi="Times New Roman" w:cs="Times New Roman"/>
                <w:sz w:val="24"/>
                <w:szCs w:val="24"/>
              </w:rPr>
            </w:pPr>
          </w:p>
          <w:p w:rsidR="00372E21" w:rsidRDefault="00372E21">
            <w:pPr>
              <w:spacing w:after="0" w:line="240" w:lineRule="auto"/>
              <w:jc w:val="center"/>
              <w:rPr>
                <w:rFonts w:ascii="Times New Roman" w:eastAsia="Calibri" w:hAnsi="Times New Roman" w:cs="Times New Roman"/>
                <w:sz w:val="24"/>
                <w:szCs w:val="24"/>
              </w:rPr>
            </w:pPr>
          </w:p>
          <w:p w:rsidR="00372E21" w:rsidRDefault="00372E21">
            <w:pPr>
              <w:spacing w:after="0" w:line="240" w:lineRule="auto"/>
              <w:jc w:val="center"/>
              <w:rPr>
                <w:rFonts w:ascii="Times New Roman" w:eastAsia="Calibri" w:hAnsi="Times New Roman" w:cs="Times New Roman"/>
                <w:sz w:val="24"/>
                <w:szCs w:val="24"/>
              </w:rPr>
            </w:pPr>
          </w:p>
        </w:tc>
        <w:tc>
          <w:tcPr>
            <w:tcW w:w="8930" w:type="dxa"/>
          </w:tcPr>
          <w:p w:rsidR="00372E21" w:rsidRDefault="007F473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УТВЕРЖДАЮ:</w:t>
            </w:r>
          </w:p>
          <w:p w:rsidR="00372E21" w:rsidRDefault="007F473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372E21" w:rsidRDefault="007F473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372E21" w:rsidRDefault="004018B9">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«____»_________________2024</w:t>
            </w:r>
            <w:r w:rsidR="007F4733">
              <w:rPr>
                <w:rFonts w:ascii="Times New Roman" w:eastAsia="Calibri" w:hAnsi="Times New Roman" w:cs="Times New Roman"/>
                <w:sz w:val="24"/>
                <w:szCs w:val="24"/>
              </w:rPr>
              <w:t>г.</w:t>
            </w:r>
          </w:p>
          <w:p w:rsidR="00372E21" w:rsidRDefault="00372E21">
            <w:pPr>
              <w:spacing w:after="0" w:line="240" w:lineRule="auto"/>
              <w:jc w:val="center"/>
              <w:rPr>
                <w:rFonts w:ascii="Times New Roman" w:eastAsia="Calibri" w:hAnsi="Times New Roman" w:cs="Times New Roman"/>
                <w:sz w:val="24"/>
                <w:szCs w:val="24"/>
              </w:rPr>
            </w:pPr>
          </w:p>
        </w:tc>
      </w:tr>
    </w:tbl>
    <w:p w:rsidR="00372E21" w:rsidRDefault="00372E21">
      <w:pPr>
        <w:spacing w:after="0" w:line="240" w:lineRule="auto"/>
        <w:jc w:val="center"/>
        <w:rPr>
          <w:rFonts w:ascii="Times New Roman" w:eastAsia="Times New Roman" w:hAnsi="Times New Roman" w:cs="Times New Roman"/>
          <w:b/>
          <w:sz w:val="24"/>
          <w:szCs w:val="24"/>
          <w:lang w:val="en-US" w:eastAsia="ru-RU"/>
        </w:rPr>
      </w:pPr>
    </w:p>
    <w:p w:rsidR="00372E21" w:rsidRDefault="007F4733">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«Домоводство»</w:t>
      </w:r>
    </w:p>
    <w:p w:rsidR="00372E21" w:rsidRDefault="007F4733">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образовательной области «Окружающий мир»)</w:t>
      </w:r>
    </w:p>
    <w:p w:rsidR="00372E21" w:rsidRPr="009928C0" w:rsidRDefault="007F4733" w:rsidP="009928C0">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обучающихся 5 классов</w:t>
      </w:r>
      <w:r w:rsidR="009928C0">
        <w:rPr>
          <w:rFonts w:ascii="Times New Roman" w:eastAsia="Times New Roman" w:hAnsi="Times New Roman" w:cs="Times New Roman"/>
          <w:b/>
          <w:color w:val="000000"/>
          <w:sz w:val="28"/>
          <w:szCs w:val="28"/>
          <w:lang w:eastAsia="ru-RU"/>
        </w:rPr>
        <w:t xml:space="preserve"> </w:t>
      </w:r>
      <w:r w:rsidR="009928C0" w:rsidRPr="009928C0">
        <w:rPr>
          <w:rFonts w:ascii="Times New Roman" w:eastAsia="Times New Roman" w:hAnsi="Times New Roman" w:cs="Times New Roman"/>
          <w:b/>
          <w:color w:val="000000"/>
          <w:sz w:val="28"/>
          <w:szCs w:val="28"/>
          <w:lang w:eastAsia="ru-RU"/>
        </w:rPr>
        <w:t>с нарушением интеллекта</w:t>
      </w:r>
    </w:p>
    <w:p w:rsidR="00372E21" w:rsidRDefault="004018B9">
      <w:pPr>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Pr>
          <w:rFonts w:ascii="Times New Roman" w:eastAsia="Times New Roman" w:hAnsi="Times New Roman" w:cs="Times New Roman"/>
          <w:b/>
          <w:color w:val="000000"/>
          <w:sz w:val="28"/>
          <w:szCs w:val="28"/>
          <w:lang w:eastAsia="ru-RU"/>
        </w:rPr>
        <w:t>(2024- 2025</w:t>
      </w:r>
      <w:r w:rsidR="007F4733">
        <w:rPr>
          <w:rFonts w:ascii="Times New Roman" w:eastAsia="Times New Roman" w:hAnsi="Times New Roman" w:cs="Times New Roman"/>
          <w:b/>
          <w:color w:val="000000"/>
          <w:sz w:val="28"/>
          <w:szCs w:val="28"/>
          <w:lang w:eastAsia="ru-RU"/>
        </w:rPr>
        <w:t xml:space="preserve"> учебный год)</w:t>
      </w:r>
    </w:p>
    <w:p w:rsidR="00372E21" w:rsidRDefault="00372E21">
      <w:pPr>
        <w:spacing w:after="0" w:line="240" w:lineRule="auto"/>
        <w:jc w:val="center"/>
        <w:rPr>
          <w:rFonts w:ascii="Times New Roman" w:eastAsia="Times New Roman" w:hAnsi="Times New Roman" w:cs="Times New Roman"/>
          <w:b/>
          <w:color w:val="000000"/>
          <w:sz w:val="28"/>
          <w:szCs w:val="28"/>
          <w:lang w:eastAsia="ru-RU"/>
        </w:rPr>
      </w:pPr>
    </w:p>
    <w:p w:rsidR="00372E21" w:rsidRDefault="00372E21">
      <w:pPr>
        <w:spacing w:after="0" w:line="240" w:lineRule="auto"/>
        <w:jc w:val="center"/>
        <w:rPr>
          <w:rFonts w:ascii="Times New Roman" w:eastAsia="Times New Roman" w:hAnsi="Times New Roman" w:cs="Times New Roman"/>
          <w:b/>
          <w:sz w:val="28"/>
          <w:szCs w:val="28"/>
          <w:lang w:eastAsia="ru-RU"/>
        </w:rPr>
      </w:pPr>
    </w:p>
    <w:p w:rsidR="00372E21" w:rsidRDefault="00372E21">
      <w:pPr>
        <w:spacing w:after="0" w:line="240" w:lineRule="auto"/>
        <w:jc w:val="center"/>
        <w:rPr>
          <w:rFonts w:ascii="Times New Roman" w:eastAsia="Times New Roman" w:hAnsi="Times New Roman" w:cs="Times New Roman"/>
          <w:sz w:val="24"/>
          <w:szCs w:val="24"/>
          <w:lang w:eastAsia="ru-RU"/>
        </w:rPr>
      </w:pPr>
    </w:p>
    <w:p w:rsidR="00372E21" w:rsidRDefault="00372E21">
      <w:pPr>
        <w:spacing w:after="0" w:line="240" w:lineRule="auto"/>
        <w:jc w:val="center"/>
        <w:rPr>
          <w:rFonts w:ascii="Times New Roman" w:eastAsia="Times New Roman" w:hAnsi="Times New Roman" w:cs="Times New Roman"/>
          <w:sz w:val="24"/>
          <w:szCs w:val="24"/>
          <w:lang w:eastAsia="ru-RU"/>
        </w:rPr>
      </w:pPr>
    </w:p>
    <w:p w:rsidR="00372E21" w:rsidRDefault="00372E21">
      <w:pPr>
        <w:tabs>
          <w:tab w:val="left" w:pos="567"/>
        </w:tabs>
        <w:spacing w:after="0" w:line="240" w:lineRule="auto"/>
        <w:jc w:val="both"/>
        <w:rPr>
          <w:rFonts w:ascii="Times New Roman" w:eastAsia="Calibri" w:hAnsi="Times New Roman" w:cs="Times New Roman"/>
          <w:b/>
        </w:rPr>
      </w:pPr>
    </w:p>
    <w:p w:rsidR="00372E21" w:rsidRDefault="00372E21">
      <w:pPr>
        <w:tabs>
          <w:tab w:val="left" w:pos="567"/>
        </w:tabs>
        <w:spacing w:after="0" w:line="240" w:lineRule="auto"/>
        <w:jc w:val="both"/>
        <w:rPr>
          <w:rFonts w:ascii="Times New Roman" w:eastAsia="Calibri" w:hAnsi="Times New Roman" w:cs="Times New Roman"/>
          <w:b/>
        </w:rPr>
      </w:pPr>
    </w:p>
    <w:p w:rsidR="00372E21" w:rsidRDefault="00372E21">
      <w:pPr>
        <w:tabs>
          <w:tab w:val="left" w:pos="567"/>
        </w:tabs>
        <w:spacing w:after="0" w:line="240" w:lineRule="auto"/>
        <w:jc w:val="both"/>
        <w:rPr>
          <w:rFonts w:ascii="Times New Roman" w:eastAsia="Calibri" w:hAnsi="Times New Roman" w:cs="Times New Roman"/>
          <w:b/>
        </w:rPr>
      </w:pPr>
    </w:p>
    <w:p w:rsidR="00372E21" w:rsidRDefault="00372E21">
      <w:pPr>
        <w:tabs>
          <w:tab w:val="left" w:pos="567"/>
        </w:tabs>
        <w:spacing w:after="0" w:line="240" w:lineRule="auto"/>
        <w:jc w:val="both"/>
        <w:rPr>
          <w:rFonts w:ascii="Times New Roman" w:eastAsia="Calibri" w:hAnsi="Times New Roman" w:cs="Times New Roman"/>
          <w:b/>
        </w:rPr>
      </w:pPr>
    </w:p>
    <w:tbl>
      <w:tblPr>
        <w:tblStyle w:val="11"/>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372E21">
        <w:trPr>
          <w:trHeight w:val="80"/>
        </w:trPr>
        <w:tc>
          <w:tcPr>
            <w:tcW w:w="7393" w:type="dxa"/>
          </w:tcPr>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372E21" w:rsidRDefault="007F47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заседании</w:t>
            </w:r>
          </w:p>
          <w:p w:rsidR="00372E21" w:rsidRDefault="007F473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Педагогического совета                                                                                                                                                                                              </w:t>
            </w:r>
            <w:r w:rsidR="004018B9">
              <w:rPr>
                <w:rFonts w:ascii="Times New Roman" w:eastAsia="Times New Roman" w:hAnsi="Times New Roman" w:cs="Times New Roman"/>
                <w:sz w:val="24"/>
                <w:szCs w:val="24"/>
              </w:rPr>
              <w:t xml:space="preserve">        </w:t>
            </w:r>
            <w:r w:rsidR="008A45AE">
              <w:rPr>
                <w:rFonts w:ascii="Times New Roman" w:eastAsia="Times New Roman" w:hAnsi="Times New Roman" w:cs="Times New Roman"/>
                <w:sz w:val="24"/>
                <w:szCs w:val="24"/>
              </w:rPr>
              <w:t xml:space="preserve">                   от 28.08.2024</w:t>
            </w:r>
            <w:r w:rsidR="004018B9">
              <w:rPr>
                <w:rFonts w:ascii="Times New Roman" w:eastAsia="Times New Roman" w:hAnsi="Times New Roman" w:cs="Times New Roman"/>
                <w:sz w:val="24"/>
                <w:szCs w:val="24"/>
              </w:rPr>
              <w:t>г. протокол №7</w:t>
            </w:r>
          </w:p>
          <w:p w:rsidR="00372E21" w:rsidRDefault="00372E21">
            <w:pPr>
              <w:spacing w:after="0" w:line="240" w:lineRule="auto"/>
              <w:rPr>
                <w:rFonts w:ascii="Calibri" w:eastAsia="Times New Roman" w:hAnsi="Calibri" w:cs="Times New Roman"/>
                <w:lang w:eastAsia="ru-RU"/>
              </w:rPr>
            </w:pPr>
          </w:p>
          <w:p w:rsidR="00372E21" w:rsidRDefault="00372E21">
            <w:pPr>
              <w:spacing w:after="0" w:line="240" w:lineRule="auto"/>
              <w:rPr>
                <w:rFonts w:ascii="Times New Roman" w:eastAsia="Times New Roman" w:hAnsi="Times New Roman" w:cs="Times New Roman"/>
                <w:b/>
                <w:sz w:val="24"/>
                <w:szCs w:val="24"/>
              </w:rPr>
            </w:pPr>
          </w:p>
        </w:tc>
        <w:tc>
          <w:tcPr>
            <w:tcW w:w="7393" w:type="dxa"/>
          </w:tcPr>
          <w:p w:rsidR="00372E21" w:rsidRDefault="007F47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372E21" w:rsidRDefault="007F473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реализацию программы</w:t>
            </w:r>
          </w:p>
          <w:p w:rsidR="00372E21" w:rsidRDefault="007F473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018B9">
              <w:rPr>
                <w:rFonts w:ascii="Times New Roman" w:eastAsia="Times New Roman" w:hAnsi="Times New Roman" w:cs="Times New Roman"/>
                <w:sz w:val="24"/>
                <w:szCs w:val="24"/>
              </w:rPr>
              <w:t>Семеленова Е.В.</w:t>
            </w:r>
          </w:p>
          <w:p w:rsidR="00372E21" w:rsidRDefault="007F4733">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                                             учитель   </w:t>
            </w:r>
          </w:p>
        </w:tc>
      </w:tr>
    </w:tbl>
    <w:p w:rsidR="00372E21" w:rsidRDefault="00372E21">
      <w:pPr>
        <w:tabs>
          <w:tab w:val="left" w:pos="567"/>
        </w:tabs>
        <w:spacing w:after="0" w:line="240" w:lineRule="auto"/>
        <w:jc w:val="both"/>
        <w:rPr>
          <w:rFonts w:ascii="Times New Roman" w:eastAsia="Calibri" w:hAnsi="Times New Roman" w:cs="Times New Roman"/>
          <w:b/>
        </w:rPr>
      </w:pPr>
    </w:p>
    <w:p w:rsidR="00372E21" w:rsidRDefault="00372E21">
      <w:pPr>
        <w:tabs>
          <w:tab w:val="left" w:pos="567"/>
        </w:tabs>
        <w:spacing w:after="0" w:line="240" w:lineRule="auto"/>
        <w:jc w:val="both"/>
        <w:rPr>
          <w:rFonts w:ascii="Times New Roman" w:eastAsia="Calibri" w:hAnsi="Times New Roman" w:cs="Times New Roman"/>
          <w:b/>
        </w:rPr>
      </w:pPr>
    </w:p>
    <w:p w:rsidR="00372E21" w:rsidRDefault="004018B9">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372E21" w:rsidRDefault="00372E21">
      <w:pPr>
        <w:spacing w:after="0" w:line="240" w:lineRule="auto"/>
        <w:rPr>
          <w:rFonts w:ascii="Times New Roman" w:eastAsia="Calibri" w:hAnsi="Times New Roman" w:cs="Times New Roman"/>
          <w:b/>
        </w:rPr>
      </w:pPr>
    </w:p>
    <w:p w:rsidR="00372E21" w:rsidRDefault="007F4733">
      <w:pPr>
        <w:spacing w:after="0" w:line="240" w:lineRule="auto"/>
        <w:jc w:val="center"/>
        <w:rPr>
          <w:rFonts w:ascii="Times New Roman" w:eastAsia="Calibri" w:hAnsi="Times New Roman" w:cs="Times New Roman"/>
          <w:b/>
        </w:rPr>
      </w:pPr>
      <w:r>
        <w:rPr>
          <w:rFonts w:ascii="Times New Roman" w:eastAsia="Calibri" w:hAnsi="Times New Roman" w:cs="Times New Roman"/>
          <w:b/>
        </w:rPr>
        <w:lastRenderedPageBreak/>
        <w:t>Пояснительная записка</w:t>
      </w:r>
    </w:p>
    <w:p w:rsidR="00372E21" w:rsidRDefault="007F4733">
      <w:pPr>
        <w:tabs>
          <w:tab w:val="left" w:pos="993"/>
        </w:tabs>
        <w:spacing w:after="0"/>
        <w:ind w:firstLine="567"/>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sz w:val="24"/>
          <w:szCs w:val="24"/>
          <w:lang w:eastAsia="ru-RU"/>
        </w:rPr>
        <w:t>Рабочая программа по предмету «Домоводство» в 5 классе составлена с учётом особенностей познавательной деятельности обучающихся на основании нормативно-правовых документов:</w:t>
      </w:r>
    </w:p>
    <w:p w:rsidR="004018B9" w:rsidRDefault="004018B9">
      <w:pPr>
        <w:tabs>
          <w:tab w:val="left" w:pos="993"/>
        </w:tabs>
        <w:spacing w:after="0"/>
        <w:ind w:firstLine="567"/>
        <w:rPr>
          <w:rFonts w:ascii="Times New Roman" w:eastAsia="Times New Roman" w:hAnsi="Times New Roman" w:cs="Times New Roman"/>
          <w:sz w:val="24"/>
          <w:szCs w:val="24"/>
          <w:lang w:eastAsia="ru-RU"/>
        </w:rPr>
      </w:pPr>
    </w:p>
    <w:p w:rsidR="004018B9" w:rsidRDefault="004018B9" w:rsidP="004018B9">
      <w:pPr>
        <w:rPr>
          <w:rFonts w:ascii="Times New Roman" w:hAnsi="Times New Roman" w:cs="Times New Roman"/>
        </w:rPr>
      </w:pPr>
      <w:r w:rsidRPr="00E56A87">
        <w:rPr>
          <w:rFonts w:ascii="Times New Roman" w:hAnsi="Times New Roman" w:cs="Times New Roman"/>
        </w:rPr>
        <w:t>-Федеральный закон  «Об образовании в Российской  Федерации» от 29.12.2012г,№273-ФЗ</w:t>
      </w:r>
    </w:p>
    <w:p w:rsidR="004018B9" w:rsidRDefault="004018B9" w:rsidP="004018B9">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4018B9" w:rsidRPr="00E56A87" w:rsidRDefault="004018B9" w:rsidP="004018B9">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4018B9" w:rsidRPr="00E56A87" w:rsidRDefault="004018B9" w:rsidP="004018B9">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372E21" w:rsidRDefault="00372E21">
      <w:pPr>
        <w:autoSpaceDE w:val="0"/>
        <w:autoSpaceDN w:val="0"/>
        <w:adjustRightInd w:val="0"/>
        <w:spacing w:after="0" w:line="240" w:lineRule="auto"/>
        <w:contextualSpacing/>
        <w:jc w:val="both"/>
        <w:rPr>
          <w:rFonts w:ascii="Times New Roman" w:eastAsia="Calibri" w:hAnsi="Times New Roman" w:cs="Times New Roman"/>
        </w:rPr>
      </w:pPr>
    </w:p>
    <w:p w:rsidR="00372E21" w:rsidRDefault="007F4733">
      <w:pPr>
        <w:widowControl w:val="0"/>
        <w:tabs>
          <w:tab w:val="left" w:pos="99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по учебному предмету «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 Домоводство»  </w:t>
      </w:r>
      <w:r>
        <w:rPr>
          <w:rFonts w:ascii="Times New Roman" w:eastAsia="Times New Roman" w:hAnsi="Times New Roman" w:cs="Times New Roman"/>
          <w:color w:val="000000"/>
          <w:sz w:val="24"/>
          <w:szCs w:val="24"/>
          <w:lang w:eastAsia="ru-RU"/>
        </w:rPr>
        <w:t xml:space="preserve">является: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повышение самостоятельности детей в выполнении хозяйственно-бытовой деятельности.</w:t>
      </w:r>
    </w:p>
    <w:p w:rsidR="00372E21" w:rsidRDefault="007F4733">
      <w:pPr>
        <w:spacing w:after="0" w:line="240" w:lineRule="auto"/>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 Домоводство»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rsidR="00372E21" w:rsidRDefault="007F4733">
      <w:pPr>
        <w:numPr>
          <w:ilvl w:val="0"/>
          <w:numId w:val="2"/>
        </w:num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умений обращаться с инвентарем и электроприборами;</w:t>
      </w:r>
      <w:r>
        <w:rPr>
          <w:rFonts w:ascii="Times New Roman" w:eastAsia="Times New Roman" w:hAnsi="Times New Roman" w:cs="Times New Roman"/>
          <w:bCs/>
          <w:sz w:val="24"/>
          <w:szCs w:val="24"/>
          <w:lang w:eastAsia="ru-RU"/>
        </w:rPr>
        <w:t xml:space="preserve"> </w:t>
      </w:r>
    </w:p>
    <w:p w:rsidR="00372E21" w:rsidRDefault="007F4733">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приготовлению пищи, </w:t>
      </w:r>
    </w:p>
    <w:p w:rsidR="00372E21" w:rsidRDefault="007F4733">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осуществлению покупок, </w:t>
      </w:r>
    </w:p>
    <w:p w:rsidR="00372E21" w:rsidRDefault="007F4733">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уборке помещения и территории,</w:t>
      </w:r>
    </w:p>
    <w:p w:rsidR="00372E21" w:rsidRDefault="007F4733">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уходу за вещами.</w:t>
      </w:r>
    </w:p>
    <w:p w:rsidR="00372E21" w:rsidRDefault="007F4733">
      <w:pPr>
        <w:numPr>
          <w:ilvl w:val="0"/>
          <w:numId w:val="3"/>
        </w:numPr>
        <w:autoSpaceDE w:val="0"/>
        <w:autoSpaceDN w:val="0"/>
        <w:adjustRightInd w:val="0"/>
        <w:spacing w:after="0" w:line="240" w:lineRule="auto"/>
        <w:ind w:left="0"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программы по данному предмету включает следующие разделы: «Покупки», «Уход за вещами», «Обращение с кухонным инвентарем», «Приготовление пищи», «Уборка помещений и территории».</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Большое внимание уделяется уходу за жильем. В ходе занятий учащиеся учатся дифференцировать различные виды одежды и обуви, следить за их чистотой. Знакомят детей с наиболее распространенными продуктами питания и правилами помощи взрослым в приготовлении простейших блюд.</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личной гигиены, основными способами ухода за одеждой, приготовления пищи, ухода за жильём.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учебному предмету «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учебному предмету « Домоводство»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rsidR="00372E21" w:rsidRDefault="007F4733">
      <w:pPr>
        <w:widowControl w:val="0"/>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Все виды работ по </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домоводству</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должны осуществ</w:t>
      </w:r>
      <w:r>
        <w:rPr>
          <w:rFonts w:ascii="Times New Roman" w:eastAsia="Times New Roman" w:hAnsi="Times New Roman" w:cs="Times New Roman"/>
          <w:snapToGrid w:val="0"/>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napToGrid w:val="0"/>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rsidR="00372E21" w:rsidRDefault="007F4733">
      <w:pPr>
        <w:numPr>
          <w:ilvl w:val="0"/>
          <w:numId w:val="3"/>
        </w:num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«Домоводство» в учебном плане.</w:t>
      </w:r>
    </w:p>
    <w:p w:rsidR="00372E21" w:rsidRDefault="00372E21">
      <w:pPr>
        <w:spacing w:after="0" w:line="240" w:lineRule="auto"/>
        <w:rPr>
          <w:rFonts w:ascii="Times New Roman" w:eastAsia="Times New Roman" w:hAnsi="Times New Roman" w:cs="Times New Roman"/>
          <w:sz w:val="24"/>
          <w:szCs w:val="24"/>
          <w:lang w:eastAsia="ru-RU"/>
        </w:rPr>
      </w:pPr>
    </w:p>
    <w:tbl>
      <w:tblPr>
        <w:tblW w:w="807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945"/>
        <w:gridCol w:w="3199"/>
        <w:gridCol w:w="2934"/>
      </w:tblGrid>
      <w:tr w:rsidR="00372E21">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372E21">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372E21">
            <w:pPr>
              <w:spacing w:after="200" w:line="240" w:lineRule="auto"/>
              <w:jc w:val="center"/>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372E21">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372E21" w:rsidRDefault="007F4733">
            <w:pPr>
              <w:spacing w:after="20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136 ч</w:t>
            </w:r>
          </w:p>
        </w:tc>
      </w:tr>
    </w:tbl>
    <w:p w:rsidR="00372E21" w:rsidRDefault="00372E21">
      <w:pPr>
        <w:spacing w:after="200" w:line="240" w:lineRule="auto"/>
        <w:rPr>
          <w:rFonts w:ascii="Times New Roman" w:eastAsia="Times New Roman" w:hAnsi="Times New Roman" w:cs="Times New Roman"/>
          <w:sz w:val="24"/>
          <w:szCs w:val="24"/>
          <w:lang w:eastAsia="ru-RU"/>
        </w:rPr>
      </w:pPr>
    </w:p>
    <w:p w:rsidR="00372E21" w:rsidRDefault="007F4733">
      <w:pPr>
        <w:numPr>
          <w:ilvl w:val="0"/>
          <w:numId w:val="3"/>
        </w:num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домоводству  является осмысление и интериоризация (присвоения) обучающимися системы ценностей.</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w:t>
      </w:r>
      <w:r>
        <w:rPr>
          <w:rFonts w:ascii="Times New Roman" w:eastAsia="Times New Roman" w:hAnsi="Times New Roman" w:cs="Times New Roman"/>
          <w:bCs/>
          <w:sz w:val="24"/>
          <w:szCs w:val="24"/>
          <w:lang w:eastAsia="ru-RU"/>
        </w:rPr>
        <w:lastRenderedPageBreak/>
        <w:t>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rsidR="00372E21" w:rsidRDefault="007F4733">
      <w:pPr>
        <w:numPr>
          <w:ilvl w:val="0"/>
          <w:numId w:val="3"/>
        </w:numPr>
        <w:spacing w:after="0" w:line="240" w:lineRule="auto"/>
        <w:ind w:left="0" w:firstLine="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rsidR="00372E21" w:rsidRDefault="007F4733">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основе содержания учебного предмета «Домоводство»  лежит овладение обучающимися следующими видами ключевых </w:t>
      </w:r>
      <w:r>
        <w:rPr>
          <w:rFonts w:ascii="Times New Roman" w:eastAsia="Times New Roman" w:hAnsi="Times New Roman" w:cs="Times New Roman"/>
          <w:bCs/>
          <w:sz w:val="24"/>
          <w:szCs w:val="24"/>
          <w:lang w:eastAsia="ru-RU"/>
        </w:rPr>
        <w:t>компетенций:</w:t>
      </w:r>
      <w:r>
        <w:rPr>
          <w:rFonts w:ascii="Times New Roman" w:eastAsia="Times New Roman" w:hAnsi="Times New Roman" w:cs="Times New Roman"/>
          <w:sz w:val="24"/>
          <w:szCs w:val="24"/>
          <w:lang w:eastAsia="ru-RU"/>
        </w:rPr>
        <w:t xml:space="preserve"> </w:t>
      </w:r>
    </w:p>
    <w:p w:rsidR="00372E21" w:rsidRDefault="007F4733">
      <w:pPr>
        <w:numPr>
          <w:ilvl w:val="0"/>
          <w:numId w:val="4"/>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Учебно-познавательная</w:t>
      </w:r>
      <w:r>
        <w:rPr>
          <w:rFonts w:ascii="Times New Roman" w:eastAsia="Times New Roman" w:hAnsi="Times New Roman" w:cs="Times New Roman"/>
          <w:sz w:val="24"/>
          <w:szCs w:val="24"/>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rsidR="00372E21" w:rsidRDefault="007F4733">
      <w:pPr>
        <w:numPr>
          <w:ilvl w:val="0"/>
          <w:numId w:val="5"/>
        </w:numPr>
        <w:shd w:val="clear" w:color="auto" w:fill="FFFFFF"/>
        <w:tabs>
          <w:tab w:val="left" w:pos="1134"/>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Социальная</w:t>
      </w:r>
      <w:r>
        <w:rPr>
          <w:rFonts w:ascii="Times New Roman" w:eastAsia="Times New Roman"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372E21" w:rsidRDefault="007F4733">
      <w:pPr>
        <w:numPr>
          <w:ilvl w:val="0"/>
          <w:numId w:val="5"/>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Коммуникативная</w:t>
      </w:r>
      <w:r>
        <w:rPr>
          <w:rFonts w:ascii="Times New Roman" w:eastAsia="Times New Roman"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372E21" w:rsidRDefault="007F4733">
      <w:pPr>
        <w:numPr>
          <w:ilvl w:val="0"/>
          <w:numId w:val="5"/>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Ценностно-смысловая.</w:t>
      </w:r>
      <w:r>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w:t>
      </w:r>
      <w:r>
        <w:rPr>
          <w:rFonts w:ascii="Times New Roman" w:eastAsia="Times New Roman" w:hAnsi="Times New Roman" w:cs="Times New Roman"/>
          <w:sz w:val="24"/>
          <w:szCs w:val="24"/>
          <w:lang w:eastAsia="ru-RU"/>
        </w:rPr>
        <w:lastRenderedPageBreak/>
        <w:t>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372E21" w:rsidRDefault="007F4733">
      <w:pPr>
        <w:numPr>
          <w:ilvl w:val="0"/>
          <w:numId w:val="5"/>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Личностного самоопределения</w:t>
      </w:r>
      <w:r>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rsidR="00372E21" w:rsidRDefault="007F473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 учащихся должны быть сформированы следующие учебные действия  и ключевые компетенции: </w:t>
      </w:r>
    </w:p>
    <w:p w:rsidR="00372E21" w:rsidRDefault="007F4733">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Ориентироваться в своей системе знаний: отличать новое от уже известного с помощью учителя </w:t>
      </w:r>
      <w:r>
        <w:rPr>
          <w:rFonts w:ascii="Times New Roman" w:eastAsia="Times New Roman"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bCs/>
          <w:sz w:val="24"/>
          <w:szCs w:val="24"/>
          <w:lang w:eastAsia="ru-RU"/>
        </w:rPr>
        <w:t xml:space="preserve"> </w:t>
      </w:r>
    </w:p>
    <w:p w:rsidR="00372E21" w:rsidRDefault="007F4733">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Делать предварительный отбор источников информации: ориентироваться  в учебнике </w:t>
      </w:r>
      <w:r>
        <w:rPr>
          <w:rFonts w:ascii="Times New Roman" w:eastAsia="Times New Roman" w:hAnsi="Times New Roman" w:cs="Times New Roman"/>
          <w:sz w:val="24"/>
          <w:szCs w:val="24"/>
          <w:lang w:eastAsia="ru-RU"/>
        </w:rPr>
        <w:t>(информационно-коммуникативные компетенции).</w:t>
      </w:r>
    </w:p>
    <w:p w:rsidR="00372E21" w:rsidRDefault="007F4733">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делать выводы в результате  совместной  работы всего класса </w:t>
      </w:r>
      <w:r>
        <w:rPr>
          <w:rFonts w:ascii="Times New Roman" w:eastAsia="Times New Roman" w:hAnsi="Times New Roman" w:cs="Times New Roman"/>
          <w:sz w:val="24"/>
          <w:szCs w:val="24"/>
          <w:lang w:eastAsia="ru-RU"/>
        </w:rPr>
        <w:t>(информационно-коммуникативные компетенции).</w:t>
      </w:r>
    </w:p>
    <w:p w:rsidR="00372E21" w:rsidRDefault="007F4733">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eastAsia="Times New Roman" w:hAnsi="Times New Roman" w:cs="Times New Roman"/>
          <w:sz w:val="24"/>
          <w:szCs w:val="24"/>
          <w:lang w:eastAsia="ru-RU"/>
        </w:rPr>
        <w:t>(учебно-познавательные  компетенции).</w:t>
      </w:r>
    </w:p>
    <w:p w:rsidR="00372E21" w:rsidRDefault="007F4733">
      <w:pPr>
        <w:numPr>
          <w:ilvl w:val="0"/>
          <w:numId w:val="6"/>
        </w:num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eastAsia="Times New Roman" w:hAnsi="Times New Roman" w:cs="Times New Roman"/>
          <w:sz w:val="24"/>
          <w:szCs w:val="24"/>
          <w:lang w:eastAsia="ru-RU"/>
        </w:rPr>
        <w:t xml:space="preserve"> (учебно-познавательные  компетенции).</w:t>
      </w:r>
      <w:r>
        <w:rPr>
          <w:rFonts w:ascii="Times New Roman" w:eastAsia="Times New Roman" w:hAnsi="Times New Roman" w:cs="Times New Roman"/>
          <w:bCs/>
          <w:sz w:val="24"/>
          <w:szCs w:val="24"/>
          <w:lang w:eastAsia="ru-RU"/>
        </w:rPr>
        <w:t xml:space="preserve"> </w:t>
      </w: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rsidR="00372E21" w:rsidRDefault="007F4733">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372E21" w:rsidRDefault="007F4733">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w:t>
      </w:r>
    </w:p>
    <w:p w:rsidR="00372E21" w:rsidRDefault="007F4733">
      <w:pPr>
        <w:numPr>
          <w:ilvl w:val="0"/>
          <w:numId w:val="7"/>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распознавание своих ощущений и обогащение сенсорного опыта; </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представления о мире, созданном руками человека;</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интереса к объектам, изготовленным руками человека. </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умения  соблюдать элементарные правила безопасности в повседневной жизнедеятельности. </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372E21" w:rsidRDefault="007F4733">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круга своих социальных ролей, умение вести себя в конкретной ситуации соответственно роли. </w:t>
      </w:r>
    </w:p>
    <w:p w:rsidR="00372E21" w:rsidRDefault="007F4733">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     В сфере </w:t>
      </w:r>
      <w:r>
        <w:rPr>
          <w:rFonts w:ascii="Times New Roman" w:eastAsia="Times New Roman" w:hAnsi="Times New Roman" w:cs="Times New Roman"/>
          <w:b/>
          <w:sz w:val="24"/>
          <w:szCs w:val="24"/>
          <w:lang w:eastAsia="ru-RU"/>
        </w:rPr>
        <w:t>личностных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372E21" w:rsidRDefault="007F4733">
      <w:pPr>
        <w:numPr>
          <w:ilvl w:val="0"/>
          <w:numId w:val="8"/>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72E21" w:rsidRDefault="007F4733">
      <w:pPr>
        <w:numPr>
          <w:ilvl w:val="0"/>
          <w:numId w:val="9"/>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72E21" w:rsidRDefault="007F4733">
      <w:pPr>
        <w:widowControl w:val="0"/>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372E21" w:rsidRDefault="007F4733">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372E21" w:rsidRDefault="007F4733">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372E21" w:rsidRDefault="007F4733">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rsidR="00372E21" w:rsidRDefault="007F4733">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372E21" w:rsidRDefault="007F4733">
      <w:pPr>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rsidR="00372E21" w:rsidRDefault="007F4733">
      <w:pPr>
        <w:widowControl w:val="0"/>
        <w:numPr>
          <w:ilvl w:val="0"/>
          <w:numId w:val="11"/>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372E21" w:rsidRDefault="007F473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372E21" w:rsidRDefault="007F473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rsidR="00372E21" w:rsidRDefault="007F473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372E21" w:rsidRDefault="007F4733">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372E21" w:rsidRDefault="007F4733">
      <w:pPr>
        <w:autoSpaceDE w:val="0"/>
        <w:autoSpaceDN w:val="0"/>
        <w:adjustRightInd w:val="0"/>
        <w:spacing w:after="0" w:line="240" w:lineRule="auto"/>
        <w:contextualSpacing/>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372E21" w:rsidRDefault="007F4733">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rsidR="00372E21" w:rsidRDefault="007F4733">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следовать им.</w:t>
      </w:r>
    </w:p>
    <w:p w:rsidR="00372E21" w:rsidRDefault="007F4733">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lastRenderedPageBreak/>
        <w:t>формирование умений  уметь задавать вопросы необходимые для организации собственной деятельности и сотрудничества с партнёром;</w:t>
      </w:r>
    </w:p>
    <w:p w:rsidR="00372E21" w:rsidRDefault="007F4733">
      <w:pPr>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372E21" w:rsidRDefault="007F4733">
      <w:pPr>
        <w:numPr>
          <w:ilvl w:val="0"/>
          <w:numId w:val="1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372E21" w:rsidRDefault="007F4733">
      <w:pPr>
        <w:numPr>
          <w:ilvl w:val="0"/>
          <w:numId w:val="3"/>
        </w:numPr>
        <w:spacing w:after="0" w:line="240" w:lineRule="auto"/>
        <w:ind w:left="0" w:firstLine="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«Домоводство».</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Покупки.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Планирование покупок.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места совершения покупок.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расположении отделов магазина, кассы и др.</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Нахождение нужного товара в магазине.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Складывание покупок в сумку.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Уход за вещами </w:t>
      </w:r>
      <w:r>
        <w:rPr>
          <w:rFonts w:ascii="Times New Roman" w:eastAsia="Times New Roman" w:hAnsi="Times New Roman" w:cs="Times New Roman"/>
          <w:sz w:val="24"/>
          <w:szCs w:val="24"/>
          <w:lang w:eastAsia="ru-RU"/>
        </w:rPr>
        <w:t xml:space="preserve"> Одежда и обувь.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Содержание одежды и обуви в чистоте.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Виды головных уборов.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Развешивание одежды на спинке стула.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Раскладывание и складывание одежды при подготовке к уроку физкультуры.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Завязывание шнурков с помощью учителя.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Развязывание шнурков с помощью учителя.</w:t>
      </w:r>
    </w:p>
    <w:p w:rsidR="00372E21" w:rsidRDefault="007F4733">
      <w:pPr>
        <w:spacing w:after="0"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i/>
          <w:sz w:val="24"/>
          <w:szCs w:val="24"/>
          <w:lang w:eastAsia="ru-RU"/>
        </w:rPr>
        <w:t>Ручная стирка</w:t>
      </w:r>
      <w:r>
        <w:rPr>
          <w:rFonts w:ascii="Times New Roman" w:eastAsia="Times New Roman" w:hAnsi="Times New Roman" w:cs="Times New Roman"/>
          <w:bCs/>
          <w:sz w:val="24"/>
          <w:szCs w:val="24"/>
          <w:lang w:eastAsia="ru-RU"/>
        </w:rPr>
        <w:t xml:space="preserve">.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Н</w:t>
      </w:r>
      <w:r>
        <w:rPr>
          <w:rFonts w:ascii="Times New Roman" w:eastAsia="Times New Roman" w:hAnsi="Times New Roman" w:cs="Times New Roman"/>
          <w:sz w:val="24"/>
          <w:szCs w:val="24"/>
          <w:lang w:eastAsia="ru-RU"/>
        </w:rPr>
        <w:t xml:space="preserve">аполнение емкости водой.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Выбор моющего средства.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Отмеривание необходимого количества моющего средства.</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Замачивание белья.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Застирывание белья.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Полоскание белья.</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Выжимание белья.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Вывешивание белья на просушку.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Обращение с кухонным инвентарем.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Обращение с посудой.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сервировки стола (тарелка, стакан, кружка, ложка, вилка, нож),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чистой и грязной посуды.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Очищение остатков пищи с посуды.</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Замачивание посуды.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посуды губкой.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Чистка посуды.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Ополаскивание посуды.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Сушка посуды.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бытовых приборов по назначению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кухонной посудой: уборка со стола, мытьё чашек и стаканов.</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Обобщение пройденного.</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Приготовление пищи.</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Питание, значение питания.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Режим питания – завтрак, обед, полдник, ужин.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Кто и где готовит пищу (дома – мама, бабушка, в школе – повар).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приготовлению блюда. </w:t>
      </w:r>
    </w:p>
    <w:p w:rsidR="00372E21" w:rsidRDefault="007F4733">
      <w:pPr>
        <w:spacing w:after="0" w:line="240"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Знание (соблюдение) правил гигиены при приготовлении пищи.</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В</w:t>
      </w:r>
      <w:r>
        <w:rPr>
          <w:rFonts w:ascii="Times New Roman" w:eastAsia="Times New Roman" w:hAnsi="Times New Roman" w:cs="Times New Roman"/>
          <w:sz w:val="24"/>
          <w:szCs w:val="24"/>
          <w:lang w:eastAsia="ru-RU"/>
        </w:rPr>
        <w:t xml:space="preserve">ыбор продуктов, необходимых для приготовления блюда.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инвентаря, необходимого для приготовления блюда.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Обработка продуктов.</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Мытье продуктов.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Чистка овощей.</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Резание ножом.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Нарезание продуктов кубиками (кольцами, полукольцами).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Натирание продуктов на тёрке.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Раскатывание теста.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Перемешивание продуктов ложкой (венчиком, миксером, блендером).</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Уборка помещений и территории.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мебели: обыкновенная, мягкая.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Правила ухода за мебелью.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Уб</w:t>
      </w:r>
      <w:r>
        <w:rPr>
          <w:rFonts w:ascii="Times New Roman" w:eastAsia="Times New Roman" w:hAnsi="Times New Roman" w:cs="Times New Roman"/>
          <w:sz w:val="24"/>
          <w:szCs w:val="24"/>
          <w:lang w:eastAsia="ru-RU"/>
        </w:rPr>
        <w:t>орка с поверхности стола остатков еды и мусора.</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Вытирание поверхности мебели.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мытье поверхностей мебели: наполнение таза водой, приготовление тряпок</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добавление моющего средства в воду</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уборка предметов с поверхности</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вытирание поверхности, вытирание предметов интерьера</w:t>
      </w:r>
      <w:r>
        <w:rPr>
          <w:rFonts w:ascii="Times New Roman" w:eastAsia="Times New Roman" w:hAnsi="Times New Roman" w:cs="Times New Roman"/>
          <w:bCs/>
          <w:i/>
          <w:sz w:val="24"/>
          <w:szCs w:val="24"/>
          <w:lang w:eastAsia="ru-RU"/>
        </w:rPr>
        <w:t>,</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раскладывание предметов интерьера по местам</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 xml:space="preserve">выливание использованной воды. </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Уборка пола</w:t>
      </w:r>
      <w:r>
        <w:rPr>
          <w:rFonts w:ascii="Times New Roman" w:eastAsia="Times New Roman" w:hAnsi="Times New Roman" w:cs="Times New Roman"/>
          <w:bCs/>
          <w:sz w:val="24"/>
          <w:szCs w:val="24"/>
          <w:lang w:eastAsia="ru-RU"/>
        </w:rPr>
        <w:t xml:space="preserve">.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w:t>
      </w:r>
      <w:r>
        <w:rPr>
          <w:rFonts w:ascii="Times New Roman" w:eastAsia="Times New Roman" w:hAnsi="Times New Roman" w:cs="Times New Roman"/>
          <w:sz w:val="24"/>
          <w:szCs w:val="24"/>
          <w:lang w:eastAsia="ru-RU"/>
        </w:rPr>
        <w:t xml:space="preserve">метание мусора на полу в определенное место.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Заметание мусора на совок.</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Соблюдение</w:t>
      </w:r>
      <w:r>
        <w:rPr>
          <w:rFonts w:ascii="Times New Roman" w:eastAsia="Times New Roman" w:hAnsi="Times New Roman" w:cs="Times New Roman"/>
          <w:sz w:val="24"/>
          <w:szCs w:val="24"/>
          <w:lang w:eastAsia="ru-RU"/>
        </w:rPr>
        <w:t xml:space="preserve"> последовательности действий при подметании пола: сметание мусора в определенное место</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заметание мусора на совок</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высыпание мусора в урну.</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Р</w:t>
      </w:r>
      <w:r>
        <w:rPr>
          <w:rFonts w:ascii="Times New Roman" w:eastAsia="Times New Roman" w:hAnsi="Times New Roman" w:cs="Times New Roman"/>
          <w:sz w:val="24"/>
          <w:szCs w:val="24"/>
          <w:lang w:eastAsia="ru-RU"/>
        </w:rPr>
        <w:t xml:space="preserve">азличение основных частей пылесоса.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пылесоса к работе.</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Чистка поверхности пылесосом.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уборке пылесосом: подготовка пылесоса к работе, установка регулятора мощности</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включение (вставление вилки в розетку; нажатие кнопки), чистка поверхности</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выключение (поворот рычага; нажатие кнопки; вынимание вилки из розетки)</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 xml:space="preserve">отсоединение съемных деталей пылесоса. </w:t>
      </w:r>
    </w:p>
    <w:p w:rsidR="00372E21" w:rsidRDefault="007F473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Pr>
          <w:rFonts w:ascii="Times New Roman" w:eastAsia="Times New Roman" w:hAnsi="Times New Roman" w:cs="Times New Roman"/>
          <w:sz w:val="24"/>
          <w:szCs w:val="24"/>
          <w:lang w:eastAsia="ru-RU"/>
        </w:rPr>
        <w:t>облюдение последовательности действий при мытье пола: наполнение емкости для мытья пола водой</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добавление моющего средства в воду</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намачивание и отжимание тряпки</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мытье пола</w:t>
      </w: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sz w:val="24"/>
          <w:szCs w:val="24"/>
          <w:lang w:eastAsia="ru-RU"/>
        </w:rPr>
        <w:t xml:space="preserve">выливание использованной воды, просушивание мокрых тряпок.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поверхности мебели (парт и стульев).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Подметание пола щёткой и веником.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Дежурство по классу.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Уборка классного помещения. </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rsidR="00372E21" w:rsidRDefault="007F473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p w:rsidR="00372E21" w:rsidRDefault="007F4733">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rsidR="00372E21" w:rsidRDefault="007F4733">
      <w:pPr>
        <w:shd w:val="clear" w:color="auto" w:fill="FFFFFF"/>
        <w:tabs>
          <w:tab w:val="left" w:pos="9356"/>
        </w:tab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-уметь совершать покупки в магазине</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ухаживать за вещами;</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раскладывать, складывать одежду;</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развешивать одежду на спинку стула;</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завязывать, развязывать шнурки с помощью взрослого;</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работы с пылесосом;</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ручной стирки;</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убирать грязную посуду со стола, мыть чашки и стаканы;</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стол;</w:t>
      </w: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подметать пол веником;</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протирать поверхность мебели;</w:t>
      </w: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6.Календарно – тематическое планирование.</w:t>
      </w:r>
    </w:p>
    <w:tbl>
      <w:tblPr>
        <w:tblW w:w="15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972"/>
        <w:gridCol w:w="12"/>
        <w:gridCol w:w="627"/>
        <w:gridCol w:w="709"/>
        <w:gridCol w:w="1984"/>
        <w:gridCol w:w="2127"/>
        <w:gridCol w:w="2268"/>
        <w:gridCol w:w="1984"/>
        <w:gridCol w:w="1559"/>
        <w:gridCol w:w="1560"/>
      </w:tblGrid>
      <w:tr w:rsidR="00372E21">
        <w:trPr>
          <w:trHeight w:val="46"/>
        </w:trPr>
        <w:tc>
          <w:tcPr>
            <w:tcW w:w="710" w:type="dxa"/>
            <w:vMerge w:val="restart"/>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972" w:type="dxa"/>
            <w:vMerge w:val="restart"/>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разделов и тем</w:t>
            </w:r>
          </w:p>
        </w:tc>
        <w:tc>
          <w:tcPr>
            <w:tcW w:w="639" w:type="dxa"/>
            <w:gridSpan w:val="2"/>
            <w:vMerge w:val="restart"/>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час </w:t>
            </w:r>
          </w:p>
        </w:tc>
        <w:tc>
          <w:tcPr>
            <w:tcW w:w="709" w:type="dxa"/>
            <w:vMerge w:val="restart"/>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Дата проведения</w:t>
            </w:r>
          </w:p>
        </w:tc>
        <w:tc>
          <w:tcPr>
            <w:tcW w:w="1984" w:type="dxa"/>
            <w:vMerge w:val="restart"/>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Академический компонент</w:t>
            </w:r>
          </w:p>
        </w:tc>
        <w:tc>
          <w:tcPr>
            <w:tcW w:w="7938" w:type="dxa"/>
            <w:gridSpan w:val="4"/>
          </w:tcPr>
          <w:p w:rsidR="00372E21" w:rsidRDefault="007F473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Базовые учебные действия.</w:t>
            </w:r>
          </w:p>
          <w:p w:rsidR="00372E21" w:rsidRDefault="007F4733">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результаты</w:t>
            </w:r>
          </w:p>
        </w:tc>
        <w:tc>
          <w:tcPr>
            <w:tcW w:w="1560" w:type="dxa"/>
            <w:vMerge w:val="restart"/>
          </w:tcPr>
          <w:p w:rsidR="00372E21" w:rsidRDefault="007F473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Воспитательная работа</w:t>
            </w:r>
          </w:p>
        </w:tc>
      </w:tr>
      <w:tr w:rsidR="00372E21">
        <w:trPr>
          <w:trHeight w:val="46"/>
        </w:trPr>
        <w:tc>
          <w:tcPr>
            <w:tcW w:w="710" w:type="dxa"/>
            <w:vMerge/>
          </w:tcPr>
          <w:p w:rsidR="00372E21" w:rsidRDefault="00372E21">
            <w:pPr>
              <w:spacing w:after="0" w:line="240" w:lineRule="auto"/>
              <w:rPr>
                <w:rFonts w:ascii="Times New Roman" w:eastAsia="Times New Roman" w:hAnsi="Times New Roman" w:cs="Times New Roman"/>
                <w:b/>
                <w:lang w:eastAsia="ru-RU"/>
              </w:rPr>
            </w:pPr>
          </w:p>
        </w:tc>
        <w:tc>
          <w:tcPr>
            <w:tcW w:w="1972" w:type="dxa"/>
            <w:vMerge/>
          </w:tcPr>
          <w:p w:rsidR="00372E21" w:rsidRDefault="00372E21">
            <w:pPr>
              <w:spacing w:after="0" w:line="240" w:lineRule="auto"/>
              <w:rPr>
                <w:rFonts w:ascii="Times New Roman" w:eastAsia="Times New Roman" w:hAnsi="Times New Roman" w:cs="Times New Roman"/>
                <w:b/>
                <w:lang w:eastAsia="ru-RU"/>
              </w:rPr>
            </w:pPr>
          </w:p>
        </w:tc>
        <w:tc>
          <w:tcPr>
            <w:tcW w:w="639" w:type="dxa"/>
            <w:gridSpan w:val="2"/>
            <w:vMerge/>
          </w:tcPr>
          <w:p w:rsidR="00372E21" w:rsidRDefault="00372E21">
            <w:pPr>
              <w:spacing w:after="0" w:line="240" w:lineRule="auto"/>
              <w:rPr>
                <w:rFonts w:ascii="Times New Roman" w:eastAsia="Times New Roman" w:hAnsi="Times New Roman" w:cs="Times New Roman"/>
                <w:b/>
                <w:lang w:eastAsia="ru-RU"/>
              </w:rPr>
            </w:pPr>
          </w:p>
        </w:tc>
        <w:tc>
          <w:tcPr>
            <w:tcW w:w="709" w:type="dxa"/>
            <w:vMerge/>
          </w:tcPr>
          <w:p w:rsidR="00372E21" w:rsidRDefault="00372E21">
            <w:pPr>
              <w:spacing w:after="0" w:line="240" w:lineRule="auto"/>
              <w:rPr>
                <w:rFonts w:ascii="Times New Roman" w:eastAsia="Times New Roman" w:hAnsi="Times New Roman" w:cs="Times New Roman"/>
                <w:b/>
                <w:lang w:eastAsia="ru-RU"/>
              </w:rPr>
            </w:pPr>
          </w:p>
        </w:tc>
        <w:tc>
          <w:tcPr>
            <w:tcW w:w="1984" w:type="dxa"/>
            <w:vMerge/>
          </w:tcPr>
          <w:p w:rsidR="00372E21" w:rsidRDefault="00372E21">
            <w:pPr>
              <w:spacing w:after="0" w:line="240" w:lineRule="auto"/>
              <w:rPr>
                <w:rFonts w:ascii="Times New Roman" w:eastAsia="Times New Roman" w:hAnsi="Times New Roman" w:cs="Times New Roman"/>
                <w:b/>
                <w:lang w:eastAsia="ru-RU"/>
              </w:rPr>
            </w:pPr>
          </w:p>
        </w:tc>
        <w:tc>
          <w:tcPr>
            <w:tcW w:w="2127" w:type="dxa"/>
          </w:tcPr>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Личностные </w:t>
            </w:r>
          </w:p>
        </w:tc>
        <w:tc>
          <w:tcPr>
            <w:tcW w:w="2268" w:type="dxa"/>
          </w:tcPr>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Познавательные </w:t>
            </w:r>
          </w:p>
        </w:tc>
        <w:tc>
          <w:tcPr>
            <w:tcW w:w="1984" w:type="dxa"/>
          </w:tcPr>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Коммуникативные</w:t>
            </w:r>
          </w:p>
        </w:tc>
        <w:tc>
          <w:tcPr>
            <w:tcW w:w="1559" w:type="dxa"/>
          </w:tcPr>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Регулятивные</w:t>
            </w:r>
          </w:p>
        </w:tc>
        <w:tc>
          <w:tcPr>
            <w:tcW w:w="1560" w:type="dxa"/>
            <w:vMerge/>
            <w:vAlign w:val="center"/>
          </w:tcPr>
          <w:p w:rsidR="00372E21" w:rsidRDefault="00372E21">
            <w:pPr>
              <w:spacing w:after="0" w:line="240" w:lineRule="auto"/>
              <w:rPr>
                <w:rFonts w:ascii="Times New Roman" w:eastAsia="Times New Roman" w:hAnsi="Times New Roman" w:cs="Times New Roman"/>
                <w:b/>
                <w:lang w:eastAsia="ru-RU"/>
              </w:rPr>
            </w:pPr>
          </w:p>
        </w:tc>
      </w:tr>
      <w:tr w:rsidR="00372E21">
        <w:trPr>
          <w:trHeight w:val="1834"/>
        </w:trPr>
        <w:tc>
          <w:tcPr>
            <w:tcW w:w="710" w:type="dxa"/>
          </w:tcPr>
          <w:p w:rsidR="00372E21" w:rsidRDefault="00372E21">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Покупки.</w:t>
            </w:r>
          </w:p>
          <w:p w:rsidR="00372E21" w:rsidRDefault="007F4733">
            <w:pPr>
              <w:spacing w:after="0" w:line="240" w:lineRule="auto"/>
              <w:rPr>
                <w:rFonts w:ascii="Times New Roman" w:eastAsia="Times New Roman" w:hAnsi="Times New Roman" w:cs="Times New Roman"/>
                <w:lang w:eastAsia="ru-RU"/>
              </w:rPr>
            </w:pPr>
            <w:r>
              <w:rPr>
                <w:rFonts w:ascii="Times New Roman" w:hAnsi="Times New Roman" w:cs="Times New Roman"/>
              </w:rPr>
              <w:t>Какие бывают магазины</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планировать покупки.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Формирование вводимых понятий, установление связи между вновь вводимыми и ранее изученными понятиями.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1559"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выполнять инструкции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1918"/>
        </w:trPr>
        <w:tc>
          <w:tcPr>
            <w:tcW w:w="710" w:type="dxa"/>
          </w:tcPr>
          <w:p w:rsidR="00372E21" w:rsidRDefault="00372E21">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Планирование покупок.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умений выбирать места совершения покупок.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внутренней позиции учащегося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Формирование вводимых понятий, установление связи между вновь вводимыми и ранее изученными понятиями.</w:t>
            </w:r>
          </w:p>
          <w:p w:rsidR="00372E21" w:rsidRDefault="00372E21">
            <w:pPr>
              <w:spacing w:after="0" w:line="240" w:lineRule="auto"/>
              <w:rPr>
                <w:rFonts w:ascii="Times New Roman" w:eastAsia="Calibri"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1559"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выполнять инструкции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560"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1876"/>
        </w:trPr>
        <w:tc>
          <w:tcPr>
            <w:tcW w:w="710" w:type="dxa"/>
            <w:tcBorders>
              <w:bottom w:val="single" w:sz="4" w:space="0" w:color="auto"/>
            </w:tcBorders>
          </w:tcPr>
          <w:p w:rsidR="00372E21" w:rsidRDefault="00372E21">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Выбор места совершения покупок. </w:t>
            </w:r>
          </w:p>
          <w:p w:rsidR="00372E21" w:rsidRDefault="00372E21">
            <w:pPr>
              <w:spacing w:after="0" w:line="240" w:lineRule="auto"/>
              <w:rPr>
                <w:rFonts w:ascii="Times New Roman" w:eastAsia="Times New Roman" w:hAnsi="Times New Roman" w:cs="Times New Roman"/>
                <w:lang w:eastAsia="ru-RU"/>
              </w:rPr>
            </w:pP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умений выбирать места совершения покупок.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познавательного интереса к предмету.</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Использовать знаково-символические средства, в том числе модели и схемы.</w:t>
            </w: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общаться на уроке,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sz w:val="24"/>
                <w:szCs w:val="24"/>
                <w:lang w:eastAsia="ru-RU"/>
              </w:rPr>
            </w:pPr>
          </w:p>
        </w:tc>
        <w:tc>
          <w:tcPr>
            <w:tcW w:w="1559" w:type="dxa"/>
            <w:tcBorders>
              <w:bottom w:val="single" w:sz="4" w:space="0" w:color="auto"/>
            </w:tcBorders>
          </w:tcPr>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Формирование умения выполнять учебные действия в материализованной форме.</w:t>
            </w:r>
          </w:p>
        </w:tc>
        <w:tc>
          <w:tcPr>
            <w:tcW w:w="1560"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r>
      <w:tr w:rsidR="00372E21">
        <w:trPr>
          <w:trHeight w:val="2066"/>
        </w:trPr>
        <w:tc>
          <w:tcPr>
            <w:tcW w:w="710" w:type="dxa"/>
          </w:tcPr>
          <w:p w:rsidR="00372E21" w:rsidRDefault="00372E21">
            <w:pPr>
              <w:numPr>
                <w:ilvl w:val="0"/>
                <w:numId w:val="13"/>
              </w:numPr>
              <w:spacing w:after="0" w:line="240" w:lineRule="auto"/>
              <w:ind w:left="0" w:firstLine="0"/>
              <w:contextualSpacing/>
              <w:rPr>
                <w:rFonts w:ascii="Times New Roman" w:eastAsia="Times New Roman" w:hAnsi="Times New Roman" w:cs="Times New Roman"/>
                <w:lang w:eastAsia="ru-RU"/>
              </w:rPr>
            </w:pP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отделов магазина.</w:t>
            </w: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в расположении отделов магазина.</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познавательного интереса к предмету.</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rsidR="00372E21" w:rsidRDefault="007F4733">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Формирование вводимых понятий, установление связи между вновь вводимыми и ранее изученными понятиями.</w:t>
            </w:r>
          </w:p>
          <w:p w:rsidR="00372E21" w:rsidRDefault="00372E21">
            <w:pPr>
              <w:spacing w:after="0" w:line="240" w:lineRule="auto"/>
              <w:rPr>
                <w:rFonts w:ascii="Times New Roman" w:eastAsia="Times New Roman" w:hAnsi="Times New Roman" w:cs="Times New Roman"/>
                <w:sz w:val="24"/>
                <w:szCs w:val="24"/>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lang w:eastAsia="ru-RU"/>
              </w:rPr>
              <w:t xml:space="preserve"> вступать в диалог, реагировать на обращение, отвечать на вопросы.</w:t>
            </w:r>
          </w:p>
        </w:tc>
        <w:tc>
          <w:tcPr>
            <w:tcW w:w="1559" w:type="dxa"/>
          </w:tcPr>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lang w:eastAsia="ru-RU"/>
              </w:rPr>
              <w:t>Формирование умения выполнять учебные действия в материализованной форме.</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Times New Roman" w:hAnsi="Times New Roman" w:cs="Times New Roman"/>
              </w:rPr>
            </w:pPr>
          </w:p>
        </w:tc>
      </w:tr>
      <w:tr w:rsidR="00372E21">
        <w:trPr>
          <w:trHeight w:val="1687"/>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в расположении  кассы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b/>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в расположении кассы.</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lang w:eastAsia="ru-RU"/>
              </w:rPr>
              <w:t>Формирование вводимых понятий</w:t>
            </w: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lang w:eastAsia="ru-RU"/>
              </w:rPr>
              <w:t xml:space="preserve"> вступать в диалог,</w:t>
            </w:r>
          </w:p>
        </w:tc>
        <w:tc>
          <w:tcPr>
            <w:tcW w:w="1559"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выполнять инструкции учителя.</w:t>
            </w:r>
          </w:p>
          <w:p w:rsidR="00372E21" w:rsidRDefault="00372E21">
            <w:pPr>
              <w:spacing w:after="0" w:line="240" w:lineRule="auto"/>
              <w:rPr>
                <w:rFonts w:ascii="Times New Roman" w:eastAsia="Times New Roman" w:hAnsi="Times New Roman" w:cs="Times New Roman"/>
                <w:b/>
                <w:sz w:val="24"/>
                <w:szCs w:val="24"/>
                <w:lang w:eastAsia="ru-RU"/>
              </w:rPr>
            </w:pPr>
          </w:p>
        </w:tc>
        <w:tc>
          <w:tcPr>
            <w:tcW w:w="1560" w:type="dxa"/>
          </w:tcPr>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Нахождение нужного товара в магазине. </w:t>
            </w: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развивать осознанное восприятие при нахождении нужного товара в магазине. </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rPr>
            </w:pPr>
            <w:r>
              <w:rPr>
                <w:rFonts w:ascii="Times New Roman" w:eastAsia="Calibri" w:hAnsi="Times New Roman" w:cs="Times New Roman"/>
                <w:lang w:eastAsia="ru-RU"/>
              </w:rPr>
              <w:t>установление связи между вновь вводимыми и ранее изученными понятиями.</w:t>
            </w: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Формировать умение </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lang w:eastAsia="ru-RU"/>
              </w:rPr>
              <w:t>реагировать на обращение, отвечать на вопросы.</w:t>
            </w:r>
          </w:p>
        </w:tc>
        <w:tc>
          <w:tcPr>
            <w:tcW w:w="1559"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выполнять инструкции учителя.</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239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взвешивании товара: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развивать осознанное восприятие при соблюдении последовательности действий при взвешивании товара:</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1984" w:type="dxa"/>
            <w:gridSpan w:val="2"/>
          </w:tcPr>
          <w:p w:rsidR="00372E21" w:rsidRDefault="007F4733">
            <w:pPr>
              <w:spacing w:after="0" w:line="240" w:lineRule="auto"/>
              <w:rPr>
                <w:rFonts w:ascii="Times New Roman" w:hAnsi="Times New Roman" w:cs="Times New Roman"/>
              </w:rPr>
            </w:pPr>
            <w:r>
              <w:rPr>
                <w:rFonts w:ascii="Times New Roman" w:hAnsi="Times New Roman" w:cs="Times New Roman"/>
              </w:rPr>
              <w:t>Расчет на кассе</w:t>
            </w:r>
          </w:p>
          <w:p w:rsidR="00372E21" w:rsidRDefault="00372E21">
            <w:pPr>
              <w:spacing w:after="0" w:line="240" w:lineRule="auto"/>
              <w:rPr>
                <w:rFonts w:ascii="Times New Roman" w:hAnsi="Times New Roman" w:cs="Times New Roman"/>
              </w:rPr>
            </w:pPr>
          </w:p>
          <w:p w:rsidR="00372E21" w:rsidRDefault="00372E21">
            <w:pPr>
              <w:spacing w:after="0" w:line="240" w:lineRule="auto"/>
              <w:rPr>
                <w:rFonts w:ascii="Times New Roman" w:hAnsi="Times New Roman" w:cs="Times New Roman"/>
              </w:rPr>
            </w:pPr>
          </w:p>
          <w:p w:rsidR="00372E21" w:rsidRDefault="00372E21">
            <w:pPr>
              <w:spacing w:after="0" w:line="240" w:lineRule="auto"/>
              <w:rPr>
                <w:rFonts w:ascii="Times New Roman" w:hAnsi="Times New Roman" w:cs="Times New Roman"/>
              </w:rPr>
            </w:pP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умение  платить за покупки на кассе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способностей к самооценке на основе критериев успешности </w:t>
            </w:r>
            <w:r>
              <w:rPr>
                <w:rFonts w:ascii="Times New Roman" w:eastAsia="Times New Roman" w:hAnsi="Times New Roman" w:cs="Times New Roman"/>
                <w:lang w:eastAsia="ru-RU"/>
              </w:rPr>
              <w:lastRenderedPageBreak/>
              <w:t>учебной деятельности.</w:t>
            </w:r>
          </w:p>
        </w:tc>
        <w:tc>
          <w:tcPr>
            <w:tcW w:w="2268"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rPr>
              <w:t xml:space="preserve">санитарно-гигиеническое </w:t>
            </w:r>
            <w:r>
              <w:rPr>
                <w:rFonts w:ascii="Times New Roman" w:eastAsia="Times New Roman" w:hAnsi="Times New Roman" w:cs="Times New Roman"/>
              </w:rPr>
              <w:lastRenderedPageBreak/>
              <w:t>воспитание школьника</w:t>
            </w:r>
          </w:p>
        </w:tc>
        <w:tc>
          <w:tcPr>
            <w:tcW w:w="1984"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rPr>
              <w:t xml:space="preserve">санитарно-гигиеническое </w:t>
            </w:r>
            <w:r>
              <w:rPr>
                <w:rFonts w:ascii="Times New Roman" w:eastAsia="Times New Roman" w:hAnsi="Times New Roman" w:cs="Times New Roman"/>
              </w:rPr>
              <w:lastRenderedPageBreak/>
              <w:t>воспитание школьника</w:t>
            </w: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rPr>
              <w:t>санитарно-гигиеническо</w:t>
            </w:r>
            <w:r>
              <w:rPr>
                <w:rFonts w:ascii="Times New Roman" w:eastAsia="Times New Roman" w:hAnsi="Times New Roman" w:cs="Times New Roman"/>
              </w:rPr>
              <w:lastRenderedPageBreak/>
              <w:t>е воспитание школьника</w:t>
            </w:r>
          </w:p>
        </w:tc>
        <w:tc>
          <w:tcPr>
            <w:tcW w:w="1560"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rPr>
              <w:t>санитарно-гигиеническо</w:t>
            </w:r>
            <w:r>
              <w:rPr>
                <w:rFonts w:ascii="Times New Roman" w:eastAsia="Times New Roman" w:hAnsi="Times New Roman" w:cs="Times New Roman"/>
              </w:rPr>
              <w:lastRenderedPageBreak/>
              <w:t>е воспитание школьника</w:t>
            </w:r>
          </w:p>
        </w:tc>
      </w:tr>
      <w:tr w:rsidR="00372E21">
        <w:trPr>
          <w:trHeight w:val="1121"/>
        </w:trPr>
        <w:tc>
          <w:tcPr>
            <w:tcW w:w="710" w:type="dxa"/>
            <w:vMerge w:val="restart"/>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w:t>
            </w:r>
          </w:p>
        </w:tc>
        <w:tc>
          <w:tcPr>
            <w:tcW w:w="1984" w:type="dxa"/>
            <w:gridSpan w:val="2"/>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Складывание покупок в сумку.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6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vMerge w:val="restart"/>
          </w:tcPr>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развивать осознанное восприятие при складывании покупок в сумку. </w:t>
            </w: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268" w:type="dxa"/>
            <w:vMerge w:val="restart"/>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доброты, умения сопереживать,</w:t>
            </w:r>
          </w:p>
        </w:tc>
        <w:tc>
          <w:tcPr>
            <w:tcW w:w="1984"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vMerge w:val="restart"/>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rPr>
              <w:t>санитарно-гигиеническое воспитание школьника</w:t>
            </w:r>
          </w:p>
        </w:tc>
      </w:tr>
      <w:tr w:rsidR="00372E21">
        <w:trPr>
          <w:trHeight w:val="1413"/>
        </w:trPr>
        <w:tc>
          <w:tcPr>
            <w:tcW w:w="710" w:type="dxa"/>
            <w:vMerge/>
          </w:tcPr>
          <w:p w:rsidR="00372E21" w:rsidRDefault="00372E21">
            <w:pPr>
              <w:spacing w:after="0" w:line="240" w:lineRule="auto"/>
              <w:contextualSpacing/>
              <w:rPr>
                <w:rFonts w:ascii="Times New Roman" w:eastAsia="Times New Roman" w:hAnsi="Times New Roman" w:cs="Times New Roman"/>
                <w:lang w:eastAsia="ru-RU"/>
              </w:rPr>
            </w:pPr>
          </w:p>
        </w:tc>
        <w:tc>
          <w:tcPr>
            <w:tcW w:w="1984" w:type="dxa"/>
            <w:gridSpan w:val="2"/>
            <w:vMerge/>
          </w:tcPr>
          <w:p w:rsidR="00372E21" w:rsidRDefault="00372E21">
            <w:pPr>
              <w:spacing w:after="0" w:line="240" w:lineRule="auto"/>
              <w:rPr>
                <w:rFonts w:ascii="Times New Roman" w:eastAsia="Times New Roman" w:hAnsi="Times New Roman" w:cs="Times New Roman"/>
                <w:lang w:eastAsia="ru-RU"/>
              </w:rPr>
            </w:pPr>
          </w:p>
        </w:tc>
        <w:tc>
          <w:tcPr>
            <w:tcW w:w="627" w:type="dxa"/>
            <w:vMerge/>
          </w:tcPr>
          <w:p w:rsidR="00372E21" w:rsidRDefault="00372E21">
            <w:pPr>
              <w:spacing w:after="0" w:line="240" w:lineRule="auto"/>
              <w:rPr>
                <w:rFonts w:ascii="Times New Roman" w:eastAsia="Times New Roman" w:hAnsi="Times New Roman" w:cs="Times New Roman"/>
                <w:lang w:eastAsia="ru-RU"/>
              </w:rPr>
            </w:pPr>
          </w:p>
        </w:tc>
        <w:tc>
          <w:tcPr>
            <w:tcW w:w="709" w:type="dxa"/>
            <w:vMerge/>
          </w:tcPr>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tcBorders>
              <w:top w:val="single" w:sz="4" w:space="0" w:color="auto"/>
            </w:tcBorders>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rPr>
              <w:t>санитарно-гигиеническое воспитание школьника</w:t>
            </w:r>
          </w:p>
        </w:tc>
        <w:tc>
          <w:tcPr>
            <w:tcW w:w="1560" w:type="dxa"/>
            <w:vMerge/>
            <w:tcBorders>
              <w:top w:val="single" w:sz="4" w:space="0" w:color="auto"/>
            </w:tcBorders>
          </w:tcPr>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1821"/>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hAnsi="Times New Roman" w:cs="Times New Roman"/>
              </w:rPr>
              <w:t>Места хранения продуктов</w:t>
            </w:r>
            <w:r>
              <w:t>.</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хранить продукты.</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rPr>
              <w:t>санитарно-гигиеническое воспитание школьника</w:t>
            </w:r>
          </w:p>
        </w:tc>
        <w:tc>
          <w:tcPr>
            <w:tcW w:w="1984"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выполнять инструкции учителя.</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совершать покупки, применять полученные знания.</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rPr>
              <w:t>санитарно-гигиеническое воспитание школьника</w:t>
            </w:r>
          </w:p>
        </w:tc>
        <w:tc>
          <w:tcPr>
            <w:tcW w:w="1984"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привитие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навыков трудовой деятельности,</w:t>
            </w:r>
          </w:p>
          <w:p w:rsidR="00372E21" w:rsidRDefault="00372E21">
            <w:pPr>
              <w:spacing w:after="0" w:line="240" w:lineRule="auto"/>
              <w:rPr>
                <w:rFonts w:ascii="Times New Roman" w:eastAsia="Calibri"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Уход за вещами </w:t>
            </w:r>
          </w:p>
          <w:p w:rsidR="00372E21" w:rsidRDefault="007F4733">
            <w:pPr>
              <w:spacing w:after="0" w:line="240" w:lineRule="auto"/>
              <w:rPr>
                <w:rFonts w:ascii="Times New Roman" w:eastAsia="Times New Roman" w:hAnsi="Times New Roman" w:cs="Times New Roman"/>
                <w:lang w:eastAsia="ru-RU"/>
              </w:rPr>
            </w:pPr>
            <w:r>
              <w:rPr>
                <w:rFonts w:ascii="Times New Roman" w:hAnsi="Times New Roman" w:cs="Times New Roman"/>
                <w:sz w:val="24"/>
              </w:rPr>
              <w:t>Навыки самообслуживания в одевании. Сезонная одежда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правильно подбирать одежду, самостоятельно одеваться.</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268"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rPr>
              <w:t>санитарно-гигиеническое воспитание школьника</w:t>
            </w:r>
          </w:p>
        </w:tc>
        <w:tc>
          <w:tcPr>
            <w:tcW w:w="1984"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привитие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навыков трудовой деятельности,</w:t>
            </w:r>
          </w:p>
          <w:p w:rsidR="00372E21" w:rsidRDefault="00372E21">
            <w:pPr>
              <w:spacing w:after="0" w:line="240" w:lineRule="auto"/>
              <w:rPr>
                <w:rFonts w:ascii="Times New Roman" w:eastAsia="Calibri"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hd w:val="clear" w:color="auto" w:fill="FFFFFF"/>
              </w:rPr>
            </w:pPr>
          </w:p>
        </w:tc>
      </w:tr>
      <w:tr w:rsidR="00372E21">
        <w:trPr>
          <w:trHeight w:val="276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13.</w:t>
            </w: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Одежда и обувь</w:t>
            </w:r>
          </w:p>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Содержание одежды и обуви в чистоте.</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правильно подбирать и ухаживать за обувью.</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2268" w:type="dxa"/>
          </w:tcPr>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984"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привитие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навыков трудовой деятельности,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2435"/>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Завязывание шнурков с помощью учителя.</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завязывать, развязывать шнурки с помощью взрослого </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2285"/>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1984" w:type="dxa"/>
            <w:gridSpan w:val="2"/>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Развешивание одежды на спинке стула.</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b/>
                <w:lang w:eastAsia="ru-RU"/>
              </w:rPr>
            </w:pPr>
          </w:p>
          <w:p w:rsidR="00372E21" w:rsidRDefault="00372E21">
            <w:pPr>
              <w:spacing w:after="0" w:line="240" w:lineRule="auto"/>
              <w:rPr>
                <w:rFonts w:ascii="Times New Roman" w:eastAsia="Times New Roman" w:hAnsi="Times New Roman" w:cs="Times New Roman"/>
                <w:lang w:eastAsia="ru-RU"/>
              </w:rPr>
            </w:pP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логического восприятия при развешивании  одежды на спинке стула.</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внутренней  позиции обучающегося  на уровне понимания необходимости учения и принятия образца «хорошего ученика». </w:t>
            </w:r>
          </w:p>
        </w:tc>
        <w:tc>
          <w:tcPr>
            <w:tcW w:w="2268" w:type="dxa"/>
          </w:tcPr>
          <w:p w:rsidR="00372E21" w:rsidRDefault="007F4733">
            <w:pPr>
              <w:spacing w:after="0" w:line="276"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Раскладыавние и складывание одежды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развивать логическое восприятие при раскладывании  и складывании  одежды .</w:t>
            </w:r>
          </w:p>
        </w:tc>
        <w:tc>
          <w:tcPr>
            <w:tcW w:w="2127" w:type="dxa"/>
          </w:tcPr>
          <w:p w:rsidR="00372E21" w:rsidRDefault="007F4733">
            <w:pPr>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-привитие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навыков трудовой деятельности,</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hd w:val="clear" w:color="auto" w:fill="FFFFFF"/>
              </w:rPr>
            </w:pPr>
          </w:p>
        </w:tc>
      </w:tr>
      <w:tr w:rsidR="00372E21">
        <w:trPr>
          <w:trHeight w:val="1923"/>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17.</w:t>
            </w:r>
          </w:p>
        </w:tc>
        <w:tc>
          <w:tcPr>
            <w:tcW w:w="1984" w:type="dxa"/>
            <w:gridSpan w:val="2"/>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Развязывание шнурков с помощью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завязывать, развязывать шнурки с помощью взрослого</w:t>
            </w:r>
          </w:p>
        </w:tc>
        <w:tc>
          <w:tcPr>
            <w:tcW w:w="21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аккуратности, </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60"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r>
      <w:tr w:rsidR="00372E21">
        <w:trPr>
          <w:trHeight w:val="1678"/>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Шнуровка обуви с помощью учителя.</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завязывать, развязывать шнурки с помощью взрослого</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tc>
        <w:tc>
          <w:tcPr>
            <w:tcW w:w="1984" w:type="dxa"/>
          </w:tcPr>
          <w:p w:rsidR="00372E21" w:rsidRDefault="007F4733">
            <w:pPr>
              <w:spacing w:after="0" w:line="276"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Воспитание </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усидчивости, прилежности,</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z w:val="24"/>
                <w:szCs w:val="24"/>
                <w:shd w:val="clear" w:color="auto" w:fill="FFFFFF"/>
              </w:rPr>
              <w:t>осуществлять эстетическое воспитание,</w:t>
            </w:r>
          </w:p>
        </w:tc>
        <w:tc>
          <w:tcPr>
            <w:tcW w:w="1559"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w:t>
            </w:r>
          </w:p>
          <w:p w:rsidR="00372E21" w:rsidRDefault="00372E21">
            <w:pPr>
              <w:spacing w:after="0" w:line="240" w:lineRule="auto"/>
              <w:rPr>
                <w:rFonts w:ascii="Calibri" w:eastAsia="Times New Roman" w:hAnsi="Calibri" w:cs="Times New Roman"/>
                <w:color w:val="000000"/>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984" w:type="dxa"/>
            <w:gridSpan w:val="2"/>
          </w:tcPr>
          <w:p w:rsidR="00372E21" w:rsidRDefault="007F4733">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Ручная стирка. </w:t>
            </w:r>
          </w:p>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ручной стирки</w:t>
            </w:r>
          </w:p>
        </w:tc>
        <w:tc>
          <w:tcPr>
            <w:tcW w:w="2127" w:type="dxa"/>
          </w:tcPr>
          <w:p w:rsidR="00372E21" w:rsidRDefault="007F4733">
            <w:pPr>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интереса  к теме.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tc>
        <w:tc>
          <w:tcPr>
            <w:tcW w:w="1559" w:type="dxa"/>
            <w:tcBorders>
              <w:top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Cs/>
                <w:lang w:eastAsia="ru-RU"/>
              </w:rPr>
              <w:t>Н</w:t>
            </w:r>
            <w:r>
              <w:rPr>
                <w:rFonts w:ascii="Times New Roman" w:eastAsia="Times New Roman" w:hAnsi="Times New Roman" w:cs="Times New Roman"/>
                <w:lang w:eastAsia="ru-RU"/>
              </w:rPr>
              <w:t>аполнение емкости водой.</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наполнять емкость водой.</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интереса  к теме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984" w:type="dxa"/>
            <w:gridSpan w:val="2"/>
          </w:tcPr>
          <w:p w:rsidR="00372E21" w:rsidRDefault="007F473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Выбор моющего средства.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Формировать умение выбирать правильно </w:t>
            </w:r>
            <w:r>
              <w:rPr>
                <w:rFonts w:ascii="Times New Roman" w:eastAsia="Times New Roman" w:hAnsi="Times New Roman" w:cs="Times New Roman"/>
                <w:lang w:eastAsia="ru-RU"/>
              </w:rPr>
              <w:lastRenderedPageBreak/>
              <w:t>моющее средство.</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интереса  к теме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воспитание доброты, </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привитие навыков трудовой </w:t>
            </w:r>
            <w:r>
              <w:rPr>
                <w:rFonts w:ascii="Times New Roman" w:eastAsia="Times New Roman" w:hAnsi="Times New Roman" w:cs="Times New Roman"/>
                <w:color w:val="000000"/>
                <w:shd w:val="clear" w:color="auto" w:fill="FFFFFF"/>
              </w:rPr>
              <w:lastRenderedPageBreak/>
              <w:t>деятельности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воспитание самостоятельности </w:t>
            </w:r>
            <w:r>
              <w:rPr>
                <w:rFonts w:ascii="Times New Roman" w:eastAsia="Times New Roman" w:hAnsi="Times New Roman" w:cs="Times New Roman"/>
                <w:color w:val="000000"/>
                <w:shd w:val="clear" w:color="auto" w:fill="FFFFFF"/>
              </w:rPr>
              <w:lastRenderedPageBreak/>
              <w:t>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1458"/>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w:t>
            </w:r>
          </w:p>
        </w:tc>
        <w:tc>
          <w:tcPr>
            <w:tcW w:w="1984" w:type="dxa"/>
            <w:gridSpan w:val="2"/>
          </w:tcPr>
          <w:p w:rsidR="00372E21" w:rsidRDefault="007F4733">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Отмеривание необходимого количества моющего средства.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отмерять нужное количество моющего средства.</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интереса  к теме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984" w:type="dxa"/>
            <w:gridSpan w:val="2"/>
          </w:tcPr>
          <w:p w:rsidR="00372E21" w:rsidRDefault="007F4733">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Замачивание белья. </w:t>
            </w:r>
          </w:p>
          <w:p w:rsidR="00372E21" w:rsidRDefault="00372E21">
            <w:pPr>
              <w:spacing w:before="100" w:beforeAutospacing="1" w:after="100" w:afterAutospacing="1" w:line="240" w:lineRule="auto"/>
              <w:jc w:val="both"/>
              <w:rPr>
                <w:rFonts w:ascii="Times New Roman" w:eastAsia="Times New Roman" w:hAnsi="Times New Roman" w:cs="Times New Roman"/>
                <w:sz w:val="24"/>
                <w:szCs w:val="24"/>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ручной стирки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Calibri" w:eastAsia="Times New Roman" w:hAnsi="Calibri"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268"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984"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4" w:type="dxa"/>
            <w:gridSpan w:val="2"/>
          </w:tcPr>
          <w:p w:rsidR="00372E21" w:rsidRDefault="007F473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Стирка белья. </w:t>
            </w:r>
          </w:p>
          <w:p w:rsidR="00372E21" w:rsidRDefault="00372E21">
            <w:pPr>
              <w:spacing w:after="0" w:line="240" w:lineRule="auto"/>
              <w:jc w:val="both"/>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ручной стирки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Calibri" w:eastAsia="Times New Roman" w:hAnsi="Calibri"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w:t>
            </w:r>
          </w:p>
        </w:tc>
        <w:tc>
          <w:tcPr>
            <w:tcW w:w="2268"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умения </w:t>
            </w:r>
          </w:p>
          <w:p w:rsidR="00372E21" w:rsidRDefault="007F4733">
            <w:pPr>
              <w:spacing w:after="0" w:line="240" w:lineRule="auto"/>
              <w:rPr>
                <w:rFonts w:ascii="Calibri" w:eastAsia="Times New Roman" w:hAnsi="Calibri" w:cs="Times New Roman"/>
                <w:color w:val="000000"/>
              </w:rPr>
            </w:pPr>
            <w:r>
              <w:rPr>
                <w:rFonts w:ascii="Calibri" w:eastAsia="Times New Roman" w:hAnsi="Calibri" w:cs="Times New Roman"/>
                <w:color w:val="000000"/>
              </w:rPr>
              <w:t>сопереживать.</w:t>
            </w: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Calibri" w:eastAsia="Times New Roman" w:hAnsi="Calibri" w:cs="Times New Roman"/>
                <w:color w:val="000000"/>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984" w:type="dxa"/>
            <w:gridSpan w:val="2"/>
          </w:tcPr>
          <w:p w:rsidR="00372E21" w:rsidRDefault="007F4733">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Полоскание белья.</w:t>
            </w:r>
          </w:p>
          <w:p w:rsidR="00372E21" w:rsidRDefault="007F4733">
            <w:pPr>
              <w:spacing w:before="100" w:beforeAutospacing="1" w:after="100" w:afterAutospacing="1" w:line="240" w:lineRule="auto"/>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ручной стирки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Calibri" w:eastAsia="Times New Roman" w:hAnsi="Calibri"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отличать новое от уже известного с помощью учителя.</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Borders>
              <w:bottom w:val="nil"/>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hd w:val="clear" w:color="auto" w:fill="FFFFFF"/>
              <w:spacing w:after="0" w:line="276"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r>
      <w:tr w:rsidR="00372E21">
        <w:trPr>
          <w:trHeight w:val="2573"/>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26.</w:t>
            </w:r>
          </w:p>
        </w:tc>
        <w:tc>
          <w:tcPr>
            <w:tcW w:w="1984" w:type="dxa"/>
            <w:gridSpan w:val="2"/>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Выжимание белья.</w:t>
            </w: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выжимания белья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Calibri" w:eastAsia="Times New Roman" w:hAnsi="Calibri" w:cs="Times New Roman"/>
                <w:lang w:eastAsia="ru-RU"/>
              </w:rPr>
            </w:pPr>
          </w:p>
        </w:tc>
        <w:tc>
          <w:tcPr>
            <w:tcW w:w="2127" w:type="dxa"/>
            <w:tcBorders>
              <w:bottom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 xml:space="preserve">умения </w:t>
            </w:r>
            <w:r>
              <w:rPr>
                <w:rFonts w:ascii="Times New Roman" w:eastAsia="Calibri" w:hAnsi="Times New Roman" w:cs="Times New Roman"/>
                <w:lang w:eastAsia="ru-RU"/>
              </w:rPr>
              <w:t>проявлять познавательную инициативу в учебном сотрудничестве.</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Borders>
              <w:top w:val="nil"/>
              <w:bottom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301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sz w:val="24"/>
                <w:szCs w:val="24"/>
                <w:lang w:eastAsia="ru-RU"/>
              </w:rPr>
              <w:t xml:space="preserve">Вывешивание белья на просушку.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Овладение навыками ручной стирки</w:t>
            </w:r>
          </w:p>
          <w:p w:rsidR="00372E21" w:rsidRDefault="00372E21">
            <w:pPr>
              <w:spacing w:before="100" w:beforeAutospacing="1" w:after="100" w:afterAutospacing="1" w:line="240" w:lineRule="auto"/>
              <w:jc w:val="both"/>
              <w:rPr>
                <w:rFonts w:ascii="Times New Roman" w:eastAsia="Times New Roman" w:hAnsi="Times New Roman" w:cs="Times New Roman"/>
                <w:lang w:eastAsia="ru-RU"/>
              </w:rPr>
            </w:pPr>
          </w:p>
          <w:p w:rsidR="00372E21" w:rsidRDefault="00372E21">
            <w:pPr>
              <w:spacing w:before="100" w:beforeAutospacing="1" w:after="100" w:afterAutospacing="1" w:line="240" w:lineRule="auto"/>
              <w:jc w:val="both"/>
              <w:rPr>
                <w:rFonts w:ascii="Times New Roman" w:eastAsia="Times New Roman" w:hAnsi="Times New Roman" w:cs="Times New Roman"/>
                <w:lang w:eastAsia="ru-RU"/>
              </w:rPr>
            </w:pPr>
          </w:p>
          <w:p w:rsidR="00372E21" w:rsidRDefault="00372E21">
            <w:pPr>
              <w:spacing w:after="0" w:line="240" w:lineRule="auto"/>
              <w:rPr>
                <w:rFonts w:ascii="Calibri" w:eastAsia="Times New Roman" w:hAnsi="Calibri"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rPr>
              <w:t>санитарно-</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усидчивости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 </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r>
      <w:tr w:rsidR="00372E21">
        <w:trPr>
          <w:trHeight w:val="159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984" w:type="dxa"/>
            <w:gridSpan w:val="2"/>
          </w:tcPr>
          <w:p w:rsidR="00372E21" w:rsidRDefault="007F473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Соблюдение последовательности действий при ручной стирке: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before="100" w:beforeAutospacing="1" w:after="100" w:afterAutospacing="1" w:line="240" w:lineRule="auto"/>
              <w:jc w:val="both"/>
              <w:rPr>
                <w:rFonts w:ascii="Calibri" w:eastAsia="Times New Roman" w:hAnsi="Calibri"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ручной стирке</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 неуспешности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Borders>
              <w:top w:val="nil"/>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w:t>
            </w:r>
          </w:p>
          <w:p w:rsidR="00372E21" w:rsidRDefault="007F4733">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усидчивости,</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 умений и знаний по пройденному материалу</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составных частях</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стиральной машины.</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адекватного  понимания  причин успешности/неуспешности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tc>
        <w:tc>
          <w:tcPr>
            <w:tcW w:w="2268" w:type="dxa"/>
            <w:vMerge w:val="restart"/>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hd w:val="clear" w:color="auto" w:fill="FFFFFF"/>
              <w:spacing w:after="0" w:line="276" w:lineRule="auto"/>
              <w:rPr>
                <w:rFonts w:ascii="Times New Roman" w:eastAsia="Times New Roman" w:hAnsi="Times New Roman" w:cs="Times New Roman"/>
              </w:rPr>
            </w:pPr>
          </w:p>
        </w:tc>
        <w:tc>
          <w:tcPr>
            <w:tcW w:w="1984" w:type="dxa"/>
            <w:vMerge w:val="restart"/>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vMerge w:val="restart"/>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vMerge w:val="restart"/>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30.</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hAnsi="Times New Roman" w:cs="Times New Roman"/>
                <w:b/>
              </w:rPr>
              <w:t>Машинная стирка:</w:t>
            </w:r>
            <w:r>
              <w:rPr>
                <w:rFonts w:ascii="Times New Roman" w:hAnsi="Times New Roman" w:cs="Times New Roman"/>
              </w:rPr>
              <w:t xml:space="preserve"> различение составных частей стиральной машины.</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spacing w:after="0" w:line="240" w:lineRule="auto"/>
              <w:rPr>
                <w:rFonts w:ascii="Times New Roman" w:eastAsia="Times New Roman" w:hAnsi="Times New Roman" w:cs="Times New Roman"/>
                <w:lang w:eastAsia="ru-RU"/>
              </w:rPr>
            </w:pPr>
          </w:p>
        </w:tc>
        <w:tc>
          <w:tcPr>
            <w:tcW w:w="2268" w:type="dxa"/>
            <w:vMerge/>
          </w:tcPr>
          <w:p w:rsidR="00372E21" w:rsidRDefault="00372E21">
            <w:pPr>
              <w:shd w:val="clear" w:color="auto" w:fill="FFFFFF"/>
              <w:spacing w:after="0" w:line="276" w:lineRule="auto"/>
              <w:rPr>
                <w:rFonts w:ascii="Times New Roman" w:eastAsia="Times New Roman" w:hAnsi="Times New Roman" w:cs="Times New Roman"/>
              </w:rPr>
            </w:pPr>
          </w:p>
        </w:tc>
        <w:tc>
          <w:tcPr>
            <w:tcW w:w="1984" w:type="dxa"/>
            <w:vMerge/>
          </w:tcPr>
          <w:p w:rsidR="00372E21" w:rsidRDefault="00372E21">
            <w:pPr>
              <w:shd w:val="clear" w:color="auto" w:fill="FFFFFF"/>
              <w:spacing w:after="0" w:line="276" w:lineRule="auto"/>
              <w:rPr>
                <w:rFonts w:ascii="Times New Roman" w:eastAsia="Times New Roman" w:hAnsi="Times New Roman" w:cs="Times New Roman"/>
              </w:rPr>
            </w:pPr>
          </w:p>
        </w:tc>
        <w:tc>
          <w:tcPr>
            <w:tcW w:w="1559" w:type="dxa"/>
            <w:vMerge/>
          </w:tcPr>
          <w:p w:rsidR="00372E21" w:rsidRDefault="00372E21">
            <w:pPr>
              <w:spacing w:after="0" w:line="240" w:lineRule="auto"/>
              <w:rPr>
                <w:rFonts w:ascii="Times New Roman" w:eastAsia="Times New Roman" w:hAnsi="Times New Roman" w:cs="Times New Roman"/>
              </w:rPr>
            </w:pPr>
          </w:p>
        </w:tc>
        <w:tc>
          <w:tcPr>
            <w:tcW w:w="1560" w:type="dxa"/>
            <w:vMerge/>
          </w:tcPr>
          <w:p w:rsidR="00372E21" w:rsidRDefault="00372E21">
            <w:pPr>
              <w:spacing w:after="0" w:line="240" w:lineRule="auto"/>
              <w:rPr>
                <w:rFonts w:ascii="Times New Roman" w:eastAsia="Times New Roman" w:hAnsi="Times New Roman" w:cs="Times New Roman"/>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984" w:type="dxa"/>
            <w:gridSpan w:val="2"/>
          </w:tcPr>
          <w:p w:rsidR="00372E21" w:rsidRDefault="007F4733">
            <w:pPr>
              <w:spacing w:after="0" w:line="240" w:lineRule="auto"/>
              <w:contextualSpacing/>
              <w:rPr>
                <w:rFonts w:ascii="Times New Roman" w:hAnsi="Times New Roman" w:cs="Times New Roman"/>
                <w:b/>
              </w:rPr>
            </w:pPr>
            <w:r>
              <w:rPr>
                <w:rFonts w:ascii="Times New Roman" w:hAnsi="Times New Roman" w:cs="Times New Roman"/>
              </w:rPr>
              <w:t>Сортировка белья перед стиркой.</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сортировать белье перед стиркой.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spacing w:after="0" w:line="240" w:lineRule="auto"/>
              <w:jc w:val="center"/>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hd w:val="clear" w:color="auto" w:fill="FFFFFF"/>
              <w:spacing w:after="0" w:line="276" w:lineRule="auto"/>
              <w:jc w:val="right"/>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Закладывание и вынимание белья из машины</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закладывании и вынимании белья из машины.</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Установка программы и температурного режима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знаний об установке температурного режима.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Соблюдение последовательности действий при машинной стирке</w:t>
            </w:r>
            <w:r>
              <w:t>.</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последовательности действий при машинной стирке.</w:t>
            </w:r>
          </w:p>
        </w:tc>
        <w:tc>
          <w:tcPr>
            <w:tcW w:w="21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w:t>
            </w:r>
            <w:r>
              <w:rPr>
                <w:rFonts w:ascii="Times New Roman" w:eastAsia="Times New Roman" w:hAnsi="Times New Roman" w:cs="Times New Roman"/>
                <w:lang w:eastAsia="ru-RU"/>
              </w:rPr>
              <w:lastRenderedPageBreak/>
              <w:t xml:space="preserve">необходимости учения. </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санитарно-гигиеническое </w:t>
            </w:r>
            <w:r>
              <w:rPr>
                <w:rFonts w:ascii="Times New Roman" w:eastAsia="Times New Roman" w:hAnsi="Times New Roman" w:cs="Times New Roman"/>
              </w:rPr>
              <w:lastRenderedPageBreak/>
              <w:t>воспитание школьника</w:t>
            </w: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санитарно-гигиеническое </w:t>
            </w:r>
            <w:r>
              <w:rPr>
                <w:rFonts w:ascii="Times New Roman" w:eastAsia="Times New Roman" w:hAnsi="Times New Roman" w:cs="Times New Roman"/>
              </w:rPr>
              <w:lastRenderedPageBreak/>
              <w:t>воспитание школьника</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w:t>
            </w:r>
            <w:r>
              <w:rPr>
                <w:rFonts w:ascii="Times New Roman" w:eastAsia="Times New Roman" w:hAnsi="Times New Roman" w:cs="Times New Roman"/>
                <w:color w:val="000000"/>
                <w:shd w:val="clear" w:color="auto" w:fill="FFFFFF"/>
              </w:rPr>
              <w:lastRenderedPageBreak/>
              <w:t>аккуратности, усидчивости</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 xml:space="preserve">воспитание </w:t>
            </w:r>
            <w:r>
              <w:rPr>
                <w:rFonts w:ascii="Times New Roman" w:eastAsia="Times New Roman" w:hAnsi="Times New Roman" w:cs="Times New Roman"/>
                <w:color w:val="000000"/>
                <w:shd w:val="clear" w:color="auto" w:fill="FFFFFF"/>
              </w:rPr>
              <w:lastRenderedPageBreak/>
              <w:t>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35.</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
                <w:lang w:eastAsia="ru-RU"/>
              </w:rPr>
              <w:t>Обращение с кухонным инвентарем.</w:t>
            </w:r>
          </w:p>
          <w:p w:rsidR="00372E21" w:rsidRDefault="007F4733">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Различение кухонного инвентаря по его назначению (посуда, кухонные принадлежности).</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Формировать умение различать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кухонный инвентарь по его назначению.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spacing w:after="0" w:line="240" w:lineRule="auto"/>
              <w:rPr>
                <w:rFonts w:ascii="Times New Roman" w:eastAsia="Times New Roman" w:hAnsi="Times New Roman" w:cs="Times New Roman"/>
                <w:lang w:eastAsia="ru-RU"/>
              </w:rPr>
            </w:pPr>
          </w:p>
        </w:tc>
        <w:tc>
          <w:tcPr>
            <w:tcW w:w="2268"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984" w:type="dxa"/>
            <w:gridSpan w:val="2"/>
          </w:tcPr>
          <w:p w:rsidR="00372E21" w:rsidRDefault="007F4733">
            <w:pPr>
              <w:spacing w:after="0" w:line="240" w:lineRule="auto"/>
              <w:contextualSpacing/>
              <w:rPr>
                <w:rFonts w:ascii="Times New Roman" w:eastAsia="Times New Roman" w:hAnsi="Times New Roman" w:cs="Times New Roman"/>
                <w:b/>
                <w:lang w:eastAsia="ru-RU"/>
              </w:rPr>
            </w:pPr>
            <w:r>
              <w:rPr>
                <w:rFonts w:ascii="Times New Roman" w:hAnsi="Times New Roman" w:cs="Times New Roman"/>
              </w:rPr>
              <w:t>Бытовая техника на кухне</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бытовой технике.</w:t>
            </w: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372E21" w:rsidRDefault="00372E21">
            <w:pPr>
              <w:spacing w:after="0" w:line="240" w:lineRule="auto"/>
              <w:rPr>
                <w:rFonts w:ascii="Times New Roman" w:eastAsia="Times New Roman" w:hAnsi="Times New Roman" w:cs="Times New Roman"/>
                <w:lang w:eastAsia="ru-RU"/>
              </w:rPr>
            </w:pPr>
          </w:p>
        </w:tc>
        <w:tc>
          <w:tcPr>
            <w:tcW w:w="2127" w:type="dxa"/>
            <w:tcBorders>
              <w:top w:val="nil"/>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hd w:val="clear" w:color="auto" w:fill="FFFFFF"/>
              <w:spacing w:after="0" w:line="276" w:lineRule="auto"/>
              <w:rPr>
                <w:rFonts w:ascii="Times New Roman" w:eastAsia="Times New Roman" w:hAnsi="Times New Roman" w:cs="Times New Roman"/>
                <w:color w:val="000000"/>
              </w:rPr>
            </w:pPr>
          </w:p>
        </w:tc>
        <w:tc>
          <w:tcPr>
            <w:tcW w:w="1984" w:type="dxa"/>
          </w:tcPr>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воспитание доброты, умения сопереживать,</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Посудомоечная машина. Правила пользования посудомоечной машиной.</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посудомоечной машине.</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Холодильник, его назначение в хозяйстве. Правила пользования  холодильником.</w:t>
            </w:r>
          </w:p>
          <w:p w:rsidR="00372E21" w:rsidRDefault="00372E21">
            <w:pPr>
              <w:spacing w:after="0" w:line="240" w:lineRule="auto"/>
              <w:contextualSpacing/>
              <w:rPr>
                <w:rFonts w:ascii="Times New Roman" w:hAnsi="Times New Roman" w:cs="Times New Roman"/>
              </w:rPr>
            </w:pPr>
          </w:p>
          <w:p w:rsidR="00372E21" w:rsidRDefault="00372E21">
            <w:pPr>
              <w:spacing w:after="0" w:line="240" w:lineRule="auto"/>
              <w:contextualSpacing/>
              <w:rPr>
                <w:rFonts w:ascii="Times New Roman" w:hAnsi="Times New Roman" w:cs="Times New Roman"/>
              </w:rPr>
            </w:pPr>
          </w:p>
          <w:p w:rsidR="00372E21" w:rsidRDefault="00372E21">
            <w:pPr>
              <w:spacing w:after="0" w:line="240" w:lineRule="auto"/>
              <w:contextualSpacing/>
              <w:rPr>
                <w:rFonts w:ascii="Times New Roman" w:hAnsi="Times New Roman" w:cs="Times New Roman"/>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посудомоечной машине.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tc>
        <w:tc>
          <w:tcPr>
            <w:tcW w:w="1984" w:type="dxa"/>
          </w:tcPr>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привитие навыков трудовой деятельности,</w:t>
            </w:r>
          </w:p>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воспитание доброты, умения сопереживать,</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39</w:t>
            </w:r>
          </w:p>
        </w:tc>
        <w:tc>
          <w:tcPr>
            <w:tcW w:w="1984" w:type="dxa"/>
            <w:gridSpan w:val="2"/>
          </w:tcPr>
          <w:p w:rsidR="00372E21" w:rsidRDefault="007F4733">
            <w:pPr>
              <w:spacing w:after="0" w:line="240" w:lineRule="auto"/>
              <w:contextualSpacing/>
              <w:rPr>
                <w:rFonts w:ascii="Times New Roman" w:hAnsi="Times New Roman" w:cs="Times New Roman"/>
              </w:rPr>
            </w:pPr>
            <w:r>
              <w:rPr>
                <w:rFonts w:ascii="Times New Roman" w:hAnsi="Times New Roman" w:cs="Times New Roman"/>
              </w:rPr>
              <w:t>Правила техники безопасности на кухне.</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технике безопасности на кухне.</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p w:rsidR="00372E21" w:rsidRDefault="00372E21">
            <w:pPr>
              <w:shd w:val="clear" w:color="auto" w:fill="FFFFFF"/>
              <w:spacing w:after="0" w:line="276" w:lineRule="auto"/>
              <w:rPr>
                <w:rFonts w:ascii="Times New Roman" w:eastAsia="Times New Roman" w:hAnsi="Times New Roman" w:cs="Times New Roman"/>
                <w:color w:val="000000"/>
              </w:rPr>
            </w:pPr>
          </w:p>
        </w:tc>
        <w:tc>
          <w:tcPr>
            <w:tcW w:w="1984" w:type="dxa"/>
          </w:tcPr>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привитие навыков трудовой деятельности,</w:t>
            </w:r>
          </w:p>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воспитание доброты, умения сопереживать,</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1135"/>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предметов посуды для сервировки стола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 различении предметов посуды для приготовления пищи.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rPr>
            </w:pPr>
          </w:p>
        </w:tc>
        <w:tc>
          <w:tcPr>
            <w:tcW w:w="1984" w:type="dxa"/>
          </w:tcPr>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воспитание доброты, умения сопереживать,</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(различение) кухонных принадлежностей  </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кухонных принадлежностях.</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tc>
        <w:tc>
          <w:tcPr>
            <w:tcW w:w="1984" w:type="dxa"/>
          </w:tcPr>
          <w:p w:rsidR="00372E21" w:rsidRDefault="007F4733">
            <w:pPr>
              <w:shd w:val="clear" w:color="auto" w:fill="FFFFFF"/>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hd w:val="clear" w:color="auto" w:fill="FFFFFF"/>
              <w:spacing w:after="0" w:line="276"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чистой и грязной посуды. </w:t>
            </w: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различать чистую и грязную  посуду.</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372E21">
            <w:pPr>
              <w:spacing w:after="0" w:line="240" w:lineRule="auto"/>
              <w:rPr>
                <w:rFonts w:ascii="Times New Roman" w:eastAsia="Times New Roman" w:hAnsi="Times New Roman" w:cs="Times New Roman"/>
                <w:lang w:eastAsia="ru-RU"/>
              </w:rPr>
            </w:pPr>
          </w:p>
          <w:p w:rsidR="00372E21" w:rsidRDefault="007F4733">
            <w:pPr>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tc>
        <w:tc>
          <w:tcPr>
            <w:tcW w:w="1984" w:type="dxa"/>
          </w:tcPr>
          <w:p w:rsidR="00372E21" w:rsidRDefault="007F4733">
            <w:pPr>
              <w:shd w:val="clear" w:color="auto" w:fill="FFFFFF"/>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доброты, умения сопереживать,</w:t>
            </w: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hd w:val="clear" w:color="auto" w:fill="FFFFFF"/>
              <w:spacing w:after="0" w:line="276" w:lineRule="auto"/>
              <w:rPr>
                <w:rFonts w:ascii="Times New Roman" w:eastAsia="Times New Roman" w:hAnsi="Times New Roman" w:cs="Times New Roman"/>
                <w:color w:val="000000"/>
                <w:sz w:val="24"/>
                <w:szCs w:val="24"/>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hd w:val="clear" w:color="auto" w:fill="FFFFFF"/>
              <w:spacing w:beforeAutospacing="1" w:after="0" w:afterAutospacing="1"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43.</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Очищение остатков пищи с посуды.</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посудой</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 xml:space="preserve">воспитание доброты, </w:t>
            </w: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tc>
        <w:tc>
          <w:tcPr>
            <w:tcW w:w="1984" w:type="dxa"/>
          </w:tcPr>
          <w:p w:rsidR="00372E21" w:rsidRDefault="007F4733">
            <w:pPr>
              <w:shd w:val="clear" w:color="auto" w:fill="FFFFFF"/>
              <w:spacing w:after="0" w:line="276" w:lineRule="auto"/>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привитие навыков трудовой деятельности,</w:t>
            </w:r>
          </w:p>
          <w:p w:rsidR="00372E21" w:rsidRDefault="007F4733">
            <w:pPr>
              <w:shd w:val="clear" w:color="auto" w:fill="FFFFFF"/>
              <w:spacing w:after="0" w:line="276" w:lineRule="auto"/>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воспитание доброты, умения сопереживать,</w:t>
            </w: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hd w:val="clear" w:color="auto" w:fill="FFFFFF"/>
              <w:spacing w:after="0" w:line="276" w:lineRule="auto"/>
              <w:rPr>
                <w:rFonts w:ascii="Times New Roman" w:eastAsia="Calibri" w:hAnsi="Times New Roman" w:cs="Times New Roman"/>
                <w:color w:val="000000"/>
                <w:sz w:val="24"/>
                <w:szCs w:val="24"/>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hd w:val="clear" w:color="auto" w:fill="FFFFFF"/>
              <w:spacing w:beforeAutospacing="1" w:after="0" w:afterAutospacing="1" w:line="276"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901"/>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Замачивание посуды.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посудой</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воспитание доброты, </w:t>
            </w:r>
          </w:p>
          <w:p w:rsidR="00372E21" w:rsidRDefault="00372E21">
            <w:pPr>
              <w:shd w:val="clear" w:color="auto" w:fill="FFFFFF"/>
              <w:spacing w:after="0" w:line="276"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rPr>
            </w:pPr>
          </w:p>
          <w:p w:rsidR="00372E21" w:rsidRDefault="00372E21">
            <w:pPr>
              <w:shd w:val="clear" w:color="auto" w:fill="FFFFFF"/>
              <w:spacing w:after="0" w:line="276" w:lineRule="auto"/>
              <w:rPr>
                <w:rFonts w:ascii="Times New Roman" w:eastAsia="Times New Roman" w:hAnsi="Times New Roman" w:cs="Times New Roman"/>
              </w:rPr>
            </w:pPr>
          </w:p>
        </w:tc>
        <w:tc>
          <w:tcPr>
            <w:tcW w:w="1984" w:type="dxa"/>
          </w:tcPr>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привитие навыков трудовой деятельности,</w:t>
            </w:r>
          </w:p>
          <w:p w:rsidR="00372E21" w:rsidRDefault="007F4733">
            <w:p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воспитание доброты, умения сопереживать,</w:t>
            </w:r>
          </w:p>
          <w:p w:rsidR="00372E21" w:rsidRDefault="00372E21">
            <w:pPr>
              <w:shd w:val="clear" w:color="auto" w:fill="FFFFFF"/>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w:t>
            </w:r>
          </w:p>
          <w:p w:rsidR="00372E21" w:rsidRDefault="00372E21">
            <w:pPr>
              <w:shd w:val="clear" w:color="auto" w:fill="FFFFFF"/>
              <w:spacing w:after="0" w:line="276"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учащегося,,воспитание аккуратности, усидчивости, прилежности</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Протирание посуды губкой. </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посудой</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2268" w:type="dxa"/>
          </w:tcPr>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привитие навыков трудовой деятельности,</w:t>
            </w:r>
          </w:p>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 xml:space="preserve">воспитание доброты, </w:t>
            </w:r>
          </w:p>
          <w:p w:rsidR="00372E21" w:rsidRDefault="00372E21">
            <w:pPr>
              <w:shd w:val="clear" w:color="auto" w:fill="FFFFFF"/>
              <w:spacing w:after="0" w:line="276" w:lineRule="auto"/>
              <w:rPr>
                <w:rFonts w:ascii="Calibri" w:eastAsia="Times New Roman" w:hAnsi="Calibri" w:cs="Times New Roman"/>
                <w:color w:val="000000"/>
              </w:rPr>
            </w:pPr>
          </w:p>
          <w:p w:rsidR="00372E21" w:rsidRDefault="00372E21">
            <w:pPr>
              <w:shd w:val="clear" w:color="auto" w:fill="FFFFFF"/>
              <w:spacing w:after="0" w:line="276" w:lineRule="auto"/>
              <w:rPr>
                <w:rFonts w:ascii="Calibri" w:eastAsia="Times New Roman" w:hAnsi="Calibri" w:cs="Times New Roman"/>
                <w:color w:val="000000"/>
              </w:rPr>
            </w:pPr>
          </w:p>
          <w:p w:rsidR="00372E21" w:rsidRDefault="00372E21">
            <w:pPr>
              <w:shd w:val="clear" w:color="auto" w:fill="FFFFFF"/>
              <w:spacing w:after="0" w:line="276" w:lineRule="auto"/>
              <w:rPr>
                <w:rFonts w:ascii="Calibri" w:eastAsia="Times New Roman" w:hAnsi="Calibri" w:cs="Times New Roman"/>
                <w:color w:val="000000"/>
              </w:rPr>
            </w:pPr>
          </w:p>
        </w:tc>
        <w:tc>
          <w:tcPr>
            <w:tcW w:w="1984" w:type="dxa"/>
          </w:tcPr>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привитие навыков трудовой деятельности,</w:t>
            </w:r>
          </w:p>
          <w:p w:rsidR="00372E21" w:rsidRDefault="007F4733">
            <w:pPr>
              <w:shd w:val="clear" w:color="auto" w:fill="FFFFFF"/>
              <w:spacing w:after="0" w:line="276" w:lineRule="auto"/>
              <w:rPr>
                <w:rFonts w:ascii="Calibri" w:eastAsia="Times New Roman" w:hAnsi="Calibri" w:cs="Times New Roman"/>
                <w:color w:val="000000"/>
              </w:rPr>
            </w:pPr>
            <w:r>
              <w:rPr>
                <w:rFonts w:ascii="Calibri" w:eastAsia="Times New Roman" w:hAnsi="Calibri" w:cs="Times New Roman"/>
                <w:color w:val="000000"/>
              </w:rPr>
              <w:t>воспитание доброты, умения сопереживать,</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372E21" w:rsidRDefault="00372E21">
            <w:pPr>
              <w:shd w:val="clear" w:color="auto" w:fill="FFFFFF"/>
              <w:spacing w:after="0" w:line="276"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hd w:val="clear" w:color="auto" w:fill="FFFFFF"/>
              <w:spacing w:after="0" w:line="276" w:lineRule="auto"/>
              <w:rPr>
                <w:rFonts w:ascii="Times New Roman" w:eastAsia="Times New Roman" w:hAnsi="Times New Roman"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r>
      <w:tr w:rsidR="00372E21">
        <w:trPr>
          <w:trHeight w:val="7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Чистка посуды. </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по уходу за посудой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lastRenderedPageBreak/>
              <w:t>Формирование умений по уходу за посудой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внутренней позиции обучающегося на понимание необходимости учения</w:t>
            </w: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372E21" w:rsidRDefault="007F4733">
            <w:pPr>
              <w:spacing w:after="0" w:line="240" w:lineRule="auto"/>
              <w:rPr>
                <w:rFonts w:ascii="Times New Roman" w:eastAsia="Times New Roman" w:hAnsi="Times New Roman" w:cs="Times New Roman"/>
                <w:lang w:eastAsia="ru-RU"/>
              </w:rPr>
            </w:pPr>
            <w:r>
              <w:rPr>
                <w:rFonts w:ascii="Times New Roman" w:eastAsia="Calibri" w:hAnsi="Times New Roman" w:cs="Times New Roman"/>
                <w:lang w:eastAsia="ru-RU"/>
              </w:rPr>
              <w:t>успешности   и   не успешности учебной деятельности.</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воспитание аккуратности, усидчивости, </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прилежности,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984"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559"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560"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осуществлять эстетическое воспитание,</w:t>
            </w: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47.</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Ополаскивание посуды. </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color w:val="000000"/>
                <w:shd w:val="clear" w:color="auto" w:fill="FFFFFF"/>
                <w:lang w:eastAsia="ru-RU"/>
              </w:rPr>
            </w:pPr>
          </w:p>
        </w:tc>
        <w:tc>
          <w:tcPr>
            <w:tcW w:w="2127" w:type="dxa"/>
            <w:vMerge/>
          </w:tcPr>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4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Сушка посуды. </w:t>
            </w: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умений по уходу за посудой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аккуратности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r>
      <w:tr w:rsidR="00372E21">
        <w:trPr>
          <w:trHeight w:val="166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последовательности действий при мытье  и сушке посуды</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посудой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аккуратности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r>
      <w:tr w:rsidR="00372E21">
        <w:trPr>
          <w:trHeight w:val="22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Обращение с бытовыми приборами. </w:t>
            </w:r>
          </w:p>
          <w:p w:rsidR="00372E21" w:rsidRDefault="00372E21">
            <w:pPr>
              <w:spacing w:after="0" w:line="240" w:lineRule="auto"/>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умений обращаться с бытовыми приборами.</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tc>
      </w:tr>
      <w:tr w:rsidR="00372E21">
        <w:trPr>
          <w:trHeight w:val="243"/>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Различение бытовых </w:t>
            </w:r>
            <w:r>
              <w:rPr>
                <w:rFonts w:ascii="Times New Roman" w:eastAsia="Times New Roman" w:hAnsi="Times New Roman" w:cs="Times New Roman"/>
                <w:lang w:eastAsia="ru-RU"/>
              </w:rPr>
              <w:lastRenderedPageBreak/>
              <w:t xml:space="preserve">приборов по назначению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по </w:t>
            </w:r>
            <w:r>
              <w:rPr>
                <w:rFonts w:ascii="Times New Roman" w:eastAsia="Times New Roman" w:hAnsi="Times New Roman" w:cs="Times New Roman"/>
                <w:lang w:eastAsia="ru-RU"/>
              </w:rPr>
              <w:lastRenderedPageBreak/>
              <w:t xml:space="preserve">обращению  с бытовыми приборами. </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внутренней </w:t>
            </w:r>
            <w:r>
              <w:rPr>
                <w:rFonts w:ascii="Times New Roman" w:eastAsia="Times New Roman" w:hAnsi="Times New Roman" w:cs="Times New Roman"/>
                <w:lang w:eastAsia="ru-RU"/>
              </w:rPr>
              <w:lastRenderedPageBreak/>
              <w:t>позиции  школьника на уровне положительного отношения к школе.</w:t>
            </w:r>
          </w:p>
        </w:tc>
        <w:tc>
          <w:tcPr>
            <w:tcW w:w="2268"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-привитие навыков трудовой </w:t>
            </w:r>
            <w:r>
              <w:rPr>
                <w:rFonts w:ascii="Times New Roman" w:eastAsia="Times New Roman" w:hAnsi="Times New Roman" w:cs="Times New Roman"/>
                <w:color w:val="000000"/>
                <w:sz w:val="24"/>
                <w:szCs w:val="24"/>
                <w:shd w:val="clear" w:color="auto" w:fill="FFFFFF"/>
              </w:rPr>
              <w:lastRenderedPageBreak/>
              <w:t>деятельности,</w:t>
            </w:r>
          </w:p>
          <w:p w:rsidR="00372E21" w:rsidRDefault="00372E21">
            <w:pPr>
              <w:shd w:val="clear" w:color="auto" w:fill="FFFFFF"/>
              <w:spacing w:after="0" w:line="276"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-привитие навыков </w:t>
            </w:r>
            <w:r>
              <w:rPr>
                <w:rFonts w:ascii="Times New Roman" w:eastAsia="Times New Roman" w:hAnsi="Times New Roman" w:cs="Times New Roman"/>
                <w:color w:val="000000"/>
                <w:sz w:val="24"/>
                <w:szCs w:val="24"/>
                <w:shd w:val="clear" w:color="auto" w:fill="FFFFFF"/>
              </w:rPr>
              <w:lastRenderedPageBreak/>
              <w:t>трудовой деятельности,</w:t>
            </w:r>
          </w:p>
          <w:p w:rsidR="00372E21" w:rsidRDefault="00372E21">
            <w:pPr>
              <w:shd w:val="clear" w:color="auto" w:fill="FFFFFF"/>
              <w:spacing w:after="0" w:line="276"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-привитие навыков </w:t>
            </w:r>
            <w:r>
              <w:rPr>
                <w:rFonts w:ascii="Times New Roman" w:eastAsia="Times New Roman" w:hAnsi="Times New Roman" w:cs="Times New Roman"/>
                <w:color w:val="000000"/>
                <w:sz w:val="24"/>
                <w:szCs w:val="24"/>
                <w:shd w:val="clear" w:color="auto" w:fill="FFFFFF"/>
              </w:rPr>
              <w:lastRenderedPageBreak/>
              <w:t>трудовой деятельности,</w:t>
            </w:r>
          </w:p>
          <w:p w:rsidR="00372E21" w:rsidRDefault="00372E21">
            <w:pPr>
              <w:shd w:val="clear" w:color="auto" w:fill="FFFFFF"/>
              <w:spacing w:after="0" w:line="276" w:lineRule="auto"/>
              <w:rPr>
                <w:rFonts w:ascii="Times New Roman" w:eastAsia="Times New Roman" w:hAnsi="Times New Roman" w:cs="Times New Roman"/>
                <w:color w:val="000000"/>
              </w:rPr>
            </w:pPr>
          </w:p>
        </w:tc>
        <w:tc>
          <w:tcPr>
            <w:tcW w:w="1560" w:type="dxa"/>
          </w:tcPr>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-привитие навыков </w:t>
            </w:r>
            <w:r>
              <w:rPr>
                <w:rFonts w:ascii="Times New Roman" w:eastAsia="Times New Roman" w:hAnsi="Times New Roman" w:cs="Times New Roman"/>
                <w:color w:val="000000"/>
                <w:sz w:val="24"/>
                <w:szCs w:val="24"/>
                <w:shd w:val="clear" w:color="auto" w:fill="FFFFFF"/>
              </w:rPr>
              <w:lastRenderedPageBreak/>
              <w:t>трудовой деятельности,</w:t>
            </w:r>
          </w:p>
          <w:p w:rsidR="00372E21" w:rsidRDefault="00372E21">
            <w:pPr>
              <w:shd w:val="clear" w:color="auto" w:fill="FFFFFF"/>
              <w:spacing w:after="0" w:line="276" w:lineRule="auto"/>
              <w:rPr>
                <w:rFonts w:ascii="Times New Roman" w:eastAsia="Times New Roman" w:hAnsi="Times New Roman" w:cs="Times New Roman"/>
                <w:color w:val="000000"/>
              </w:rPr>
            </w:pPr>
          </w:p>
        </w:tc>
      </w:tr>
      <w:tr w:rsidR="00372E21">
        <w:trPr>
          <w:trHeight w:val="22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52.</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Уход за кухонной посудой.</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ухаживать за кухонной посудой.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добывать новые знания.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самостоятельности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самостоятельности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29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Обобщение пройденного.</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умений и знаний по пройденному материалу</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находить ответы на</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вопросы, используя свой жизненный опыт и информацию, полученную на уроке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аккуратности, усидчивости, прилежности,</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аккуратности, усидчивости, прилежности,</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29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Приготовление пищи.</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Питание, значение питания.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 подготовке  к приготовлению блюда.</w:t>
            </w: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lang w:eastAsia="ru-RU"/>
              </w:rPr>
              <w:lastRenderedPageBreak/>
              <w:t xml:space="preserve">Формирование </w:t>
            </w:r>
            <w:r>
              <w:rPr>
                <w:rFonts w:ascii="Times New Roman" w:eastAsia="Times New Roman" w:hAnsi="Times New Roman" w:cs="Times New Roman"/>
                <w:bCs/>
                <w:lang w:eastAsia="ru-RU"/>
              </w:rPr>
              <w:t>знаний  правил гигиены при приготовлении пищи.</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внутренней позиции обучающегося на понимание необходимости учения. </w:t>
            </w:r>
          </w:p>
          <w:p w:rsidR="00372E21" w:rsidRDefault="007F4733">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деятельности.</w:t>
            </w:r>
          </w:p>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w:t>
            </w:r>
            <w:r>
              <w:rPr>
                <w:rFonts w:ascii="Times New Roman" w:eastAsia="Times New Roman" w:hAnsi="Times New Roman" w:cs="Times New Roman"/>
                <w:color w:val="000000"/>
                <w:sz w:val="24"/>
                <w:szCs w:val="24"/>
                <w:shd w:val="clear" w:color="auto" w:fill="FFFFFF"/>
              </w:rPr>
              <w:lastRenderedPageBreak/>
              <w:t>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984"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c>
          <w:tcPr>
            <w:tcW w:w="1559"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самостоятельности учащегося</w:t>
            </w:r>
          </w:p>
        </w:tc>
        <w:tc>
          <w:tcPr>
            <w:tcW w:w="1560"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 умения сопереживать</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tc>
      </w:tr>
      <w:tr w:rsidR="00372E21">
        <w:trPr>
          <w:trHeight w:val="1047"/>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55.</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Режим питания – завтрак, обед, полдник, ужин. </w:t>
            </w:r>
          </w:p>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Кто и где готовит пищу  </w:t>
            </w:r>
          </w:p>
        </w:tc>
        <w:tc>
          <w:tcPr>
            <w:tcW w:w="627" w:type="dxa"/>
          </w:tcPr>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984" w:type="dxa"/>
            <w:vMerge/>
          </w:tcPr>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vMerge/>
          </w:tcPr>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60" w:type="dxa"/>
            <w:vMerge/>
          </w:tcPr>
          <w:p w:rsidR="00372E21" w:rsidRDefault="00372E21">
            <w:pPr>
              <w:spacing w:after="0" w:line="240" w:lineRule="auto"/>
              <w:rPr>
                <w:rFonts w:ascii="Times New Roman" w:eastAsia="Calibri" w:hAnsi="Times New Roman" w:cs="Times New Roman"/>
                <w:color w:val="000000"/>
                <w:sz w:val="24"/>
                <w:szCs w:val="24"/>
                <w:shd w:val="clear" w:color="auto" w:fill="FFFFFF"/>
              </w:rPr>
            </w:pPr>
          </w:p>
        </w:tc>
      </w:tr>
      <w:tr w:rsidR="00372E21">
        <w:trPr>
          <w:trHeight w:val="65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56.</w:t>
            </w:r>
          </w:p>
        </w:tc>
        <w:tc>
          <w:tcPr>
            <w:tcW w:w="1984" w:type="dxa"/>
            <w:gridSpan w:val="2"/>
          </w:tcPr>
          <w:p w:rsidR="00372E21" w:rsidRDefault="007F4733">
            <w:pPr>
              <w:spacing w:after="0" w:line="240" w:lineRule="auto"/>
              <w:contextualSpacing/>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Подготовка к приготовлению блюда.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доброты,</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tc>
      </w:tr>
      <w:tr w:rsidR="00372E21">
        <w:trPr>
          <w:trHeight w:val="953"/>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Знание правил гигиены при приготовлении пищи.</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знаний правил гигиены при выборе продуктов.</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z w:val="24"/>
                <w:szCs w:val="24"/>
                <w:shd w:val="clear" w:color="auto" w:fill="FFFFFF"/>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Calibri" w:eastAsia="Times New Roman" w:hAnsi="Calibri" w:cs="Times New Roman"/>
                <w:color w:val="000000"/>
              </w:rPr>
            </w:pPr>
          </w:p>
        </w:tc>
      </w:tr>
      <w:tr w:rsidR="00372E21">
        <w:trPr>
          <w:trHeight w:val="1477"/>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 В</w:t>
            </w:r>
            <w:r>
              <w:rPr>
                <w:rFonts w:ascii="Times New Roman" w:eastAsia="Times New Roman" w:hAnsi="Times New Roman" w:cs="Times New Roman"/>
                <w:lang w:eastAsia="ru-RU"/>
              </w:rPr>
              <w:t xml:space="preserve">ыбор продуктов, необходимых для приготовления блюда.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эстетическое восприятие при</w:t>
            </w:r>
            <w:r>
              <w:rPr>
                <w:rFonts w:ascii="Times New Roman" w:eastAsia="Times New Roman" w:hAnsi="Times New Roman" w:cs="Times New Roman"/>
                <w:bCs/>
                <w:lang w:eastAsia="ru-RU"/>
              </w:rPr>
              <w:t xml:space="preserve"> в</w:t>
            </w:r>
            <w:r>
              <w:rPr>
                <w:rFonts w:ascii="Times New Roman" w:eastAsia="Times New Roman" w:hAnsi="Times New Roman" w:cs="Times New Roman"/>
                <w:lang w:eastAsia="ru-RU"/>
              </w:rPr>
              <w:t>ыборе  продуктов, необходимых для приготовления блюда.</w:t>
            </w:r>
            <w:r>
              <w:rPr>
                <w:rFonts w:ascii="Times New Roman" w:eastAsia="Times New Roman" w:hAnsi="Times New Roman" w:cs="Times New Roman"/>
                <w:color w:val="000000"/>
                <w:shd w:val="clear" w:color="auto" w:fill="FFFFFF"/>
                <w:lang w:eastAsia="ru-RU"/>
              </w:rPr>
              <w:t xml:space="preserve"> </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Закрепление умения</w:t>
            </w:r>
            <w:r>
              <w:rPr>
                <w:rFonts w:ascii="Times New Roman" w:eastAsia="Times New Roman" w:hAnsi="Times New Roman" w:cs="Times New Roman"/>
                <w:lang w:eastAsia="ru-RU"/>
              </w:rPr>
              <w:t xml:space="preserve"> выбирать  инвентарь, необходимый  для приготовления блюда. </w:t>
            </w:r>
            <w:r>
              <w:rPr>
                <w:rFonts w:ascii="Times New Roman" w:eastAsia="Times New Roman" w:hAnsi="Times New Roman" w:cs="Times New Roman"/>
                <w:color w:val="000000"/>
                <w:shd w:val="clear" w:color="auto" w:fill="FFFFFF"/>
                <w:lang w:eastAsia="ru-RU"/>
              </w:rPr>
              <w:t xml:space="preserve"> </w:t>
            </w: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tc>
        <w:tc>
          <w:tcPr>
            <w:tcW w:w="1984"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rPr>
            </w:pPr>
          </w:p>
        </w:tc>
        <w:tc>
          <w:tcPr>
            <w:tcW w:w="1559"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доброты,</w:t>
            </w:r>
          </w:p>
        </w:tc>
        <w:tc>
          <w:tcPr>
            <w:tcW w:w="1560" w:type="dxa"/>
            <w:vMerge w:val="restart"/>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tc>
      </w:tr>
      <w:tr w:rsidR="00372E21">
        <w:trPr>
          <w:trHeight w:val="1223"/>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59.</w:t>
            </w:r>
          </w:p>
        </w:tc>
        <w:tc>
          <w:tcPr>
            <w:tcW w:w="1984" w:type="dxa"/>
            <w:gridSpan w:val="2"/>
          </w:tcPr>
          <w:p w:rsidR="00372E21" w:rsidRDefault="007F4733">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Выбор инвентаря, необходимого для приготовления блюда.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vMerge/>
          </w:tcPr>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991"/>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60.</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Обработка продуктов.</w:t>
            </w:r>
          </w:p>
          <w:p w:rsidR="00372E21" w:rsidRDefault="007F4733">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Закрепление умения обрабатывать продукты</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761"/>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Мытье продуктов.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моторики при мытье овощей.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76" w:lineRule="auto"/>
              <w:rPr>
                <w:rFonts w:ascii="Times New Roman" w:eastAsia="Calibri"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76" w:lineRule="auto"/>
              <w:rPr>
                <w:rFonts w:ascii="Times New Roman" w:eastAsia="Calibri"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43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Чистка овощей.</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при чистке овощей.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самостоятельности учащегося,</w:t>
            </w:r>
          </w:p>
        </w:tc>
      </w:tr>
      <w:tr w:rsidR="00372E21">
        <w:trPr>
          <w:trHeight w:val="206"/>
        </w:trPr>
        <w:tc>
          <w:tcPr>
            <w:tcW w:w="710" w:type="dxa"/>
          </w:tcPr>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63.</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w:t>
            </w:r>
          </w:p>
          <w:p w:rsidR="00372E21" w:rsidRDefault="00372E21">
            <w:pPr>
              <w:spacing w:after="0" w:line="240" w:lineRule="auto"/>
              <w:contextualSpacing/>
              <w:rPr>
                <w:rFonts w:ascii="Times New Roman" w:eastAsia="Times New Roman" w:hAnsi="Times New Roman" w:cs="Times New Roman"/>
                <w:lang w:eastAsia="ru-RU"/>
              </w:rPr>
            </w:pPr>
          </w:p>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Резание ножом. </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Развитие мелкой моторики рук и </w:t>
            </w:r>
            <w:r>
              <w:rPr>
                <w:rFonts w:ascii="Times New Roman" w:eastAsia="Times New Roman" w:hAnsi="Times New Roman" w:cs="Times New Roman"/>
                <w:lang w:eastAsia="ru-RU"/>
              </w:rPr>
              <w:lastRenderedPageBreak/>
              <w:t>эстетическое восприятие при резании ножом</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способностей к </w:t>
            </w:r>
            <w:r>
              <w:rPr>
                <w:rFonts w:ascii="Times New Roman" w:eastAsia="Times New Roman" w:hAnsi="Times New Roman" w:cs="Times New Roman"/>
                <w:lang w:eastAsia="ru-RU"/>
              </w:rPr>
              <w:lastRenderedPageBreak/>
              <w:t>самооценке на основе критериев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 xml:space="preserve">воспитание доброты, умения </w:t>
            </w:r>
            <w:r>
              <w:rPr>
                <w:rFonts w:ascii="Times New Roman" w:eastAsia="Times New Roman" w:hAnsi="Times New Roman" w:cs="Times New Roman"/>
                <w:color w:val="000000"/>
                <w:shd w:val="clear" w:color="auto" w:fill="FFFFFF"/>
              </w:rPr>
              <w:lastRenderedPageBreak/>
              <w:t>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76" w:lineRule="auto"/>
              <w:rPr>
                <w:rFonts w:ascii="Calibri" w:eastAsia="Times New Roman" w:hAnsi="Calibri" w:cs="Times New Roman"/>
                <w:color w:val="000000"/>
              </w:rPr>
            </w:pPr>
          </w:p>
        </w:tc>
        <w:tc>
          <w:tcPr>
            <w:tcW w:w="1984" w:type="dxa"/>
          </w:tcPr>
          <w:p w:rsidR="00372E21" w:rsidRDefault="007F4733">
            <w:pPr>
              <w:spacing w:after="0" w:line="276"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lastRenderedPageBreak/>
              <w:t xml:space="preserve">воспитание аккуратности, </w:t>
            </w:r>
            <w:r>
              <w:rPr>
                <w:rFonts w:ascii="Times New Roman" w:eastAsia="Times New Roman" w:hAnsi="Times New Roman" w:cs="Times New Roman"/>
                <w:color w:val="000000"/>
                <w:shd w:val="clear" w:color="auto" w:fill="FFFFFF"/>
              </w:rPr>
              <w:lastRenderedPageBreak/>
              <w:t>усидчивости, прилежности</w:t>
            </w:r>
          </w:p>
          <w:p w:rsidR="00372E21" w:rsidRDefault="00372E21">
            <w:pPr>
              <w:spacing w:after="0" w:line="276" w:lineRule="auto"/>
              <w:rPr>
                <w:rFonts w:ascii="Calibri" w:eastAsia="Times New Roman" w:hAnsi="Calibri" w:cs="Times New Roman"/>
                <w:color w:val="000000"/>
              </w:rPr>
            </w:pPr>
          </w:p>
        </w:tc>
        <w:tc>
          <w:tcPr>
            <w:tcW w:w="1559"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76"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w:t>
            </w:r>
            <w:r>
              <w:rPr>
                <w:rFonts w:ascii="Times New Roman" w:eastAsia="Times New Roman" w:hAnsi="Times New Roman" w:cs="Times New Roman"/>
              </w:rPr>
              <w:lastRenderedPageBreak/>
              <w:t>гигиеническое воспитание школьника</w:t>
            </w:r>
          </w:p>
          <w:p w:rsidR="00372E21" w:rsidRDefault="007F4733">
            <w:pPr>
              <w:spacing w:after="0" w:line="276"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505"/>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64.</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Нарезание продуктов кубиками (кольцами, полукольцами).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умений резать продукты кубиками (кольцами, полукольцами).</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76"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76"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76" w:lineRule="auto"/>
              <w:rPr>
                <w:rFonts w:ascii="Times New Roman" w:eastAsia="Times New Roman" w:hAnsi="Times New Roman" w:cs="Times New Roman"/>
              </w:rPr>
            </w:pPr>
          </w:p>
        </w:tc>
      </w:tr>
      <w:tr w:rsidR="00372E21">
        <w:trPr>
          <w:trHeight w:val="123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Натирание </w:t>
            </w:r>
          </w:p>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продуктов на тёрке.</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натирать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продукты  на тёрке.</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76" w:lineRule="auto"/>
              <w:rPr>
                <w:rFonts w:ascii="Times New Roman" w:eastAsia="Times New Roman" w:hAnsi="Times New Roman" w:cs="Times New Roman"/>
                <w:color w:val="000000"/>
                <w:shd w:val="clear" w:color="auto" w:fill="FFFFFF"/>
              </w:rPr>
            </w:pPr>
          </w:p>
        </w:tc>
      </w:tr>
      <w:tr w:rsidR="00372E21">
        <w:trPr>
          <w:trHeight w:val="1230"/>
        </w:trPr>
        <w:tc>
          <w:tcPr>
            <w:tcW w:w="710"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66.</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Раскатывание теста.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раскатывать  тесто.</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76"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p w:rsidR="00372E21" w:rsidRDefault="00372E21">
            <w:pPr>
              <w:spacing w:after="0" w:line="276" w:lineRule="auto"/>
              <w:rPr>
                <w:rFonts w:ascii="Times New Roman" w:eastAsia="Times New Roman" w:hAnsi="Times New Roman" w:cs="Times New Roman"/>
                <w:color w:val="000000"/>
                <w:shd w:val="clear" w:color="auto" w:fill="FFFFFF"/>
              </w:rPr>
            </w:pPr>
          </w:p>
        </w:tc>
      </w:tr>
      <w:tr w:rsidR="00372E21">
        <w:trPr>
          <w:trHeight w:val="1538"/>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67.</w:t>
            </w:r>
          </w:p>
        </w:tc>
        <w:tc>
          <w:tcPr>
            <w:tcW w:w="1984" w:type="dxa"/>
            <w:gridSpan w:val="2"/>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Перемешивание продуктов ложкой (венчиком, миксером, блендером).</w:t>
            </w: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перемешивании продуктов.</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понимания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необходимости учения и принятия образца «хорошего ученика». </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Calibri" w:hAnsi="Times New Roman" w:cs="Times New Roman"/>
                <w:color w:val="000000"/>
                <w:shd w:val="clear" w:color="auto" w:fill="FFFFFF"/>
              </w:rPr>
            </w:pPr>
          </w:p>
        </w:tc>
        <w:tc>
          <w:tcPr>
            <w:tcW w:w="1984"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Calibri" w:hAnsi="Times New Roman" w:cs="Times New Roman"/>
                <w:color w:val="000000"/>
                <w:shd w:val="clear" w:color="auto" w:fill="FFFFFF"/>
              </w:rPr>
            </w:pPr>
          </w:p>
        </w:tc>
        <w:tc>
          <w:tcPr>
            <w:tcW w:w="1559"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hd w:val="clear" w:color="auto" w:fill="FFFFFF"/>
              </w:rPr>
            </w:pPr>
          </w:p>
        </w:tc>
      </w:tr>
      <w:tr w:rsidR="00372E21">
        <w:trPr>
          <w:trHeight w:val="123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 умений и знаний по пройденному материалу</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r>
      <w:tr w:rsidR="00372E21">
        <w:trPr>
          <w:trHeight w:val="101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1984" w:type="dxa"/>
            <w:gridSpan w:val="2"/>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Уборка помещений и территории.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Виды мебели: обыкновенная, мягкая.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знаний о  видах мебели. </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Ориентация на </w:t>
            </w: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понимание и принятие предложений и оценки  учителя</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Calibri" w:eastAsia="Times New Roman" w:hAnsi="Calibri" w:cs="Times New Roman"/>
                <w:color w:val="000000"/>
              </w:rPr>
            </w:pPr>
          </w:p>
        </w:tc>
      </w:tr>
      <w:tr w:rsidR="00372E21">
        <w:trPr>
          <w:trHeight w:val="1971"/>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1984" w:type="dxa"/>
            <w:gridSpan w:val="2"/>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hAnsi="Times New Roman" w:cs="Times New Roman"/>
              </w:rPr>
              <w:t>Мягкая мебель. Ее назначение</w:t>
            </w:r>
            <w:r>
              <w:t xml:space="preserve">. </w:t>
            </w: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val="restart"/>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мебелью.</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Продолжать формировать умения по уходу за мебелью.</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Borders>
              <w:bottom w:val="single" w:sz="4" w:space="0" w:color="auto"/>
            </w:tcBorders>
          </w:tcPr>
          <w:p w:rsidR="00372E21" w:rsidRDefault="007F4733">
            <w:pPr>
              <w:spacing w:after="0" w:line="240" w:lineRule="auto"/>
              <w:rPr>
                <w:rFonts w:ascii="Times New Roman" w:eastAsia="Calibri"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372E21" w:rsidRDefault="00372E21">
            <w:pPr>
              <w:spacing w:after="0" w:line="240" w:lineRule="auto"/>
              <w:rPr>
                <w:rFonts w:ascii="Times New Roman" w:eastAsia="Calibri"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lastRenderedPageBreak/>
              <w:t>Формирование умений ориентироваться в своей системе знаний: отличать новое от уже известного с помощью учителя.</w:t>
            </w:r>
          </w:p>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val="restart"/>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tc>
        <w:tc>
          <w:tcPr>
            <w:tcW w:w="1984" w:type="dxa"/>
            <w:vMerge w:val="restart"/>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rPr>
            </w:pPr>
          </w:p>
        </w:tc>
        <w:tc>
          <w:tcPr>
            <w:tcW w:w="1559" w:type="dxa"/>
            <w:vMerge w:val="restart"/>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372E21">
            <w:pPr>
              <w:spacing w:after="0" w:line="240" w:lineRule="auto"/>
              <w:rPr>
                <w:rFonts w:ascii="Times New Roman" w:eastAsia="Times New Roman" w:hAnsi="Times New Roman" w:cs="Times New Roman"/>
              </w:rPr>
            </w:pP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vMerge w:val="restart"/>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доброты,</w:t>
            </w:r>
          </w:p>
        </w:tc>
      </w:tr>
      <w:tr w:rsidR="00372E21">
        <w:trPr>
          <w:trHeight w:val="735"/>
        </w:trPr>
        <w:tc>
          <w:tcPr>
            <w:tcW w:w="710" w:type="dxa"/>
            <w:tcBorders>
              <w:top w:val="nil"/>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71.</w:t>
            </w:r>
          </w:p>
        </w:tc>
        <w:tc>
          <w:tcPr>
            <w:tcW w:w="1984" w:type="dxa"/>
            <w:gridSpan w:val="2"/>
            <w:tcBorders>
              <w:top w:val="nil"/>
            </w:tcBorders>
          </w:tcPr>
          <w:p w:rsidR="00372E21" w:rsidRDefault="007F4733">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Правила ухода за мебелью. </w:t>
            </w:r>
          </w:p>
        </w:tc>
        <w:tc>
          <w:tcPr>
            <w:tcW w:w="627" w:type="dxa"/>
            <w:tcBorders>
              <w:top w:val="nil"/>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Borders>
              <w:top w:val="nil"/>
            </w:tcBorders>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Times New Roman" w:hAnsi="Times New Roman" w:cs="Times New Roman"/>
              </w:rPr>
            </w:pPr>
          </w:p>
        </w:tc>
        <w:tc>
          <w:tcPr>
            <w:tcW w:w="1984" w:type="dxa"/>
            <w:vMerge/>
          </w:tcPr>
          <w:p w:rsidR="00372E21" w:rsidRDefault="00372E21">
            <w:pPr>
              <w:spacing w:after="0" w:line="240" w:lineRule="auto"/>
              <w:rPr>
                <w:rFonts w:ascii="Times New Roman" w:eastAsia="Times New Roman" w:hAnsi="Times New Roman" w:cs="Times New Roman"/>
              </w:rPr>
            </w:pPr>
          </w:p>
        </w:tc>
        <w:tc>
          <w:tcPr>
            <w:tcW w:w="1559" w:type="dxa"/>
            <w:vMerge/>
          </w:tcPr>
          <w:p w:rsidR="00372E21" w:rsidRDefault="00372E21">
            <w:pPr>
              <w:spacing w:after="0" w:line="240" w:lineRule="auto"/>
              <w:rPr>
                <w:rFonts w:ascii="Times New Roman" w:eastAsia="Times New Roman" w:hAnsi="Times New Roman" w:cs="Times New Roman"/>
              </w:rPr>
            </w:pPr>
          </w:p>
        </w:tc>
        <w:tc>
          <w:tcPr>
            <w:tcW w:w="1560" w:type="dxa"/>
            <w:vMerge/>
          </w:tcPr>
          <w:p w:rsidR="00372E21" w:rsidRDefault="00372E21">
            <w:pPr>
              <w:spacing w:after="0" w:line="240" w:lineRule="auto"/>
              <w:rPr>
                <w:rFonts w:ascii="Times New Roman" w:eastAsia="Times New Roman" w:hAnsi="Times New Roman" w:cs="Times New Roman"/>
              </w:rPr>
            </w:pPr>
          </w:p>
        </w:tc>
      </w:tr>
      <w:tr w:rsidR="00372E21">
        <w:trPr>
          <w:trHeight w:val="75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72.</w:t>
            </w:r>
          </w:p>
        </w:tc>
        <w:tc>
          <w:tcPr>
            <w:tcW w:w="1984" w:type="dxa"/>
            <w:gridSpan w:val="2"/>
          </w:tcPr>
          <w:p w:rsidR="00372E21" w:rsidRDefault="007F4733">
            <w:pPr>
              <w:spacing w:after="0" w:line="240" w:lineRule="auto"/>
              <w:contextualSpacing/>
              <w:rPr>
                <w:rFonts w:ascii="Times New Roman" w:eastAsia="Times New Roman" w:hAnsi="Times New Roman" w:cs="Times New Roman"/>
                <w:b/>
                <w:lang w:eastAsia="ru-RU"/>
              </w:rPr>
            </w:pPr>
            <w:r>
              <w:rPr>
                <w:rFonts w:ascii="Times New Roman" w:hAnsi="Times New Roman" w:cs="Times New Roman"/>
              </w:rPr>
              <w:t>«Использование пылесоса, чистящих средств: чистка мягкой мебели»</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Формировать умения  использовать пылесос и моющие средства при чистке мягкой мебели. </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75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bCs/>
                <w:sz w:val="24"/>
                <w:szCs w:val="24"/>
                <w:lang w:eastAsia="ru-RU"/>
              </w:rPr>
              <w:t>Уб</w:t>
            </w:r>
            <w:r>
              <w:rPr>
                <w:rFonts w:ascii="Times New Roman" w:eastAsia="Times New Roman" w:hAnsi="Times New Roman" w:cs="Times New Roman"/>
                <w:sz w:val="24"/>
                <w:szCs w:val="24"/>
                <w:lang w:eastAsia="ru-RU"/>
              </w:rPr>
              <w:t>орка с поверхности стола остатков еды и мусора.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умения убирать поверхность стола о остатков еды и мусора.</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972"/>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74.</w:t>
            </w:r>
          </w:p>
        </w:tc>
        <w:tc>
          <w:tcPr>
            <w:tcW w:w="1984" w:type="dxa"/>
            <w:gridSpan w:val="2"/>
          </w:tcPr>
          <w:p w:rsidR="00372E21" w:rsidRDefault="007F47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 Вытирание поверхности мебели.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вытирать поверхность мебели.</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76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75.</w:t>
            </w:r>
          </w:p>
        </w:tc>
        <w:tc>
          <w:tcPr>
            <w:tcW w:w="1984" w:type="dxa"/>
            <w:gridSpan w:val="2"/>
          </w:tcPr>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Соблюдение последовательности действий при </w:t>
            </w:r>
            <w:r>
              <w:rPr>
                <w:rFonts w:ascii="Times New Roman" w:eastAsia="Times New Roman" w:hAnsi="Times New Roman" w:cs="Times New Roman"/>
                <w:lang w:eastAsia="ru-RU"/>
              </w:rPr>
              <w:lastRenderedPageBreak/>
              <w:t>мытье мебели.</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соблюдать последовательнос</w:t>
            </w:r>
            <w:r>
              <w:rPr>
                <w:rFonts w:ascii="Times New Roman" w:eastAsia="Times New Roman" w:hAnsi="Times New Roman" w:cs="Times New Roman"/>
                <w:lang w:eastAsia="ru-RU"/>
              </w:rPr>
              <w:lastRenderedPageBreak/>
              <w:t>ть при мытье мебели.</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 xml:space="preserve">проявлять познавательную </w:t>
            </w:r>
            <w:r>
              <w:rPr>
                <w:rFonts w:ascii="Times New Roman" w:eastAsia="Calibri" w:hAnsi="Times New Roman" w:cs="Times New Roman"/>
                <w:lang w:eastAsia="ru-RU"/>
              </w:rPr>
              <w:lastRenderedPageBreak/>
              <w:t>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аккуратности, усидчивости, прилежности,</w:t>
            </w:r>
          </w:p>
          <w:p w:rsidR="00372E21" w:rsidRDefault="00372E21">
            <w:pPr>
              <w:spacing w:after="0" w:line="240" w:lineRule="auto"/>
              <w:rPr>
                <w:rFonts w:ascii="Times New Roman" w:eastAsia="Calibri"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санитарно-гигиеническое воспитание школьника</w:t>
            </w:r>
          </w:p>
          <w:p w:rsidR="00372E21" w:rsidRDefault="00372E21">
            <w:pPr>
              <w:spacing w:after="0" w:line="240" w:lineRule="auto"/>
              <w:rPr>
                <w:rFonts w:ascii="Times New Roman" w:eastAsia="Calibri"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12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76.</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hAnsi="Times New Roman" w:cs="Times New Roman"/>
              </w:rPr>
              <w:t>Пусть зеркало расскажет...» История стекла и зеркала.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истории стекла и зеркала.</w:t>
            </w:r>
          </w:p>
          <w:p w:rsidR="00372E21" w:rsidRDefault="00372E21">
            <w:pPr>
              <w:rPr>
                <w:rFonts w:ascii="Times New Roman" w:eastAsia="Times New Roman" w:hAnsi="Times New Roman" w:cs="Times New Roman"/>
                <w:lang w:eastAsia="ru-RU"/>
              </w:rPr>
            </w:pP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144"/>
        </w:trPr>
        <w:tc>
          <w:tcPr>
            <w:tcW w:w="710" w:type="dxa"/>
            <w:tcBorders>
              <w:bottom w:val="single" w:sz="4" w:space="0" w:color="auto"/>
            </w:tcBorders>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77.</w:t>
            </w: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p w:rsidR="00372E21" w:rsidRDefault="00372E21">
            <w:pPr>
              <w:spacing w:after="0" w:line="240" w:lineRule="auto"/>
              <w:contextualSpacing/>
              <w:rPr>
                <w:rFonts w:ascii="Times New Roman" w:eastAsia="Times New Roman" w:hAnsi="Times New Roman" w:cs="Times New Roman"/>
                <w:lang w:eastAsia="ru-RU"/>
              </w:rPr>
            </w:pPr>
          </w:p>
        </w:tc>
        <w:tc>
          <w:tcPr>
            <w:tcW w:w="1984" w:type="dxa"/>
            <w:gridSpan w:val="2"/>
            <w:tcBorders>
              <w:bottom w:val="single" w:sz="4" w:space="0" w:color="auto"/>
            </w:tcBorders>
          </w:tcPr>
          <w:p w:rsidR="00372E21" w:rsidRDefault="007F4733">
            <w:pPr>
              <w:spacing w:after="0" w:line="240" w:lineRule="auto"/>
              <w:rPr>
                <w:rFonts w:ascii="Times New Roman" w:hAnsi="Times New Roman" w:cs="Times New Roman"/>
              </w:rPr>
            </w:pPr>
            <w:r>
              <w:rPr>
                <w:rFonts w:ascii="Times New Roman" w:hAnsi="Times New Roman" w:cs="Times New Roman"/>
              </w:rPr>
              <w:t>Глаза дома. Правила ухода за зеркалами и стеклами.</w:t>
            </w:r>
          </w:p>
          <w:p w:rsidR="00372E21" w:rsidRDefault="00372E21">
            <w:pPr>
              <w:spacing w:after="0" w:line="240" w:lineRule="auto"/>
              <w:rPr>
                <w:rFonts w:ascii="Times New Roman" w:eastAsia="Times New Roman" w:hAnsi="Times New Roman" w:cs="Times New Roman"/>
                <w:lang w:eastAsia="ru-RU"/>
              </w:rPr>
            </w:pPr>
          </w:p>
        </w:tc>
        <w:tc>
          <w:tcPr>
            <w:tcW w:w="627"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709" w:type="dxa"/>
            <w:tcBorders>
              <w:bottom w:val="single" w:sz="4" w:space="0" w:color="auto"/>
            </w:tcBorders>
          </w:tcPr>
          <w:p w:rsidR="00372E21" w:rsidRDefault="00372E21">
            <w:pPr>
              <w:spacing w:after="0" w:line="240" w:lineRule="auto"/>
              <w:rPr>
                <w:rFonts w:ascii="Times New Roman" w:eastAsia="Times New Roman" w:hAnsi="Times New Roman" w:cs="Times New Roman"/>
                <w:lang w:eastAsia="ru-RU"/>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знания о правилах ухода за зеркалами  и стеклами.</w:t>
            </w:r>
          </w:p>
        </w:tc>
        <w:tc>
          <w:tcPr>
            <w:tcW w:w="2127" w:type="dxa"/>
            <w:tcBorders>
              <w:bottom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c>
          <w:tcPr>
            <w:tcW w:w="1984" w:type="dxa"/>
            <w:tcBorders>
              <w:bottom w:val="single" w:sz="4" w:space="0" w:color="auto"/>
            </w:tcBorders>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Borders>
              <w:bottom w:val="single" w:sz="4" w:space="0" w:color="auto"/>
            </w:tcBorders>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tcBorders>
              <w:bottom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245"/>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1984" w:type="dxa"/>
            <w:gridSpan w:val="2"/>
          </w:tcPr>
          <w:p w:rsidR="00372E21" w:rsidRDefault="007F4733">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i/>
                <w:lang w:eastAsia="ru-RU"/>
              </w:rPr>
              <w:t>Уборка пола</w:t>
            </w:r>
            <w:r>
              <w:rPr>
                <w:rFonts w:ascii="Times New Roman" w:eastAsia="Times New Roman" w:hAnsi="Times New Roman" w:cs="Times New Roman"/>
                <w:bCs/>
                <w:lang w:eastAsia="ru-RU"/>
              </w:rPr>
              <w:t xml:space="preserve">. </w:t>
            </w:r>
          </w:p>
          <w:p w:rsidR="00372E21" w:rsidRDefault="007F4733">
            <w:pPr>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lang w:eastAsia="ru-RU"/>
              </w:rPr>
              <w:t>С</w:t>
            </w:r>
            <w:r>
              <w:rPr>
                <w:rFonts w:ascii="Times New Roman" w:eastAsia="Times New Roman" w:hAnsi="Times New Roman" w:cs="Times New Roman"/>
                <w:lang w:eastAsia="ru-RU"/>
              </w:rPr>
              <w:t xml:space="preserve">метание мусора на полу в определенное место.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сметать  мусор в определенное место.</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271"/>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Заметание мусора на совок.</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заметать мусор на совок.</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Calibri" w:eastAsia="Times New Roman" w:hAnsi="Calibri" w:cs="Times New Roman"/>
                <w:color w:val="000000"/>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48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80.</w:t>
            </w:r>
          </w:p>
        </w:tc>
        <w:tc>
          <w:tcPr>
            <w:tcW w:w="1984" w:type="dxa"/>
            <w:gridSpan w:val="2"/>
          </w:tcPr>
          <w:p w:rsidR="00372E21" w:rsidRDefault="007F4733">
            <w:pPr>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sz w:val="24"/>
                <w:szCs w:val="24"/>
                <w:lang w:eastAsia="ru-RU"/>
              </w:rPr>
              <w:t xml:space="preserve"> </w:t>
            </w:r>
            <w:r>
              <w:rPr>
                <w:rFonts w:ascii="Times New Roman" w:eastAsia="Times New Roman" w:hAnsi="Times New Roman" w:cs="Times New Roman"/>
                <w:bCs/>
                <w:sz w:val="24"/>
                <w:szCs w:val="24"/>
                <w:lang w:eastAsia="ru-RU"/>
              </w:rPr>
              <w:t>Соблюдение</w:t>
            </w:r>
            <w:r>
              <w:rPr>
                <w:rFonts w:ascii="Times New Roman" w:eastAsia="Times New Roman" w:hAnsi="Times New Roman" w:cs="Times New Roman"/>
                <w:sz w:val="24"/>
                <w:szCs w:val="24"/>
                <w:lang w:eastAsia="ru-RU"/>
              </w:rPr>
              <w:t xml:space="preserve"> последовательности действий при подметании пола.</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соблюдать последовательность действий при подметании пола.</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14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1984" w:type="dxa"/>
            <w:gridSpan w:val="2"/>
          </w:tcPr>
          <w:p w:rsidR="00372E21" w:rsidRDefault="007F47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rPr>
              <w:t>Ковровые изделия. «Использование пылесоса, чистящих средств: чистка ковров».</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умение использовать пылесос и чистящие средства при чистке ковров.</w:t>
            </w: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14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82.</w:t>
            </w:r>
          </w:p>
        </w:tc>
        <w:tc>
          <w:tcPr>
            <w:tcW w:w="1984" w:type="dxa"/>
            <w:gridSpan w:val="2"/>
          </w:tcPr>
          <w:p w:rsidR="00372E21" w:rsidRDefault="007F4733">
            <w:pPr>
              <w:spacing w:before="100" w:beforeAutospacing="1" w:after="100" w:afterAutospacing="1"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Р</w:t>
            </w:r>
            <w:r>
              <w:rPr>
                <w:rFonts w:ascii="Times New Roman" w:eastAsia="Times New Roman" w:hAnsi="Times New Roman" w:cs="Times New Roman"/>
                <w:sz w:val="24"/>
                <w:szCs w:val="24"/>
                <w:lang w:eastAsia="ru-RU"/>
              </w:rPr>
              <w:t xml:space="preserve">азличение основных частей пылесоса.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w:t>
            </w:r>
            <w:r>
              <w:rPr>
                <w:rFonts w:ascii="Times New Roman" w:eastAsia="Times New Roman" w:hAnsi="Times New Roman" w:cs="Times New Roman"/>
                <w:bCs/>
                <w:lang w:eastAsia="ru-RU"/>
              </w:rPr>
              <w:t xml:space="preserve"> р</w:t>
            </w:r>
            <w:r>
              <w:rPr>
                <w:rFonts w:ascii="Times New Roman" w:eastAsia="Times New Roman" w:hAnsi="Times New Roman" w:cs="Times New Roman"/>
                <w:lang w:eastAsia="ru-RU"/>
              </w:rPr>
              <w:t xml:space="preserve">азличении основных частей пылесоса. </w:t>
            </w:r>
          </w:p>
          <w:p w:rsidR="00372E21" w:rsidRDefault="00372E21">
            <w:pPr>
              <w:spacing w:before="100" w:beforeAutospacing="1" w:after="100" w:afterAutospacing="1" w:line="240" w:lineRule="auto"/>
              <w:rPr>
                <w:rFonts w:ascii="Times New Roman" w:eastAsia="Times New Roman" w:hAnsi="Times New Roman" w:cs="Times New Roman"/>
                <w:sz w:val="24"/>
                <w:szCs w:val="24"/>
                <w:lang w:eastAsia="ru-RU"/>
              </w:rPr>
            </w:pPr>
          </w:p>
        </w:tc>
        <w:tc>
          <w:tcPr>
            <w:tcW w:w="2127" w:type="dxa"/>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проявлять познавательную инициативу в учебном сотрудничестве.</w:t>
            </w: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002"/>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83.</w:t>
            </w:r>
          </w:p>
        </w:tc>
        <w:tc>
          <w:tcPr>
            <w:tcW w:w="1984" w:type="dxa"/>
            <w:gridSpan w:val="2"/>
          </w:tcPr>
          <w:p w:rsidR="00372E21" w:rsidRDefault="007F473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Подготовка пылесоса к  работе.</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Закрепление умения готовить пылесос к работе.</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Times New Roman" w:eastAsia="Times New Roman" w:hAnsi="Times New Roman" w:cs="Times New Roman"/>
                <w:color w:val="000000"/>
                <w:shd w:val="clear" w:color="auto" w:fill="FFFFFF"/>
              </w:rPr>
            </w:pPr>
          </w:p>
        </w:tc>
      </w:tr>
      <w:tr w:rsidR="00372E21">
        <w:trPr>
          <w:trHeight w:val="280"/>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Чистка поверхности пылесосом.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vMerge w:val="restart"/>
          </w:tcPr>
          <w:p w:rsidR="00372E21" w:rsidRDefault="007F4733">
            <w:pPr>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 xml:space="preserve">Закрепление умения ухаживать за  поверхностью </w:t>
            </w:r>
            <w:r>
              <w:rPr>
                <w:rFonts w:ascii="Times New Roman" w:eastAsia="Times New Roman" w:hAnsi="Times New Roman" w:cs="Times New Roman"/>
                <w:color w:val="000000"/>
                <w:shd w:val="clear" w:color="auto" w:fill="FFFFFF"/>
                <w:lang w:eastAsia="ru-RU"/>
              </w:rPr>
              <w:lastRenderedPageBreak/>
              <w:t>пылесосом.</w:t>
            </w: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color w:val="000000"/>
                <w:shd w:val="clear" w:color="auto" w:fill="FFFFFF"/>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vMerge w:val="restart"/>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Способность к самооценке на основе критериев </w:t>
            </w:r>
            <w:r>
              <w:rPr>
                <w:rFonts w:ascii="Times New Roman" w:eastAsia="Times New Roman" w:hAnsi="Times New Roman" w:cs="Times New Roman"/>
                <w:lang w:eastAsia="ru-RU"/>
              </w:rPr>
              <w:lastRenderedPageBreak/>
              <w:t>успешности учебной.</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268" w:type="dxa"/>
            <w:vMerge w:val="restart"/>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984" w:type="dxa"/>
            <w:vMerge w:val="restart"/>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vMerge w:val="restart"/>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c>
          <w:tcPr>
            <w:tcW w:w="1560" w:type="dxa"/>
            <w:vMerge w:val="restart"/>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санитарно-гигиеническое воспитание </w:t>
            </w:r>
            <w:r>
              <w:rPr>
                <w:rFonts w:ascii="Times New Roman" w:eastAsia="Times New Roman" w:hAnsi="Times New Roman" w:cs="Times New Roman"/>
              </w:rPr>
              <w:lastRenderedPageBreak/>
              <w:t>школьника</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1047"/>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85.</w:t>
            </w:r>
          </w:p>
        </w:tc>
        <w:tc>
          <w:tcPr>
            <w:tcW w:w="1984" w:type="dxa"/>
            <w:gridSpan w:val="2"/>
          </w:tcPr>
          <w:p w:rsidR="00372E21" w:rsidRDefault="007F4733">
            <w:pPr>
              <w:spacing w:before="100" w:beforeAutospacing="1" w:after="100" w:afterAutospacing="1"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lang w:eastAsia="ru-RU"/>
              </w:rPr>
              <w:t>Соблюдение последовательности действий при уборке пылесосом.</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vMerge/>
          </w:tcPr>
          <w:p w:rsidR="00372E21" w:rsidRDefault="00372E21">
            <w:pPr>
              <w:spacing w:after="0" w:line="240" w:lineRule="auto"/>
              <w:rPr>
                <w:rFonts w:ascii="Times New Roman" w:eastAsia="Times New Roman" w:hAnsi="Times New Roman" w:cs="Times New Roman"/>
                <w:lang w:eastAsia="ru-RU"/>
              </w:rPr>
            </w:pPr>
          </w:p>
        </w:tc>
        <w:tc>
          <w:tcPr>
            <w:tcW w:w="2127" w:type="dxa"/>
            <w:vMerge/>
          </w:tcPr>
          <w:p w:rsidR="00372E21" w:rsidRDefault="00372E21">
            <w:pPr>
              <w:spacing w:after="0" w:line="240" w:lineRule="auto"/>
              <w:rPr>
                <w:rFonts w:ascii="Times New Roman" w:eastAsia="Times New Roman" w:hAnsi="Times New Roman" w:cs="Times New Roman"/>
                <w:lang w:eastAsia="ru-RU"/>
              </w:rPr>
            </w:pPr>
          </w:p>
        </w:tc>
        <w:tc>
          <w:tcPr>
            <w:tcW w:w="2268" w:type="dxa"/>
            <w:vMerge/>
          </w:tcPr>
          <w:p w:rsidR="00372E21" w:rsidRDefault="00372E21">
            <w:pPr>
              <w:spacing w:after="0" w:line="240" w:lineRule="auto"/>
              <w:rPr>
                <w:rFonts w:ascii="Times New Roman" w:eastAsia="Times New Roman" w:hAnsi="Times New Roman" w:cs="Times New Roman"/>
              </w:rPr>
            </w:pPr>
          </w:p>
        </w:tc>
        <w:tc>
          <w:tcPr>
            <w:tcW w:w="1984" w:type="dxa"/>
            <w:vMerge/>
          </w:tcPr>
          <w:p w:rsidR="00372E21" w:rsidRDefault="00372E21">
            <w:pPr>
              <w:spacing w:after="0" w:line="240" w:lineRule="auto"/>
              <w:rPr>
                <w:rFonts w:ascii="Times New Roman" w:eastAsia="Times New Roman" w:hAnsi="Times New Roman" w:cs="Times New Roman"/>
              </w:rPr>
            </w:pPr>
          </w:p>
        </w:tc>
        <w:tc>
          <w:tcPr>
            <w:tcW w:w="1559" w:type="dxa"/>
            <w:vMerge/>
          </w:tcPr>
          <w:p w:rsidR="00372E21" w:rsidRDefault="00372E21">
            <w:pPr>
              <w:spacing w:after="0" w:line="240" w:lineRule="auto"/>
              <w:rPr>
                <w:rFonts w:ascii="Times New Roman" w:eastAsia="Times New Roman" w:hAnsi="Times New Roman" w:cs="Times New Roman"/>
              </w:rPr>
            </w:pPr>
          </w:p>
        </w:tc>
        <w:tc>
          <w:tcPr>
            <w:tcW w:w="1560" w:type="dxa"/>
            <w:vMerge/>
          </w:tcPr>
          <w:p w:rsidR="00372E21" w:rsidRDefault="00372E21">
            <w:pPr>
              <w:spacing w:after="0" w:line="240" w:lineRule="auto"/>
              <w:rPr>
                <w:rFonts w:ascii="Times New Roman" w:eastAsia="Times New Roman" w:hAnsi="Times New Roman" w:cs="Times New Roman"/>
              </w:rPr>
            </w:pPr>
          </w:p>
        </w:tc>
      </w:tr>
      <w:tr w:rsidR="00372E21">
        <w:trPr>
          <w:trHeight w:val="146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86.</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С</w:t>
            </w:r>
            <w:r>
              <w:rPr>
                <w:rFonts w:ascii="Times New Roman" w:eastAsia="Times New Roman" w:hAnsi="Times New Roman" w:cs="Times New Roman"/>
                <w:lang w:eastAsia="ru-RU"/>
              </w:rPr>
              <w:t xml:space="preserve">облюдение последовательности действий при мытье пола: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Формировать умение соблюдать последовательность действий при мытье пола.</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Calibri" w:eastAsia="Times New Roman" w:hAnsi="Calibri" w:cs="Times New Roman"/>
                <w:color w:val="000000"/>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самостоятельности учащегося,</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Calibri" w:eastAsia="Times New Roman" w:hAnsi="Calibri" w:cs="Times New Roman"/>
                <w:color w:val="000000"/>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Calibri" w:eastAsia="Times New Roman" w:hAnsi="Calibri" w:cs="Times New Roman"/>
                <w:color w:val="000000"/>
              </w:rPr>
            </w:pPr>
          </w:p>
        </w:tc>
        <w:tc>
          <w:tcPr>
            <w:tcW w:w="1560"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372E21">
            <w:pPr>
              <w:spacing w:after="0" w:line="240" w:lineRule="auto"/>
              <w:rPr>
                <w:rFonts w:ascii="Calibri" w:eastAsia="Times New Roman" w:hAnsi="Calibri" w:cs="Times New Roman"/>
                <w:color w:val="000000"/>
              </w:rPr>
            </w:pPr>
          </w:p>
        </w:tc>
      </w:tr>
      <w:tr w:rsidR="00372E21">
        <w:trPr>
          <w:trHeight w:val="1028"/>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87.</w:t>
            </w:r>
          </w:p>
        </w:tc>
        <w:tc>
          <w:tcPr>
            <w:tcW w:w="1984" w:type="dxa"/>
            <w:gridSpan w:val="2"/>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Протирание поверхности мебели (парт и стульев).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протирании  поверхности  мебели.</w:t>
            </w: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Times New Roman" w:hAnsi="Times New Roman" w:cs="Times New Roman"/>
                <w:lang w:eastAsia="ru-RU"/>
              </w:rPr>
              <w:t xml:space="preserve"> </w:t>
            </w:r>
            <w:r>
              <w:rPr>
                <w:rFonts w:ascii="Times New Roman" w:eastAsia="Calibri" w:hAnsi="Times New Roman" w:cs="Times New Roman"/>
                <w:lang w:eastAsia="ru-RU"/>
              </w:rPr>
              <w:t>понимать причины успешности   и   не успешности учебной деятельности.</w:t>
            </w:r>
          </w:p>
          <w:p w:rsidR="00372E21" w:rsidRDefault="00372E21">
            <w:pPr>
              <w:spacing w:after="0" w:line="240" w:lineRule="auto"/>
              <w:rPr>
                <w:rFonts w:ascii="Times New Roman" w:eastAsia="Times New Roman" w:hAnsi="Times New Roman" w:cs="Times New Roman"/>
                <w:lang w:eastAsia="ru-RU"/>
              </w:rPr>
            </w:pP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984"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559"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tc>
        <w:tc>
          <w:tcPr>
            <w:tcW w:w="1560" w:type="dxa"/>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привитие навыков трудовой деятельности,</w:t>
            </w:r>
          </w:p>
        </w:tc>
      </w:tr>
      <w:tr w:rsidR="00372E21">
        <w:trPr>
          <w:trHeight w:val="994"/>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1984" w:type="dxa"/>
            <w:gridSpan w:val="2"/>
          </w:tcPr>
          <w:p w:rsidR="00372E21" w:rsidRDefault="007F4733">
            <w:pPr>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t xml:space="preserve">Подметание пола щёткой и веником.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подметать пол</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color w:val="000000"/>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w:t>
            </w:r>
          </w:p>
        </w:tc>
      </w:tr>
      <w:tr w:rsidR="00372E21">
        <w:trPr>
          <w:trHeight w:val="78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89.</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Дежурство по классу.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по уходу за помещением</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внутренней позиции  школьника на </w:t>
            </w:r>
            <w:r>
              <w:rPr>
                <w:rFonts w:ascii="Times New Roman" w:eastAsia="Times New Roman" w:hAnsi="Times New Roman" w:cs="Times New Roman"/>
                <w:lang w:eastAsia="ru-RU"/>
              </w:rPr>
              <w:lastRenderedPageBreak/>
              <w:t>уровне положительного отношения к школе</w:t>
            </w: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w:t>
            </w:r>
            <w:r>
              <w:rPr>
                <w:rFonts w:ascii="Times New Roman" w:eastAsia="Times New Roman" w:hAnsi="Times New Roman" w:cs="Times New Roman"/>
              </w:rPr>
              <w:lastRenderedPageBreak/>
              <w:t>гигиеническое воспитание школьника</w:t>
            </w: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 xml:space="preserve">воспитание </w:t>
            </w:r>
            <w:r>
              <w:rPr>
                <w:rFonts w:ascii="Times New Roman" w:eastAsia="Times New Roman" w:hAnsi="Times New Roman" w:cs="Times New Roman"/>
                <w:color w:val="000000"/>
                <w:shd w:val="clear" w:color="auto" w:fill="FFFFFF"/>
              </w:rPr>
              <w:lastRenderedPageBreak/>
              <w:t>доброты, умения сопереживать,</w:t>
            </w: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lastRenderedPageBreak/>
              <w:t>воспитание доброты</w:t>
            </w: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lastRenderedPageBreak/>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доброты,</w:t>
            </w:r>
          </w:p>
        </w:tc>
      </w:tr>
      <w:tr w:rsidR="00372E21">
        <w:trPr>
          <w:trHeight w:val="486"/>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90.</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Уборка классного помещения. </w:t>
            </w: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по уходу за классным  помещением</w:t>
            </w: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p w:rsidR="00372E21" w:rsidRDefault="00372E21">
            <w:pPr>
              <w:spacing w:after="0" w:line="240" w:lineRule="auto"/>
              <w:rPr>
                <w:rFonts w:ascii="Times New Roman" w:eastAsia="Times New Roman" w:hAnsi="Times New Roman" w:cs="Times New Roman"/>
                <w:lang w:eastAsia="ru-RU"/>
              </w:rPr>
            </w:pP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rPr>
                <w:rFonts w:ascii="Times New Roman" w:eastAsia="Calibri" w:hAnsi="Times New Roman" w:cs="Times New Roman"/>
                <w:sz w:val="24"/>
                <w:szCs w:val="24"/>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Calibri" w:hAnsi="Times New Roman" w:cs="Times New Roman"/>
                <w:color w:val="000000"/>
                <w:sz w:val="24"/>
                <w:szCs w:val="24"/>
                <w:shd w:val="clear" w:color="auto" w:fill="FFFFFF"/>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Calibri" w:hAnsi="Times New Roman" w:cs="Times New Roman"/>
                <w:color w:val="000000"/>
                <w:sz w:val="24"/>
                <w:szCs w:val="24"/>
                <w:shd w:val="clear" w:color="auto" w:fill="FFFFFF"/>
              </w:rPr>
            </w:pPr>
            <w:r>
              <w:rPr>
                <w:rFonts w:ascii="Times New Roman" w:eastAsia="Times New Roman" w:hAnsi="Times New Roman" w:cs="Times New Roman"/>
                <w:color w:val="000000"/>
                <w:shd w:val="clear" w:color="auto" w:fill="FFFFFF"/>
              </w:rPr>
              <w:t>воспитание доброты,</w:t>
            </w:r>
          </w:p>
        </w:tc>
      </w:tr>
      <w:tr w:rsidR="00372E21">
        <w:trPr>
          <w:trHeight w:val="449"/>
        </w:trPr>
        <w:tc>
          <w:tcPr>
            <w:tcW w:w="710" w:type="dxa"/>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91.</w:t>
            </w:r>
          </w:p>
        </w:tc>
        <w:tc>
          <w:tcPr>
            <w:tcW w:w="1984" w:type="dxa"/>
            <w:gridSpan w:val="2"/>
          </w:tcPr>
          <w:p w:rsidR="00372E21" w:rsidRDefault="007F4733">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Обобщающий урок.</w:t>
            </w:r>
          </w:p>
          <w:p w:rsidR="00372E21" w:rsidRDefault="00372E21">
            <w:pPr>
              <w:spacing w:after="0" w:line="240" w:lineRule="auto"/>
              <w:contextualSpacing/>
              <w:rPr>
                <w:rFonts w:ascii="Times New Roman" w:eastAsia="Times New Roman" w:hAnsi="Times New Roman" w:cs="Times New Roman"/>
                <w:lang w:eastAsia="ru-RU"/>
              </w:rPr>
            </w:pPr>
          </w:p>
        </w:tc>
        <w:tc>
          <w:tcPr>
            <w:tcW w:w="6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tcPr>
          <w:p w:rsidR="00372E21" w:rsidRDefault="00372E21">
            <w:pPr>
              <w:spacing w:after="0" w:line="240" w:lineRule="auto"/>
              <w:rPr>
                <w:rFonts w:ascii="Times New Roman" w:eastAsia="Times New Roman" w:hAnsi="Times New Roman" w:cs="Times New Roman"/>
                <w:lang w:eastAsia="ru-RU"/>
              </w:rPr>
            </w:pPr>
          </w:p>
        </w:tc>
        <w:tc>
          <w:tcPr>
            <w:tcW w:w="1984"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 умений и знаний по пройденному материалу</w:t>
            </w:r>
          </w:p>
        </w:tc>
        <w:tc>
          <w:tcPr>
            <w:tcW w:w="2127" w:type="dxa"/>
          </w:tcPr>
          <w:p w:rsidR="00372E21" w:rsidRDefault="007F4733">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2268" w:type="dxa"/>
          </w:tcPr>
          <w:p w:rsidR="00372E21" w:rsidRDefault="007F4733">
            <w:pPr>
              <w:spacing w:after="0" w:line="240" w:lineRule="auto"/>
              <w:rPr>
                <w:rFonts w:ascii="Times New Roman" w:eastAsia="Calibri" w:hAnsi="Times New Roman" w:cs="Times New Roman"/>
                <w:color w:val="000000"/>
                <w:shd w:val="clear" w:color="auto" w:fill="FFFFFF"/>
              </w:rPr>
            </w:pPr>
            <w:r>
              <w:rPr>
                <w:rFonts w:ascii="Times New Roman" w:eastAsia="Times New Roman" w:hAnsi="Times New Roman" w:cs="Times New Roman"/>
                <w:color w:val="000000"/>
                <w:shd w:val="clear" w:color="auto" w:fill="FFFFFF"/>
              </w:rPr>
              <w:t>осуществлять эстетическое воспитание,</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санитарно-гигиеническое воспитание школьника</w:t>
            </w:r>
          </w:p>
          <w:p w:rsidR="00372E21" w:rsidRDefault="00372E21">
            <w:pPr>
              <w:spacing w:after="0" w:line="240" w:lineRule="auto"/>
              <w:rPr>
                <w:rFonts w:ascii="Times New Roman" w:eastAsia="Times New Roman" w:hAnsi="Times New Roman" w:cs="Times New Roman"/>
              </w:rPr>
            </w:pPr>
          </w:p>
        </w:tc>
        <w:tc>
          <w:tcPr>
            <w:tcW w:w="1984"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доброты, умения сопереживать,</w:t>
            </w:r>
          </w:p>
          <w:p w:rsidR="00372E21" w:rsidRDefault="00372E21">
            <w:pPr>
              <w:spacing w:after="0" w:line="240" w:lineRule="auto"/>
              <w:rPr>
                <w:rFonts w:ascii="Times New Roman" w:eastAsia="Times New Roman" w:hAnsi="Times New Roman" w:cs="Times New Roman"/>
                <w:color w:val="000000"/>
                <w:shd w:val="clear" w:color="auto" w:fill="FFFFFF"/>
              </w:rPr>
            </w:pPr>
          </w:p>
          <w:p w:rsidR="00372E21" w:rsidRDefault="00372E21">
            <w:pPr>
              <w:spacing w:after="0" w:line="240" w:lineRule="auto"/>
              <w:rPr>
                <w:rFonts w:ascii="Times New Roman" w:eastAsia="Times New Roman" w:hAnsi="Times New Roman" w:cs="Times New Roman"/>
              </w:rPr>
            </w:pPr>
          </w:p>
        </w:tc>
        <w:tc>
          <w:tcPr>
            <w:tcW w:w="1559" w:type="dxa"/>
          </w:tcPr>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доброты</w:t>
            </w:r>
          </w:p>
        </w:tc>
        <w:tc>
          <w:tcPr>
            <w:tcW w:w="1560" w:type="dxa"/>
          </w:tcPr>
          <w:p w:rsidR="00372E21" w:rsidRDefault="007F4733">
            <w:pPr>
              <w:spacing w:after="0" w:line="276"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воспитание аккуратности, усидчивости, прилежности,</w:t>
            </w:r>
          </w:p>
          <w:p w:rsidR="00372E21" w:rsidRDefault="007F4733">
            <w:pPr>
              <w:spacing w:after="0" w:line="24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-привитие навыков трудовой деятельности,</w:t>
            </w:r>
          </w:p>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shd w:val="clear" w:color="auto" w:fill="FFFFFF"/>
              </w:rPr>
              <w:t>воспитание доброты,</w:t>
            </w:r>
          </w:p>
        </w:tc>
      </w:tr>
    </w:tbl>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7F4733">
      <w:pPr>
        <w:spacing w:after="0" w:line="240" w:lineRule="auto"/>
        <w:ind w:left="245"/>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 «Домоводство».</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rsidR="00372E21" w:rsidRDefault="007F47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rsidR="00372E21" w:rsidRDefault="007F4733">
      <w:pPr>
        <w:spacing w:after="0" w:line="240" w:lineRule="auto"/>
        <w:ind w:left="71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8.Учебно-методический комплекс по предмету</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rsidR="00372E21" w:rsidRDefault="007F4733">
      <w:pPr>
        <w:numPr>
          <w:ilvl w:val="0"/>
          <w:numId w:val="14"/>
        </w:numPr>
        <w:spacing w:after="0" w:line="240" w:lineRule="auto"/>
        <w:ind w:left="357"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rsidR="00372E21" w:rsidRDefault="007F4733">
      <w:pPr>
        <w:numPr>
          <w:ilvl w:val="0"/>
          <w:numId w:val="14"/>
        </w:numPr>
        <w:spacing w:after="0" w:line="240" w:lineRule="auto"/>
        <w:ind w:left="357"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372E21" w:rsidRDefault="007F4733">
      <w:pPr>
        <w:numPr>
          <w:ilvl w:val="0"/>
          <w:numId w:val="14"/>
        </w:numPr>
        <w:spacing w:after="0" w:line="240" w:lineRule="auto"/>
        <w:ind w:left="357" w:hanging="35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rsidR="00372E21" w:rsidRDefault="007F4733">
      <w:pPr>
        <w:numPr>
          <w:ilvl w:val="0"/>
          <w:numId w:val="14"/>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5 класса. / А.Я. Лабзина, Е.В. Васильченко. – М.: Просвещение, 1990.</w:t>
      </w:r>
    </w:p>
    <w:p w:rsidR="00372E21" w:rsidRDefault="007F4733">
      <w:pPr>
        <w:numPr>
          <w:ilvl w:val="0"/>
          <w:numId w:val="14"/>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6 класса. / А.Я. Лабзина, Е.В. Васильченко. – М.: Просвещение, 1993.</w:t>
      </w:r>
    </w:p>
    <w:p w:rsidR="00372E21" w:rsidRDefault="007F4733">
      <w:pPr>
        <w:numPr>
          <w:ilvl w:val="0"/>
          <w:numId w:val="14"/>
        </w:numPr>
        <w:spacing w:after="0" w:line="240" w:lineRule="auto"/>
        <w:ind w:left="357"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rsidR="00372E21" w:rsidRDefault="007F4733">
      <w:pPr>
        <w:numPr>
          <w:ilvl w:val="0"/>
          <w:numId w:val="14"/>
        </w:numPr>
        <w:spacing w:after="0" w:line="240" w:lineRule="auto"/>
        <w:ind w:left="357"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rsidR="00372E21" w:rsidRDefault="007F4733">
      <w:pPr>
        <w:tabs>
          <w:tab w:val="left" w:pos="993"/>
        </w:tabs>
        <w:spacing w:after="20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Дополнительная литература.</w:t>
      </w:r>
    </w:p>
    <w:p w:rsidR="00372E21" w:rsidRDefault="007F4733">
      <w:pPr>
        <w:numPr>
          <w:ilvl w:val="0"/>
          <w:numId w:val="15"/>
        </w:numPr>
        <w:tabs>
          <w:tab w:val="left" w:pos="567"/>
          <w:tab w:val="left" w:pos="993"/>
        </w:tabs>
        <w:suppressAutoHyphen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Книга для девочек: Сборник/ Н. Сухова, В. Ярцев- Новосибирск: «Мангазея», 1996. - 352 с.</w:t>
      </w:r>
    </w:p>
    <w:p w:rsidR="00372E21" w:rsidRDefault="007F4733">
      <w:pPr>
        <w:tabs>
          <w:tab w:val="left" w:pos="993"/>
        </w:tabs>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rsidR="00372E21" w:rsidRDefault="007F4733">
      <w:pPr>
        <w:spacing w:after="0" w:line="240" w:lineRule="auto"/>
        <w:jc w:val="both"/>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достижения обучающимися </w:t>
      </w:r>
      <w:r w:rsidR="004018B9">
        <w:rPr>
          <w:rFonts w:ascii="Times New Roman" w:eastAsia="Times New Roman" w:hAnsi="Times New Roman" w:cs="Times New Roman"/>
          <w:b/>
          <w:sz w:val="24"/>
          <w:szCs w:val="24"/>
          <w:lang w:eastAsia="ru-RU"/>
        </w:rPr>
        <w:t>с нарушением интеллекта</w:t>
      </w:r>
      <w:r>
        <w:rPr>
          <w:rFonts w:ascii="Times New Roman" w:eastAsia="Times New Roman" w:hAnsi="Times New Roman" w:cs="Times New Roman"/>
          <w:b/>
          <w:sz w:val="24"/>
          <w:szCs w:val="24"/>
          <w:lang w:eastAsia="ru-RU"/>
        </w:rPr>
        <w:t xml:space="preserve"> 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 освоения адаптированной образовательной программы по учебному предмету «Домоводство».</w:t>
      </w: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w:t>
      </w:r>
      <w:r>
        <w:rPr>
          <w:rFonts w:ascii="Times New Roman" w:eastAsia="Times New Roman" w:hAnsi="Times New Roman" w:cs="Times New Roman"/>
          <w:b/>
          <w:bCs/>
          <w:color w:val="000000"/>
          <w:sz w:val="24"/>
          <w:szCs w:val="24"/>
          <w:lang w:eastAsia="ru-RU"/>
        </w:rPr>
        <w:t xml:space="preserve"> в образовательном процессе.</w:t>
      </w:r>
    </w:p>
    <w:p w:rsidR="00372E21" w:rsidRDefault="007F473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«Домоводство» и характеризуют достижения обучающихся в усвоении знаний и умений, способность их применять в практической деятельности. </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«Домоводство» включает в себя полугодовое оценивание результатов освоения адаптированной образовательной программы.</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rPr>
          <w:rFonts w:ascii="Times New Roman" w:eastAsia="Times New Roman" w:hAnsi="Times New Roman" w:cs="Times New Roman"/>
          <w:sz w:val="24"/>
          <w:szCs w:val="24"/>
          <w:lang w:eastAsia="ru-RU"/>
        </w:rPr>
        <w:softHyphen/>
        <w:t>жит анализ результатов обучения ребёнка, динамика развития его личности.</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w:t>
      </w:r>
      <w:r>
        <w:rPr>
          <w:rFonts w:ascii="Times New Roman" w:eastAsia="Times New Roman" w:hAnsi="Times New Roman" w:cs="Times New Roman"/>
          <w:i/>
          <w:sz w:val="24"/>
          <w:szCs w:val="24"/>
          <w:lang w:eastAsia="ru-RU"/>
        </w:rPr>
        <w:softHyphen/>
        <w:t>зультаты анализа</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eastAsia="Times New Roman" w:hAnsi="Times New Roman" w:cs="Times New Roman"/>
          <w:sz w:val="24"/>
          <w:szCs w:val="24"/>
          <w:lang w:eastAsia="ru-RU"/>
        </w:rPr>
        <w:t xml:space="preserve">. </w:t>
      </w:r>
    </w:p>
    <w:p w:rsidR="00372E21" w:rsidRDefault="007F4733">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372E21" w:rsidRDefault="007F4733">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lastRenderedPageBreak/>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w:t>
      </w:r>
      <w:r>
        <w:rPr>
          <w:rFonts w:ascii="Times New Roman" w:eastAsia="Times New Roman" w:hAnsi="Times New Roman" w:cs="Times New Roman"/>
          <w:sz w:val="24"/>
          <w:szCs w:val="24"/>
          <w:lang w:eastAsia="ru-RU"/>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Pr>
          <w:rFonts w:ascii="Times New Roman" w:eastAsia="Times New Roman" w:hAnsi="Times New Roman" w:cs="Times New Roman"/>
          <w:bCs/>
          <w:sz w:val="24"/>
          <w:szCs w:val="24"/>
          <w:lang w:eastAsia="ru-RU"/>
        </w:rPr>
        <w:t xml:space="preserve"> Выявление представлений, умений и навыков обучающихся в  образовательной области будет создавать основу для корректировки</w:t>
      </w:r>
      <w:r>
        <w:rPr>
          <w:rFonts w:ascii="Times New Roman" w:eastAsia="Times New Roman" w:hAnsi="Times New Roman" w:cs="Times New Roman"/>
          <w:sz w:val="24"/>
          <w:szCs w:val="24"/>
          <w:lang w:eastAsia="ru-RU"/>
        </w:rPr>
        <w:t xml:space="preserve"> адаптированной образовательной программы</w:t>
      </w:r>
      <w:r>
        <w:rPr>
          <w:rFonts w:ascii="Times New Roman" w:eastAsia="Times New Roman" w:hAnsi="Times New Roman" w:cs="Times New Roman"/>
          <w:bCs/>
          <w:sz w:val="24"/>
          <w:szCs w:val="24"/>
          <w:lang w:eastAsia="ru-RU"/>
        </w:rPr>
        <w:t>, конкретизации содержания дальнейшей коррекционно-развивающей работы.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imes New Roman" w:hAnsi="Times New Roman" w:cs="Times New Roman"/>
          <w:bCs/>
          <w:sz w:val="24"/>
          <w:szCs w:val="24"/>
          <w:lang w:eastAsia="ru-RU"/>
        </w:rPr>
        <w:softHyphen/>
        <w:t>зуль</w:t>
      </w:r>
      <w:r>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rsidR="00372E21" w:rsidRDefault="007F4733">
      <w:pPr>
        <w:spacing w:after="0" w:line="240" w:lineRule="auto"/>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9825"/>
        <w:gridCol w:w="4759"/>
      </w:tblGrid>
      <w:tr w:rsidR="00372E21">
        <w:tc>
          <w:tcPr>
            <w:tcW w:w="216"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Оценочные показатели (в баллах)</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0 баллов</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 балл</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2 балла</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 балла</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4 балла</w:t>
            </w:r>
          </w:p>
        </w:tc>
      </w:tr>
      <w:tr w:rsidR="00372E21">
        <w:tc>
          <w:tcPr>
            <w:tcW w:w="216" w:type="pct"/>
            <w:tcBorders>
              <w:top w:val="single" w:sz="4" w:space="0" w:color="auto"/>
              <w:left w:val="single" w:sz="4" w:space="0" w:color="auto"/>
              <w:bottom w:val="single" w:sz="4" w:space="0" w:color="auto"/>
              <w:right w:val="single" w:sz="4" w:space="0" w:color="auto"/>
            </w:tcBorders>
          </w:tcPr>
          <w:p w:rsidR="00372E21" w:rsidRDefault="00372E21">
            <w:pPr>
              <w:numPr>
                <w:ilvl w:val="0"/>
                <w:numId w:val="16"/>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rsidR="00372E21" w:rsidRDefault="007F4733">
            <w:pPr>
              <w:tabs>
                <w:tab w:val="left" w:pos="1830"/>
              </w:tab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5 баллов</w:t>
            </w:r>
          </w:p>
        </w:tc>
      </w:tr>
    </w:tbl>
    <w:p w:rsidR="00372E21" w:rsidRDefault="00372E21">
      <w:pPr>
        <w:spacing w:after="0" w:line="240" w:lineRule="auto"/>
        <w:jc w:val="both"/>
        <w:rPr>
          <w:rFonts w:ascii="Times New Roman" w:eastAsia="Times New Roman" w:hAnsi="Times New Roman" w:cs="Times New Roman"/>
          <w:b/>
          <w:bCs/>
          <w:color w:val="000000"/>
          <w:sz w:val="24"/>
          <w:szCs w:val="24"/>
          <w:lang w:eastAsia="ru-RU"/>
        </w:rPr>
      </w:pPr>
    </w:p>
    <w:p w:rsidR="00372E21" w:rsidRDefault="007F4733">
      <w:pPr>
        <w:numPr>
          <w:ilvl w:val="0"/>
          <w:numId w:val="17"/>
        </w:numPr>
        <w:spacing w:after="200" w:line="240" w:lineRule="auto"/>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372E21" w:rsidRDefault="007F4733">
      <w:pPr>
        <w:numPr>
          <w:ilvl w:val="0"/>
          <w:numId w:val="17"/>
        </w:num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w:t>
      </w:r>
      <w:r>
        <w:rPr>
          <w:rFonts w:ascii="Times New Roman" w:eastAsia="Times New Roman" w:hAnsi="Times New Roman" w:cs="Times New Roman"/>
          <w:sz w:val="24"/>
          <w:szCs w:val="24"/>
          <w:lang w:eastAsia="ru-RU"/>
        </w:rPr>
        <w:softHyphen/>
        <w:t>но</w:t>
      </w:r>
      <w:r>
        <w:rPr>
          <w:rFonts w:ascii="Times New Roman" w:eastAsia="Times New Roman" w:hAnsi="Times New Roman" w:cs="Times New Roman"/>
          <w:sz w:val="24"/>
          <w:szCs w:val="24"/>
          <w:lang w:eastAsia="ru-RU"/>
        </w:rPr>
        <w:softHyphen/>
        <w:t>сят</w:t>
      </w:r>
      <w:r>
        <w:rPr>
          <w:rFonts w:ascii="Times New Roman" w:eastAsia="Times New Roman" w:hAnsi="Times New Roman" w:cs="Times New Roman"/>
          <w:sz w:val="24"/>
          <w:szCs w:val="24"/>
          <w:lang w:eastAsia="ru-RU"/>
        </w:rPr>
        <w:softHyphen/>
        <w:t>ся в индивидуальную карту развития обучающегося.</w:t>
      </w:r>
    </w:p>
    <w:p w:rsidR="00372E21" w:rsidRDefault="007F4733">
      <w:pPr>
        <w:numPr>
          <w:ilvl w:val="0"/>
          <w:numId w:val="17"/>
        </w:numPr>
        <w:spacing w:after="200" w:line="240" w:lineRule="auto"/>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rsidR="00372E21" w:rsidRDefault="007F4733">
      <w:pPr>
        <w:tabs>
          <w:tab w:val="left" w:pos="1275"/>
        </w:tabs>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учебному предмету «Домоводство»</w:t>
      </w:r>
    </w:p>
    <w:p w:rsidR="00372E21" w:rsidRDefault="007F4733">
      <w:pPr>
        <w:tabs>
          <w:tab w:val="left" w:pos="1275"/>
        </w:tabs>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ru-RU"/>
        </w:rPr>
        <w:t>ученика  класса_____________________  Учитель_______________________ .</w:t>
      </w:r>
    </w:p>
    <w:tbl>
      <w:tblPr>
        <w:tblStyle w:val="2"/>
        <w:tblpPr w:leftFromText="180" w:rightFromText="180" w:vertAnchor="text" w:horzAnchor="margin" w:tblpY="418"/>
        <w:tblW w:w="5000" w:type="pct"/>
        <w:tblLook w:val="04A0" w:firstRow="1" w:lastRow="0" w:firstColumn="1" w:lastColumn="0" w:noHBand="0" w:noVBand="1"/>
      </w:tblPr>
      <w:tblGrid>
        <w:gridCol w:w="438"/>
        <w:gridCol w:w="2262"/>
        <w:gridCol w:w="3348"/>
        <w:gridCol w:w="5427"/>
        <w:gridCol w:w="2056"/>
        <w:gridCol w:w="1711"/>
      </w:tblGrid>
      <w:tr w:rsidR="00372E21">
        <w:tc>
          <w:tcPr>
            <w:tcW w:w="140"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b/>
                <w:lang w:eastAsia="ja-JP"/>
              </w:rPr>
            </w:pPr>
            <w:r>
              <w:rPr>
                <w:rFonts w:ascii="Times New Roman" w:eastAsia="Times New Roman" w:hAnsi="Times New Roman" w:cs="Times New Roman"/>
                <w:b/>
                <w:lang w:eastAsia="ja-JP"/>
              </w:rPr>
              <w:t>№</w:t>
            </w:r>
          </w:p>
        </w:tc>
        <w:tc>
          <w:tcPr>
            <w:tcW w:w="743"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Критерии</w:t>
            </w:r>
          </w:p>
        </w:tc>
        <w:tc>
          <w:tcPr>
            <w:tcW w:w="1099"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Параметры оценки</w:t>
            </w:r>
          </w:p>
        </w:tc>
        <w:tc>
          <w:tcPr>
            <w:tcW w:w="1781"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 xml:space="preserve">Индикаторы </w:t>
            </w:r>
          </w:p>
          <w:p w:rsidR="00372E21" w:rsidRDefault="00372E21">
            <w:pPr>
              <w:autoSpaceDE w:val="0"/>
              <w:autoSpaceDN w:val="0"/>
              <w:adjustRightInd w:val="0"/>
              <w:spacing w:after="0" w:line="240" w:lineRule="auto"/>
              <w:jc w:val="center"/>
              <w:rPr>
                <w:rFonts w:ascii="Times New Roman" w:eastAsia="Calibri" w:hAnsi="Times New Roman" w:cs="Times New Roman"/>
                <w:b/>
                <w:color w:val="000000"/>
              </w:rPr>
            </w:pPr>
          </w:p>
        </w:tc>
        <w:tc>
          <w:tcPr>
            <w:tcW w:w="1237" w:type="pct"/>
            <w:gridSpan w:val="2"/>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center"/>
              <w:rPr>
                <w:rFonts w:ascii="Times New Roman" w:eastAsia="Times New Roman" w:hAnsi="Times New Roman" w:cs="Times New Roman"/>
                <w:b/>
                <w:lang w:eastAsia="ja-JP"/>
              </w:rPr>
            </w:pPr>
            <w:r>
              <w:rPr>
                <w:rFonts w:ascii="Times New Roman" w:eastAsia="Times New Roman" w:hAnsi="Times New Roman" w:cs="Times New Roman"/>
                <w:b/>
                <w:lang w:eastAsia="ja-JP"/>
              </w:rPr>
              <w:t>Баллы</w:t>
            </w: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675"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MS Mincho" w:hAnsi="Times New Roman" w:cs="Times New Roman"/>
                <w:b/>
                <w:lang w:eastAsia="ja-JP"/>
              </w:rPr>
            </w:pPr>
            <w:r>
              <w:rPr>
                <w:rFonts w:ascii="Times New Roman" w:eastAsia="Calibri" w:hAnsi="Times New Roman" w:cs="Times New Roman"/>
                <w:b/>
              </w:rPr>
              <w:t>Н.г</w:t>
            </w:r>
          </w:p>
        </w:tc>
        <w:tc>
          <w:tcPr>
            <w:tcW w:w="562"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center"/>
              <w:rPr>
                <w:rFonts w:ascii="Times New Roman" w:eastAsia="Calibri" w:hAnsi="Times New Roman" w:cs="Times New Roman"/>
                <w:b/>
              </w:rPr>
            </w:pPr>
            <w:r>
              <w:rPr>
                <w:rFonts w:ascii="Times New Roman" w:eastAsia="Calibri" w:hAnsi="Times New Roman" w:cs="Times New Roman"/>
                <w:b/>
              </w:rPr>
              <w:t>К.г</w:t>
            </w:r>
          </w:p>
        </w:tc>
      </w:tr>
      <w:tr w:rsidR="00372E21">
        <w:trPr>
          <w:trHeight w:val="429"/>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743"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lang w:eastAsia="ja-JP"/>
              </w:rPr>
              <w:t>Познание предметного мира.</w:t>
            </w:r>
          </w:p>
        </w:tc>
        <w:tc>
          <w:tcPr>
            <w:tcW w:w="1099"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lang w:eastAsia="ja-JP"/>
              </w:rPr>
              <w:t>Умение соблюдать технологические процессы в хозяйственно-бытовой деятельности</w:t>
            </w:r>
          </w:p>
          <w:p w:rsidR="00372E21" w:rsidRDefault="00372E21">
            <w:pPr>
              <w:spacing w:after="0" w:line="240" w:lineRule="auto"/>
              <w:rPr>
                <w:rFonts w:ascii="Times New Roman" w:eastAsia="Times New Roman" w:hAnsi="Times New Roman" w:cs="Times New Roman"/>
                <w:lang w:eastAsia="ja-JP"/>
              </w:rPr>
            </w:pPr>
          </w:p>
          <w:p w:rsidR="00372E21" w:rsidRDefault="00372E21">
            <w:pPr>
              <w:spacing w:after="0" w:line="240" w:lineRule="auto"/>
              <w:rPr>
                <w:rFonts w:ascii="Times New Roman" w:eastAsia="Times New Roman" w:hAnsi="Times New Roman" w:cs="Times New Roman"/>
                <w:lang w:eastAsia="ja-JP"/>
              </w:rPr>
            </w:pPr>
          </w:p>
          <w:p w:rsidR="00372E21" w:rsidRDefault="00372E21">
            <w:pPr>
              <w:spacing w:after="0" w:line="240" w:lineRule="auto"/>
              <w:rPr>
                <w:rFonts w:ascii="Times New Roman" w:eastAsia="Times New Roman" w:hAnsi="Times New Roman" w:cs="Times New Roman"/>
                <w:lang w:eastAsia="ja-JP"/>
              </w:rPr>
            </w:pPr>
          </w:p>
          <w:p w:rsidR="00372E21" w:rsidRDefault="00372E21">
            <w:pPr>
              <w:spacing w:after="0" w:line="240" w:lineRule="auto"/>
              <w:rPr>
                <w:rFonts w:ascii="Times New Roman" w:eastAsia="Times New Roman" w:hAnsi="Times New Roman" w:cs="Times New Roman"/>
                <w:lang w:eastAsia="ja-JP"/>
              </w:rPr>
            </w:pPr>
          </w:p>
          <w:p w:rsidR="00372E21" w:rsidRDefault="00372E21">
            <w:pPr>
              <w:spacing w:after="0" w:line="240" w:lineRule="auto"/>
              <w:ind w:firstLine="708"/>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правила пользования нагревательными приборами и ухода за ними.</w:t>
            </w:r>
          </w:p>
        </w:tc>
        <w:tc>
          <w:tcPr>
            <w:tcW w:w="675"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29"/>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shd w:val="clear" w:color="auto" w:fill="FFFFFF"/>
              </w:rPr>
              <w:t>Умение самостоятельно ухаживать за комнатными растениями.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29"/>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норм и режима питания.</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7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техники безопасности при приготовлении пищи.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1"/>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743"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lang w:eastAsia="ja-JP"/>
              </w:rPr>
              <w:t xml:space="preserve">Овладение умением выполнять доступные бытовые поручения (обязанности), связанные с выполнением повседневных дел дома. </w:t>
            </w:r>
          </w:p>
          <w:p w:rsidR="00372E21" w:rsidRDefault="00372E21">
            <w:pPr>
              <w:spacing w:after="0" w:line="240" w:lineRule="auto"/>
              <w:rPr>
                <w:rFonts w:ascii="Times New Roman" w:eastAsia="Times New Roman" w:hAnsi="Times New Roman" w:cs="Times New Roman"/>
                <w:lang w:eastAsia="ja-JP"/>
              </w:rPr>
            </w:pPr>
          </w:p>
        </w:tc>
        <w:tc>
          <w:tcPr>
            <w:tcW w:w="1099"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lang w:eastAsia="ja-JP"/>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372E21" w:rsidRDefault="00372E21">
            <w:pPr>
              <w:spacing w:after="0" w:line="240" w:lineRule="auto"/>
              <w:ind w:firstLine="708"/>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Умение сортировать и мыть овощи и фрукты.</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санитарно-гигиенических требований при приготовлении пищи.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элементарных правил сервировки стола с учетом меню.</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Элементарные правила сушки мокрой одежды и обуви.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Calibri" w:hAnsi="Times New Roman" w:cs="Times New Roman"/>
              </w:rPr>
              <w:t>Знание элементарных правил хранения одежды и обуви.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09"/>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99" w:type="pct"/>
            <w:vMerge w:val="restart"/>
            <w:tcBorders>
              <w:top w:val="single" w:sz="4" w:space="0" w:color="auto"/>
              <w:left w:val="single" w:sz="4" w:space="0" w:color="auto"/>
              <w:bottom w:val="single" w:sz="4" w:space="0" w:color="auto"/>
              <w:right w:val="single" w:sz="4" w:space="0" w:color="auto"/>
            </w:tcBorders>
          </w:tcPr>
          <w:p w:rsidR="00372E21" w:rsidRDefault="007F4733">
            <w:pPr>
              <w:shd w:val="clear" w:color="auto" w:fill="FFFFFF"/>
              <w:tabs>
                <w:tab w:val="left" w:pos="9356"/>
              </w:tabs>
              <w:spacing w:after="0" w:line="240" w:lineRule="auto"/>
              <w:jc w:val="both"/>
              <w:rPr>
                <w:rFonts w:ascii="Times New Roman" w:eastAsia="Times New Roman" w:hAnsi="Times New Roman" w:cs="Times New Roman"/>
                <w:iCs/>
                <w:lang w:eastAsia="ja-JP"/>
              </w:rPr>
            </w:pPr>
            <w:r>
              <w:rPr>
                <w:rFonts w:ascii="Times New Roman" w:eastAsia="Times New Roman" w:hAnsi="Times New Roman" w:cs="Times New Roman"/>
                <w:iCs/>
                <w:lang w:eastAsia="ja-JP"/>
              </w:rPr>
              <w:t>Умение  использовать в домашнем хозяйстве</w:t>
            </w:r>
            <w:r>
              <w:rPr>
                <w:rFonts w:ascii="Times New Roman" w:eastAsia="Times New Roman" w:hAnsi="Times New Roman" w:cs="Times New Roman"/>
                <w:lang w:eastAsia="ja-JP"/>
              </w:rPr>
              <w:t xml:space="preserve"> средства бытового назначения.</w:t>
            </w: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ja-JP"/>
              </w:rPr>
            </w:pPr>
            <w:r>
              <w:rPr>
                <w:rFonts w:ascii="Times New Roman" w:eastAsia="Times New Roman" w:hAnsi="Times New Roman" w:cs="Times New Roman"/>
                <w:iCs/>
                <w:lang w:eastAsia="ja-JP"/>
              </w:rPr>
              <w:t>Умение  использовать бытовую технику.</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ja-JP"/>
              </w:rPr>
            </w:pPr>
            <w:r>
              <w:rPr>
                <w:rFonts w:ascii="Times New Roman" w:eastAsia="Times New Roman" w:hAnsi="Times New Roman" w:cs="Times New Roman"/>
                <w:iCs/>
                <w:lang w:eastAsia="ja-JP"/>
              </w:rPr>
              <w:t>Умение  использовать химические средства.</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ja-JP"/>
              </w:rPr>
            </w:pPr>
            <w:r>
              <w:rPr>
                <w:rFonts w:ascii="Times New Roman" w:eastAsia="Times New Roman" w:hAnsi="Times New Roman" w:cs="Times New Roman"/>
                <w:iCs/>
                <w:lang w:eastAsia="ja-JP"/>
              </w:rPr>
              <w:t>Умение  использовать инструменты.</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cs="Times New Roman"/>
              </w:rPr>
            </w:pPr>
          </w:p>
        </w:tc>
        <w:tc>
          <w:tcPr>
            <w:tcW w:w="743"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Практические умения и навыки, необходимые для повседневной жизни.</w:t>
            </w:r>
          </w:p>
        </w:tc>
        <w:tc>
          <w:tcPr>
            <w:tcW w:w="1099"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Умение выполнять доступные бытовые виды работ.</w:t>
            </w:r>
          </w:p>
          <w:p w:rsidR="00372E21" w:rsidRDefault="00372E21">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hd w:val="clear" w:color="auto" w:fill="FFFFFF"/>
              <w:tabs>
                <w:tab w:val="left" w:pos="9356"/>
              </w:tabs>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ja-JP"/>
              </w:rPr>
              <w:t>приготовление пищи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hd w:val="clear" w:color="auto" w:fill="FFFFFF"/>
              <w:tabs>
                <w:tab w:val="left" w:pos="9356"/>
              </w:tabs>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ja-JP"/>
              </w:rPr>
              <w:t>уборка</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hd w:val="clear" w:color="auto" w:fill="FFFFFF"/>
              <w:tabs>
                <w:tab w:val="left" w:pos="9356"/>
              </w:tabs>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стирка</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hd w:val="clear" w:color="auto" w:fill="FFFFFF"/>
              <w:tabs>
                <w:tab w:val="left" w:pos="9356"/>
              </w:tabs>
              <w:spacing w:after="0" w:line="240" w:lineRule="auto"/>
              <w:jc w:val="both"/>
              <w:rPr>
                <w:rFonts w:ascii="Times New Roman" w:eastAsia="Times New Roman" w:hAnsi="Times New Roman" w:cs="Times New Roman"/>
              </w:rPr>
            </w:pPr>
            <w:r>
              <w:rPr>
                <w:rFonts w:ascii="Times New Roman" w:eastAsia="Times New Roman" w:hAnsi="Times New Roman" w:cs="Times New Roman"/>
                <w:lang w:eastAsia="ja-JP"/>
              </w:rPr>
              <w:t>глажение</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Calibri" w:hAnsi="Times New Roman" w:cs="Times New Roman"/>
              </w:rPr>
            </w:pPr>
            <w:r>
              <w:rPr>
                <w:rFonts w:ascii="Times New Roman" w:eastAsia="Times New Roman" w:hAnsi="Times New Roman" w:cs="Times New Roman"/>
                <w:lang w:eastAsia="ja-JP"/>
              </w:rPr>
              <w:t>чистка одежды, обуви</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781"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lang w:eastAsia="ja-JP"/>
              </w:rPr>
              <w:t>сервировка стола</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140" w:type="pc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cs="Times New Roman"/>
              </w:rPr>
            </w:pPr>
          </w:p>
        </w:tc>
        <w:tc>
          <w:tcPr>
            <w:tcW w:w="3623" w:type="pct"/>
            <w:gridSpan w:val="3"/>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b/>
                <w:bCs/>
                <w:lang w:eastAsia="ja-JP"/>
              </w:rPr>
            </w:pPr>
            <w:r>
              <w:rPr>
                <w:rFonts w:ascii="Times New Roman" w:eastAsia="Times New Roman" w:hAnsi="Times New Roman" w:cs="Times New Roman"/>
                <w:b/>
                <w:bCs/>
                <w:lang w:eastAsia="ja-JP"/>
              </w:rPr>
              <w:t>Итоговая оценка выявленных образовательных результатов обучения</w:t>
            </w:r>
          </w:p>
        </w:tc>
        <w:tc>
          <w:tcPr>
            <w:tcW w:w="675"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140" w:type="pc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8"/>
              </w:numPr>
              <w:overflowPunct w:val="0"/>
              <w:autoSpaceDE w:val="0"/>
              <w:autoSpaceDN w:val="0"/>
              <w:adjustRightInd w:val="0"/>
              <w:spacing w:after="0" w:line="240" w:lineRule="auto"/>
              <w:jc w:val="both"/>
              <w:rPr>
                <w:rFonts w:ascii="Times New Roman" w:eastAsia="Times New Roman" w:hAnsi="Times New Roman" w:cs="Times New Roman"/>
              </w:rPr>
            </w:pPr>
          </w:p>
        </w:tc>
        <w:tc>
          <w:tcPr>
            <w:tcW w:w="3623" w:type="pct"/>
            <w:gridSpan w:val="3"/>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both"/>
              <w:rPr>
                <w:rFonts w:ascii="Times New Roman" w:eastAsia="MS Mincho" w:hAnsi="Times New Roman" w:cs="Times New Roman"/>
                <w:color w:val="0070C0"/>
                <w:lang w:eastAsia="ja-JP"/>
              </w:rPr>
            </w:pPr>
            <w:r>
              <w:rPr>
                <w:rFonts w:ascii="Times New Roman" w:eastAsia="Calibri" w:hAnsi="Times New Roman" w:cs="Times New Roman"/>
                <w:b/>
              </w:rPr>
              <w:t>АООП определяет три уровня овладения предметными результатами: низкий, минимальный и достаточный.</w:t>
            </w:r>
            <w:r>
              <w:rPr>
                <w:rFonts w:ascii="Times New Roman" w:eastAsia="MS Mincho" w:hAnsi="Times New Roman" w:cs="Times New Roman"/>
                <w:color w:val="0070C0"/>
                <w:lang w:eastAsia="ja-JP"/>
              </w:rPr>
              <w:t xml:space="preserve"> </w:t>
            </w:r>
          </w:p>
          <w:p w:rsidR="00372E21" w:rsidRDefault="007F4733">
            <w:pPr>
              <w:spacing w:after="0" w:line="240" w:lineRule="auto"/>
              <w:jc w:val="both"/>
              <w:rPr>
                <w:rFonts w:ascii="Times New Roman" w:eastAsia="MS Mincho" w:hAnsi="Times New Roman" w:cs="Times New Roman"/>
                <w:color w:val="0070C0"/>
                <w:lang w:eastAsia="ja-JP"/>
              </w:rPr>
            </w:pPr>
            <w:r>
              <w:rPr>
                <w:rFonts w:ascii="Times New Roman" w:eastAsia="Calibri" w:hAnsi="Times New Roman" w:cs="Times New Roman"/>
                <w:b/>
                <w:i/>
              </w:rPr>
              <w:t xml:space="preserve">«НИЗКИЙ» - </w:t>
            </w:r>
            <w:r>
              <w:rPr>
                <w:rFonts w:ascii="Times New Roman" w:eastAsia="Calibri" w:hAnsi="Times New Roman" w:cs="Times New Roman"/>
                <w:b/>
              </w:rPr>
              <w:t xml:space="preserve">способен выполнить действия </w:t>
            </w:r>
            <w:r>
              <w:rPr>
                <w:rFonts w:ascii="Times New Roman" w:eastAsia="Calibri" w:hAnsi="Times New Roman" w:cs="Times New Roman"/>
                <w:b/>
                <w:i/>
              </w:rPr>
              <w:t>от 1 до 34%  (от максимального количества баллов).</w:t>
            </w:r>
          </w:p>
          <w:p w:rsidR="00372E21" w:rsidRDefault="007F4733">
            <w:pPr>
              <w:spacing w:after="0" w:line="240" w:lineRule="auto"/>
              <w:jc w:val="both"/>
              <w:rPr>
                <w:rFonts w:ascii="Times New Roman" w:eastAsia="Calibri" w:hAnsi="Times New Roman" w:cs="Times New Roman"/>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 от 35% до 65%</w:t>
            </w:r>
            <w:r>
              <w:rPr>
                <w:rFonts w:ascii="Times New Roman" w:eastAsia="Calibri" w:hAnsi="Times New Roman" w:cs="Times New Roman"/>
                <w:b/>
                <w:i/>
              </w:rPr>
              <w:t xml:space="preserve"> (от максимального количества баллов).</w:t>
            </w:r>
          </w:p>
          <w:p w:rsidR="00372E21" w:rsidRDefault="007F4733">
            <w:pPr>
              <w:spacing w:after="0" w:line="240" w:lineRule="auto"/>
              <w:jc w:val="both"/>
              <w:rPr>
                <w:rFonts w:ascii="Times New Roman" w:eastAsia="Calibri" w:hAnsi="Times New Roman" w:cs="Times New Roman"/>
                <w:b/>
              </w:rPr>
            </w:pPr>
            <w:r>
              <w:rPr>
                <w:rFonts w:ascii="Times New Roman" w:eastAsia="Calibri" w:hAnsi="Times New Roman" w:cs="Times New Roman"/>
                <w:b/>
              </w:rPr>
              <w:t xml:space="preserve"> </w:t>
            </w: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 свыше 65%</w:t>
            </w:r>
            <w:r>
              <w:rPr>
                <w:rFonts w:ascii="Times New Roman" w:eastAsia="Calibri" w:hAnsi="Times New Roman" w:cs="Times New Roman"/>
                <w:b/>
                <w:i/>
              </w:rPr>
              <w:t>(от максимального количества баллов).</w:t>
            </w:r>
          </w:p>
        </w:tc>
        <w:tc>
          <w:tcPr>
            <w:tcW w:w="675"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562"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bl>
    <w:p w:rsidR="00372E21" w:rsidRDefault="00372E21">
      <w:pPr>
        <w:spacing w:after="0" w:line="240" w:lineRule="auto"/>
        <w:rPr>
          <w:rFonts w:ascii="Times New Roman" w:eastAsia="Times New Roman" w:hAnsi="Times New Roman" w:cs="Times New Roman"/>
          <w:bCs/>
          <w:color w:val="000000"/>
          <w:lang w:eastAsia="ru-RU"/>
        </w:rPr>
      </w:pPr>
    </w:p>
    <w:p w:rsidR="00372E21" w:rsidRDefault="007F473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w:t>
      </w:r>
      <w:r>
        <w:rPr>
          <w:rFonts w:ascii="Times New Roman" w:eastAsia="Times New Roman" w:hAnsi="Times New Roman" w:cs="Times New Roman"/>
          <w:b/>
          <w:bCs/>
          <w:color w:val="000000"/>
          <w:sz w:val="24"/>
          <w:szCs w:val="24"/>
          <w:lang w:eastAsia="ru-RU"/>
        </w:rPr>
        <w:t xml:space="preserve"> по учебному предмету «Домоводство».</w:t>
      </w:r>
    </w:p>
    <w:p w:rsidR="00372E21" w:rsidRDefault="007F473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w:t>
      </w:r>
      <w:r>
        <w:rPr>
          <w:rFonts w:ascii="Times New Roman" w:eastAsia="Times New Roman" w:hAnsi="Times New Roman" w:cs="Times New Roman"/>
          <w:b/>
          <w:bCs/>
          <w:color w:val="000000"/>
          <w:sz w:val="24"/>
          <w:szCs w:val="24"/>
          <w:lang w:eastAsia="ru-RU"/>
        </w:rPr>
        <w:t xml:space="preserve"> по учебному предмету «Домоводство».</w:t>
      </w:r>
    </w:p>
    <w:tbl>
      <w:tblPr>
        <w:tblStyle w:val="1"/>
        <w:tblW w:w="5000" w:type="pct"/>
        <w:tblLook w:val="04A0" w:firstRow="1" w:lastRow="0" w:firstColumn="1" w:lastColumn="0" w:noHBand="0" w:noVBand="1"/>
      </w:tblPr>
      <w:tblGrid>
        <w:gridCol w:w="562"/>
        <w:gridCol w:w="2866"/>
        <w:gridCol w:w="1799"/>
        <w:gridCol w:w="277"/>
        <w:gridCol w:w="1920"/>
        <w:gridCol w:w="1677"/>
        <w:gridCol w:w="277"/>
        <w:gridCol w:w="1948"/>
        <w:gridCol w:w="1789"/>
        <w:gridCol w:w="274"/>
        <w:gridCol w:w="1853"/>
      </w:tblGrid>
      <w:tr w:rsidR="00372E21">
        <w:trPr>
          <w:trHeight w:val="1005"/>
        </w:trPr>
        <w:tc>
          <w:tcPr>
            <w:tcW w:w="184"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right"/>
              <w:rPr>
                <w:rFonts w:eastAsia="Calibri"/>
                <w:b/>
                <w:sz w:val="24"/>
                <w:szCs w:val="24"/>
              </w:rPr>
            </w:pPr>
            <w:r>
              <w:rPr>
                <w:rFonts w:eastAsia="Calibri"/>
                <w:b/>
                <w:sz w:val="24"/>
                <w:szCs w:val="24"/>
              </w:rPr>
              <w:t>№</w:t>
            </w:r>
          </w:p>
        </w:tc>
        <w:tc>
          <w:tcPr>
            <w:tcW w:w="940"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right"/>
              <w:rPr>
                <w:rFonts w:eastAsia="Calibri"/>
                <w:b/>
                <w:sz w:val="24"/>
                <w:szCs w:val="24"/>
              </w:rPr>
            </w:pPr>
            <w:r>
              <w:rPr>
                <w:rFonts w:eastAsia="Calibri"/>
                <w:b/>
                <w:sz w:val="24"/>
                <w:szCs w:val="24"/>
              </w:rPr>
              <w:t xml:space="preserve">Результаты </w:t>
            </w:r>
          </w:p>
          <w:p w:rsidR="00372E21" w:rsidRDefault="007F4733">
            <w:pPr>
              <w:spacing w:after="0" w:line="240" w:lineRule="auto"/>
              <w:jc w:val="right"/>
              <w:rPr>
                <w:rFonts w:eastAsia="Calibri"/>
                <w:b/>
                <w:sz w:val="24"/>
                <w:szCs w:val="24"/>
              </w:rPr>
            </w:pPr>
            <w:r>
              <w:rPr>
                <w:rFonts w:eastAsia="Calibri"/>
                <w:b/>
                <w:sz w:val="24"/>
                <w:szCs w:val="24"/>
              </w:rPr>
              <w:t>анализа  освоения</w:t>
            </w:r>
          </w:p>
          <w:p w:rsidR="00372E21" w:rsidRDefault="007F4733">
            <w:pPr>
              <w:spacing w:after="0" w:line="240" w:lineRule="auto"/>
              <w:jc w:val="right"/>
              <w:rPr>
                <w:rFonts w:eastAsia="Calibri"/>
                <w:b/>
                <w:sz w:val="24"/>
                <w:szCs w:val="24"/>
              </w:rPr>
            </w:pPr>
            <w:r>
              <w:rPr>
                <w:rFonts w:eastAsia="Calibri"/>
                <w:b/>
                <w:sz w:val="24"/>
                <w:szCs w:val="24"/>
              </w:rPr>
              <w:lastRenderedPageBreak/>
              <w:t xml:space="preserve"> программы</w:t>
            </w:r>
          </w:p>
          <w:p w:rsidR="00372E21" w:rsidRDefault="007F4733">
            <w:pPr>
              <w:spacing w:after="0" w:line="240" w:lineRule="auto"/>
              <w:ind w:firstLine="0"/>
              <w:rPr>
                <w:rFonts w:eastAsia="Calibri"/>
                <w:b/>
                <w:sz w:val="24"/>
                <w:szCs w:val="24"/>
              </w:rPr>
            </w:pPr>
            <w:r>
              <w:rPr>
                <w:rFonts w:eastAsia="Calibri"/>
                <w:b/>
                <w:sz w:val="24"/>
                <w:szCs w:val="24"/>
              </w:rPr>
              <w:t xml:space="preserve">Ф.И. </w:t>
            </w:r>
          </w:p>
          <w:p w:rsidR="00372E21" w:rsidRDefault="007F4733">
            <w:pPr>
              <w:spacing w:after="0" w:line="240" w:lineRule="auto"/>
              <w:rPr>
                <w:rFonts w:eastAsia="Calibri"/>
                <w:b/>
                <w:sz w:val="24"/>
                <w:szCs w:val="24"/>
              </w:rPr>
            </w:pPr>
            <w:r>
              <w:rPr>
                <w:rFonts w:eastAsia="Calibri"/>
                <w:b/>
                <w:sz w:val="24"/>
                <w:szCs w:val="24"/>
              </w:rPr>
              <w:t>обучающихся</w:t>
            </w:r>
          </w:p>
        </w:tc>
        <w:tc>
          <w:tcPr>
            <w:tcW w:w="1311"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Calibri"/>
                <w:b/>
                <w:i/>
                <w:sz w:val="24"/>
                <w:szCs w:val="24"/>
              </w:rPr>
              <w:lastRenderedPageBreak/>
              <w:t xml:space="preserve">«НИЗКИЙ» - </w:t>
            </w:r>
            <w:r>
              <w:rPr>
                <w:rFonts w:eastAsia="Calibri"/>
                <w:b/>
                <w:sz w:val="24"/>
                <w:szCs w:val="24"/>
              </w:rPr>
              <w:t>способен выполнить действия от 1 до 34%</w:t>
            </w:r>
            <w:r>
              <w:rPr>
                <w:rFonts w:eastAsia="Calibri"/>
                <w:b/>
                <w:i/>
                <w:sz w:val="24"/>
                <w:szCs w:val="24"/>
              </w:rPr>
              <w:t xml:space="preserve">  </w:t>
            </w:r>
          </w:p>
        </w:tc>
        <w:tc>
          <w:tcPr>
            <w:tcW w:w="1280"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Calibri"/>
                <w:b/>
                <w:sz w:val="24"/>
                <w:szCs w:val="24"/>
              </w:rPr>
            </w:pPr>
            <w:r>
              <w:rPr>
                <w:rFonts w:eastAsia="Calibri"/>
                <w:b/>
                <w:i/>
                <w:sz w:val="24"/>
                <w:szCs w:val="24"/>
              </w:rPr>
              <w:t>«МИНИМАЛЬНЫЙ»</w:t>
            </w:r>
            <w:r>
              <w:rPr>
                <w:rFonts w:eastAsia="Calibri"/>
                <w:b/>
                <w:sz w:val="24"/>
                <w:szCs w:val="24"/>
              </w:rPr>
              <w:t xml:space="preserve"> - способен выполнить действия</w:t>
            </w:r>
          </w:p>
          <w:p w:rsidR="00372E21" w:rsidRDefault="007F4733">
            <w:pPr>
              <w:spacing w:after="0" w:line="240" w:lineRule="auto"/>
              <w:jc w:val="center"/>
              <w:rPr>
                <w:rFonts w:eastAsia="Calibri"/>
                <w:sz w:val="24"/>
                <w:szCs w:val="24"/>
              </w:rPr>
            </w:pPr>
            <w:r>
              <w:rPr>
                <w:rFonts w:eastAsia="Calibri"/>
                <w:b/>
                <w:sz w:val="24"/>
                <w:szCs w:val="24"/>
              </w:rPr>
              <w:t xml:space="preserve"> от 35% до 65%</w:t>
            </w:r>
          </w:p>
          <w:p w:rsidR="00372E21" w:rsidRDefault="00372E21">
            <w:pPr>
              <w:spacing w:after="0" w:line="240" w:lineRule="auto"/>
              <w:ind w:firstLine="0"/>
              <w:jc w:val="left"/>
              <w:rPr>
                <w:rFonts w:eastAsia="Times New Roman"/>
                <w:b/>
                <w:bCs/>
                <w:sz w:val="24"/>
                <w:szCs w:val="24"/>
                <w:lang w:eastAsia="ja-JP"/>
              </w:rPr>
            </w:pPr>
          </w:p>
        </w:tc>
        <w:tc>
          <w:tcPr>
            <w:tcW w:w="1285"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Calibri"/>
                <w:b/>
                <w:i/>
                <w:sz w:val="24"/>
                <w:szCs w:val="24"/>
              </w:rPr>
              <w:lastRenderedPageBreak/>
              <w:t xml:space="preserve">«ДОСТАТОЧНЫЙ» - </w:t>
            </w:r>
            <w:r>
              <w:rPr>
                <w:rFonts w:eastAsia="Calibri"/>
                <w:b/>
                <w:sz w:val="24"/>
                <w:szCs w:val="24"/>
              </w:rPr>
              <w:t>способен выполнить действия свыше 65%</w:t>
            </w:r>
            <w:r>
              <w:rPr>
                <w:rFonts w:eastAsia="Calibri"/>
                <w:b/>
                <w:i/>
                <w:sz w:val="24"/>
                <w:szCs w:val="24"/>
              </w:rPr>
              <w:t>(</w:t>
            </w:r>
          </w:p>
        </w:tc>
      </w:tr>
      <w:tr w:rsidR="00372E21">
        <w:trPr>
          <w:trHeight w:val="555"/>
        </w:trPr>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590"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630"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550"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639"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587"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Начало года</w:t>
            </w:r>
          </w:p>
        </w:tc>
        <w:tc>
          <w:tcPr>
            <w:tcW w:w="90"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608"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r>
      <w:tr w:rsidR="00372E21">
        <w:trPr>
          <w:trHeight w:val="224"/>
        </w:trPr>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7F4733">
            <w:pPr>
              <w:spacing w:after="0" w:line="240" w:lineRule="auto"/>
              <w:jc w:val="right"/>
              <w:rPr>
                <w:rFonts w:eastAsia="Calibri"/>
                <w:sz w:val="24"/>
                <w:szCs w:val="24"/>
              </w:rPr>
            </w:pPr>
            <w:r>
              <w:rPr>
                <w:rFonts w:eastAsia="Calibri"/>
                <w:sz w:val="24"/>
                <w:szCs w:val="24"/>
              </w:rPr>
              <w:t>1</w:t>
            </w:r>
          </w:p>
        </w:tc>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372E21">
            <w:pPr>
              <w:spacing w:after="0" w:line="240" w:lineRule="auto"/>
              <w:rPr>
                <w:rFonts w:eastAsia="Calibri"/>
                <w:sz w:val="24"/>
                <w:szCs w:val="24"/>
              </w:rPr>
            </w:pPr>
          </w:p>
        </w:tc>
        <w:tc>
          <w:tcPr>
            <w:tcW w:w="5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63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5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639"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608"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184" w:type="pc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2</w:t>
            </w:r>
          </w:p>
        </w:tc>
        <w:tc>
          <w:tcPr>
            <w:tcW w:w="94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5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0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1124" w:type="pct"/>
            <w:gridSpan w:val="2"/>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Всего /количество обучающихся  в %</w:t>
            </w:r>
          </w:p>
        </w:tc>
        <w:tc>
          <w:tcPr>
            <w:tcW w:w="5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5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0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bl>
    <w:p w:rsidR="00372E21" w:rsidRDefault="007F4733">
      <w:pPr>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
          <w:lang w:eastAsia="ru-RU"/>
        </w:rPr>
        <w:t xml:space="preserve">АООП определяет четыре  уровня </w:t>
      </w:r>
      <w:r>
        <w:rPr>
          <w:rFonts w:ascii="Times New Roman" w:eastAsia="Times New Roman" w:hAnsi="Times New Roman" w:cs="Times New Roman"/>
          <w:b/>
          <w:bCs/>
          <w:color w:val="000000"/>
          <w:lang w:eastAsia="ru-RU"/>
        </w:rPr>
        <w:t>динамики продвижения</w:t>
      </w:r>
      <w:r>
        <w:rPr>
          <w:rFonts w:ascii="Times New Roman" w:eastAsia="Times New Roman" w:hAnsi="Times New Roman" w:cs="Times New Roman"/>
          <w:b/>
          <w:lang w:eastAsia="ru-RU"/>
        </w:rPr>
        <w:t xml:space="preserve"> овладения предметными результатами: низкий, минимальный и достаточный.</w:t>
      </w:r>
      <w:r>
        <w:rPr>
          <w:rFonts w:ascii="Times New Roman" w:eastAsia="MS Mincho" w:hAnsi="Times New Roman" w:cs="Times New Roman"/>
          <w:color w:val="0070C0"/>
          <w:lang w:eastAsia="ja-JP"/>
        </w:rPr>
        <w:t xml:space="preserve"> </w:t>
      </w:r>
      <w:r>
        <w:rPr>
          <w:rFonts w:ascii="Times New Roman" w:eastAsia="Times New Roman" w:hAnsi="Times New Roman" w:cs="Times New Roman"/>
          <w:b/>
          <w:bCs/>
          <w:color w:val="000000"/>
          <w:lang w:eastAsia="ru-RU"/>
        </w:rPr>
        <w:t xml:space="preserve"> </w:t>
      </w:r>
      <w:r>
        <w:rPr>
          <w:rFonts w:ascii="Times New Roman" w:eastAsia="Times New Roman" w:hAnsi="Times New Roman" w:cs="Times New Roman"/>
          <w:bCs/>
          <w:color w:val="000000"/>
          <w:lang w:eastAsia="ru-RU"/>
        </w:rPr>
        <w:t xml:space="preserve">«НЕТ» -   нет фиксируемой динамики (0%); </w:t>
      </w:r>
    </w:p>
    <w:p w:rsidR="00372E21" w:rsidRDefault="007F4733">
      <w:pPr>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 «М» - минимальная динамика (до 25%); </w:t>
      </w:r>
    </w:p>
    <w:p w:rsidR="00372E21" w:rsidRDefault="007F4733">
      <w:pPr>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 - удовлетворительная динамика (от 26 до 50%);  </w:t>
      </w:r>
    </w:p>
    <w:p w:rsidR="00372E21" w:rsidRDefault="007F4733">
      <w:pPr>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 - значительная динамика (свыше 50%).</w:t>
      </w:r>
    </w:p>
    <w:p w:rsidR="00372E21" w:rsidRDefault="007F4733">
      <w:pPr>
        <w:spacing w:after="0" w:line="240" w:lineRule="auto"/>
        <w:ind w:firstLine="708"/>
        <w:jc w:val="both"/>
        <w:rPr>
          <w:rFonts w:ascii="Times New Roman" w:eastAsia="Times New Roman" w:hAnsi="Times New Roman" w:cs="Times New Roman"/>
          <w:b/>
          <w:lang w:eastAsia="ja-JP"/>
        </w:rPr>
      </w:pPr>
      <w:r>
        <w:rPr>
          <w:rFonts w:ascii="Times New Roman" w:eastAsia="Times New Roman" w:hAnsi="Times New Roman" w:cs="Times New Roman"/>
          <w:bCs/>
          <w:color w:val="000000"/>
          <w:lang w:eastAsia="ru-RU"/>
        </w:rPr>
        <w:t xml:space="preserve">Оценка результатов обследования отражается в </w:t>
      </w:r>
      <w:r>
        <w:rPr>
          <w:rFonts w:ascii="Times New Roman" w:eastAsia="Times New Roman" w:hAnsi="Times New Roman" w:cs="Times New Roman"/>
          <w:b/>
          <w:bCs/>
          <w:i/>
          <w:color w:val="000000"/>
          <w:lang w:eastAsia="ru-RU"/>
        </w:rPr>
        <w:t>таблице динамики</w:t>
      </w:r>
      <w:r>
        <w:rPr>
          <w:rFonts w:ascii="Times New Roman" w:eastAsia="Times New Roman" w:hAnsi="Times New Roman" w:cs="Times New Roman"/>
          <w:bCs/>
          <w:color w:val="000000"/>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lang w:eastAsia="ja-JP"/>
        </w:rPr>
        <w:t xml:space="preserve"> </w:t>
      </w:r>
    </w:p>
    <w:p w:rsidR="00372E21" w:rsidRDefault="00372E21">
      <w:pPr>
        <w:tabs>
          <w:tab w:val="left" w:pos="1275"/>
        </w:tabs>
        <w:spacing w:after="0" w:line="240" w:lineRule="auto"/>
        <w:rPr>
          <w:rFonts w:ascii="Times New Roman" w:eastAsia="Times New Roman" w:hAnsi="Times New Roman" w:cs="Times New Roman"/>
          <w:b/>
          <w:i/>
          <w:lang w:eastAsia="ru-RU"/>
        </w:rPr>
      </w:pPr>
    </w:p>
    <w:p w:rsidR="00372E21" w:rsidRDefault="007F4733">
      <w:pPr>
        <w:tabs>
          <w:tab w:val="left" w:pos="1275"/>
        </w:tabs>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Таблица оценки </w:t>
      </w:r>
      <w:r>
        <w:rPr>
          <w:rFonts w:ascii="Times New Roman" w:eastAsia="Times New Roman" w:hAnsi="Times New Roman" w:cs="Times New Roman"/>
          <w:b/>
          <w:bCs/>
          <w:i/>
          <w:color w:val="000000"/>
          <w:lang w:eastAsia="ru-RU"/>
        </w:rPr>
        <w:t>динамики овладения</w:t>
      </w:r>
      <w:r>
        <w:rPr>
          <w:rFonts w:ascii="Times New Roman" w:eastAsia="Times New Roman" w:hAnsi="Times New Roman" w:cs="Times New Roman"/>
          <w:b/>
          <w:i/>
          <w:lang w:eastAsia="ru-RU"/>
        </w:rPr>
        <w:t xml:space="preserve"> обучающимися</w:t>
      </w:r>
      <w:r>
        <w:rPr>
          <w:rFonts w:ascii="Times New Roman" w:eastAsia="Times New Roman" w:hAnsi="Times New Roman" w:cs="Times New Roman"/>
          <w:b/>
          <w:bCs/>
          <w:i/>
          <w:color w:val="000000"/>
          <w:lang w:eastAsia="ru-RU"/>
        </w:rPr>
        <w:t xml:space="preserve"> формируемыми знаниями и умениями</w:t>
      </w:r>
      <w:r>
        <w:rPr>
          <w:rFonts w:ascii="Times New Roman" w:eastAsia="Times New Roman" w:hAnsi="Times New Roman" w:cs="Times New Roman"/>
          <w:b/>
          <w:i/>
          <w:lang w:eastAsia="ru-RU"/>
        </w:rPr>
        <w:t xml:space="preserve">  программой  по учебному предмету «Домоводство»  </w:t>
      </w:r>
    </w:p>
    <w:p w:rsidR="00372E21" w:rsidRDefault="007F4733">
      <w:pPr>
        <w:tabs>
          <w:tab w:val="left" w:pos="1275"/>
        </w:tabs>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lang w:eastAsia="ru-RU"/>
        </w:rPr>
        <w:t xml:space="preserve">  класса    Учитель_______________________.</w:t>
      </w:r>
    </w:p>
    <w:tbl>
      <w:tblPr>
        <w:tblStyle w:val="1"/>
        <w:tblW w:w="5000" w:type="pct"/>
        <w:tblLook w:val="04A0" w:firstRow="1" w:lastRow="0" w:firstColumn="1" w:lastColumn="0" w:noHBand="0" w:noVBand="1"/>
      </w:tblPr>
      <w:tblGrid>
        <w:gridCol w:w="473"/>
        <w:gridCol w:w="2326"/>
        <w:gridCol w:w="1460"/>
        <w:gridCol w:w="277"/>
        <w:gridCol w:w="1378"/>
        <w:gridCol w:w="1527"/>
        <w:gridCol w:w="277"/>
        <w:gridCol w:w="1308"/>
        <w:gridCol w:w="1320"/>
        <w:gridCol w:w="274"/>
        <w:gridCol w:w="1518"/>
        <w:gridCol w:w="1390"/>
        <w:gridCol w:w="232"/>
        <w:gridCol w:w="1482"/>
      </w:tblGrid>
      <w:tr w:rsidR="00372E21">
        <w:trPr>
          <w:trHeight w:val="896"/>
        </w:trPr>
        <w:tc>
          <w:tcPr>
            <w:tcW w:w="155" w:type="pct"/>
            <w:vMerge w:val="restar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p w:rsidR="00372E21" w:rsidRDefault="00372E21">
            <w:pPr>
              <w:spacing w:after="0" w:line="240" w:lineRule="auto"/>
              <w:jc w:val="right"/>
              <w:rPr>
                <w:rFonts w:eastAsia="Calibri"/>
                <w:b/>
                <w:sz w:val="24"/>
                <w:szCs w:val="24"/>
              </w:rPr>
            </w:pPr>
          </w:p>
        </w:tc>
        <w:tc>
          <w:tcPr>
            <w:tcW w:w="763"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ind w:firstLine="0"/>
              <w:rPr>
                <w:rFonts w:eastAsia="Calibri"/>
                <w:b/>
                <w:bCs/>
                <w:color w:val="000000"/>
                <w:sz w:val="24"/>
                <w:szCs w:val="24"/>
              </w:rPr>
            </w:pPr>
            <w:r>
              <w:rPr>
                <w:rFonts w:eastAsia="Calibri"/>
                <w:b/>
                <w:bCs/>
                <w:color w:val="000000"/>
                <w:sz w:val="24"/>
                <w:szCs w:val="24"/>
              </w:rPr>
              <w:t>Динамика</w:t>
            </w:r>
          </w:p>
          <w:p w:rsidR="00372E21" w:rsidRDefault="007F4733">
            <w:pPr>
              <w:spacing w:after="0" w:line="240" w:lineRule="auto"/>
              <w:ind w:firstLine="0"/>
              <w:rPr>
                <w:rFonts w:eastAsia="Calibri"/>
                <w:b/>
                <w:sz w:val="24"/>
                <w:szCs w:val="24"/>
              </w:rPr>
            </w:pPr>
            <w:r>
              <w:rPr>
                <w:rFonts w:eastAsia="Calibri"/>
                <w:b/>
                <w:bCs/>
                <w:color w:val="000000"/>
                <w:sz w:val="24"/>
                <w:szCs w:val="24"/>
              </w:rPr>
              <w:t>Продвижения</w:t>
            </w:r>
          </w:p>
          <w:p w:rsidR="00372E21" w:rsidRDefault="007F4733">
            <w:pPr>
              <w:spacing w:after="0" w:line="240" w:lineRule="auto"/>
              <w:ind w:firstLine="0"/>
              <w:rPr>
                <w:rFonts w:eastAsia="Calibri"/>
                <w:b/>
                <w:sz w:val="24"/>
                <w:szCs w:val="24"/>
              </w:rPr>
            </w:pPr>
            <w:r>
              <w:rPr>
                <w:rFonts w:eastAsia="Calibri"/>
                <w:b/>
                <w:sz w:val="24"/>
                <w:szCs w:val="24"/>
              </w:rPr>
              <w:t xml:space="preserve">Ф.И. </w:t>
            </w:r>
          </w:p>
          <w:p w:rsidR="00372E21" w:rsidRDefault="007F4733">
            <w:pPr>
              <w:spacing w:after="0" w:line="240" w:lineRule="auto"/>
              <w:ind w:firstLine="0"/>
              <w:rPr>
                <w:rFonts w:eastAsia="Calibri"/>
                <w:b/>
                <w:sz w:val="24"/>
                <w:szCs w:val="24"/>
              </w:rPr>
            </w:pPr>
            <w:r>
              <w:rPr>
                <w:rFonts w:eastAsia="Calibri"/>
                <w:b/>
                <w:sz w:val="24"/>
                <w:szCs w:val="24"/>
              </w:rPr>
              <w:t>обучающихся</w:t>
            </w:r>
          </w:p>
          <w:p w:rsidR="00372E21" w:rsidRDefault="00372E21">
            <w:pPr>
              <w:spacing w:after="0" w:line="240" w:lineRule="auto"/>
              <w:ind w:firstLine="0"/>
              <w:rPr>
                <w:rFonts w:eastAsia="Calibri"/>
                <w:b/>
                <w:sz w:val="24"/>
                <w:szCs w:val="24"/>
              </w:rPr>
            </w:pPr>
          </w:p>
        </w:tc>
        <w:tc>
          <w:tcPr>
            <w:tcW w:w="1022"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«НЕТ» </w:t>
            </w:r>
          </w:p>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 нет фиксируемой динамики (0%)</w:t>
            </w:r>
          </w:p>
        </w:tc>
        <w:tc>
          <w:tcPr>
            <w:tcW w:w="1021"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«М»</w:t>
            </w:r>
          </w:p>
          <w:p w:rsidR="00372E21" w:rsidRDefault="007F4733">
            <w:pPr>
              <w:spacing w:after="0" w:line="240" w:lineRule="auto"/>
              <w:jc w:val="center"/>
              <w:rPr>
                <w:rFonts w:eastAsia="Calibri"/>
                <w:sz w:val="24"/>
                <w:szCs w:val="24"/>
              </w:rPr>
            </w:pPr>
            <w:r>
              <w:rPr>
                <w:rFonts w:eastAsia="Times New Roman"/>
                <w:b/>
                <w:bCs/>
                <w:sz w:val="24"/>
                <w:szCs w:val="24"/>
                <w:lang w:eastAsia="ja-JP"/>
              </w:rPr>
              <w:t>минимальная динамика (до 25%)</w:t>
            </w:r>
          </w:p>
          <w:p w:rsidR="00372E21" w:rsidRDefault="00372E21">
            <w:pPr>
              <w:spacing w:after="0" w:line="240" w:lineRule="auto"/>
              <w:ind w:firstLine="0"/>
              <w:rPr>
                <w:rFonts w:eastAsia="Times New Roman"/>
                <w:b/>
                <w:bCs/>
                <w:sz w:val="24"/>
                <w:szCs w:val="24"/>
                <w:lang w:eastAsia="ja-JP"/>
              </w:rPr>
            </w:pPr>
          </w:p>
        </w:tc>
        <w:tc>
          <w:tcPr>
            <w:tcW w:w="1021"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«У» </w:t>
            </w:r>
          </w:p>
          <w:p w:rsidR="00372E21" w:rsidRDefault="007F4733">
            <w:pPr>
              <w:spacing w:after="0" w:line="240" w:lineRule="auto"/>
              <w:jc w:val="center"/>
              <w:rPr>
                <w:rFonts w:eastAsia="Calibri"/>
                <w:b/>
                <w:sz w:val="24"/>
                <w:szCs w:val="24"/>
              </w:rPr>
            </w:pPr>
            <w:r>
              <w:rPr>
                <w:rFonts w:eastAsia="Times New Roman"/>
                <w:b/>
                <w:bCs/>
                <w:sz w:val="24"/>
                <w:szCs w:val="24"/>
                <w:lang w:eastAsia="ja-JP"/>
              </w:rPr>
              <w:t>удовлетворительная динамика (от 26 до 50%)</w:t>
            </w:r>
          </w:p>
          <w:p w:rsidR="00372E21" w:rsidRDefault="00372E21">
            <w:pPr>
              <w:spacing w:after="0" w:line="240" w:lineRule="auto"/>
              <w:jc w:val="center"/>
              <w:rPr>
                <w:rFonts w:eastAsia="Times New Roman"/>
                <w:b/>
                <w:bCs/>
                <w:sz w:val="24"/>
                <w:szCs w:val="24"/>
                <w:lang w:eastAsia="ja-JP"/>
              </w:rPr>
            </w:pPr>
          </w:p>
        </w:tc>
        <w:tc>
          <w:tcPr>
            <w:tcW w:w="1018"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«З» </w:t>
            </w:r>
          </w:p>
          <w:p w:rsidR="00372E21" w:rsidRDefault="007F4733">
            <w:pPr>
              <w:spacing w:after="0" w:line="240" w:lineRule="auto"/>
              <w:jc w:val="center"/>
              <w:rPr>
                <w:rFonts w:eastAsia="Calibri"/>
                <w:b/>
                <w:sz w:val="24"/>
                <w:szCs w:val="24"/>
              </w:rPr>
            </w:pPr>
            <w:r>
              <w:rPr>
                <w:rFonts w:eastAsia="Times New Roman"/>
                <w:b/>
                <w:bCs/>
                <w:sz w:val="24"/>
                <w:szCs w:val="24"/>
                <w:lang w:eastAsia="ja-JP"/>
              </w:rPr>
              <w:t>значительная динамика (свыше 50%)</w:t>
            </w:r>
          </w:p>
          <w:p w:rsidR="00372E21" w:rsidRDefault="00372E21">
            <w:pPr>
              <w:spacing w:after="0" w:line="240" w:lineRule="auto"/>
              <w:jc w:val="center"/>
              <w:rPr>
                <w:rFonts w:eastAsia="Times New Roman"/>
                <w:b/>
                <w:bCs/>
                <w:sz w:val="24"/>
                <w:szCs w:val="24"/>
                <w:lang w:eastAsia="ja-JP"/>
              </w:rPr>
            </w:pPr>
          </w:p>
        </w:tc>
      </w:tr>
      <w:tr w:rsidR="00372E21">
        <w:trPr>
          <w:trHeight w:val="501"/>
        </w:trPr>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479"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452"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Конец года</w:t>
            </w:r>
          </w:p>
        </w:tc>
        <w:tc>
          <w:tcPr>
            <w:tcW w:w="501"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429"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Конец года</w:t>
            </w:r>
          </w:p>
        </w:tc>
        <w:tc>
          <w:tcPr>
            <w:tcW w:w="433"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Начало года</w:t>
            </w:r>
          </w:p>
        </w:tc>
        <w:tc>
          <w:tcPr>
            <w:tcW w:w="90"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498"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Конец года</w:t>
            </w:r>
          </w:p>
        </w:tc>
        <w:tc>
          <w:tcPr>
            <w:tcW w:w="456"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Начало года</w:t>
            </w:r>
          </w:p>
        </w:tc>
        <w:tc>
          <w:tcPr>
            <w:tcW w:w="76"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t>Конец года</w:t>
            </w:r>
          </w:p>
        </w:tc>
      </w:tr>
      <w:tr w:rsidR="00372E21">
        <w:trPr>
          <w:trHeight w:val="233"/>
        </w:trPr>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7F4733">
            <w:pPr>
              <w:spacing w:after="0" w:line="240" w:lineRule="auto"/>
              <w:ind w:firstLine="0"/>
              <w:jc w:val="center"/>
              <w:rPr>
                <w:rFonts w:eastAsia="Calibri"/>
                <w:b/>
                <w:sz w:val="24"/>
                <w:szCs w:val="24"/>
              </w:rPr>
            </w:pPr>
            <w:r>
              <w:rPr>
                <w:rFonts w:eastAsia="Calibri"/>
                <w:b/>
                <w:sz w:val="24"/>
                <w:szCs w:val="24"/>
              </w:rPr>
              <w:t>1</w:t>
            </w:r>
          </w:p>
        </w:tc>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372E21">
            <w:pPr>
              <w:spacing w:after="0" w:line="240" w:lineRule="auto"/>
              <w:rPr>
                <w:rFonts w:eastAsia="Calibri"/>
                <w:sz w:val="24"/>
                <w:szCs w:val="24"/>
              </w:rPr>
            </w:pPr>
          </w:p>
        </w:tc>
        <w:tc>
          <w:tcPr>
            <w:tcW w:w="479"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2"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0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29"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33"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98"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7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155" w:type="pc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2</w:t>
            </w:r>
          </w:p>
        </w:tc>
        <w:tc>
          <w:tcPr>
            <w:tcW w:w="76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2"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0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2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3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9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918" w:type="pct"/>
            <w:gridSpan w:val="2"/>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Всего /количество обучающихся  в %</w:t>
            </w:r>
          </w:p>
        </w:tc>
        <w:tc>
          <w:tcPr>
            <w:tcW w:w="47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2"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0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29"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3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9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5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bl>
    <w:p w:rsidR="00372E21" w:rsidRDefault="00372E21">
      <w:pPr>
        <w:spacing w:after="0" w:line="240" w:lineRule="auto"/>
        <w:jc w:val="both"/>
        <w:rPr>
          <w:rFonts w:ascii="Times New Roman" w:eastAsia="Times New Roman" w:hAnsi="Times New Roman" w:cs="Times New Roman"/>
          <w:lang w:eastAsia="ru-RU"/>
        </w:rPr>
      </w:pPr>
    </w:p>
    <w:p w:rsidR="00372E21" w:rsidRDefault="007F473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 xml:space="preserve">сформированности базовых учебных действий у обучающихся 5 класса </w:t>
      </w:r>
      <w:r w:rsidR="004018B9">
        <w:rPr>
          <w:rFonts w:ascii="Times New Roman" w:eastAsia="Times New Roman" w:hAnsi="Times New Roman" w:cs="Times New Roman"/>
          <w:b/>
          <w:sz w:val="24"/>
          <w:szCs w:val="24"/>
          <w:lang w:eastAsia="ru-RU"/>
        </w:rPr>
        <w:t>с нарушением интеллекта</w:t>
      </w:r>
      <w:r>
        <w:rPr>
          <w:rFonts w:ascii="Times New Roman" w:eastAsia="Times New Roman" w:hAnsi="Times New Roman" w:cs="Times New Roman"/>
          <w:b/>
          <w:sz w:val="24"/>
          <w:szCs w:val="24"/>
          <w:lang w:eastAsia="ru-RU"/>
        </w:rPr>
        <w:t xml:space="preserve"> по учебному предмету «Домоводство»</w:t>
      </w:r>
    </w:p>
    <w:p w:rsidR="00372E21" w:rsidRDefault="007F4733">
      <w:pPr>
        <w:spacing w:after="0" w:line="240" w:lineRule="auto"/>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оценки сформированности базовых учебных действий: </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0 баллов ― действие отсутствует, обучающийся не понимает его смысла, не включается в процесс выполнения вместе с учителем;</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rsidR="00372E21" w:rsidRDefault="007F4733">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rsidR="00372E21" w:rsidRDefault="007F4733">
      <w:pPr>
        <w:numPr>
          <w:ilvl w:val="0"/>
          <w:numId w:val="17"/>
        </w:numPr>
        <w:spacing w:after="200" w:line="240" w:lineRule="auto"/>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372E21" w:rsidRDefault="007F4733">
      <w:pPr>
        <w:numPr>
          <w:ilvl w:val="0"/>
          <w:numId w:val="17"/>
        </w:num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w:t>
      </w:r>
      <w:r>
        <w:rPr>
          <w:rFonts w:ascii="Times New Roman" w:eastAsia="Times New Roman" w:hAnsi="Times New Roman" w:cs="Times New Roman"/>
          <w:sz w:val="24"/>
          <w:szCs w:val="24"/>
          <w:lang w:eastAsia="ru-RU"/>
        </w:rPr>
        <w:softHyphen/>
        <w:t>но</w:t>
      </w:r>
      <w:r>
        <w:rPr>
          <w:rFonts w:ascii="Times New Roman" w:eastAsia="Times New Roman" w:hAnsi="Times New Roman" w:cs="Times New Roman"/>
          <w:sz w:val="24"/>
          <w:szCs w:val="24"/>
          <w:lang w:eastAsia="ru-RU"/>
        </w:rPr>
        <w:softHyphen/>
        <w:t>сят</w:t>
      </w:r>
      <w:r>
        <w:rPr>
          <w:rFonts w:ascii="Times New Roman" w:eastAsia="Times New Roman" w:hAnsi="Times New Roman" w:cs="Times New Roman"/>
          <w:sz w:val="24"/>
          <w:szCs w:val="24"/>
          <w:lang w:eastAsia="ru-RU"/>
        </w:rPr>
        <w:softHyphen/>
        <w:t>ся в индивидуальную карту развития обучающегося.</w:t>
      </w:r>
    </w:p>
    <w:p w:rsidR="00372E21" w:rsidRDefault="007F4733">
      <w:pPr>
        <w:numPr>
          <w:ilvl w:val="0"/>
          <w:numId w:val="17"/>
        </w:num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rsidR="00372E21" w:rsidRDefault="007F4733">
      <w:pPr>
        <w:numPr>
          <w:ilvl w:val="0"/>
          <w:numId w:val="17"/>
        </w:numPr>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rsidR="00372E21" w:rsidRDefault="00372E21">
      <w:pPr>
        <w:tabs>
          <w:tab w:val="left" w:pos="1275"/>
        </w:tabs>
        <w:spacing w:after="0" w:line="240" w:lineRule="auto"/>
        <w:rPr>
          <w:rFonts w:ascii="Times New Roman" w:eastAsia="Times New Roman" w:hAnsi="Times New Roman" w:cs="Times New Roman"/>
          <w:sz w:val="24"/>
          <w:szCs w:val="24"/>
        </w:rPr>
      </w:pPr>
    </w:p>
    <w:p w:rsidR="00372E21" w:rsidRDefault="007F4733">
      <w:pPr>
        <w:tabs>
          <w:tab w:val="left" w:pos="1275"/>
        </w:tabs>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сформированности базовых учебных действий  по учебному предмету «Домоводство»</w:t>
      </w:r>
    </w:p>
    <w:p w:rsidR="00372E21" w:rsidRDefault="007F4733">
      <w:pPr>
        <w:tabs>
          <w:tab w:val="left" w:pos="1275"/>
        </w:tabs>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ru-RU"/>
        </w:rPr>
        <w:t>ученика  класса_____________________   Учитель_______________________ .</w:t>
      </w:r>
    </w:p>
    <w:tbl>
      <w:tblPr>
        <w:tblStyle w:val="2"/>
        <w:tblpPr w:leftFromText="180" w:rightFromText="180" w:vertAnchor="text" w:horzAnchor="margin" w:tblpY="418"/>
        <w:tblW w:w="5000" w:type="pct"/>
        <w:tblLook w:val="04A0" w:firstRow="1" w:lastRow="0" w:firstColumn="1" w:lastColumn="0" w:noHBand="0" w:noVBand="1"/>
      </w:tblPr>
      <w:tblGrid>
        <w:gridCol w:w="438"/>
        <w:gridCol w:w="675"/>
        <w:gridCol w:w="2183"/>
        <w:gridCol w:w="3292"/>
        <w:gridCol w:w="5920"/>
        <w:gridCol w:w="1440"/>
        <w:gridCol w:w="1294"/>
      </w:tblGrid>
      <w:tr w:rsidR="00372E21">
        <w:tc>
          <w:tcPr>
            <w:tcW w:w="140"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b/>
                <w:lang w:eastAsia="ja-JP"/>
              </w:rPr>
            </w:pPr>
            <w:r>
              <w:rPr>
                <w:rFonts w:ascii="Times New Roman" w:eastAsia="Times New Roman" w:hAnsi="Times New Roman" w:cs="Times New Roman"/>
                <w:b/>
                <w:lang w:eastAsia="ja-JP"/>
              </w:rPr>
              <w:t>№</w:t>
            </w:r>
          </w:p>
        </w:tc>
        <w:tc>
          <w:tcPr>
            <w:tcW w:w="216"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БУД</w:t>
            </w:r>
          </w:p>
        </w:tc>
        <w:tc>
          <w:tcPr>
            <w:tcW w:w="718"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Требования Стандарта</w:t>
            </w: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Параметры оценки</w:t>
            </w:r>
          </w:p>
        </w:tc>
        <w:tc>
          <w:tcPr>
            <w:tcW w:w="1944" w:type="pct"/>
            <w:vMerge w:val="restart"/>
            <w:tcBorders>
              <w:top w:val="single" w:sz="4" w:space="0" w:color="auto"/>
              <w:left w:val="single" w:sz="4" w:space="0" w:color="auto"/>
              <w:bottom w:val="single" w:sz="4" w:space="0" w:color="auto"/>
              <w:right w:val="single" w:sz="4" w:space="0" w:color="auto"/>
            </w:tcBorders>
          </w:tcPr>
          <w:p w:rsidR="00372E21" w:rsidRDefault="007F4733">
            <w:pPr>
              <w:autoSpaceDE w:val="0"/>
              <w:autoSpaceDN w:val="0"/>
              <w:adjustRightInd w:val="0"/>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 xml:space="preserve">Индикаторы </w:t>
            </w:r>
          </w:p>
          <w:p w:rsidR="00372E21" w:rsidRDefault="00372E21">
            <w:pPr>
              <w:autoSpaceDE w:val="0"/>
              <w:autoSpaceDN w:val="0"/>
              <w:adjustRightInd w:val="0"/>
              <w:spacing w:after="0" w:line="240" w:lineRule="auto"/>
              <w:jc w:val="center"/>
              <w:rPr>
                <w:rFonts w:ascii="Times New Roman" w:eastAsia="Calibri" w:hAnsi="Times New Roman" w:cs="Times New Roman"/>
                <w:b/>
                <w:color w:val="000000"/>
              </w:rPr>
            </w:pPr>
          </w:p>
        </w:tc>
        <w:tc>
          <w:tcPr>
            <w:tcW w:w="900" w:type="pct"/>
            <w:gridSpan w:val="2"/>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center"/>
              <w:rPr>
                <w:rFonts w:ascii="Times New Roman" w:eastAsia="Times New Roman" w:hAnsi="Times New Roman" w:cs="Times New Roman"/>
                <w:b/>
                <w:lang w:eastAsia="ja-JP"/>
              </w:rPr>
            </w:pPr>
            <w:r>
              <w:rPr>
                <w:rFonts w:ascii="Times New Roman" w:eastAsia="Times New Roman" w:hAnsi="Times New Roman" w:cs="Times New Roman"/>
                <w:b/>
                <w:lang w:eastAsia="ja-JP"/>
              </w:rPr>
              <w:t>Баллы</w:t>
            </w: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Calibri" w:hAnsi="Times New Roman" w:cs="Times New Roman"/>
                <w:b/>
                <w:color w:val="000000"/>
              </w:rPr>
            </w:pPr>
          </w:p>
        </w:tc>
        <w:tc>
          <w:tcPr>
            <w:tcW w:w="47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MS Mincho" w:hAnsi="Times New Roman" w:cs="Times New Roman"/>
                <w:b/>
                <w:lang w:eastAsia="ja-JP"/>
              </w:rPr>
            </w:pPr>
            <w:r>
              <w:rPr>
                <w:rFonts w:ascii="Times New Roman" w:eastAsia="Calibri" w:hAnsi="Times New Roman" w:cs="Times New Roman"/>
                <w:b/>
              </w:rPr>
              <w:t>Н.г</w:t>
            </w:r>
          </w:p>
        </w:tc>
        <w:tc>
          <w:tcPr>
            <w:tcW w:w="426"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center"/>
              <w:rPr>
                <w:rFonts w:ascii="Times New Roman" w:eastAsia="Calibri" w:hAnsi="Times New Roman" w:cs="Times New Roman"/>
                <w:b/>
              </w:rPr>
            </w:pPr>
            <w:r>
              <w:rPr>
                <w:rFonts w:ascii="Times New Roman" w:eastAsia="Calibri" w:hAnsi="Times New Roman" w:cs="Times New Roman"/>
                <w:b/>
              </w:rPr>
              <w:t>К.г</w:t>
            </w:r>
          </w:p>
        </w:tc>
      </w:tr>
      <w:tr w:rsidR="00372E21">
        <w:trPr>
          <w:trHeight w:val="429"/>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216" w:type="pct"/>
            <w:vMerge w:val="restart"/>
            <w:tcBorders>
              <w:top w:val="single" w:sz="4" w:space="0" w:color="auto"/>
              <w:left w:val="single" w:sz="4" w:space="0" w:color="auto"/>
              <w:bottom w:val="single" w:sz="4" w:space="0" w:color="auto"/>
              <w:right w:val="single" w:sz="4" w:space="0" w:color="auto"/>
            </w:tcBorders>
            <w:textDirection w:val="btLr"/>
          </w:tcPr>
          <w:p w:rsidR="00372E21" w:rsidRDefault="007F4733">
            <w:pPr>
              <w:spacing w:after="0" w:line="240" w:lineRule="auto"/>
              <w:ind w:left="113" w:right="113"/>
              <w:rPr>
                <w:rFonts w:ascii="Times New Roman" w:eastAsia="Times New Roman" w:hAnsi="Times New Roman" w:cs="Times New Roman"/>
                <w:b/>
              </w:rPr>
            </w:pPr>
            <w:r>
              <w:rPr>
                <w:rFonts w:ascii="Times New Roman" w:eastAsia="Times New Roman" w:hAnsi="Times New Roman" w:cs="Times New Roman"/>
                <w:b/>
              </w:rPr>
              <w:t>Коммуникативные</w:t>
            </w:r>
          </w:p>
        </w:tc>
        <w:tc>
          <w:tcPr>
            <w:tcW w:w="718"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Arial Unicode MS" w:hAnsi="Times New Roman" w:cs="Times New Roman"/>
                <w:kern w:val="2"/>
                <w:lang w:eastAsia="ar-SA"/>
              </w:rPr>
              <w:t>Сформированность навыков коммуникации со сверстниками</w:t>
            </w:r>
          </w:p>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uppressAutoHyphens/>
              <w:autoSpaceDE w:val="0"/>
              <w:spacing w:after="0" w:line="240" w:lineRule="auto"/>
              <w:jc w:val="both"/>
              <w:rPr>
                <w:rFonts w:ascii="Times New Roman" w:eastAsia="Arial Unicode MS" w:hAnsi="Times New Roman" w:cs="Times New Roman"/>
                <w:color w:val="00000A"/>
                <w:kern w:val="2"/>
                <w:lang w:eastAsia="ar-SA"/>
              </w:rPr>
            </w:pPr>
            <w:r>
              <w:rPr>
                <w:rFonts w:ascii="Times New Roman" w:eastAsia="Arial Unicode MS" w:hAnsi="Times New Roman" w:cs="Times New Roman"/>
                <w:kern w:val="2"/>
                <w:lang w:eastAsia="ar-SA"/>
              </w:rPr>
              <w:t>способность инициировать и поддерживать коммуникацию со сверс</w:t>
            </w:r>
            <w:r>
              <w:rPr>
                <w:rFonts w:ascii="Times New Roman" w:eastAsia="Arial Unicode MS" w:hAnsi="Times New Roman" w:cs="Times New Roman"/>
                <w:kern w:val="2"/>
                <w:lang w:eastAsia="ar-SA"/>
              </w:rPr>
              <w:softHyphen/>
              <w:t>т</w:t>
            </w:r>
            <w:r>
              <w:rPr>
                <w:rFonts w:ascii="Times New Roman" w:eastAsia="Arial Unicode MS" w:hAnsi="Times New Roman" w:cs="Times New Roman"/>
                <w:kern w:val="2"/>
                <w:lang w:eastAsia="ar-SA"/>
              </w:rPr>
              <w:softHyphen/>
              <w:t>ни</w:t>
            </w:r>
            <w:r>
              <w:rPr>
                <w:rFonts w:ascii="Times New Roman" w:eastAsia="Arial Unicode MS" w:hAnsi="Times New Roman" w:cs="Times New Roman"/>
                <w:kern w:val="2"/>
                <w:lang w:eastAsia="ar-SA"/>
              </w:rPr>
              <w:softHyphen/>
              <w:t>ками</w:t>
            </w:r>
          </w:p>
        </w:tc>
        <w:tc>
          <w:tcPr>
            <w:tcW w:w="474"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08"/>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uppressAutoHyphens/>
              <w:autoSpaceDE w:val="0"/>
              <w:spacing w:after="0" w:line="240" w:lineRule="auto"/>
              <w:jc w:val="both"/>
              <w:rPr>
                <w:rFonts w:ascii="Times New Roman" w:eastAsia="Arial Unicode MS" w:hAnsi="Times New Roman" w:cs="Times New Roman"/>
                <w:color w:val="00000A"/>
                <w:kern w:val="2"/>
                <w:lang w:eastAsia="ar-SA"/>
              </w:rPr>
            </w:pPr>
            <w:r>
              <w:rPr>
                <w:rFonts w:ascii="Times New Roman" w:eastAsia="Arial Unicode MS" w:hAnsi="Times New Roman" w:cs="Times New Roman"/>
                <w:kern w:val="2"/>
                <w:lang w:eastAsia="ar-SA"/>
              </w:rPr>
              <w:t>способность применять аде</w:t>
            </w:r>
            <w:r>
              <w:rPr>
                <w:rFonts w:ascii="Times New Roman" w:eastAsia="Arial Unicode MS" w:hAnsi="Times New Roman" w:cs="Times New Roman"/>
                <w:kern w:val="2"/>
                <w:lang w:eastAsia="ar-SA"/>
              </w:rPr>
              <w:softHyphen/>
              <w:t>к</w:t>
            </w:r>
            <w:r>
              <w:rPr>
                <w:rFonts w:ascii="Times New Roman" w:eastAsia="Arial Unicode MS" w:hAnsi="Times New Roman" w:cs="Times New Roman"/>
                <w:kern w:val="2"/>
                <w:lang w:eastAsia="ar-SA"/>
              </w:rPr>
              <w:softHyphen/>
              <w:t>ватные способы поведения в разных ситуациях</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61"/>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uppressAutoHyphens/>
              <w:autoSpaceDE w:val="0"/>
              <w:spacing w:after="0" w:line="240" w:lineRule="auto"/>
              <w:jc w:val="both"/>
              <w:rPr>
                <w:rFonts w:ascii="Times New Roman" w:eastAsia="Arial Unicode MS" w:hAnsi="Times New Roman" w:cs="Times New Roman"/>
                <w:color w:val="00000A"/>
                <w:kern w:val="2"/>
                <w:lang w:eastAsia="ar-SA"/>
              </w:rPr>
            </w:pPr>
            <w:r>
              <w:rPr>
                <w:rFonts w:ascii="Times New Roman" w:eastAsia="Arial Unicode MS" w:hAnsi="Times New Roman" w:cs="Times New Roman"/>
                <w:kern w:val="2"/>
                <w:lang w:eastAsia="ar-SA"/>
              </w:rPr>
              <w:t xml:space="preserve">способность обращаться за помощью </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690"/>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Arial Unicode MS" w:hAnsi="Times New Roman" w:cs="Times New Roman"/>
                <w:kern w:val="2"/>
                <w:lang w:eastAsia="ar-SA"/>
              </w:rPr>
            </w:pPr>
            <w:r>
              <w:rPr>
                <w:rFonts w:ascii="Times New Roman" w:eastAsia="Arial Unicode MS" w:hAnsi="Times New Roman" w:cs="Times New Roman"/>
                <w:kern w:val="2"/>
                <w:lang w:eastAsia="ar-SA"/>
              </w:rPr>
              <w:t>Владение средствами коммуникации</w:t>
            </w:r>
          </w:p>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Arial Unicode MS" w:hAnsi="Times New Roman" w:cs="Times New Roman"/>
                <w:kern w:val="2"/>
                <w:lang w:eastAsia="ar-SA"/>
              </w:rPr>
              <w:t>адекватность применения ритуалов социального взаимодействия</w:t>
            </w: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MS Mincho" w:hAnsi="Times New Roman" w:cs="Times New Roman"/>
                <w:lang w:eastAsia="ja-JP"/>
              </w:rPr>
            </w:pPr>
            <w:r>
              <w:rPr>
                <w:rFonts w:ascii="Times New Roman" w:eastAsia="Arial Unicode MS" w:hAnsi="Times New Roman" w:cs="Times New Roman"/>
                <w:kern w:val="2"/>
                <w:lang w:eastAsia="ar-SA"/>
              </w:rPr>
              <w:t>способность использовать разнообразные средства ко</w:t>
            </w:r>
            <w:r>
              <w:rPr>
                <w:rFonts w:ascii="Times New Roman" w:eastAsia="Arial Unicode MS" w:hAnsi="Times New Roman" w:cs="Times New Roman"/>
                <w:kern w:val="2"/>
                <w:lang w:eastAsia="ar-SA"/>
              </w:rPr>
              <w:softHyphen/>
              <w:t>м</w:t>
            </w:r>
            <w:r>
              <w:rPr>
                <w:rFonts w:ascii="Times New Roman" w:eastAsia="Arial Unicode MS" w:hAnsi="Times New Roman" w:cs="Times New Roman"/>
                <w:kern w:val="2"/>
                <w:lang w:eastAsia="ar-SA"/>
              </w:rPr>
              <w:softHyphen/>
              <w:t>муникации согласно ситу</w:t>
            </w:r>
            <w:r>
              <w:rPr>
                <w:rFonts w:ascii="Times New Roman" w:eastAsia="Arial Unicode MS" w:hAnsi="Times New Roman" w:cs="Times New Roman"/>
                <w:kern w:val="2"/>
                <w:lang w:eastAsia="ar-SA"/>
              </w:rPr>
              <w:softHyphen/>
              <w:t>ации</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690"/>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MS Mincho" w:hAnsi="Times New Roman" w:cs="Times New Roman"/>
                <w:lang w:eastAsia="ja-JP"/>
              </w:rPr>
            </w:pPr>
            <w:r>
              <w:rPr>
                <w:rFonts w:ascii="Times New Roman" w:eastAsia="Arial Unicode MS" w:hAnsi="Times New Roman" w:cs="Times New Roman"/>
                <w:kern w:val="2"/>
                <w:lang w:eastAsia="ar-SA"/>
              </w:rPr>
              <w:t>способность правильно при</w:t>
            </w:r>
            <w:r>
              <w:rPr>
                <w:rFonts w:ascii="Times New Roman" w:eastAsia="Arial Unicode MS" w:hAnsi="Times New Roman" w:cs="Times New Roman"/>
                <w:kern w:val="2"/>
                <w:lang w:eastAsia="ar-SA"/>
              </w:rPr>
              <w:softHyphen/>
              <w:t>менить ритуалы социаль</w:t>
            </w:r>
            <w:r>
              <w:rPr>
                <w:rFonts w:ascii="Times New Roman" w:eastAsia="Arial Unicode MS" w:hAnsi="Times New Roman" w:cs="Times New Roman"/>
                <w:kern w:val="2"/>
                <w:lang w:eastAsia="ar-SA"/>
              </w:rPr>
              <w:softHyphen/>
              <w:t>но</w:t>
            </w:r>
            <w:r>
              <w:rPr>
                <w:rFonts w:ascii="Times New Roman" w:eastAsia="Arial Unicode MS" w:hAnsi="Times New Roman" w:cs="Times New Roman"/>
                <w:kern w:val="2"/>
                <w:lang w:eastAsia="ar-SA"/>
              </w:rPr>
              <w:softHyphen/>
              <w:t>го взаимодействия согласно ситуации</w:t>
            </w:r>
          </w:p>
        </w:tc>
        <w:tc>
          <w:tcPr>
            <w:tcW w:w="474" w:type="pct"/>
            <w:vMerge/>
            <w:tcBorders>
              <w:left w:val="single" w:sz="4" w:space="0" w:color="auto"/>
              <w:right w:val="single" w:sz="4" w:space="0" w:color="auto"/>
            </w:tcBorders>
            <w:vAlign w:val="center"/>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vAlign w:val="center"/>
          </w:tcPr>
          <w:p w:rsidR="00372E21" w:rsidRDefault="00372E21">
            <w:pPr>
              <w:spacing w:after="0" w:line="240" w:lineRule="auto"/>
              <w:rPr>
                <w:rFonts w:ascii="Times New Roman" w:eastAsia="MS Mincho" w:hAnsi="Times New Roman" w:cs="Times New Roman"/>
                <w:lang w:eastAsia="ja-JP"/>
              </w:rPr>
            </w:pPr>
          </w:p>
        </w:tc>
      </w:tr>
      <w:tr w:rsidR="00372E21">
        <w:trPr>
          <w:trHeight w:val="405"/>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216" w:type="pct"/>
            <w:vMerge w:val="restart"/>
            <w:tcBorders>
              <w:top w:val="single" w:sz="4" w:space="0" w:color="auto"/>
              <w:left w:val="single" w:sz="4" w:space="0" w:color="auto"/>
              <w:bottom w:val="single" w:sz="4" w:space="0" w:color="auto"/>
              <w:right w:val="single" w:sz="4" w:space="0" w:color="auto"/>
            </w:tcBorders>
            <w:textDirection w:val="btLr"/>
          </w:tcPr>
          <w:p w:rsidR="00372E21" w:rsidRDefault="007F4733">
            <w:pPr>
              <w:spacing w:after="0" w:line="240" w:lineRule="auto"/>
              <w:ind w:left="113" w:right="113"/>
              <w:jc w:val="center"/>
              <w:rPr>
                <w:rFonts w:ascii="Times New Roman" w:eastAsia="Times New Roman" w:hAnsi="Times New Roman" w:cs="Times New Roman"/>
                <w:b/>
              </w:rPr>
            </w:pPr>
            <w:r>
              <w:rPr>
                <w:rFonts w:ascii="Times New Roman" w:eastAsia="Times New Roman" w:hAnsi="Times New Roman" w:cs="Times New Roman"/>
                <w:b/>
              </w:rPr>
              <w:t>Личностные</w:t>
            </w:r>
          </w:p>
        </w:tc>
        <w:tc>
          <w:tcPr>
            <w:tcW w:w="718" w:type="pct"/>
            <w:vMerge w:val="restar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lang w:eastAsia="ja-JP"/>
              </w:rPr>
            </w:pPr>
            <w:r>
              <w:rPr>
                <w:rFonts w:ascii="Times New Roman" w:eastAsia="Times New Roman" w:hAnsi="Times New Roman" w:cs="Times New Roman"/>
              </w:rPr>
              <w:t>Формирование учебного поведения</w:t>
            </w: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iCs/>
                <w:lang w:eastAsia="ja-JP"/>
              </w:rPr>
            </w:pPr>
            <w:r>
              <w:rPr>
                <w:rFonts w:ascii="Times New Roman" w:eastAsia="Times New Roman" w:hAnsi="Times New Roman" w:cs="Times New Roman"/>
                <w:iCs/>
                <w:lang w:eastAsia="ja-JP"/>
              </w:rPr>
              <w:t>Направленность взгляда (на говорящего взрослого, на задание)</w:t>
            </w:r>
          </w:p>
          <w:p w:rsidR="00372E21" w:rsidRDefault="00372E21">
            <w:pPr>
              <w:widowControl w:val="0"/>
              <w:overflowPunct w:val="0"/>
              <w:autoSpaceDE w:val="0"/>
              <w:autoSpaceDN w:val="0"/>
              <w:adjustRightInd w:val="0"/>
              <w:spacing w:after="0" w:line="240" w:lineRule="auto"/>
              <w:ind w:left="360"/>
              <w:jc w:val="both"/>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переключает взгляд с одного предмета на другой</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фиксирует взгляд на лице педагога с использованием утрированной мимики</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MS Mincho" w:hAnsi="Times New Roman" w:cs="Times New Roman"/>
                <w:lang w:eastAsia="ja-JP"/>
              </w:rPr>
            </w:pPr>
            <w:r>
              <w:rPr>
                <w:rFonts w:ascii="Times New Roman" w:eastAsia="Times New Roman" w:hAnsi="Times New Roman" w:cs="Times New Roman"/>
              </w:rPr>
              <w:t>фиксирует взгляд на лице педагога с использованием голоса</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фиксирует взгляд на изображении</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фиксирует взгляд на экране монитора</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iCs/>
                <w:lang w:eastAsia="ja-JP"/>
              </w:rPr>
            </w:pPr>
            <w:r>
              <w:rPr>
                <w:rFonts w:ascii="Times New Roman" w:eastAsia="Times New Roman" w:hAnsi="Times New Roman" w:cs="Times New Roman"/>
                <w:iCs/>
                <w:lang w:eastAsia="ja-JP"/>
              </w:rPr>
              <w:t xml:space="preserve">Умение выполнять инструкции педагога </w:t>
            </w:r>
          </w:p>
          <w:p w:rsidR="00372E21" w:rsidRDefault="00372E21">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выполняет стереотипную инструкцию</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выполняет одноступенчатую инструкцию</w:t>
            </w:r>
          </w:p>
        </w:tc>
        <w:tc>
          <w:tcPr>
            <w:tcW w:w="474"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выполняет двухступенчатую инструкцию</w:t>
            </w:r>
          </w:p>
        </w:tc>
        <w:tc>
          <w:tcPr>
            <w:tcW w:w="474"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val="restart"/>
            <w:tcBorders>
              <w:top w:val="single" w:sz="4" w:space="0" w:color="auto"/>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iCs/>
                <w:lang w:eastAsia="ja-JP"/>
              </w:rPr>
            </w:pPr>
            <w:r>
              <w:rPr>
                <w:rFonts w:ascii="Times New Roman" w:eastAsia="Times New Roman" w:hAnsi="Times New Roman" w:cs="Times New Roman"/>
                <w:iCs/>
                <w:lang w:eastAsia="ja-JP"/>
              </w:rPr>
              <w:t>Использование по назначению учебных материалов</w:t>
            </w:r>
          </w:p>
          <w:p w:rsidR="00372E21" w:rsidRDefault="00372E21">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использует по назначению бумагу</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использует по назначению цветную бумагу</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использует по назначению тетради, альбомы для рисования</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использует по назначению карандаши, ручки использует по назначению ластик</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tabs>
                <w:tab w:val="left" w:pos="1080"/>
              </w:tabs>
              <w:overflowPunct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использует по назначению краски</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использует по назначению линейку</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использует по назначению калькулятор</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iCs/>
                <w:lang w:eastAsia="ja-JP"/>
              </w:rPr>
            </w:pPr>
            <w:r>
              <w:rPr>
                <w:rFonts w:ascii="Times New Roman" w:eastAsia="Times New Roman" w:hAnsi="Times New Roman" w:cs="Times New Roman"/>
                <w:iCs/>
                <w:lang w:eastAsia="ja-JP"/>
              </w:rPr>
              <w:t xml:space="preserve">Умение выполнять действия по образцу и по подражанию. </w:t>
            </w:r>
          </w:p>
          <w:p w:rsidR="00372E21" w:rsidRDefault="00372E21">
            <w:pPr>
              <w:widowControl w:val="0"/>
              <w:overflowPunct w:val="0"/>
              <w:autoSpaceDE w:val="0"/>
              <w:autoSpaceDN w:val="0"/>
              <w:adjustRightInd w:val="0"/>
              <w:spacing w:after="0" w:line="240" w:lineRule="auto"/>
              <w:ind w:left="360"/>
              <w:jc w:val="both"/>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подражает действиям, выполняемых педагогом</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последовательно выполняет отдельные операции действия по образцу педагога</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выполняет действия с опорой на картинный план с помощью педагога</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самостоятельно выполняет действия с опорой на картинный план </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iCs/>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668"/>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rPr>
            </w:pPr>
          </w:p>
        </w:tc>
        <w:tc>
          <w:tcPr>
            <w:tcW w:w="216" w:type="pct"/>
            <w:vMerge w:val="restart"/>
            <w:tcBorders>
              <w:top w:val="single" w:sz="4" w:space="0" w:color="auto"/>
              <w:left w:val="single" w:sz="4" w:space="0" w:color="auto"/>
              <w:bottom w:val="single" w:sz="4" w:space="0" w:color="auto"/>
              <w:right w:val="single" w:sz="4" w:space="0" w:color="auto"/>
            </w:tcBorders>
            <w:textDirection w:val="btLr"/>
            <w:vAlign w:val="center"/>
          </w:tcPr>
          <w:p w:rsidR="00372E21" w:rsidRDefault="007F4733">
            <w:pPr>
              <w:widowControl w:val="0"/>
              <w:overflowPunct w:val="0"/>
              <w:autoSpaceDE w:val="0"/>
              <w:autoSpaceDN w:val="0"/>
              <w:adjustRightInd w:val="0"/>
              <w:spacing w:after="0" w:line="240" w:lineRule="auto"/>
              <w:ind w:left="113" w:right="113"/>
              <w:jc w:val="center"/>
              <w:rPr>
                <w:rFonts w:ascii="Times New Roman" w:eastAsia="Times New Roman" w:hAnsi="Times New Roman" w:cs="Times New Roman"/>
                <w:lang w:eastAsia="ja-JP"/>
              </w:rPr>
            </w:pPr>
            <w:r>
              <w:rPr>
                <w:rFonts w:ascii="Times New Roman" w:eastAsia="Times New Roman" w:hAnsi="Times New Roman" w:cs="Times New Roman"/>
                <w:b/>
              </w:rPr>
              <w:t>Регулятивные</w:t>
            </w:r>
          </w:p>
        </w:tc>
        <w:tc>
          <w:tcPr>
            <w:tcW w:w="718"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Формирование умения выполнять задание</w:t>
            </w:r>
          </w:p>
        </w:tc>
        <w:tc>
          <w:tcPr>
            <w:tcW w:w="1082"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 xml:space="preserve">Умение выполнять задание в течение определенного периода времени. </w:t>
            </w: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способен удерживать произвольное внимание на выполнении посильного задания 8-10 мин.</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Умение выполнять задание от начала до конца.</w:t>
            </w:r>
          </w:p>
          <w:p w:rsidR="00372E21" w:rsidRDefault="00372E21">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при организующей, направляющей помощи способен выполнить посильное задание от начала до конца </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выполняет задания, но требуется незначительная стимуляция</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выполняет задания самостоятельно от начала до конца</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84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082"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 xml:space="preserve">Умения выполнять задание с заданными качественными параметрами. </w:t>
            </w: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rPr>
              <w:t>ориентируется в качественных параметрах задания в соответствии с содержанием программы обучения по предмету</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25"/>
        </w:trPr>
        <w:tc>
          <w:tcPr>
            <w:tcW w:w="140" w:type="pct"/>
            <w:vMerge w:val="restar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rPr>
            </w:pPr>
          </w:p>
        </w:tc>
        <w:tc>
          <w:tcPr>
            <w:tcW w:w="216" w:type="pct"/>
            <w:vMerge w:val="restart"/>
            <w:tcBorders>
              <w:top w:val="single" w:sz="4" w:space="0" w:color="auto"/>
              <w:left w:val="single" w:sz="4" w:space="0" w:color="auto"/>
              <w:bottom w:val="single" w:sz="4" w:space="0" w:color="auto"/>
              <w:right w:val="single" w:sz="4" w:space="0" w:color="auto"/>
            </w:tcBorders>
            <w:textDirection w:val="btLr"/>
          </w:tcPr>
          <w:p w:rsidR="00372E21" w:rsidRDefault="007F4733">
            <w:pPr>
              <w:widowControl w:val="0"/>
              <w:overflowPunct w:val="0"/>
              <w:autoSpaceDE w:val="0"/>
              <w:autoSpaceDN w:val="0"/>
              <w:adjustRightInd w:val="0"/>
              <w:spacing w:after="0" w:line="240" w:lineRule="auto"/>
              <w:ind w:left="113" w:right="113"/>
              <w:rPr>
                <w:rFonts w:ascii="Times New Roman" w:eastAsia="Times New Roman" w:hAnsi="Times New Roman" w:cs="Times New Roman"/>
                <w:b/>
                <w:lang w:eastAsia="ja-JP"/>
              </w:rPr>
            </w:pPr>
            <w:r>
              <w:rPr>
                <w:rFonts w:ascii="Times New Roman" w:eastAsia="Times New Roman" w:hAnsi="Times New Roman" w:cs="Times New Roman"/>
                <w:b/>
                <w:lang w:eastAsia="ja-JP"/>
              </w:rPr>
              <w:t>Познавательные</w:t>
            </w:r>
          </w:p>
        </w:tc>
        <w:tc>
          <w:tcPr>
            <w:tcW w:w="718"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t xml:space="preserve">Формирование умения самостоя-тельно переходить от одного задания (операции, </w:t>
            </w:r>
            <w:r>
              <w:rPr>
                <w:rFonts w:ascii="Times New Roman" w:eastAsia="Times New Roman" w:hAnsi="Times New Roman" w:cs="Times New Roman"/>
                <w:lang w:eastAsia="ja-JP"/>
              </w:rPr>
              <w:lastRenderedPageBreak/>
              <w:t>действия) к другому.</w:t>
            </w:r>
          </w:p>
        </w:tc>
        <w:tc>
          <w:tcPr>
            <w:tcW w:w="1082" w:type="pct"/>
            <w:vMerge w:val="restar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jc w:val="both"/>
              <w:rPr>
                <w:rFonts w:ascii="Times New Roman" w:eastAsia="Times New Roman" w:hAnsi="Times New Roman" w:cs="Times New Roman"/>
                <w:lang w:eastAsia="ja-JP"/>
              </w:rPr>
            </w:pPr>
            <w:r>
              <w:rPr>
                <w:rFonts w:ascii="Times New Roman" w:eastAsia="Times New Roman" w:hAnsi="Times New Roman" w:cs="Times New Roman"/>
                <w:lang w:eastAsia="ja-JP"/>
              </w:rPr>
              <w:lastRenderedPageBreak/>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ориентируется в режиме дня, расписании уроков самостоятельно</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25"/>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rPr>
            </w:pPr>
            <w:r>
              <w:rPr>
                <w:rFonts w:ascii="Times New Roman" w:eastAsia="Times New Roman" w:hAnsi="Times New Roman" w:cs="Times New Roman"/>
              </w:rPr>
              <w:t>самостоятельно выстраивает алгоритм предстоящей деятельности (словесный или наглядный план)</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397"/>
        </w:trPr>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b/>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2E21" w:rsidRDefault="00372E21">
            <w:pPr>
              <w:spacing w:after="0" w:line="240" w:lineRule="auto"/>
              <w:rPr>
                <w:rFonts w:ascii="Times New Roman" w:eastAsia="Times New Roman" w:hAnsi="Times New Roman" w:cs="Times New Roman"/>
                <w:lang w:eastAsia="ja-JP"/>
              </w:rPr>
            </w:pPr>
          </w:p>
        </w:tc>
        <w:tc>
          <w:tcPr>
            <w:tcW w:w="1944" w:type="pct"/>
            <w:tcBorders>
              <w:top w:val="single" w:sz="4" w:space="0" w:color="auto"/>
              <w:left w:val="single" w:sz="4" w:space="0" w:color="auto"/>
              <w:bottom w:val="single" w:sz="4" w:space="0" w:color="auto"/>
              <w:right w:val="single" w:sz="4" w:space="0" w:color="auto"/>
            </w:tcBorders>
          </w:tcPr>
          <w:p w:rsidR="00372E21" w:rsidRDefault="007F4733">
            <w:pPr>
              <w:widowControl w:val="0"/>
              <w:overflowPunct w:val="0"/>
              <w:autoSpaceDE w:val="0"/>
              <w:autoSpaceDN w:val="0"/>
              <w:adjustRightInd w:val="0"/>
              <w:spacing w:after="0" w:line="240" w:lineRule="auto"/>
              <w:rPr>
                <w:rFonts w:ascii="Times New Roman" w:eastAsia="Times New Roman" w:hAnsi="Times New Roman" w:cs="Times New Roman"/>
                <w:lang w:eastAsia="ja-JP"/>
              </w:rPr>
            </w:pPr>
            <w:r>
              <w:rPr>
                <w:rFonts w:ascii="Times New Roman" w:eastAsia="Times New Roman" w:hAnsi="Times New Roman" w:cs="Times New Roman"/>
              </w:rPr>
              <w:t xml:space="preserve">самостоятельно переходит от одного задания (операции, </w:t>
            </w:r>
            <w:r>
              <w:rPr>
                <w:rFonts w:ascii="Times New Roman" w:eastAsia="Times New Roman" w:hAnsi="Times New Roman" w:cs="Times New Roman"/>
              </w:rPr>
              <w:lastRenderedPageBreak/>
              <w:t>действия) к другому в соответствии с алгоритмом.</w:t>
            </w:r>
          </w:p>
        </w:tc>
        <w:tc>
          <w:tcPr>
            <w:tcW w:w="474"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140" w:type="pc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rPr>
            </w:pPr>
          </w:p>
        </w:tc>
        <w:tc>
          <w:tcPr>
            <w:tcW w:w="216" w:type="pct"/>
            <w:tcBorders>
              <w:top w:val="single" w:sz="4" w:space="0" w:color="auto"/>
              <w:left w:val="single" w:sz="4" w:space="0" w:color="auto"/>
              <w:bottom w:val="single" w:sz="4" w:space="0" w:color="auto"/>
              <w:right w:val="single" w:sz="4" w:space="0" w:color="auto"/>
            </w:tcBorders>
          </w:tcPr>
          <w:p w:rsidR="00372E21" w:rsidRDefault="00372E21">
            <w:pPr>
              <w:spacing w:after="0" w:line="240" w:lineRule="auto"/>
              <w:rPr>
                <w:rFonts w:ascii="Times New Roman" w:eastAsia="Times New Roman" w:hAnsi="Times New Roman" w:cs="Times New Roman"/>
                <w:b/>
                <w:bCs/>
                <w:lang w:eastAsia="ja-JP"/>
              </w:rPr>
            </w:pPr>
          </w:p>
        </w:tc>
        <w:tc>
          <w:tcPr>
            <w:tcW w:w="3744" w:type="pct"/>
            <w:gridSpan w:val="3"/>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rPr>
                <w:rFonts w:ascii="Times New Roman" w:eastAsia="Times New Roman" w:hAnsi="Times New Roman" w:cs="Times New Roman"/>
                <w:b/>
                <w:bCs/>
                <w:lang w:eastAsia="ja-JP"/>
              </w:rPr>
            </w:pPr>
            <w:r>
              <w:rPr>
                <w:rFonts w:ascii="Times New Roman" w:eastAsia="Times New Roman" w:hAnsi="Times New Roman" w:cs="Times New Roman"/>
                <w:b/>
                <w:bCs/>
                <w:lang w:eastAsia="ja-JP"/>
              </w:rPr>
              <w:t>Итоговая оценка выявленных образовательных результатов обучения</w:t>
            </w:r>
          </w:p>
          <w:p w:rsidR="00372E21" w:rsidRDefault="00372E21">
            <w:pPr>
              <w:spacing w:after="0" w:line="240" w:lineRule="auto"/>
              <w:rPr>
                <w:rFonts w:ascii="Times New Roman" w:eastAsia="Times New Roman" w:hAnsi="Times New Roman" w:cs="Times New Roman"/>
                <w:b/>
                <w:bCs/>
                <w:lang w:eastAsia="ja-JP"/>
              </w:rPr>
            </w:pPr>
          </w:p>
        </w:tc>
        <w:tc>
          <w:tcPr>
            <w:tcW w:w="474"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c>
          <w:tcPr>
            <w:tcW w:w="426" w:type="pct"/>
            <w:vMerge/>
            <w:tcBorders>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r w:rsidR="00372E21">
        <w:trPr>
          <w:trHeight w:val="417"/>
        </w:trPr>
        <w:tc>
          <w:tcPr>
            <w:tcW w:w="140" w:type="pct"/>
            <w:tcBorders>
              <w:top w:val="single" w:sz="4" w:space="0" w:color="auto"/>
              <w:left w:val="single" w:sz="4" w:space="0" w:color="auto"/>
              <w:bottom w:val="single" w:sz="4" w:space="0" w:color="auto"/>
              <w:right w:val="single" w:sz="4" w:space="0" w:color="auto"/>
            </w:tcBorders>
          </w:tcPr>
          <w:p w:rsidR="00372E21" w:rsidRDefault="00372E21">
            <w:pPr>
              <w:widowControl w:val="0"/>
              <w:numPr>
                <w:ilvl w:val="0"/>
                <w:numId w:val="19"/>
              </w:numPr>
              <w:overflowPunct w:val="0"/>
              <w:autoSpaceDE w:val="0"/>
              <w:autoSpaceDN w:val="0"/>
              <w:adjustRightInd w:val="0"/>
              <w:spacing w:after="0" w:line="240" w:lineRule="auto"/>
              <w:jc w:val="both"/>
              <w:rPr>
                <w:rFonts w:ascii="Times New Roman" w:eastAsia="Times New Roman" w:hAnsi="Times New Roman" w:cs="Times New Roman"/>
              </w:rPr>
            </w:pPr>
          </w:p>
        </w:tc>
        <w:tc>
          <w:tcPr>
            <w:tcW w:w="216" w:type="pct"/>
            <w:tcBorders>
              <w:top w:val="single" w:sz="4" w:space="0" w:color="auto"/>
              <w:left w:val="single" w:sz="4" w:space="0" w:color="auto"/>
              <w:bottom w:val="single" w:sz="4" w:space="0" w:color="auto"/>
              <w:right w:val="single" w:sz="4" w:space="0" w:color="auto"/>
            </w:tcBorders>
          </w:tcPr>
          <w:p w:rsidR="00372E21" w:rsidRDefault="00372E21">
            <w:pPr>
              <w:spacing w:after="0" w:line="240" w:lineRule="auto"/>
              <w:jc w:val="both"/>
              <w:rPr>
                <w:rFonts w:ascii="Times New Roman" w:eastAsia="Calibri" w:hAnsi="Times New Roman" w:cs="Times New Roman"/>
                <w:b/>
              </w:rPr>
            </w:pPr>
          </w:p>
        </w:tc>
        <w:tc>
          <w:tcPr>
            <w:tcW w:w="3744" w:type="pct"/>
            <w:gridSpan w:val="3"/>
            <w:tcBorders>
              <w:top w:val="single" w:sz="4" w:space="0" w:color="auto"/>
              <w:left w:val="single" w:sz="4" w:space="0" w:color="auto"/>
              <w:bottom w:val="single" w:sz="4" w:space="0" w:color="auto"/>
              <w:right w:val="single" w:sz="4" w:space="0" w:color="auto"/>
            </w:tcBorders>
          </w:tcPr>
          <w:p w:rsidR="00372E21" w:rsidRDefault="007F4733">
            <w:pPr>
              <w:spacing w:after="0" w:line="240" w:lineRule="auto"/>
              <w:jc w:val="both"/>
              <w:rPr>
                <w:rFonts w:ascii="Times New Roman" w:eastAsia="MS Mincho" w:hAnsi="Times New Roman" w:cs="Times New Roman"/>
                <w:color w:val="0070C0"/>
                <w:lang w:eastAsia="ja-JP"/>
              </w:rPr>
            </w:pPr>
            <w:r>
              <w:rPr>
                <w:rFonts w:ascii="Times New Roman" w:eastAsia="Calibri" w:hAnsi="Times New Roman" w:cs="Times New Roman"/>
                <w:b/>
              </w:rPr>
              <w:t>АООП определяет три уровня сформированности базовых учебных действий: низкий, минимальный и достаточный.</w:t>
            </w:r>
            <w:r>
              <w:rPr>
                <w:rFonts w:ascii="Times New Roman" w:eastAsia="MS Mincho" w:hAnsi="Times New Roman" w:cs="Times New Roman"/>
                <w:color w:val="0070C0"/>
                <w:lang w:eastAsia="ja-JP"/>
              </w:rPr>
              <w:t xml:space="preserve"> </w:t>
            </w:r>
          </w:p>
          <w:p w:rsidR="00372E21" w:rsidRDefault="007F4733">
            <w:pPr>
              <w:spacing w:after="0" w:line="240" w:lineRule="auto"/>
              <w:jc w:val="both"/>
              <w:rPr>
                <w:rFonts w:ascii="Times New Roman" w:eastAsia="MS Mincho" w:hAnsi="Times New Roman" w:cs="Times New Roman"/>
                <w:color w:val="0070C0"/>
                <w:lang w:eastAsia="ja-JP"/>
              </w:rPr>
            </w:pPr>
            <w:r>
              <w:rPr>
                <w:rFonts w:ascii="Times New Roman" w:eastAsia="Calibri" w:hAnsi="Times New Roman" w:cs="Times New Roman"/>
                <w:b/>
                <w:i/>
              </w:rPr>
              <w:t xml:space="preserve">«НИЗКИЙ» - </w:t>
            </w:r>
            <w:r>
              <w:rPr>
                <w:rFonts w:ascii="Times New Roman" w:eastAsia="Calibri" w:hAnsi="Times New Roman" w:cs="Times New Roman"/>
                <w:b/>
              </w:rPr>
              <w:t xml:space="preserve">способен выполнить действия </w:t>
            </w:r>
            <w:r>
              <w:rPr>
                <w:rFonts w:ascii="Times New Roman" w:eastAsia="Calibri" w:hAnsi="Times New Roman" w:cs="Times New Roman"/>
                <w:b/>
                <w:i/>
              </w:rPr>
              <w:t>от 1 до 34%  (от максимального количества баллов).</w:t>
            </w:r>
          </w:p>
          <w:p w:rsidR="00372E21" w:rsidRDefault="007F4733">
            <w:pPr>
              <w:spacing w:after="0" w:line="240" w:lineRule="auto"/>
              <w:jc w:val="both"/>
              <w:rPr>
                <w:rFonts w:ascii="Times New Roman" w:eastAsia="Calibri" w:hAnsi="Times New Roman" w:cs="Times New Roman"/>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 от 35% до 65%</w:t>
            </w:r>
            <w:r>
              <w:rPr>
                <w:rFonts w:ascii="Times New Roman" w:eastAsia="Calibri" w:hAnsi="Times New Roman" w:cs="Times New Roman"/>
                <w:b/>
                <w:i/>
              </w:rPr>
              <w:t xml:space="preserve"> (от максимального количества баллов).</w:t>
            </w:r>
          </w:p>
          <w:p w:rsidR="00372E21" w:rsidRDefault="007F4733">
            <w:pPr>
              <w:spacing w:after="0" w:line="240" w:lineRule="auto"/>
              <w:jc w:val="both"/>
              <w:rPr>
                <w:rFonts w:ascii="Times New Roman" w:eastAsia="Calibri" w:hAnsi="Times New Roman" w:cs="Times New Roman"/>
                <w:b/>
              </w:rPr>
            </w:pPr>
            <w:r>
              <w:rPr>
                <w:rFonts w:ascii="Times New Roman" w:eastAsia="Calibri" w:hAnsi="Times New Roman" w:cs="Times New Roman"/>
                <w:b/>
              </w:rPr>
              <w:t xml:space="preserve"> </w:t>
            </w: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 свыше 65%</w:t>
            </w:r>
            <w:r>
              <w:rPr>
                <w:rFonts w:ascii="Times New Roman" w:eastAsia="Calibri" w:hAnsi="Times New Roman" w:cs="Times New Roman"/>
                <w:b/>
                <w:i/>
              </w:rPr>
              <w:t>(от максимального количества баллов).</w:t>
            </w:r>
          </w:p>
        </w:tc>
        <w:tc>
          <w:tcPr>
            <w:tcW w:w="900" w:type="pct"/>
            <w:gridSpan w:val="2"/>
            <w:tcBorders>
              <w:top w:val="single" w:sz="4" w:space="0" w:color="auto"/>
              <w:left w:val="single" w:sz="4" w:space="0" w:color="auto"/>
              <w:bottom w:val="single" w:sz="4" w:space="0" w:color="auto"/>
              <w:right w:val="single" w:sz="4" w:space="0" w:color="auto"/>
            </w:tcBorders>
          </w:tcPr>
          <w:p w:rsidR="00372E21" w:rsidRDefault="00372E21">
            <w:pPr>
              <w:spacing w:after="0" w:line="240" w:lineRule="auto"/>
              <w:rPr>
                <w:rFonts w:ascii="Times New Roman" w:eastAsia="MS Mincho" w:hAnsi="Times New Roman" w:cs="Times New Roman"/>
                <w:lang w:eastAsia="ja-JP"/>
              </w:rPr>
            </w:pPr>
          </w:p>
        </w:tc>
      </w:tr>
    </w:tbl>
    <w:p w:rsidR="00372E21" w:rsidRDefault="007F473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Таблица</w:t>
      </w:r>
      <w:r>
        <w:rPr>
          <w:rFonts w:ascii="Times New Roman" w:eastAsia="Times New Roman" w:hAnsi="Times New Roman" w:cs="Times New Roman"/>
          <w:b/>
          <w:i/>
          <w:lang w:eastAsia="ru-RU"/>
        </w:rPr>
        <w:t xml:space="preserve"> </w:t>
      </w:r>
      <w:r>
        <w:rPr>
          <w:rFonts w:ascii="Times New Roman" w:eastAsia="Times New Roman" w:hAnsi="Times New Roman" w:cs="Times New Roman"/>
          <w:b/>
          <w:lang w:eastAsia="ru-RU"/>
        </w:rPr>
        <w:t>сформированности базовых учебных действий</w:t>
      </w:r>
      <w:r>
        <w:rPr>
          <w:rFonts w:ascii="Times New Roman" w:eastAsia="Times New Roman" w:hAnsi="Times New Roman" w:cs="Times New Roman"/>
          <w:b/>
          <w:i/>
          <w:lang w:eastAsia="ru-RU"/>
        </w:rPr>
        <w:t xml:space="preserve">  </w:t>
      </w:r>
      <w:r>
        <w:rPr>
          <w:rFonts w:ascii="Times New Roman" w:eastAsia="Times New Roman" w:hAnsi="Times New Roman" w:cs="Times New Roman"/>
          <w:b/>
          <w:bCs/>
          <w:color w:val="000000"/>
          <w:lang w:eastAsia="ru-RU"/>
        </w:rPr>
        <w:t>по учебному предмету «Домоводство».</w:t>
      </w:r>
    </w:p>
    <w:p w:rsidR="00372E21" w:rsidRDefault="00372E21">
      <w:pPr>
        <w:spacing w:after="0" w:line="240" w:lineRule="auto"/>
        <w:ind w:firstLine="708"/>
        <w:jc w:val="both"/>
        <w:rPr>
          <w:rFonts w:ascii="Times New Roman" w:eastAsia="Times New Roman" w:hAnsi="Times New Roman" w:cs="Times New Roman"/>
          <w:lang w:eastAsia="ru-RU"/>
        </w:rPr>
      </w:pPr>
    </w:p>
    <w:tbl>
      <w:tblPr>
        <w:tblStyle w:val="1"/>
        <w:tblW w:w="5000" w:type="pct"/>
        <w:tblLook w:val="04A0" w:firstRow="1" w:lastRow="0" w:firstColumn="1" w:lastColumn="0" w:noHBand="0" w:noVBand="1"/>
      </w:tblPr>
      <w:tblGrid>
        <w:gridCol w:w="562"/>
        <w:gridCol w:w="3007"/>
        <w:gridCol w:w="1658"/>
        <w:gridCol w:w="277"/>
        <w:gridCol w:w="1920"/>
        <w:gridCol w:w="1817"/>
        <w:gridCol w:w="274"/>
        <w:gridCol w:w="1811"/>
        <w:gridCol w:w="1789"/>
        <w:gridCol w:w="274"/>
        <w:gridCol w:w="1853"/>
      </w:tblGrid>
      <w:tr w:rsidR="00372E21">
        <w:trPr>
          <w:trHeight w:val="945"/>
        </w:trPr>
        <w:tc>
          <w:tcPr>
            <w:tcW w:w="184"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right"/>
              <w:rPr>
                <w:rFonts w:eastAsia="Calibri"/>
                <w:b/>
                <w:sz w:val="24"/>
                <w:szCs w:val="24"/>
              </w:rPr>
            </w:pPr>
            <w:r>
              <w:rPr>
                <w:rFonts w:eastAsia="Calibri"/>
                <w:b/>
                <w:sz w:val="24"/>
                <w:szCs w:val="24"/>
              </w:rPr>
              <w:t>№</w:t>
            </w:r>
          </w:p>
        </w:tc>
        <w:tc>
          <w:tcPr>
            <w:tcW w:w="986"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ind w:firstLine="0"/>
              <w:rPr>
                <w:rFonts w:eastAsia="Calibri"/>
                <w:b/>
                <w:i/>
                <w:sz w:val="24"/>
                <w:szCs w:val="24"/>
              </w:rPr>
            </w:pPr>
            <w:r>
              <w:rPr>
                <w:rFonts w:eastAsia="Calibri"/>
                <w:b/>
                <w:sz w:val="24"/>
                <w:szCs w:val="24"/>
              </w:rPr>
              <w:t>Результаты анализа сформированности базовых учебных действий</w:t>
            </w:r>
            <w:r>
              <w:rPr>
                <w:rFonts w:eastAsia="Calibri"/>
                <w:b/>
                <w:i/>
                <w:sz w:val="24"/>
                <w:szCs w:val="24"/>
              </w:rPr>
              <w:t xml:space="preserve">  </w:t>
            </w:r>
          </w:p>
          <w:p w:rsidR="00372E21" w:rsidRDefault="007F4733">
            <w:pPr>
              <w:spacing w:after="0" w:line="240" w:lineRule="auto"/>
              <w:ind w:firstLine="0"/>
              <w:rPr>
                <w:rFonts w:eastAsia="Calibri"/>
                <w:b/>
                <w:sz w:val="24"/>
                <w:szCs w:val="24"/>
              </w:rPr>
            </w:pPr>
            <w:r>
              <w:rPr>
                <w:rFonts w:eastAsia="Calibri"/>
                <w:b/>
                <w:sz w:val="24"/>
                <w:szCs w:val="24"/>
              </w:rPr>
              <w:t>Ф.И. обучающихся</w:t>
            </w:r>
          </w:p>
        </w:tc>
        <w:tc>
          <w:tcPr>
            <w:tcW w:w="1265"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Calibri"/>
                <w:b/>
                <w:i/>
                <w:sz w:val="24"/>
                <w:szCs w:val="24"/>
              </w:rPr>
              <w:t xml:space="preserve">«НИЗКИЙ» - </w:t>
            </w:r>
            <w:r>
              <w:rPr>
                <w:rFonts w:eastAsia="Calibri"/>
                <w:b/>
                <w:sz w:val="24"/>
                <w:szCs w:val="24"/>
              </w:rPr>
              <w:t>способен выполнить действия от 1 до 34%</w:t>
            </w:r>
            <w:r>
              <w:rPr>
                <w:rFonts w:eastAsia="Calibri"/>
                <w:b/>
                <w:i/>
                <w:sz w:val="24"/>
                <w:szCs w:val="24"/>
              </w:rPr>
              <w:t xml:space="preserve">  </w:t>
            </w:r>
          </w:p>
        </w:tc>
        <w:tc>
          <w:tcPr>
            <w:tcW w:w="1280"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Calibri"/>
                <w:b/>
                <w:sz w:val="24"/>
                <w:szCs w:val="24"/>
              </w:rPr>
            </w:pPr>
            <w:r>
              <w:rPr>
                <w:rFonts w:eastAsia="Calibri"/>
                <w:b/>
                <w:i/>
                <w:sz w:val="24"/>
                <w:szCs w:val="24"/>
              </w:rPr>
              <w:t>«МИНИМАЛЬНЫЙ»</w:t>
            </w:r>
            <w:r>
              <w:rPr>
                <w:rFonts w:eastAsia="Calibri"/>
                <w:b/>
                <w:sz w:val="24"/>
                <w:szCs w:val="24"/>
              </w:rPr>
              <w:t xml:space="preserve"> - способен выполнить действия</w:t>
            </w:r>
          </w:p>
          <w:p w:rsidR="00372E21" w:rsidRDefault="007F4733">
            <w:pPr>
              <w:spacing w:after="0" w:line="240" w:lineRule="auto"/>
              <w:jc w:val="center"/>
              <w:rPr>
                <w:rFonts w:eastAsia="Calibri"/>
                <w:sz w:val="24"/>
                <w:szCs w:val="24"/>
              </w:rPr>
            </w:pPr>
            <w:r>
              <w:rPr>
                <w:rFonts w:eastAsia="Calibri"/>
                <w:b/>
                <w:sz w:val="24"/>
                <w:szCs w:val="24"/>
              </w:rPr>
              <w:t xml:space="preserve"> от 35% до 65%</w:t>
            </w:r>
          </w:p>
        </w:tc>
        <w:tc>
          <w:tcPr>
            <w:tcW w:w="1285"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Calibri"/>
                <w:b/>
                <w:i/>
                <w:sz w:val="24"/>
                <w:szCs w:val="24"/>
              </w:rPr>
              <w:t xml:space="preserve">«ДОСТАТОЧНЫЙ» - </w:t>
            </w:r>
            <w:r>
              <w:rPr>
                <w:rFonts w:eastAsia="Calibri"/>
                <w:b/>
                <w:sz w:val="24"/>
                <w:szCs w:val="24"/>
              </w:rPr>
              <w:t>способен выполнить действия свыше 65%</w:t>
            </w:r>
            <w:r>
              <w:rPr>
                <w:rFonts w:eastAsia="Calibri"/>
                <w:b/>
                <w:i/>
                <w:sz w:val="24"/>
                <w:szCs w:val="24"/>
              </w:rPr>
              <w:t>(</w:t>
            </w:r>
          </w:p>
        </w:tc>
      </w:tr>
      <w:tr w:rsidR="00372E21">
        <w:trPr>
          <w:trHeight w:val="665"/>
        </w:trPr>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544"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630"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596"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0"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594"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587"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0"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608"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r>
      <w:tr w:rsidR="00372E21">
        <w:trPr>
          <w:trHeight w:val="243"/>
        </w:trPr>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7F4733">
            <w:pPr>
              <w:spacing w:after="0" w:line="240" w:lineRule="auto"/>
              <w:jc w:val="center"/>
              <w:rPr>
                <w:rFonts w:eastAsia="Calibri"/>
                <w:b/>
                <w:sz w:val="24"/>
                <w:szCs w:val="24"/>
              </w:rPr>
            </w:pPr>
            <w:r>
              <w:rPr>
                <w:rFonts w:eastAsia="Calibri"/>
                <w:b/>
                <w:sz w:val="24"/>
                <w:szCs w:val="24"/>
              </w:rPr>
              <w:t>1</w:t>
            </w:r>
          </w:p>
        </w:tc>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372E21">
            <w:pPr>
              <w:spacing w:after="0" w:line="240" w:lineRule="auto"/>
              <w:rPr>
                <w:rFonts w:eastAsia="Calibri"/>
                <w:sz w:val="24"/>
                <w:szCs w:val="24"/>
              </w:rPr>
            </w:pPr>
          </w:p>
        </w:tc>
        <w:tc>
          <w:tcPr>
            <w:tcW w:w="544"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63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594"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608"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rPr>
          <w:trHeight w:val="295"/>
        </w:trPr>
        <w:tc>
          <w:tcPr>
            <w:tcW w:w="184" w:type="pc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 xml:space="preserve">   2      </w:t>
            </w:r>
          </w:p>
        </w:tc>
        <w:tc>
          <w:tcPr>
            <w:tcW w:w="98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44"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4"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0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1170" w:type="pct"/>
            <w:gridSpan w:val="2"/>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Всего /количество обучающихся  в %</w:t>
            </w:r>
          </w:p>
        </w:tc>
        <w:tc>
          <w:tcPr>
            <w:tcW w:w="544"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3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94"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608"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bl>
    <w:p w:rsidR="00372E21" w:rsidRDefault="007F4733">
      <w:pPr>
        <w:tabs>
          <w:tab w:val="left" w:pos="127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по учебному предмету«Домоводство»   класса  Учитель_______________________.</w:t>
      </w:r>
    </w:p>
    <w:p w:rsidR="00372E21" w:rsidRDefault="00372E21">
      <w:pPr>
        <w:tabs>
          <w:tab w:val="left" w:pos="1275"/>
        </w:tabs>
        <w:spacing w:after="0" w:line="240" w:lineRule="auto"/>
        <w:rPr>
          <w:rFonts w:ascii="Times New Roman" w:eastAsia="Times New Roman" w:hAnsi="Times New Roman" w:cs="Times New Roman"/>
          <w:b/>
          <w:i/>
          <w:sz w:val="24"/>
          <w:szCs w:val="24"/>
        </w:rPr>
      </w:pPr>
    </w:p>
    <w:tbl>
      <w:tblPr>
        <w:tblStyle w:val="1"/>
        <w:tblW w:w="5000" w:type="pct"/>
        <w:tblLook w:val="04A0" w:firstRow="1" w:lastRow="0" w:firstColumn="1" w:lastColumn="0" w:noHBand="0" w:noVBand="1"/>
      </w:tblPr>
      <w:tblGrid>
        <w:gridCol w:w="473"/>
        <w:gridCol w:w="2073"/>
        <w:gridCol w:w="1713"/>
        <w:gridCol w:w="277"/>
        <w:gridCol w:w="1180"/>
        <w:gridCol w:w="1448"/>
        <w:gridCol w:w="277"/>
        <w:gridCol w:w="1451"/>
        <w:gridCol w:w="1594"/>
        <w:gridCol w:w="274"/>
        <w:gridCol w:w="1326"/>
        <w:gridCol w:w="1442"/>
        <w:gridCol w:w="232"/>
        <w:gridCol w:w="1482"/>
      </w:tblGrid>
      <w:tr w:rsidR="00372E21">
        <w:trPr>
          <w:trHeight w:val="1183"/>
        </w:trPr>
        <w:tc>
          <w:tcPr>
            <w:tcW w:w="155"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right"/>
              <w:rPr>
                <w:rFonts w:eastAsia="Calibri"/>
                <w:b/>
                <w:sz w:val="24"/>
                <w:szCs w:val="24"/>
              </w:rPr>
            </w:pPr>
            <w:r>
              <w:rPr>
                <w:rFonts w:eastAsia="Calibri"/>
                <w:b/>
                <w:sz w:val="24"/>
                <w:szCs w:val="24"/>
              </w:rPr>
              <w:t>№</w:t>
            </w:r>
          </w:p>
        </w:tc>
        <w:tc>
          <w:tcPr>
            <w:tcW w:w="680" w:type="pct"/>
            <w:vMerge w:val="restar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ind w:firstLine="0"/>
              <w:jc w:val="left"/>
              <w:rPr>
                <w:rFonts w:eastAsia="Calibri"/>
                <w:b/>
                <w:sz w:val="24"/>
                <w:szCs w:val="24"/>
              </w:rPr>
            </w:pPr>
            <w:r>
              <w:rPr>
                <w:rFonts w:eastAsia="Calibri"/>
                <w:b/>
                <w:sz w:val="24"/>
                <w:szCs w:val="24"/>
              </w:rPr>
              <w:t>Результаты анализа  освоения</w:t>
            </w:r>
          </w:p>
          <w:p w:rsidR="00372E21" w:rsidRDefault="007F4733">
            <w:pPr>
              <w:spacing w:after="0" w:line="240" w:lineRule="auto"/>
              <w:ind w:firstLine="0"/>
              <w:jc w:val="left"/>
              <w:rPr>
                <w:rFonts w:eastAsia="Calibri"/>
                <w:b/>
                <w:sz w:val="24"/>
                <w:szCs w:val="24"/>
              </w:rPr>
            </w:pPr>
            <w:r>
              <w:rPr>
                <w:rFonts w:eastAsia="Calibri"/>
                <w:b/>
                <w:sz w:val="24"/>
                <w:szCs w:val="24"/>
              </w:rPr>
              <w:t>программы</w:t>
            </w:r>
          </w:p>
          <w:p w:rsidR="00372E21" w:rsidRDefault="007F4733">
            <w:pPr>
              <w:spacing w:after="0" w:line="240" w:lineRule="auto"/>
              <w:ind w:firstLine="0"/>
              <w:rPr>
                <w:rFonts w:eastAsia="Calibri"/>
                <w:b/>
                <w:sz w:val="24"/>
                <w:szCs w:val="24"/>
              </w:rPr>
            </w:pPr>
            <w:r>
              <w:rPr>
                <w:rFonts w:eastAsia="Calibri"/>
                <w:b/>
                <w:sz w:val="24"/>
                <w:szCs w:val="24"/>
              </w:rPr>
              <w:t>Ф.И. обучающихся</w:t>
            </w:r>
          </w:p>
        </w:tc>
        <w:tc>
          <w:tcPr>
            <w:tcW w:w="1040"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«НЕТ» </w:t>
            </w:r>
          </w:p>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 нет фиксируемой динамики (0%)</w:t>
            </w:r>
          </w:p>
        </w:tc>
        <w:tc>
          <w:tcPr>
            <w:tcW w:w="1042"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«М»</w:t>
            </w:r>
          </w:p>
          <w:p w:rsidR="00372E21" w:rsidRDefault="007F4733">
            <w:pPr>
              <w:spacing w:after="0" w:line="240" w:lineRule="auto"/>
              <w:jc w:val="center"/>
              <w:rPr>
                <w:rFonts w:eastAsia="Calibri"/>
                <w:sz w:val="24"/>
                <w:szCs w:val="24"/>
              </w:rPr>
            </w:pPr>
            <w:r>
              <w:rPr>
                <w:rFonts w:eastAsia="Times New Roman"/>
                <w:b/>
                <w:bCs/>
                <w:sz w:val="24"/>
                <w:szCs w:val="24"/>
                <w:lang w:eastAsia="ja-JP"/>
              </w:rPr>
              <w:t>минимальная динамика (до 25%)</w:t>
            </w:r>
          </w:p>
          <w:p w:rsidR="00372E21" w:rsidRDefault="00372E21">
            <w:pPr>
              <w:spacing w:after="0" w:line="240" w:lineRule="auto"/>
              <w:rPr>
                <w:rFonts w:eastAsia="Calibri"/>
                <w:sz w:val="24"/>
                <w:szCs w:val="24"/>
              </w:rPr>
            </w:pPr>
          </w:p>
          <w:p w:rsidR="00372E21" w:rsidRDefault="00372E21">
            <w:pPr>
              <w:spacing w:after="0" w:line="240" w:lineRule="auto"/>
              <w:rPr>
                <w:rFonts w:eastAsia="Calibri"/>
                <w:sz w:val="24"/>
                <w:szCs w:val="24"/>
              </w:rPr>
            </w:pPr>
          </w:p>
          <w:p w:rsidR="00372E21" w:rsidRDefault="00372E21">
            <w:pPr>
              <w:spacing w:after="0" w:line="240" w:lineRule="auto"/>
              <w:jc w:val="center"/>
              <w:rPr>
                <w:rFonts w:eastAsia="Times New Roman"/>
                <w:b/>
                <w:bCs/>
                <w:sz w:val="24"/>
                <w:szCs w:val="24"/>
                <w:lang w:eastAsia="ja-JP"/>
              </w:rPr>
            </w:pPr>
          </w:p>
        </w:tc>
        <w:tc>
          <w:tcPr>
            <w:tcW w:w="1048"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«У» </w:t>
            </w:r>
          </w:p>
          <w:p w:rsidR="00372E21" w:rsidRDefault="007F4733">
            <w:pPr>
              <w:spacing w:after="0" w:line="240" w:lineRule="auto"/>
              <w:jc w:val="center"/>
              <w:rPr>
                <w:rFonts w:eastAsia="Calibri"/>
                <w:b/>
                <w:sz w:val="24"/>
                <w:szCs w:val="24"/>
              </w:rPr>
            </w:pPr>
            <w:r>
              <w:rPr>
                <w:rFonts w:eastAsia="Times New Roman"/>
                <w:b/>
                <w:bCs/>
                <w:sz w:val="24"/>
                <w:szCs w:val="24"/>
                <w:lang w:eastAsia="ja-JP"/>
              </w:rPr>
              <w:t>удовлетворительная динамика (от 26 до 50%)</w:t>
            </w:r>
          </w:p>
          <w:p w:rsidR="00372E21" w:rsidRDefault="00372E21">
            <w:pPr>
              <w:spacing w:after="0" w:line="240" w:lineRule="auto"/>
              <w:jc w:val="center"/>
              <w:rPr>
                <w:rFonts w:eastAsia="Times New Roman"/>
                <w:b/>
                <w:bCs/>
                <w:sz w:val="24"/>
                <w:szCs w:val="24"/>
                <w:lang w:eastAsia="ja-JP"/>
              </w:rPr>
            </w:pPr>
          </w:p>
        </w:tc>
        <w:tc>
          <w:tcPr>
            <w:tcW w:w="1035" w:type="pct"/>
            <w:gridSpan w:val="3"/>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jc w:val="center"/>
              <w:rPr>
                <w:rFonts w:eastAsia="Times New Roman"/>
                <w:b/>
                <w:bCs/>
                <w:sz w:val="24"/>
                <w:szCs w:val="24"/>
                <w:lang w:eastAsia="ja-JP"/>
              </w:rPr>
            </w:pPr>
            <w:r>
              <w:rPr>
                <w:rFonts w:eastAsia="Times New Roman"/>
                <w:b/>
                <w:bCs/>
                <w:sz w:val="24"/>
                <w:szCs w:val="24"/>
                <w:lang w:eastAsia="ja-JP"/>
              </w:rPr>
              <w:t xml:space="preserve">«З» </w:t>
            </w:r>
          </w:p>
          <w:p w:rsidR="00372E21" w:rsidRDefault="007F4733">
            <w:pPr>
              <w:spacing w:after="0" w:line="240" w:lineRule="auto"/>
              <w:jc w:val="center"/>
              <w:rPr>
                <w:rFonts w:eastAsia="Calibri"/>
                <w:b/>
                <w:sz w:val="24"/>
                <w:szCs w:val="24"/>
              </w:rPr>
            </w:pPr>
            <w:r>
              <w:rPr>
                <w:rFonts w:eastAsia="Times New Roman"/>
                <w:b/>
                <w:bCs/>
                <w:sz w:val="24"/>
                <w:szCs w:val="24"/>
                <w:lang w:eastAsia="ja-JP"/>
              </w:rPr>
              <w:t>значительная динамика (свыше 50%)</w:t>
            </w:r>
          </w:p>
          <w:p w:rsidR="00372E21" w:rsidRDefault="00372E21">
            <w:pPr>
              <w:spacing w:after="0" w:line="240" w:lineRule="auto"/>
              <w:jc w:val="center"/>
              <w:rPr>
                <w:rFonts w:eastAsia="Times New Roman"/>
                <w:b/>
                <w:bCs/>
                <w:sz w:val="24"/>
                <w:szCs w:val="24"/>
                <w:lang w:eastAsia="ja-JP"/>
              </w:rPr>
            </w:pPr>
          </w:p>
        </w:tc>
      </w:tr>
      <w:tr w:rsidR="00372E21">
        <w:trPr>
          <w:trHeight w:val="628"/>
        </w:trPr>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372E21" w:rsidRDefault="00372E21">
            <w:pPr>
              <w:spacing w:after="0" w:line="240" w:lineRule="auto"/>
              <w:rPr>
                <w:rFonts w:eastAsia="Calibri"/>
                <w:b/>
                <w:sz w:val="24"/>
                <w:szCs w:val="24"/>
              </w:rPr>
            </w:pPr>
          </w:p>
        </w:tc>
        <w:tc>
          <w:tcPr>
            <w:tcW w:w="562"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387"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475"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1"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476"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523"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90"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435"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c>
          <w:tcPr>
            <w:tcW w:w="473" w:type="pct"/>
            <w:tcBorders>
              <w:top w:val="single" w:sz="4" w:space="0" w:color="000000"/>
              <w:left w:val="single" w:sz="4" w:space="0" w:color="000000"/>
              <w:bottom w:val="single" w:sz="4" w:space="0" w:color="auto"/>
              <w:right w:val="single" w:sz="4" w:space="0" w:color="000000"/>
            </w:tcBorders>
          </w:tcPr>
          <w:p w:rsidR="00372E21" w:rsidRDefault="007F4733">
            <w:pPr>
              <w:spacing w:after="0" w:line="240" w:lineRule="auto"/>
              <w:jc w:val="center"/>
              <w:rPr>
                <w:rFonts w:eastAsia="Calibri"/>
                <w:sz w:val="24"/>
                <w:szCs w:val="24"/>
              </w:rPr>
            </w:pPr>
            <w:r>
              <w:rPr>
                <w:rFonts w:eastAsia="Calibri"/>
                <w:sz w:val="24"/>
                <w:szCs w:val="24"/>
              </w:rPr>
              <w:t>Начало года</w:t>
            </w:r>
          </w:p>
        </w:tc>
        <w:tc>
          <w:tcPr>
            <w:tcW w:w="76" w:type="pct"/>
            <w:tcBorders>
              <w:top w:val="single" w:sz="4" w:space="0" w:color="000000"/>
              <w:left w:val="single" w:sz="4" w:space="0" w:color="000000"/>
              <w:bottom w:val="single" w:sz="4" w:space="0" w:color="auto"/>
              <w:right w:val="single" w:sz="4" w:space="0" w:color="000000"/>
            </w:tcBorders>
          </w:tcPr>
          <w:p w:rsidR="00372E21" w:rsidRDefault="00372E21">
            <w:pPr>
              <w:spacing w:after="0" w:line="240" w:lineRule="auto"/>
              <w:jc w:val="center"/>
              <w:rPr>
                <w:rFonts w:eastAsia="Calibri"/>
                <w:sz w:val="24"/>
                <w:szCs w:val="24"/>
              </w:rPr>
            </w:pPr>
          </w:p>
        </w:tc>
        <w:tc>
          <w:tcPr>
            <w:tcW w:w="486" w:type="pct"/>
            <w:vMerge w:val="restart"/>
            <w:tcBorders>
              <w:top w:val="single" w:sz="4" w:space="0" w:color="000000"/>
              <w:left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Конец года</w:t>
            </w:r>
          </w:p>
        </w:tc>
      </w:tr>
      <w:tr w:rsidR="00372E21">
        <w:trPr>
          <w:trHeight w:val="318"/>
        </w:trPr>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7F4733">
            <w:pPr>
              <w:spacing w:after="0" w:line="240" w:lineRule="auto"/>
              <w:jc w:val="right"/>
              <w:rPr>
                <w:rFonts w:eastAsia="Calibri"/>
                <w:b/>
                <w:sz w:val="24"/>
                <w:szCs w:val="24"/>
              </w:rPr>
            </w:pPr>
            <w:r>
              <w:rPr>
                <w:rFonts w:eastAsia="Calibri"/>
                <w:b/>
                <w:sz w:val="24"/>
                <w:szCs w:val="24"/>
              </w:rPr>
              <w:t>1</w:t>
            </w:r>
          </w:p>
        </w:tc>
        <w:tc>
          <w:tcPr>
            <w:tcW w:w="0" w:type="auto"/>
            <w:tcBorders>
              <w:top w:val="single" w:sz="4" w:space="0" w:color="auto"/>
              <w:left w:val="single" w:sz="4" w:space="0" w:color="000000"/>
              <w:bottom w:val="single" w:sz="4" w:space="0" w:color="000000"/>
              <w:right w:val="single" w:sz="4" w:space="0" w:color="000000"/>
            </w:tcBorders>
            <w:vAlign w:val="center"/>
          </w:tcPr>
          <w:p w:rsidR="00372E21" w:rsidRDefault="00372E21">
            <w:pPr>
              <w:spacing w:after="0" w:line="240" w:lineRule="auto"/>
              <w:rPr>
                <w:rFonts w:eastAsia="Calibri"/>
                <w:sz w:val="24"/>
                <w:szCs w:val="24"/>
              </w:rPr>
            </w:pPr>
          </w:p>
        </w:tc>
        <w:tc>
          <w:tcPr>
            <w:tcW w:w="562"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387"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5"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1"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47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23"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90"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435"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3"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76" w:type="pct"/>
            <w:tcBorders>
              <w:top w:val="single" w:sz="4" w:space="0" w:color="auto"/>
              <w:left w:val="single" w:sz="4" w:space="0" w:color="000000"/>
              <w:bottom w:val="single" w:sz="4" w:space="0" w:color="000000"/>
              <w:right w:val="single" w:sz="4" w:space="0" w:color="000000"/>
            </w:tcBorders>
          </w:tcPr>
          <w:p w:rsidR="00372E21" w:rsidRDefault="00372E21">
            <w:pPr>
              <w:spacing w:after="0" w:line="240" w:lineRule="auto"/>
              <w:jc w:val="center"/>
              <w:rPr>
                <w:rFonts w:eastAsia="Calibri"/>
                <w:sz w:val="24"/>
                <w:szCs w:val="24"/>
              </w:rPr>
            </w:pPr>
          </w:p>
        </w:tc>
        <w:tc>
          <w:tcPr>
            <w:tcW w:w="486" w:type="pct"/>
            <w:vMerge/>
            <w:tcBorders>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155" w:type="pct"/>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rPr>
                <w:rFonts w:eastAsia="Calibri"/>
                <w:sz w:val="24"/>
                <w:szCs w:val="24"/>
              </w:rPr>
            </w:pPr>
            <w:r>
              <w:rPr>
                <w:rFonts w:eastAsia="Calibri"/>
                <w:sz w:val="24"/>
                <w:szCs w:val="24"/>
              </w:rPr>
              <w:t>2</w:t>
            </w:r>
          </w:p>
        </w:tc>
        <w:tc>
          <w:tcPr>
            <w:tcW w:w="68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62"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3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5"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2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35"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r w:rsidR="00372E21">
        <w:tc>
          <w:tcPr>
            <w:tcW w:w="835" w:type="pct"/>
            <w:gridSpan w:val="2"/>
            <w:tcBorders>
              <w:top w:val="single" w:sz="4" w:space="0" w:color="000000"/>
              <w:left w:val="single" w:sz="4" w:space="0" w:color="000000"/>
              <w:bottom w:val="single" w:sz="4" w:space="0" w:color="000000"/>
              <w:right w:val="single" w:sz="4" w:space="0" w:color="000000"/>
            </w:tcBorders>
          </w:tcPr>
          <w:p w:rsidR="00372E21" w:rsidRDefault="007F4733">
            <w:pPr>
              <w:spacing w:after="0" w:line="240" w:lineRule="auto"/>
              <w:ind w:firstLine="0"/>
              <w:rPr>
                <w:rFonts w:eastAsia="Calibri"/>
                <w:sz w:val="24"/>
                <w:szCs w:val="24"/>
              </w:rPr>
            </w:pPr>
            <w:r>
              <w:rPr>
                <w:rFonts w:eastAsia="Calibri"/>
                <w:sz w:val="24"/>
                <w:szCs w:val="24"/>
              </w:rPr>
              <w:lastRenderedPageBreak/>
              <w:t>Всего /количество обучающихся  в %</w:t>
            </w:r>
          </w:p>
        </w:tc>
        <w:tc>
          <w:tcPr>
            <w:tcW w:w="562"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387"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5"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1"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52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90"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35"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73"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7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c>
          <w:tcPr>
            <w:tcW w:w="486" w:type="pct"/>
            <w:tcBorders>
              <w:top w:val="single" w:sz="4" w:space="0" w:color="000000"/>
              <w:left w:val="single" w:sz="4" w:space="0" w:color="000000"/>
              <w:bottom w:val="single" w:sz="4" w:space="0" w:color="000000"/>
              <w:right w:val="single" w:sz="4" w:space="0" w:color="000000"/>
            </w:tcBorders>
          </w:tcPr>
          <w:p w:rsidR="00372E21" w:rsidRDefault="00372E21">
            <w:pPr>
              <w:spacing w:after="0" w:line="240" w:lineRule="auto"/>
              <w:rPr>
                <w:rFonts w:eastAsia="Calibri"/>
                <w:sz w:val="24"/>
                <w:szCs w:val="24"/>
              </w:rPr>
            </w:pPr>
          </w:p>
        </w:tc>
      </w:tr>
    </w:tbl>
    <w:p w:rsidR="00372E21" w:rsidRDefault="00372E21">
      <w:pPr>
        <w:spacing w:after="0" w:line="240" w:lineRule="auto"/>
        <w:contextualSpacing/>
        <w:jc w:val="both"/>
        <w:rPr>
          <w:rFonts w:ascii="Times New Roman" w:eastAsia="Times New Roman" w:hAnsi="Times New Roman" w:cs="Times New Roman"/>
          <w:bCs/>
          <w:color w:val="000000"/>
          <w:sz w:val="24"/>
          <w:szCs w:val="24"/>
          <w:lang w:eastAsia="ru-RU"/>
        </w:rPr>
      </w:pPr>
    </w:p>
    <w:p w:rsidR="00372E21" w:rsidRDefault="007F473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10. Критерии и нормы оценки знаний обучающихся. </w:t>
      </w:r>
    </w:p>
    <w:p w:rsidR="00372E21" w:rsidRDefault="007F4733">
      <w:pPr>
        <w:spacing w:after="20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Оценка устного ответа обучающегося.</w:t>
      </w:r>
    </w:p>
    <w:p w:rsidR="00372E21" w:rsidRDefault="007F473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w:t>
      </w:r>
      <w:r w:rsidRPr="004018B9">
        <w:rPr>
          <w:rFonts w:ascii="Times New Roman" w:eastAsia="Times New Roman" w:hAnsi="Times New Roman" w:cs="Times New Roman"/>
          <w:sz w:val="24"/>
          <w:szCs w:val="24"/>
          <w:lang w:eastAsia="ru-RU"/>
        </w:rPr>
        <w:t xml:space="preserve">обучающихся </w:t>
      </w:r>
      <w:r w:rsidR="004018B9" w:rsidRPr="004018B9">
        <w:rPr>
          <w:rFonts w:ascii="Times New Roman" w:eastAsia="Times New Roman" w:hAnsi="Times New Roman" w:cs="Times New Roman"/>
          <w:sz w:val="24"/>
          <w:szCs w:val="24"/>
          <w:lang w:eastAsia="ru-RU"/>
        </w:rPr>
        <w:t>с нарушением интеллекта</w:t>
      </w:r>
      <w:r w:rsidR="004018B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372E21" w:rsidRDefault="007F4733">
      <w:pPr>
        <w:numPr>
          <w:ilvl w:val="0"/>
          <w:numId w:val="2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372E21" w:rsidRDefault="007F4733">
      <w:pPr>
        <w:numPr>
          <w:ilvl w:val="0"/>
          <w:numId w:val="2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372E21" w:rsidRDefault="007F4733">
      <w:pPr>
        <w:numPr>
          <w:ilvl w:val="0"/>
          <w:numId w:val="2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372E21" w:rsidRDefault="00372E21">
      <w:pPr>
        <w:spacing w:before="120" w:after="120" w:line="240" w:lineRule="auto"/>
        <w:ind w:left="1440"/>
        <w:jc w:val="center"/>
        <w:rPr>
          <w:rFonts w:ascii="Times New Roman" w:eastAsia="Times New Roman" w:hAnsi="Times New Roman" w:cs="Times New Roman"/>
          <w:b/>
          <w:sz w:val="24"/>
          <w:szCs w:val="24"/>
          <w:lang w:eastAsia="ru-RU"/>
        </w:rPr>
      </w:pPr>
    </w:p>
    <w:p w:rsidR="00372E21" w:rsidRDefault="00372E21">
      <w:pPr>
        <w:spacing w:before="120" w:after="120" w:line="240" w:lineRule="auto"/>
        <w:ind w:left="1440"/>
        <w:jc w:val="center"/>
        <w:rPr>
          <w:rFonts w:ascii="Times New Roman" w:eastAsia="Times New Roman" w:hAnsi="Times New Roman" w:cs="Times New Roman"/>
          <w:b/>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spacing w:after="0" w:line="240" w:lineRule="auto"/>
        <w:rPr>
          <w:rFonts w:ascii="Times New Roman" w:eastAsia="Times New Roman" w:hAnsi="Times New Roman" w:cs="Times New Roman"/>
          <w:sz w:val="24"/>
          <w:szCs w:val="24"/>
          <w:lang w:eastAsia="ru-RU"/>
        </w:rPr>
      </w:pPr>
    </w:p>
    <w:p w:rsidR="00372E21" w:rsidRDefault="00372E21">
      <w:pPr>
        <w:rPr>
          <w:rFonts w:ascii="Times New Roman" w:hAnsi="Times New Roman" w:cs="Times New Roman"/>
          <w:sz w:val="24"/>
          <w:szCs w:val="24"/>
        </w:rPr>
      </w:pPr>
    </w:p>
    <w:sectPr w:rsidR="00372E21">
      <w:pgSz w:w="16838" w:h="11906" w:orient="landscape"/>
      <w:pgMar w:top="1276" w:right="536"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04E" w:rsidRDefault="00D7604E">
      <w:pPr>
        <w:spacing w:line="240" w:lineRule="auto"/>
      </w:pPr>
      <w:r>
        <w:separator/>
      </w:r>
    </w:p>
  </w:endnote>
  <w:endnote w:type="continuationSeparator" w:id="0">
    <w:p w:rsidR="00D7604E" w:rsidRDefault="00D76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Droid Sans Fallback">
    <w:altName w:val="Arimo"/>
    <w:charset w:val="00"/>
    <w:family w:val="roman"/>
    <w:pitch w:val="default"/>
  </w:font>
  <w:font w:name="MS Mincho">
    <w:altName w:val="ＭＳ 明朝"/>
    <w:panose1 w:val="02020609040205080304"/>
    <w:charset w:val="80"/>
    <w:family w:val="roman"/>
    <w:pitch w:val="default"/>
    <w:sig w:usb0="00000000" w:usb1="00000000" w:usb2="00000010" w:usb3="00000000" w:csb0="00020000" w:csb1="00000000"/>
  </w:font>
  <w:font w:name="Arial Unicode MS">
    <w:panose1 w:val="020B0604020202020204"/>
    <w:charset w:val="80"/>
    <w:family w:val="swiss"/>
    <w:pitch w:val="default"/>
    <w:sig w:usb0="00000000" w:usb1="00000000" w:usb2="0000003F" w:usb3="00000000" w:csb0="003F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04E" w:rsidRDefault="00D7604E">
      <w:pPr>
        <w:spacing w:after="0"/>
      </w:pPr>
      <w:r>
        <w:separator/>
      </w:r>
    </w:p>
  </w:footnote>
  <w:footnote w:type="continuationSeparator" w:id="0">
    <w:p w:rsidR="00D7604E" w:rsidRDefault="00D7604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BB664D1"/>
    <w:multiLevelType w:val="multilevel"/>
    <w:tmpl w:val="0BB664D1"/>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2"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1A8770B3"/>
    <w:multiLevelType w:val="multilevel"/>
    <w:tmpl w:val="1A8770B3"/>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 w15:restartNumberingAfterBreak="0">
    <w:nsid w:val="1AD63B63"/>
    <w:multiLevelType w:val="multilevel"/>
    <w:tmpl w:val="1AD63B63"/>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1E264F87"/>
    <w:multiLevelType w:val="multilevel"/>
    <w:tmpl w:val="1E264F87"/>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0307FB8"/>
    <w:multiLevelType w:val="multilevel"/>
    <w:tmpl w:val="20307FB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6695304"/>
    <w:multiLevelType w:val="multilevel"/>
    <w:tmpl w:val="26695304"/>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9" w15:restartNumberingAfterBreak="0">
    <w:nsid w:val="36AC1C20"/>
    <w:multiLevelType w:val="multilevel"/>
    <w:tmpl w:val="36AC1C2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C21589"/>
    <w:multiLevelType w:val="multilevel"/>
    <w:tmpl w:val="3CC215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4C8005CF"/>
    <w:multiLevelType w:val="multilevel"/>
    <w:tmpl w:val="4C8005C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CB21831"/>
    <w:multiLevelType w:val="multilevel"/>
    <w:tmpl w:val="4CB21831"/>
    <w:lvl w:ilvl="0">
      <w:start w:val="1"/>
      <w:numFmt w:val="bullet"/>
      <w:lvlText w:val=""/>
      <w:lvlJc w:val="left"/>
      <w:pPr>
        <w:ind w:left="720" w:hanging="360"/>
      </w:pPr>
      <w:rPr>
        <w:rFonts w:ascii="Wingdings" w:hAnsi="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0DC3BC4"/>
    <w:multiLevelType w:val="multilevel"/>
    <w:tmpl w:val="50DC3BC4"/>
    <w:lvl w:ilvl="0">
      <w:start w:val="1"/>
      <w:numFmt w:val="bullet"/>
      <w:lvlText w:val=""/>
      <w:lvlJc w:val="left"/>
      <w:pPr>
        <w:ind w:left="720" w:hanging="360"/>
      </w:pPr>
      <w:rPr>
        <w:rFonts w:ascii="Wingdings" w:hAnsi="Wingdings"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22C3820"/>
    <w:multiLevelType w:val="multilevel"/>
    <w:tmpl w:val="522C3820"/>
    <w:lvl w:ilvl="0">
      <w:start w:val="1"/>
      <w:numFmt w:val="decimal"/>
      <w:lvlText w:val="%1."/>
      <w:lvlJc w:val="left"/>
      <w:pPr>
        <w:ind w:left="36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8"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5DF2BEB"/>
    <w:multiLevelType w:val="multilevel"/>
    <w:tmpl w:val="75DF2BEB"/>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5"/>
  </w:num>
  <w:num w:numId="2">
    <w:abstractNumId w:val="3"/>
  </w:num>
  <w:num w:numId="3">
    <w:abstractNumId w:val="2"/>
  </w:num>
  <w:num w:numId="4">
    <w:abstractNumId w:val="15"/>
  </w:num>
  <w:num w:numId="5">
    <w:abstractNumId w:val="16"/>
  </w:num>
  <w:num w:numId="6">
    <w:abstractNumId w:val="8"/>
  </w:num>
  <w:num w:numId="7">
    <w:abstractNumId w:val="9"/>
  </w:num>
  <w:num w:numId="8">
    <w:abstractNumId w:val="11"/>
  </w:num>
  <w:num w:numId="9">
    <w:abstractNumId w:val="1"/>
  </w:num>
  <w:num w:numId="10">
    <w:abstractNumId w:val="7"/>
  </w:num>
  <w:num w:numId="11">
    <w:abstractNumId w:val="6"/>
  </w:num>
  <w:num w:numId="12">
    <w:abstractNumId w:val="14"/>
  </w:num>
  <w:num w:numId="13">
    <w:abstractNumId w:val="17"/>
  </w:num>
  <w:num w:numId="14">
    <w:abstractNumId w:val="18"/>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63D"/>
    <w:rsid w:val="96DFE70C"/>
    <w:rsid w:val="0004766A"/>
    <w:rsid w:val="00066322"/>
    <w:rsid w:val="000D33D6"/>
    <w:rsid w:val="000E107A"/>
    <w:rsid w:val="000E1805"/>
    <w:rsid w:val="00142A19"/>
    <w:rsid w:val="00145BCE"/>
    <w:rsid w:val="00162901"/>
    <w:rsid w:val="001F24B6"/>
    <w:rsid w:val="00222447"/>
    <w:rsid w:val="002439D7"/>
    <w:rsid w:val="00254494"/>
    <w:rsid w:val="00254C81"/>
    <w:rsid w:val="00261208"/>
    <w:rsid w:val="003722B5"/>
    <w:rsid w:val="00372E21"/>
    <w:rsid w:val="003B0C73"/>
    <w:rsid w:val="004018B9"/>
    <w:rsid w:val="00471482"/>
    <w:rsid w:val="00503A1C"/>
    <w:rsid w:val="00526BD4"/>
    <w:rsid w:val="00557613"/>
    <w:rsid w:val="00557F56"/>
    <w:rsid w:val="00560D7C"/>
    <w:rsid w:val="005A012C"/>
    <w:rsid w:val="005D1226"/>
    <w:rsid w:val="005E0CEA"/>
    <w:rsid w:val="005E1E52"/>
    <w:rsid w:val="00627366"/>
    <w:rsid w:val="00664662"/>
    <w:rsid w:val="006F0615"/>
    <w:rsid w:val="007352EF"/>
    <w:rsid w:val="007C29F3"/>
    <w:rsid w:val="007F4733"/>
    <w:rsid w:val="008751D6"/>
    <w:rsid w:val="00897072"/>
    <w:rsid w:val="008A45AE"/>
    <w:rsid w:val="008B1AF6"/>
    <w:rsid w:val="00906FA6"/>
    <w:rsid w:val="009145E8"/>
    <w:rsid w:val="00937D31"/>
    <w:rsid w:val="00981862"/>
    <w:rsid w:val="009900C8"/>
    <w:rsid w:val="009928C0"/>
    <w:rsid w:val="009B64C6"/>
    <w:rsid w:val="009E5075"/>
    <w:rsid w:val="00A102F6"/>
    <w:rsid w:val="00A33547"/>
    <w:rsid w:val="00A45EBD"/>
    <w:rsid w:val="00A6353A"/>
    <w:rsid w:val="00A829F8"/>
    <w:rsid w:val="00AA4AF7"/>
    <w:rsid w:val="00B00DD9"/>
    <w:rsid w:val="00B5563D"/>
    <w:rsid w:val="00B90F77"/>
    <w:rsid w:val="00CA5658"/>
    <w:rsid w:val="00CA6FAB"/>
    <w:rsid w:val="00CD613A"/>
    <w:rsid w:val="00D7604E"/>
    <w:rsid w:val="00DC12F4"/>
    <w:rsid w:val="00DC2270"/>
    <w:rsid w:val="00DF6B44"/>
    <w:rsid w:val="00E00759"/>
    <w:rsid w:val="00E30A36"/>
    <w:rsid w:val="00E40675"/>
    <w:rsid w:val="00E55A9B"/>
    <w:rsid w:val="00E61341"/>
    <w:rsid w:val="00F01E00"/>
    <w:rsid w:val="00F6204A"/>
    <w:rsid w:val="00FA528B"/>
    <w:rsid w:val="00FE7299"/>
    <w:rsid w:val="1DE6C1A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02F9"/>
  <w15:docId w15:val="{766BD7C3-0870-4C91-9F32-078DCC0C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spacing w:after="0" w:line="240" w:lineRule="auto"/>
      <w:jc w:val="center"/>
    </w:pPr>
    <w:rPr>
      <w:rFonts w:ascii="Times New Roman" w:eastAsia="Times New Roman" w:hAnsi="Times New Roman" w:cs="Times New Roman"/>
      <w:sz w:val="24"/>
      <w:szCs w:val="20"/>
      <w:lang w:eastAsia="ru-RU"/>
    </w:r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Без интервала1"/>
    <w:next w:val="a7"/>
    <w:link w:val="a8"/>
    <w:uiPriority w:val="1"/>
    <w:qFormat/>
    <w:rPr>
      <w:rFonts w:eastAsia="Times New Roman"/>
      <w:sz w:val="22"/>
      <w:szCs w:val="22"/>
    </w:rPr>
  </w:style>
  <w:style w:type="paragraph" w:styleId="a7">
    <w:name w:val="No Spacing"/>
    <w:uiPriority w:val="1"/>
    <w:qFormat/>
    <w:rPr>
      <w:sz w:val="22"/>
      <w:szCs w:val="22"/>
      <w:lang w:eastAsia="en-US"/>
    </w:rPr>
  </w:style>
  <w:style w:type="paragraph" w:styleId="a9">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character" w:customStyle="1" w:styleId="a8">
    <w:name w:val="Без интервала Знак"/>
    <w:link w:val="10"/>
    <w:uiPriority w:val="1"/>
    <w:qFormat/>
    <w:locked/>
  </w:style>
  <w:style w:type="paragraph" w:customStyle="1" w:styleId="c2">
    <w:name w:val="c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qFormat/>
    <w:pPr>
      <w:widowControl w:val="0"/>
      <w:spacing w:before="280"/>
      <w:ind w:left="240"/>
    </w:pPr>
    <w:rPr>
      <w:rFonts w:ascii="Arial" w:eastAsia="Times New Roman" w:hAnsi="Arial" w:cs="Times New Roman"/>
      <w:b/>
      <w:snapToGrid w:val="0"/>
      <w:sz w:val="18"/>
    </w:rPr>
  </w:style>
  <w:style w:type="table" w:customStyle="1" w:styleId="3">
    <w:name w:val="Сетка таблицы3"/>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7">
    <w:name w:val="c17"/>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Заголовок Знак"/>
    <w:basedOn w:val="a0"/>
    <w:link w:val="a3"/>
    <w:qFormat/>
    <w:rPr>
      <w:rFonts w:ascii="Times New Roman" w:eastAsia="Times New Roman" w:hAnsi="Times New Roman" w:cs="Times New Roman"/>
      <w:sz w:val="24"/>
      <w:szCs w:val="20"/>
      <w:lang w:eastAsia="ru-RU"/>
    </w:rPr>
  </w:style>
  <w:style w:type="character" w:customStyle="1" w:styleId="c7">
    <w:name w:val="c7"/>
    <w:basedOn w:val="a0"/>
    <w:qFormat/>
  </w:style>
  <w:style w:type="character" w:customStyle="1" w:styleId="c6">
    <w:name w:val="c6"/>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12612</Words>
  <Characters>71891</Characters>
  <Application>Microsoft Office Word</Application>
  <DocSecurity>0</DocSecurity>
  <Lines>599</Lines>
  <Paragraphs>168</Paragraphs>
  <ScaleCrop>false</ScaleCrop>
  <Company>SPecialiST RePack</Company>
  <LinksUpToDate>false</LinksUpToDate>
  <CharactersWithSpaces>84335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2022-09-20T14:18:00Z</dcterms:created>
  <dcterms:modified xsi:type="dcterms:W3CDTF">2024-09-15T14:49:00Z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