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2C0" w:rsidRDefault="0007248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Областное государственное казённое общеобразовательное учреждение</w:t>
      </w:r>
    </w:p>
    <w:p w:rsidR="005142C0" w:rsidRDefault="0007248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«Школа для обучающихся с ограниченными возможностями</w:t>
      </w:r>
    </w:p>
    <w:p w:rsidR="005142C0" w:rsidRDefault="0007248D">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здоровья № 23»</w:t>
      </w:r>
    </w:p>
    <w:p w:rsidR="005142C0" w:rsidRDefault="005142C0">
      <w:pPr>
        <w:spacing w:after="0" w:line="240" w:lineRule="auto"/>
        <w:jc w:val="center"/>
        <w:rPr>
          <w:rFonts w:ascii="Times New Roman" w:eastAsia="Times New Roman" w:hAnsi="Times New Roman" w:cs="Times New Roman"/>
          <w:sz w:val="24"/>
          <w:szCs w:val="24"/>
          <w:lang w:eastAsia="ru-RU"/>
        </w:rPr>
      </w:pPr>
    </w:p>
    <w:p w:rsidR="005142C0" w:rsidRDefault="005142C0">
      <w:pPr>
        <w:spacing w:after="0" w:line="240" w:lineRule="auto"/>
        <w:jc w:val="center"/>
        <w:rPr>
          <w:rFonts w:ascii="Times New Roman" w:eastAsia="Times New Roman" w:hAnsi="Times New Roman" w:cs="Times New Roman"/>
          <w:b/>
          <w:sz w:val="24"/>
          <w:szCs w:val="24"/>
          <w:lang w:eastAsia="ru-RU"/>
        </w:rPr>
      </w:pPr>
    </w:p>
    <w:tbl>
      <w:tblPr>
        <w:tblStyle w:val="110"/>
        <w:tblW w:w="1474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3"/>
        <w:gridCol w:w="8930"/>
      </w:tblGrid>
      <w:tr w:rsidR="005142C0">
        <w:tc>
          <w:tcPr>
            <w:tcW w:w="5813" w:type="dxa"/>
          </w:tcPr>
          <w:p w:rsidR="005142C0" w:rsidRDefault="0007248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СОГЛАСОВАНО:</w:t>
            </w:r>
          </w:p>
          <w:p w:rsidR="005142C0" w:rsidRDefault="0007248D">
            <w:pPr>
              <w:spacing w:after="0" w:line="240" w:lineRule="auto"/>
              <w:rPr>
                <w:rFonts w:ascii="Times New Roman" w:eastAsia="Droid Sans Fallback" w:hAnsi="Times New Roman" w:cs="Times New Roman"/>
                <w:sz w:val="24"/>
                <w:szCs w:val="24"/>
              </w:rPr>
            </w:pPr>
            <w:r>
              <w:rPr>
                <w:rFonts w:ascii="Times New Roman" w:eastAsia="Calibri" w:hAnsi="Times New Roman" w:cs="Times New Roman"/>
                <w:sz w:val="24"/>
                <w:szCs w:val="24"/>
              </w:rPr>
              <w:t>Заместитель директора по УВР:                                                ___________ Р.З. Юсупова</w:t>
            </w:r>
          </w:p>
          <w:p w:rsidR="005142C0" w:rsidRDefault="0007248D">
            <w:pPr>
              <w:spacing w:after="0" w:line="240" w:lineRule="auto"/>
              <w:rPr>
                <w:rFonts w:ascii="Times New Roman" w:eastAsia="Calibri" w:hAnsi="Times New Roman" w:cs="Times New Roman"/>
                <w:sz w:val="24"/>
                <w:szCs w:val="24"/>
              </w:rPr>
            </w:pPr>
            <w:r>
              <w:rPr>
                <w:rFonts w:ascii="Calibri" w:eastAsia="Calibri" w:hAnsi="Calibri" w:cs="Times New Roman"/>
                <w:sz w:val="24"/>
                <w:szCs w:val="24"/>
              </w:rPr>
              <w:t>«____»_______________</w:t>
            </w:r>
            <w:r>
              <w:rPr>
                <w:rFonts w:ascii="Times New Roman" w:eastAsia="Calibri" w:hAnsi="Times New Roman" w:cs="Times New Roman"/>
                <w:sz w:val="24"/>
                <w:szCs w:val="24"/>
              </w:rPr>
              <w:t>2024г.</w:t>
            </w:r>
          </w:p>
          <w:p w:rsidR="005142C0" w:rsidRDefault="005142C0">
            <w:pPr>
              <w:spacing w:after="0" w:line="240" w:lineRule="auto"/>
              <w:jc w:val="center"/>
              <w:rPr>
                <w:rFonts w:ascii="Times New Roman" w:eastAsia="Calibri" w:hAnsi="Times New Roman" w:cs="Times New Roman"/>
                <w:sz w:val="24"/>
                <w:szCs w:val="24"/>
              </w:rPr>
            </w:pPr>
          </w:p>
          <w:p w:rsidR="005142C0" w:rsidRDefault="005142C0">
            <w:pPr>
              <w:spacing w:after="0" w:line="240" w:lineRule="auto"/>
              <w:jc w:val="center"/>
              <w:rPr>
                <w:rFonts w:ascii="Times New Roman" w:eastAsia="Calibri" w:hAnsi="Times New Roman" w:cs="Times New Roman"/>
                <w:sz w:val="24"/>
                <w:szCs w:val="24"/>
              </w:rPr>
            </w:pPr>
          </w:p>
          <w:p w:rsidR="005142C0" w:rsidRDefault="005142C0">
            <w:pPr>
              <w:spacing w:after="0" w:line="240" w:lineRule="auto"/>
              <w:jc w:val="center"/>
              <w:rPr>
                <w:rFonts w:ascii="Times New Roman" w:eastAsia="Calibri" w:hAnsi="Times New Roman" w:cs="Times New Roman"/>
                <w:sz w:val="24"/>
                <w:szCs w:val="24"/>
              </w:rPr>
            </w:pPr>
          </w:p>
          <w:p w:rsidR="005142C0" w:rsidRDefault="005142C0">
            <w:pPr>
              <w:spacing w:after="0" w:line="240" w:lineRule="auto"/>
              <w:jc w:val="center"/>
              <w:rPr>
                <w:rFonts w:ascii="Times New Roman" w:eastAsia="Calibri" w:hAnsi="Times New Roman" w:cs="Times New Roman"/>
                <w:sz w:val="24"/>
                <w:szCs w:val="24"/>
              </w:rPr>
            </w:pPr>
          </w:p>
        </w:tc>
        <w:tc>
          <w:tcPr>
            <w:tcW w:w="8930" w:type="dxa"/>
          </w:tcPr>
          <w:p w:rsidR="005142C0" w:rsidRDefault="0007248D">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УТВЕРЖДАЮ:</w:t>
            </w:r>
          </w:p>
          <w:p w:rsidR="005142C0" w:rsidRDefault="0007248D">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Директор школы:</w:t>
            </w:r>
          </w:p>
          <w:p w:rsidR="005142C0" w:rsidRDefault="0007248D">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__________И.Н. Дейкова</w:t>
            </w:r>
          </w:p>
          <w:p w:rsidR="005142C0" w:rsidRDefault="0007248D">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«____»_________________2024г.</w:t>
            </w:r>
          </w:p>
          <w:p w:rsidR="005142C0" w:rsidRDefault="005142C0">
            <w:pPr>
              <w:spacing w:after="0" w:line="240" w:lineRule="auto"/>
              <w:jc w:val="center"/>
              <w:rPr>
                <w:rFonts w:ascii="Times New Roman" w:eastAsia="Calibri" w:hAnsi="Times New Roman" w:cs="Times New Roman"/>
                <w:sz w:val="24"/>
                <w:szCs w:val="24"/>
              </w:rPr>
            </w:pPr>
          </w:p>
        </w:tc>
      </w:tr>
    </w:tbl>
    <w:p w:rsidR="005142C0" w:rsidRDefault="005142C0">
      <w:pPr>
        <w:spacing w:after="0" w:line="240" w:lineRule="auto"/>
        <w:jc w:val="center"/>
        <w:rPr>
          <w:rFonts w:ascii="Times New Roman" w:eastAsia="Times New Roman" w:hAnsi="Times New Roman" w:cs="Times New Roman"/>
          <w:b/>
          <w:sz w:val="24"/>
          <w:szCs w:val="24"/>
          <w:lang w:val="en-US" w:eastAsia="ru-RU"/>
        </w:rPr>
      </w:pPr>
    </w:p>
    <w:p w:rsidR="005142C0" w:rsidRDefault="0007248D">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Рабочая программа по учебному предмету «Окружающий социальный мир»</w:t>
      </w:r>
    </w:p>
    <w:p w:rsidR="005142C0" w:rsidRDefault="0007248D">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(из образовательной области «Окружающий мир»)</w:t>
      </w:r>
    </w:p>
    <w:p w:rsidR="005142C0" w:rsidRPr="00426492" w:rsidRDefault="0007248D" w:rsidP="00426492">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для обучающихся 5 классов</w:t>
      </w:r>
      <w:r w:rsidR="00426492">
        <w:rPr>
          <w:rFonts w:ascii="Times New Roman" w:eastAsia="Times New Roman" w:hAnsi="Times New Roman" w:cs="Times New Roman"/>
          <w:b/>
          <w:color w:val="000000"/>
          <w:sz w:val="28"/>
          <w:szCs w:val="28"/>
          <w:lang w:eastAsia="ru-RU"/>
        </w:rPr>
        <w:t xml:space="preserve"> </w:t>
      </w:r>
      <w:r w:rsidR="00426492" w:rsidRPr="00426492">
        <w:rPr>
          <w:rFonts w:ascii="Times New Roman" w:eastAsia="Times New Roman" w:hAnsi="Times New Roman" w:cs="Times New Roman"/>
          <w:b/>
          <w:color w:val="000000"/>
          <w:sz w:val="28"/>
          <w:szCs w:val="28"/>
          <w:lang w:eastAsia="ru-RU"/>
        </w:rPr>
        <w:t>с нарушением интеллекта</w:t>
      </w:r>
    </w:p>
    <w:p w:rsidR="005142C0" w:rsidRDefault="0007248D">
      <w:pPr>
        <w:spacing w:after="0" w:line="240" w:lineRule="auto"/>
        <w:jc w:val="center"/>
        <w:rPr>
          <w:rFonts w:ascii="Times New Roman" w:eastAsia="Times New Roman" w:hAnsi="Times New Roman" w:cs="Times New Roman"/>
          <w:b/>
          <w:color w:val="000000"/>
          <w:sz w:val="28"/>
          <w:szCs w:val="28"/>
          <w:lang w:eastAsia="ru-RU"/>
        </w:rPr>
      </w:pPr>
      <w:bookmarkStart w:id="0" w:name="_GoBack"/>
      <w:bookmarkEnd w:id="0"/>
      <w:r>
        <w:rPr>
          <w:rFonts w:ascii="Times New Roman" w:eastAsia="Times New Roman" w:hAnsi="Times New Roman" w:cs="Times New Roman"/>
          <w:b/>
          <w:color w:val="000000"/>
          <w:sz w:val="28"/>
          <w:szCs w:val="28"/>
          <w:lang w:eastAsia="ru-RU"/>
        </w:rPr>
        <w:t>(2024- 2025 учебный год)</w:t>
      </w:r>
    </w:p>
    <w:p w:rsidR="005142C0" w:rsidRDefault="005142C0">
      <w:pPr>
        <w:spacing w:after="0" w:line="240" w:lineRule="auto"/>
        <w:jc w:val="center"/>
        <w:rPr>
          <w:rFonts w:ascii="Times New Roman" w:eastAsia="Times New Roman" w:hAnsi="Times New Roman" w:cs="Times New Roman"/>
          <w:b/>
          <w:color w:val="000000"/>
          <w:sz w:val="28"/>
          <w:szCs w:val="28"/>
          <w:lang w:eastAsia="ru-RU"/>
        </w:rPr>
      </w:pPr>
    </w:p>
    <w:p w:rsidR="005142C0" w:rsidRDefault="005142C0">
      <w:pPr>
        <w:spacing w:after="0" w:line="240" w:lineRule="auto"/>
        <w:jc w:val="center"/>
        <w:rPr>
          <w:rFonts w:ascii="Times New Roman" w:eastAsia="Times New Roman" w:hAnsi="Times New Roman" w:cs="Times New Roman"/>
          <w:b/>
          <w:sz w:val="28"/>
          <w:szCs w:val="28"/>
          <w:lang w:eastAsia="ru-RU"/>
        </w:rPr>
      </w:pPr>
    </w:p>
    <w:p w:rsidR="005142C0" w:rsidRDefault="005142C0">
      <w:pPr>
        <w:spacing w:after="0" w:line="240" w:lineRule="auto"/>
        <w:jc w:val="center"/>
        <w:rPr>
          <w:rFonts w:ascii="Times New Roman" w:eastAsia="Times New Roman" w:hAnsi="Times New Roman" w:cs="Times New Roman"/>
          <w:sz w:val="24"/>
          <w:szCs w:val="24"/>
          <w:lang w:eastAsia="ru-RU"/>
        </w:rPr>
      </w:pPr>
    </w:p>
    <w:p w:rsidR="005142C0" w:rsidRDefault="005142C0">
      <w:pPr>
        <w:spacing w:after="0" w:line="240" w:lineRule="auto"/>
        <w:jc w:val="center"/>
        <w:rPr>
          <w:rFonts w:ascii="Times New Roman" w:eastAsia="Times New Roman" w:hAnsi="Times New Roman" w:cs="Times New Roman"/>
          <w:sz w:val="24"/>
          <w:szCs w:val="24"/>
          <w:lang w:eastAsia="ru-RU"/>
        </w:rPr>
      </w:pPr>
    </w:p>
    <w:p w:rsidR="005142C0" w:rsidRDefault="005142C0">
      <w:pPr>
        <w:tabs>
          <w:tab w:val="left" w:pos="567"/>
        </w:tabs>
        <w:spacing w:after="0" w:line="240" w:lineRule="auto"/>
        <w:jc w:val="both"/>
        <w:rPr>
          <w:rFonts w:ascii="Times New Roman" w:eastAsia="Calibri" w:hAnsi="Times New Roman" w:cs="Times New Roman"/>
          <w:b/>
        </w:rPr>
      </w:pPr>
    </w:p>
    <w:p w:rsidR="005142C0" w:rsidRDefault="005142C0">
      <w:pPr>
        <w:tabs>
          <w:tab w:val="left" w:pos="567"/>
        </w:tabs>
        <w:spacing w:after="0" w:line="240" w:lineRule="auto"/>
        <w:jc w:val="both"/>
        <w:rPr>
          <w:rFonts w:ascii="Times New Roman" w:eastAsia="Calibri" w:hAnsi="Times New Roman" w:cs="Times New Roman"/>
          <w:b/>
        </w:rPr>
      </w:pPr>
    </w:p>
    <w:p w:rsidR="005142C0" w:rsidRDefault="005142C0">
      <w:pPr>
        <w:tabs>
          <w:tab w:val="left" w:pos="567"/>
        </w:tabs>
        <w:spacing w:after="0" w:line="240" w:lineRule="auto"/>
        <w:jc w:val="both"/>
        <w:rPr>
          <w:rFonts w:ascii="Times New Roman" w:eastAsia="Calibri" w:hAnsi="Times New Roman" w:cs="Times New Roman"/>
          <w:b/>
        </w:rPr>
      </w:pPr>
    </w:p>
    <w:p w:rsidR="005142C0" w:rsidRDefault="005142C0">
      <w:pPr>
        <w:tabs>
          <w:tab w:val="left" w:pos="567"/>
        </w:tabs>
        <w:spacing w:after="0" w:line="240" w:lineRule="auto"/>
        <w:jc w:val="both"/>
        <w:rPr>
          <w:rFonts w:ascii="Times New Roman" w:eastAsia="Calibri" w:hAnsi="Times New Roman" w:cs="Times New Roman"/>
          <w:b/>
        </w:rPr>
      </w:pPr>
    </w:p>
    <w:tbl>
      <w:tblPr>
        <w:tblStyle w:val="11"/>
        <w:tblW w:w="1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5142C0">
        <w:trPr>
          <w:trHeight w:val="80"/>
        </w:trPr>
        <w:tc>
          <w:tcPr>
            <w:tcW w:w="7393" w:type="dxa"/>
          </w:tcPr>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Рассмотрено и одобрено                                                                                                                                                                                                                                                                                                                                    </w:t>
            </w:r>
          </w:p>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заседании</w:t>
            </w:r>
          </w:p>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Педагогического совета                                                                                                                                                                                                                         от 28.08.2024г. протокол №7</w:t>
            </w:r>
          </w:p>
          <w:p w:rsidR="005142C0" w:rsidRDefault="005142C0">
            <w:pPr>
              <w:spacing w:after="0" w:line="240" w:lineRule="auto"/>
              <w:rPr>
                <w:rFonts w:ascii="Calibri" w:eastAsia="Times New Roman" w:hAnsi="Calibri" w:cs="Times New Roman"/>
                <w:lang w:eastAsia="ru-RU"/>
              </w:rPr>
            </w:pPr>
          </w:p>
          <w:p w:rsidR="005142C0" w:rsidRDefault="005142C0">
            <w:pPr>
              <w:spacing w:after="0" w:line="240" w:lineRule="auto"/>
              <w:rPr>
                <w:rFonts w:ascii="Times New Roman" w:eastAsia="Times New Roman" w:hAnsi="Times New Roman" w:cs="Times New Roman"/>
                <w:b/>
                <w:sz w:val="24"/>
                <w:szCs w:val="24"/>
              </w:rPr>
            </w:pPr>
          </w:p>
        </w:tc>
        <w:tc>
          <w:tcPr>
            <w:tcW w:w="7393" w:type="dxa"/>
          </w:tcPr>
          <w:p w:rsidR="005142C0" w:rsidRDefault="0007248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Ответственный за                          </w:t>
            </w:r>
          </w:p>
          <w:p w:rsidR="005142C0" w:rsidRDefault="0007248D">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реализацию программы</w:t>
            </w:r>
          </w:p>
          <w:p w:rsidR="005142C0" w:rsidRDefault="0007248D">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Семеленова Е.В.</w:t>
            </w:r>
          </w:p>
          <w:p w:rsidR="005142C0" w:rsidRDefault="0007248D">
            <w:pPr>
              <w:spacing w:after="0" w:line="240" w:lineRule="auto"/>
              <w:jc w:val="right"/>
              <w:rPr>
                <w:rFonts w:ascii="Calibri" w:eastAsia="Times New Roman" w:hAnsi="Calibri" w:cs="Times New Roman"/>
                <w:lang w:eastAsia="ru-RU"/>
              </w:rPr>
            </w:pPr>
            <w:r>
              <w:rPr>
                <w:rFonts w:ascii="Times New Roman" w:eastAsia="Times New Roman" w:hAnsi="Times New Roman" w:cs="Times New Roman"/>
                <w:sz w:val="24"/>
                <w:szCs w:val="24"/>
              </w:rPr>
              <w:t xml:space="preserve">                                             учитель   </w:t>
            </w:r>
          </w:p>
        </w:tc>
      </w:tr>
    </w:tbl>
    <w:p w:rsidR="005142C0" w:rsidRDefault="005142C0">
      <w:pPr>
        <w:tabs>
          <w:tab w:val="left" w:pos="567"/>
        </w:tabs>
        <w:spacing w:after="0" w:line="240" w:lineRule="auto"/>
        <w:jc w:val="both"/>
        <w:rPr>
          <w:rFonts w:ascii="Times New Roman" w:eastAsia="Calibri" w:hAnsi="Times New Roman" w:cs="Times New Roman"/>
          <w:b/>
        </w:rPr>
      </w:pPr>
    </w:p>
    <w:p w:rsidR="005142C0" w:rsidRDefault="005142C0">
      <w:pPr>
        <w:tabs>
          <w:tab w:val="left" w:pos="567"/>
        </w:tabs>
        <w:spacing w:after="0" w:line="240" w:lineRule="auto"/>
        <w:jc w:val="both"/>
        <w:rPr>
          <w:rFonts w:ascii="Times New Roman" w:eastAsia="Calibri" w:hAnsi="Times New Roman" w:cs="Times New Roman"/>
          <w:b/>
        </w:rPr>
      </w:pPr>
    </w:p>
    <w:p w:rsidR="005142C0" w:rsidRDefault="0007248D">
      <w:pPr>
        <w:tabs>
          <w:tab w:val="left" w:pos="567"/>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г. Ульяновск, 2024</w:t>
      </w:r>
    </w:p>
    <w:p w:rsidR="005142C0" w:rsidRDefault="005142C0">
      <w:pPr>
        <w:spacing w:after="0" w:line="240" w:lineRule="auto"/>
        <w:rPr>
          <w:rFonts w:ascii="Times New Roman" w:eastAsia="Calibri" w:hAnsi="Times New Roman" w:cs="Times New Roman"/>
          <w:b/>
        </w:rPr>
      </w:pPr>
    </w:p>
    <w:p w:rsidR="005142C0" w:rsidRDefault="005142C0">
      <w:pPr>
        <w:spacing w:before="100" w:beforeAutospacing="1" w:after="100" w:afterAutospacing="1" w:line="240" w:lineRule="auto"/>
        <w:contextualSpacing/>
        <w:jc w:val="center"/>
        <w:rPr>
          <w:rFonts w:ascii="Times New Roman" w:eastAsia="Calibri" w:hAnsi="Times New Roman" w:cs="Times New Roman"/>
          <w:kern w:val="2"/>
          <w:sz w:val="24"/>
          <w:szCs w:val="24"/>
          <w:lang w:eastAsia="ar-SA"/>
        </w:rPr>
      </w:pPr>
    </w:p>
    <w:p w:rsidR="005142C0" w:rsidRDefault="0007248D">
      <w:pPr>
        <w:spacing w:after="0" w:line="240" w:lineRule="auto"/>
        <w:jc w:val="center"/>
        <w:rPr>
          <w:rFonts w:ascii="Times New Roman" w:eastAsia="Calibri" w:hAnsi="Times New Roman" w:cs="Times New Roman"/>
          <w:b/>
        </w:rPr>
      </w:pPr>
      <w:r>
        <w:rPr>
          <w:rFonts w:ascii="Times New Roman" w:eastAsia="Calibri" w:hAnsi="Times New Roman" w:cs="Times New Roman"/>
          <w:b/>
        </w:rPr>
        <w:t>Пояснительная записка</w:t>
      </w:r>
    </w:p>
    <w:p w:rsidR="005142C0" w:rsidRDefault="0007248D">
      <w:pPr>
        <w:tabs>
          <w:tab w:val="left" w:pos="993"/>
        </w:tabs>
        <w:spacing w:after="0"/>
        <w:ind w:firstLine="567"/>
        <w:rPr>
          <w:rFonts w:ascii="Times New Roman" w:eastAsia="Times New Roman" w:hAnsi="Times New Roman" w:cs="Times New Roman"/>
          <w:sz w:val="24"/>
          <w:szCs w:val="24"/>
          <w:lang w:eastAsia="ru-RU"/>
        </w:rPr>
      </w:pPr>
      <w:r>
        <w:rPr>
          <w:rFonts w:ascii="Times New Roman" w:eastAsia="Calibri" w:hAnsi="Times New Roman" w:cs="Times New Roman"/>
          <w:sz w:val="28"/>
          <w:szCs w:val="28"/>
        </w:rPr>
        <w:t xml:space="preserve">         </w:t>
      </w:r>
      <w:r>
        <w:rPr>
          <w:rFonts w:ascii="Times New Roman" w:eastAsia="Times New Roman" w:hAnsi="Times New Roman" w:cs="Times New Roman"/>
          <w:sz w:val="24"/>
          <w:szCs w:val="24"/>
          <w:lang w:eastAsia="ru-RU"/>
        </w:rPr>
        <w:t>Рабочая программа по предмету «</w:t>
      </w:r>
      <w:r>
        <w:rPr>
          <w:rFonts w:ascii="Times New Roman" w:eastAsia="Times New Roman" w:hAnsi="Times New Roman" w:cs="Times New Roman"/>
          <w:color w:val="000000"/>
          <w:lang w:eastAsia="ru-RU"/>
        </w:rPr>
        <w:t>Окружающий социальный мир</w:t>
      </w:r>
      <w:r>
        <w:rPr>
          <w:rFonts w:ascii="Times New Roman" w:eastAsia="Times New Roman" w:hAnsi="Times New Roman" w:cs="Times New Roman"/>
          <w:sz w:val="24"/>
          <w:szCs w:val="24"/>
          <w:lang w:eastAsia="ru-RU"/>
        </w:rPr>
        <w:t>» в 5 классе составлена с учётом особенностей познавательной деятельности обучающихся на основании нормативно-правовых документов:</w:t>
      </w:r>
    </w:p>
    <w:p w:rsidR="008E13F5" w:rsidRDefault="008E13F5">
      <w:pPr>
        <w:tabs>
          <w:tab w:val="left" w:pos="993"/>
        </w:tabs>
        <w:spacing w:after="0"/>
        <w:ind w:firstLine="567"/>
        <w:rPr>
          <w:rFonts w:ascii="Times New Roman" w:eastAsia="Times New Roman" w:hAnsi="Times New Roman" w:cs="Times New Roman"/>
          <w:sz w:val="24"/>
          <w:szCs w:val="24"/>
          <w:lang w:eastAsia="ru-RU"/>
        </w:rPr>
      </w:pPr>
    </w:p>
    <w:p w:rsidR="008E13F5" w:rsidRPr="008E13F5" w:rsidRDefault="008E13F5" w:rsidP="008E13F5">
      <w:pPr>
        <w:pStyle w:val="ae"/>
        <w:numPr>
          <w:ilvl w:val="0"/>
          <w:numId w:val="1"/>
        </w:numPr>
        <w:rPr>
          <w:rFonts w:ascii="Times New Roman" w:hAnsi="Times New Roman"/>
          <w:lang w:eastAsia="en-US"/>
        </w:rPr>
      </w:pPr>
      <w:r w:rsidRPr="008E13F5">
        <w:rPr>
          <w:rFonts w:ascii="Times New Roman" w:hAnsi="Times New Roman"/>
        </w:rPr>
        <w:t>-Федеральный закон  «Об образовании в Российской  Федерации» от 29.12.2012г,№273-ФЗ</w:t>
      </w:r>
    </w:p>
    <w:p w:rsidR="008E13F5" w:rsidRPr="008E13F5" w:rsidRDefault="008E13F5" w:rsidP="008E13F5">
      <w:pPr>
        <w:pStyle w:val="ae"/>
        <w:numPr>
          <w:ilvl w:val="0"/>
          <w:numId w:val="1"/>
        </w:numPr>
        <w:rPr>
          <w:rFonts w:ascii="Times New Roman" w:hAnsi="Times New Roman"/>
        </w:rPr>
      </w:pPr>
      <w:r w:rsidRPr="008E13F5">
        <w:rPr>
          <w:rFonts w:ascii="Times New Roman" w:hAnsi="Times New Roman"/>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rsidR="008E13F5" w:rsidRPr="008E13F5" w:rsidRDefault="008E13F5" w:rsidP="008E13F5">
      <w:pPr>
        <w:pStyle w:val="ae"/>
        <w:numPr>
          <w:ilvl w:val="0"/>
          <w:numId w:val="1"/>
        </w:numPr>
        <w:rPr>
          <w:rFonts w:ascii="Times New Roman" w:hAnsi="Times New Roman"/>
        </w:rPr>
      </w:pPr>
      <w:r w:rsidRPr="008E13F5">
        <w:rPr>
          <w:rFonts w:ascii="Times New Roman" w:hAnsi="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5142C0" w:rsidRPr="008E13F5" w:rsidRDefault="008E13F5" w:rsidP="008E13F5">
      <w:pPr>
        <w:pStyle w:val="ae"/>
        <w:numPr>
          <w:ilvl w:val="0"/>
          <w:numId w:val="1"/>
        </w:numPr>
        <w:rPr>
          <w:rFonts w:ascii="Times New Roman" w:hAnsi="Times New Roman"/>
        </w:rPr>
      </w:pPr>
      <w:r w:rsidRPr="008E13F5">
        <w:rPr>
          <w:rFonts w:ascii="Times New Roman" w:hAnsi="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5142C0" w:rsidRDefault="005142C0">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142C0" w:rsidRDefault="0007248D">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психолого-педагогического процесса и коррекционной направленности обучения и воспитания.</w:t>
      </w:r>
    </w:p>
    <w:p w:rsidR="005142C0" w:rsidRDefault="0007248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Обучение  по учебному предмету «Окружающий социальный мир»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rsidR="005142C0" w:rsidRDefault="0007248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Целью</w:t>
      </w:r>
      <w:r>
        <w:rPr>
          <w:rFonts w:ascii="Times New Roman" w:eastAsia="Times New Roman" w:hAnsi="Times New Roman" w:cs="Times New Roman"/>
          <w:color w:val="000000"/>
          <w:sz w:val="24"/>
          <w:szCs w:val="24"/>
          <w:lang w:eastAsia="ru-RU"/>
        </w:rPr>
        <w:t xml:space="preserve"> уроков </w:t>
      </w:r>
      <w:r>
        <w:rPr>
          <w:rFonts w:ascii="Times New Roman" w:eastAsia="Times New Roman" w:hAnsi="Times New Roman" w:cs="Times New Roman"/>
          <w:b/>
          <w:sz w:val="24"/>
          <w:szCs w:val="24"/>
          <w:lang w:eastAsia="ru-RU"/>
        </w:rPr>
        <w:t xml:space="preserve"> «Окружающий социальный мир»  </w:t>
      </w:r>
      <w:r>
        <w:rPr>
          <w:rFonts w:ascii="Times New Roman" w:eastAsia="Times New Roman" w:hAnsi="Times New Roman" w:cs="Times New Roman"/>
          <w:color w:val="000000"/>
          <w:sz w:val="24"/>
          <w:szCs w:val="24"/>
          <w:lang w:eastAsia="ru-RU"/>
        </w:rPr>
        <w:t xml:space="preserve">является: </w:t>
      </w:r>
    </w:p>
    <w:p w:rsidR="005142C0" w:rsidRDefault="0007248D">
      <w:pPr>
        <w:spacing w:after="20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формирование представлений о человеке, его социальном окружении, ориентации в социальной среде и общепринятых правилах поведения.</w:t>
      </w:r>
    </w:p>
    <w:p w:rsidR="005142C0" w:rsidRDefault="0007248D">
      <w:pPr>
        <w:spacing w:after="0" w:line="240" w:lineRule="auto"/>
        <w:jc w:val="both"/>
        <w:rPr>
          <w:rFonts w:ascii="Times New Roman" w:eastAsia="Calibri" w:hAnsi="Times New Roman" w:cs="Times New Roman"/>
          <w:b/>
          <w:bCs/>
          <w:sz w:val="24"/>
          <w:szCs w:val="24"/>
          <w:lang w:eastAsia="ru-RU"/>
        </w:rPr>
      </w:pPr>
      <w:r>
        <w:rPr>
          <w:rFonts w:ascii="Times New Roman" w:eastAsia="Times New Roman" w:hAnsi="Times New Roman" w:cs="Times New Roman"/>
          <w:color w:val="000000"/>
          <w:sz w:val="24"/>
          <w:szCs w:val="24"/>
          <w:lang w:eastAsia="ru-RU"/>
        </w:rPr>
        <w:t xml:space="preserve">Школьный курс по предмету </w:t>
      </w:r>
      <w:r>
        <w:rPr>
          <w:rFonts w:ascii="Times New Roman" w:eastAsia="Times New Roman" w:hAnsi="Times New Roman" w:cs="Times New Roman"/>
          <w:b/>
          <w:sz w:val="24"/>
          <w:szCs w:val="24"/>
          <w:lang w:eastAsia="ru-RU"/>
        </w:rPr>
        <w:t xml:space="preserve">«Окружающий социальный мир»  </w:t>
      </w:r>
      <w:r>
        <w:rPr>
          <w:rFonts w:ascii="Times New Roman" w:eastAsia="Times New Roman" w:hAnsi="Times New Roman" w:cs="Times New Roman"/>
          <w:color w:val="000000"/>
          <w:sz w:val="24"/>
          <w:szCs w:val="24"/>
          <w:lang w:eastAsia="ru-RU"/>
        </w:rPr>
        <w:t>ставит следующие основные з</w:t>
      </w:r>
      <w:r>
        <w:rPr>
          <w:rFonts w:ascii="Times New Roman" w:eastAsia="Calibri" w:hAnsi="Times New Roman" w:cs="Times New Roman"/>
          <w:b/>
          <w:bCs/>
          <w:sz w:val="24"/>
          <w:szCs w:val="24"/>
          <w:lang w:eastAsia="ru-RU"/>
        </w:rPr>
        <w:t>адачи:</w:t>
      </w:r>
    </w:p>
    <w:p w:rsidR="005142C0" w:rsidRDefault="0007248D">
      <w:pPr>
        <w:numPr>
          <w:ilvl w:val="0"/>
          <w:numId w:val="2"/>
        </w:numPr>
        <w:spacing w:after="20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явлениями социальной жизни (человек и его деятельность, общепринятые нормы поведения)</w:t>
      </w:r>
    </w:p>
    <w:p w:rsidR="005142C0" w:rsidRDefault="0007248D">
      <w:pPr>
        <w:numPr>
          <w:ilvl w:val="0"/>
          <w:numId w:val="2"/>
        </w:numPr>
        <w:spacing w:after="20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формирование представлений о предметном мире, созданном человеком (многообразие, функциональное назначение</w:t>
      </w:r>
      <w:r>
        <w:rPr>
          <w:rFonts w:ascii="Times New Roman" w:eastAsia="Times New Roman" w:hAnsi="Times New Roman" w:cs="Times New Roman"/>
          <w:sz w:val="24"/>
          <w:szCs w:val="24"/>
          <w:lang w:eastAsia="ru-RU"/>
        </w:rPr>
        <w:tab/>
        <w:t>окружающих предметов, действия с ними).</w:t>
      </w:r>
    </w:p>
    <w:p w:rsidR="005142C0" w:rsidRDefault="005142C0">
      <w:pPr>
        <w:spacing w:after="200" w:line="240" w:lineRule="auto"/>
        <w:contextualSpacing/>
        <w:jc w:val="both"/>
        <w:rPr>
          <w:rFonts w:ascii="Times New Roman" w:eastAsia="Times New Roman" w:hAnsi="Times New Roman" w:cs="Times New Roman"/>
          <w:sz w:val="24"/>
          <w:szCs w:val="24"/>
          <w:lang w:eastAsia="ru-RU"/>
        </w:rPr>
      </w:pPr>
    </w:p>
    <w:p w:rsidR="005142C0" w:rsidRDefault="0007248D">
      <w:pPr>
        <w:numPr>
          <w:ilvl w:val="0"/>
          <w:numId w:val="3"/>
        </w:numPr>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sz w:val="24"/>
          <w:szCs w:val="24"/>
          <w:lang w:eastAsia="ru-RU"/>
        </w:rPr>
        <w:t>Общая характеристика учебного предмета.</w:t>
      </w:r>
    </w:p>
    <w:p w:rsidR="005142C0" w:rsidRDefault="0007248D">
      <w:pPr>
        <w:spacing w:after="20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Содержание программы по данному предмету включает следующие разделы: «Квартира, дом, двор», «Продукты питания», «Предметы быта», «Школа», «Предметы и материалы, изготовленные человеком», «Город», «Транспорт», «Страна», «Традиции и обычаи».</w:t>
      </w:r>
    </w:p>
    <w:p w:rsidR="005142C0" w:rsidRDefault="0007248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Основными формами и методами обучения являются практические работы, экскурсии,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w:t>
      </w:r>
    </w:p>
    <w:p w:rsidR="005142C0" w:rsidRDefault="0007248D">
      <w:pPr>
        <w:spacing w:after="20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Обучение по учебному предмету «Окружающий социальный мир»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 Занятия по учебному предмету «Окружающий социальный мир» тесно связаны с уроками  «Домоводство», «Математические представления», «Окружающий природный мир». Большое внимание  уделяется обогащению словарного запаса учащихся. На всех этапах занятий необходимо следить за полнотой устных ответов, за последовательностью изложения, за правильностью построения фраз. Домашние задания, как правило, не задаются. В отдельных случаях ученикам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 Все виды работ по  предмету «Окружающий социальный мир» должны осуществ</w:t>
      </w:r>
      <w:r>
        <w:rPr>
          <w:rFonts w:ascii="Times New Roman" w:eastAsia="Times New Roman" w:hAnsi="Times New Roman" w:cs="Times New Roman"/>
          <w:sz w:val="24"/>
          <w:szCs w:val="24"/>
          <w:lang w:eastAsia="ru-RU"/>
        </w:rPr>
        <w:softHyphen/>
        <w:t>ляться в соответствии с правилами санитарии и техники безопас</w:t>
      </w:r>
      <w:r>
        <w:rPr>
          <w:rFonts w:ascii="Times New Roman" w:eastAsia="Times New Roman" w:hAnsi="Times New Roman" w:cs="Times New Roman"/>
          <w:sz w:val="24"/>
          <w:szCs w:val="24"/>
          <w:lang w:eastAsia="ru-RU"/>
        </w:rPr>
        <w:softHyphen/>
        <w:t>ности. Умения и навыки, полученные в процессе обучения должны использоваться на уроках «Домоводство», «Математические представления», «Окружающий природный мир», а также в повседневной деятельности.</w:t>
      </w:r>
    </w:p>
    <w:p w:rsidR="005142C0" w:rsidRDefault="0007248D">
      <w:pPr>
        <w:numPr>
          <w:ilvl w:val="0"/>
          <w:numId w:val="3"/>
        </w:numPr>
        <w:spacing w:after="0" w:line="240" w:lineRule="auto"/>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места учебного предмета «</w:t>
      </w:r>
      <w:r>
        <w:rPr>
          <w:rFonts w:ascii="Times New Roman" w:eastAsia="Times New Roman" w:hAnsi="Times New Roman" w:cs="Times New Roman"/>
          <w:b/>
          <w:sz w:val="24"/>
          <w:szCs w:val="24"/>
          <w:lang w:eastAsia="ru-RU"/>
        </w:rPr>
        <w:t>Окружающий социальный  мир</w:t>
      </w:r>
      <w:r>
        <w:rPr>
          <w:rFonts w:ascii="Times New Roman" w:eastAsia="Calibri" w:hAnsi="Times New Roman" w:cs="Times New Roman"/>
          <w:b/>
          <w:sz w:val="24"/>
          <w:szCs w:val="24"/>
          <w:lang w:eastAsia="ru-RU"/>
        </w:rPr>
        <w:t>» в учебном плане.</w:t>
      </w:r>
    </w:p>
    <w:p w:rsidR="005142C0" w:rsidRDefault="005142C0">
      <w:pPr>
        <w:spacing w:after="200" w:line="240" w:lineRule="auto"/>
        <w:rPr>
          <w:rFonts w:ascii="Times New Roman" w:eastAsia="Times New Roman" w:hAnsi="Times New Roman" w:cs="Times New Roman"/>
          <w:sz w:val="24"/>
          <w:szCs w:val="24"/>
          <w:lang w:eastAsia="ru-RU"/>
        </w:rPr>
      </w:pPr>
    </w:p>
    <w:tbl>
      <w:tblPr>
        <w:tblW w:w="1445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629"/>
        <w:gridCol w:w="4819"/>
        <w:gridCol w:w="6007"/>
      </w:tblGrid>
      <w:tr w:rsidR="005142C0">
        <w:trPr>
          <w:cantSplit/>
          <w:trHeight w:val="412"/>
          <w:jc w:val="center"/>
        </w:trPr>
        <w:tc>
          <w:tcPr>
            <w:tcW w:w="3629"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5142C0" w:rsidRDefault="0007248D">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Класс</w:t>
            </w:r>
          </w:p>
        </w:tc>
        <w:tc>
          <w:tcPr>
            <w:tcW w:w="10826"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5142C0" w:rsidRDefault="0007248D">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r>
      <w:tr w:rsidR="005142C0">
        <w:trPr>
          <w:cantSplit/>
          <w:trHeight w:val="251"/>
          <w:jc w:val="center"/>
        </w:trPr>
        <w:tc>
          <w:tcPr>
            <w:tcW w:w="3629"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5142C0" w:rsidRDefault="005142C0">
            <w:pPr>
              <w:spacing w:after="200" w:line="240" w:lineRule="auto"/>
              <w:jc w:val="center"/>
              <w:rPr>
                <w:rFonts w:ascii="Times New Roman" w:eastAsia="Times New Roman" w:hAnsi="Times New Roman" w:cs="Times New Roman"/>
                <w:b/>
                <w:sz w:val="24"/>
                <w:szCs w:val="24"/>
                <w:lang w:eastAsia="ru-RU"/>
              </w:rPr>
            </w:pPr>
          </w:p>
        </w:tc>
        <w:tc>
          <w:tcPr>
            <w:tcW w:w="48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5142C0" w:rsidRDefault="0007248D">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неделю</w:t>
            </w:r>
          </w:p>
        </w:tc>
        <w:tc>
          <w:tcPr>
            <w:tcW w:w="60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5142C0" w:rsidRDefault="0007248D">
            <w:pPr>
              <w:spacing w:after="20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год</w:t>
            </w:r>
          </w:p>
        </w:tc>
      </w:tr>
      <w:tr w:rsidR="005142C0">
        <w:trPr>
          <w:cantSplit/>
          <w:trHeight w:val="357"/>
          <w:jc w:val="center"/>
        </w:trPr>
        <w:tc>
          <w:tcPr>
            <w:tcW w:w="362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5142C0" w:rsidRDefault="0007248D">
            <w:pPr>
              <w:spacing w:after="20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класс</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5142C0" w:rsidRDefault="0007248D">
            <w:pPr>
              <w:spacing w:after="20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часа</w:t>
            </w:r>
          </w:p>
        </w:tc>
        <w:tc>
          <w:tcPr>
            <w:tcW w:w="60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5142C0" w:rsidRDefault="0007248D">
            <w:pPr>
              <w:spacing w:after="20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170 ч.</w:t>
            </w:r>
          </w:p>
        </w:tc>
      </w:tr>
    </w:tbl>
    <w:p w:rsidR="005142C0" w:rsidRDefault="005142C0">
      <w:pPr>
        <w:spacing w:after="200" w:line="240" w:lineRule="auto"/>
        <w:rPr>
          <w:rFonts w:ascii="Times New Roman" w:eastAsia="Times New Roman" w:hAnsi="Times New Roman" w:cs="Times New Roman"/>
          <w:sz w:val="24"/>
          <w:szCs w:val="24"/>
          <w:lang w:eastAsia="ru-RU"/>
        </w:rPr>
      </w:pPr>
    </w:p>
    <w:p w:rsidR="005142C0" w:rsidRDefault="0007248D">
      <w:pPr>
        <w:numPr>
          <w:ilvl w:val="0"/>
          <w:numId w:val="3"/>
        </w:numPr>
        <w:spacing w:after="0" w:line="240" w:lineRule="auto"/>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ценностных ориентиров содержания домоводства.</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Одним из результатов обучения хозяйственно-бытовому труду является осмысление и интериоризация (присвоения) обучающимися системы ценностей.</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добра</w:t>
      </w:r>
      <w:r>
        <w:rPr>
          <w:rFonts w:ascii="Times New Roman" w:eastAsia="Times New Roman" w:hAnsi="Times New Roman" w:cs="Times New Roman"/>
          <w:bCs/>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общения</w:t>
      </w:r>
      <w:r>
        <w:rPr>
          <w:rFonts w:ascii="Times New Roman" w:eastAsia="Times New Roman" w:hAnsi="Times New Roman" w:cs="Times New Roman"/>
          <w:bCs/>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природы</w:t>
      </w:r>
      <w:r>
        <w:rPr>
          <w:rFonts w:ascii="Times New Roman" w:eastAsia="Times New Roman" w:hAnsi="Times New Roman" w:cs="Times New Roman"/>
          <w:bCs/>
          <w:sz w:val="24"/>
          <w:szCs w:val="24"/>
          <w:lang w:eastAsia="ru-RU"/>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красоты и гармонии</w:t>
      </w:r>
      <w:r>
        <w:rPr>
          <w:rFonts w:ascii="Times New Roman" w:eastAsia="Times New Roman" w:hAnsi="Times New Roman" w:cs="Times New Roman"/>
          <w:bCs/>
          <w:sz w:val="24"/>
          <w:szCs w:val="24"/>
          <w:lang w:eastAsia="ru-RU"/>
        </w:rPr>
        <w:t xml:space="preserve"> – осознание красоты и гармоничности русского языка, его выразительных возможностей.</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lastRenderedPageBreak/>
        <w:t>Ценность истины</w:t>
      </w:r>
      <w:r>
        <w:rPr>
          <w:rFonts w:ascii="Times New Roman" w:eastAsia="Times New Roman" w:hAnsi="Times New Roman" w:cs="Times New Roman"/>
          <w:bCs/>
          <w:sz w:val="24"/>
          <w:szCs w:val="24"/>
          <w:lang w:eastAsia="ru-RU"/>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семьи</w:t>
      </w:r>
      <w:r>
        <w:rPr>
          <w:rFonts w:ascii="Times New Roman" w:eastAsia="Times New Roman" w:hAnsi="Times New Roman" w:cs="Times New Roman"/>
          <w:bCs/>
          <w:sz w:val="24"/>
          <w:szCs w:val="24"/>
          <w:lang w:eastAsia="ru-RU"/>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 и патриотизма</w:t>
      </w:r>
      <w:r>
        <w:rPr>
          <w:rFonts w:ascii="Times New Roman" w:eastAsia="Times New Roman" w:hAnsi="Times New Roman" w:cs="Times New Roman"/>
          <w:bCs/>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человечества</w:t>
      </w:r>
      <w:r>
        <w:rPr>
          <w:rFonts w:ascii="Times New Roman" w:eastAsia="Times New Roman" w:hAnsi="Times New Roman" w:cs="Times New Roman"/>
          <w:bCs/>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это ценность научного познания как части культуры человечества, разума, понимания сущности бытия, мироздания.</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человека</w:t>
      </w:r>
      <w:r>
        <w:rPr>
          <w:rFonts w:ascii="Times New Roman" w:eastAsia="Times New Roman" w:hAnsi="Times New Roman" w:cs="Times New Roman"/>
          <w:bCs/>
          <w:sz w:val="24"/>
          <w:szCs w:val="24"/>
          <w:lang w:eastAsia="ru-RU"/>
        </w:rPr>
        <w:t xml:space="preserve"> как разумного существа, стремящегося к познанию мира и самосовершенствованию.  </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как естественного условия человеческой деятельности и жизни.</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свободы</w:t>
      </w:r>
      <w:r>
        <w:rPr>
          <w:rFonts w:ascii="Times New Roman" w:eastAsia="Times New Roman" w:hAnsi="Times New Roman" w:cs="Times New Roman"/>
          <w:bCs/>
          <w:sz w:val="24"/>
          <w:szCs w:val="24"/>
          <w:lang w:eastAsia="ru-RU"/>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w:t>
      </w:r>
      <w:r>
        <w:rPr>
          <w:rFonts w:ascii="Times New Roman" w:eastAsia="Times New Roman" w:hAnsi="Times New Roman" w:cs="Times New Roman"/>
          <w:bCs/>
          <w:sz w:val="24"/>
          <w:szCs w:val="24"/>
          <w:lang w:eastAsia="ru-RU"/>
        </w:rPr>
        <w:t xml:space="preserve"> – осознание человеком себя как члена общества, народа, представителя страны и государства.</w:t>
      </w:r>
    </w:p>
    <w:p w:rsidR="005142C0" w:rsidRDefault="0007248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патриотизма</w:t>
      </w:r>
      <w:r>
        <w:rPr>
          <w:rFonts w:ascii="Times New Roman" w:eastAsia="Times New Roman" w:hAnsi="Times New Roman" w:cs="Times New Roman"/>
          <w:bCs/>
          <w:sz w:val="24"/>
          <w:szCs w:val="24"/>
          <w:lang w:eastAsia="ru-RU"/>
        </w:rPr>
        <w:t xml:space="preserve"> – одно из проявлений духовной зрелости человека, выражающееся в любви к России,  народу, в осознанном желании служить Отечеству.</w:t>
      </w:r>
    </w:p>
    <w:p w:rsidR="005142C0" w:rsidRDefault="005142C0">
      <w:pPr>
        <w:spacing w:after="200" w:line="240" w:lineRule="auto"/>
        <w:rPr>
          <w:rFonts w:ascii="Times New Roman" w:eastAsia="Times New Roman" w:hAnsi="Times New Roman" w:cs="Times New Roman"/>
          <w:bCs/>
          <w:sz w:val="24"/>
          <w:szCs w:val="24"/>
          <w:lang w:eastAsia="ru-RU"/>
        </w:rPr>
      </w:pPr>
    </w:p>
    <w:p w:rsidR="005142C0" w:rsidRDefault="0007248D">
      <w:pPr>
        <w:numPr>
          <w:ilvl w:val="0"/>
          <w:numId w:val="3"/>
        </w:numPr>
        <w:spacing w:after="0" w:line="240" w:lineRule="auto"/>
        <w:ind w:firstLine="709"/>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Планируемые результаты освоения учебной программы</w:t>
      </w:r>
    </w:p>
    <w:p w:rsidR="005142C0" w:rsidRDefault="0007248D">
      <w:pPr>
        <w:spacing w:after="2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связи с тем, что способности к  познавательной деятельности обучающихся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w:t>
      </w:r>
    </w:p>
    <w:p w:rsidR="005142C0" w:rsidRDefault="0007248D">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Личностными результатами изучения предмета «</w:t>
      </w:r>
      <w:r>
        <w:rPr>
          <w:rFonts w:ascii="Times New Roman" w:eastAsia="Times New Roman" w:hAnsi="Times New Roman" w:cs="Times New Roman"/>
          <w:b/>
          <w:i/>
          <w:sz w:val="24"/>
          <w:szCs w:val="24"/>
          <w:lang w:eastAsia="ru-RU"/>
        </w:rPr>
        <w:t>Окружающий социальный мир</w:t>
      </w:r>
      <w:r>
        <w:rPr>
          <w:rFonts w:ascii="Times New Roman" w:eastAsia="Times New Roman" w:hAnsi="Times New Roman" w:cs="Times New Roman"/>
          <w:b/>
          <w:bCs/>
          <w:i/>
          <w:iCs/>
          <w:sz w:val="24"/>
          <w:szCs w:val="24"/>
          <w:lang w:eastAsia="ru-RU"/>
        </w:rPr>
        <w:t>» являются следующие умения и качества:</w:t>
      </w:r>
    </w:p>
    <w:p w:rsidR="005142C0" w:rsidRDefault="0007248D">
      <w:pPr>
        <w:numPr>
          <w:ilvl w:val="0"/>
          <w:numId w:val="4"/>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rsidR="005142C0" w:rsidRDefault="0007248D">
      <w:pPr>
        <w:numPr>
          <w:ilvl w:val="0"/>
          <w:numId w:val="4"/>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w:t>
      </w:r>
    </w:p>
    <w:p w:rsidR="005142C0" w:rsidRDefault="0007248D">
      <w:pPr>
        <w:numPr>
          <w:ilvl w:val="0"/>
          <w:numId w:val="4"/>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5142C0" w:rsidRDefault="0007248D">
      <w:pPr>
        <w:numPr>
          <w:ilvl w:val="0"/>
          <w:numId w:val="4"/>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rsidR="005142C0" w:rsidRDefault="0007248D">
      <w:pPr>
        <w:numPr>
          <w:ilvl w:val="0"/>
          <w:numId w:val="4"/>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5142C0" w:rsidRDefault="0007248D">
      <w:pPr>
        <w:numPr>
          <w:ilvl w:val="0"/>
          <w:numId w:val="4"/>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5142C0" w:rsidRDefault="0007248D">
      <w:pPr>
        <w:numPr>
          <w:ilvl w:val="0"/>
          <w:numId w:val="4"/>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5142C0" w:rsidRDefault="0007248D">
      <w:pPr>
        <w:autoSpaceDE w:val="0"/>
        <w:autoSpaceDN w:val="0"/>
        <w:adjustRightInd w:val="0"/>
        <w:spacing w:after="20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Регулятивные БУД: </w:t>
      </w:r>
    </w:p>
    <w:p w:rsidR="005142C0" w:rsidRDefault="0007248D">
      <w:pPr>
        <w:widowControl w:val="0"/>
        <w:numPr>
          <w:ilvl w:val="0"/>
          <w:numId w:val="5"/>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rsidR="005142C0" w:rsidRDefault="0007248D">
      <w:pPr>
        <w:widowControl w:val="0"/>
        <w:numPr>
          <w:ilvl w:val="0"/>
          <w:numId w:val="5"/>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работать по предложенному плану;</w:t>
      </w:r>
    </w:p>
    <w:p w:rsidR="005142C0" w:rsidRDefault="0007248D">
      <w:pPr>
        <w:widowControl w:val="0"/>
        <w:numPr>
          <w:ilvl w:val="0"/>
          <w:numId w:val="5"/>
        </w:numPr>
        <w:autoSpaceDE w:val="0"/>
        <w:autoSpaceDN w:val="0"/>
        <w:adjustRightInd w:val="0"/>
        <w:spacing w:after="0" w:line="240" w:lineRule="auto"/>
        <w:ind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формирование умений  отличать верно выполненное задание от неверного;</w:t>
      </w:r>
    </w:p>
    <w:p w:rsidR="005142C0" w:rsidRDefault="0007248D">
      <w:pPr>
        <w:widowControl w:val="0"/>
        <w:numPr>
          <w:ilvl w:val="0"/>
          <w:numId w:val="5"/>
        </w:numPr>
        <w:autoSpaceDE w:val="0"/>
        <w:autoSpaceDN w:val="0"/>
        <w:adjustRightInd w:val="0"/>
        <w:spacing w:after="0" w:line="240" w:lineRule="auto"/>
        <w:ind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rsidR="005142C0" w:rsidRDefault="0007248D">
      <w:pPr>
        <w:widowControl w:val="0"/>
        <w:numPr>
          <w:ilvl w:val="0"/>
          <w:numId w:val="5"/>
        </w:numPr>
        <w:autoSpaceDE w:val="0"/>
        <w:autoSpaceDN w:val="0"/>
        <w:adjustRightInd w:val="0"/>
        <w:spacing w:after="0" w:line="240" w:lineRule="auto"/>
        <w:ind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rsidR="005142C0" w:rsidRDefault="0007248D">
      <w:pPr>
        <w:autoSpaceDE w:val="0"/>
        <w:autoSpaceDN w:val="0"/>
        <w:adjustRightInd w:val="0"/>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Познавательные БУД:</w:t>
      </w:r>
    </w:p>
    <w:p w:rsidR="005142C0" w:rsidRDefault="0007248D">
      <w:pPr>
        <w:numPr>
          <w:ilvl w:val="0"/>
          <w:numId w:val="6"/>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rsidR="005142C0" w:rsidRDefault="0007248D">
      <w:pPr>
        <w:numPr>
          <w:ilvl w:val="0"/>
          <w:numId w:val="6"/>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 ориентироваться в учебнике;</w:t>
      </w:r>
    </w:p>
    <w:p w:rsidR="005142C0" w:rsidRDefault="0007248D">
      <w:pPr>
        <w:numPr>
          <w:ilvl w:val="0"/>
          <w:numId w:val="6"/>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rsidR="005142C0" w:rsidRDefault="0007248D">
      <w:pPr>
        <w:autoSpaceDE w:val="0"/>
        <w:autoSpaceDN w:val="0"/>
        <w:adjustRightInd w:val="0"/>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Коммуникативные БУД:</w:t>
      </w:r>
    </w:p>
    <w:p w:rsidR="005142C0" w:rsidRDefault="0007248D">
      <w:pPr>
        <w:numPr>
          <w:ilvl w:val="1"/>
          <w:numId w:val="7"/>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слушать и понимать высказывания учителя, собеседников;</w:t>
      </w:r>
    </w:p>
    <w:p w:rsidR="005142C0" w:rsidRDefault="0007248D">
      <w:pPr>
        <w:numPr>
          <w:ilvl w:val="1"/>
          <w:numId w:val="7"/>
        </w:numPr>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на уроках хозяйственно-бытового труда и следовать им.</w:t>
      </w:r>
    </w:p>
    <w:p w:rsidR="005142C0" w:rsidRDefault="0007248D">
      <w:pPr>
        <w:widowControl w:val="0"/>
        <w:numPr>
          <w:ilvl w:val="0"/>
          <w:numId w:val="8"/>
        </w:num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Cs/>
          <w:iCs/>
          <w:sz w:val="24"/>
          <w:szCs w:val="24"/>
          <w:lang w:eastAsia="ru-RU"/>
        </w:rPr>
        <w:t>формирование умений  уметь задавать вопросы необходимые для организации собственной деятельности и сотрудничества с партнёром;</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личностных БУД</w:t>
      </w:r>
      <w:r>
        <w:rPr>
          <w:rFonts w:ascii="Times New Roman" w:eastAsia="Times New Roman" w:hAnsi="Times New Roman" w:cs="Times New Roman"/>
          <w:sz w:val="24"/>
          <w:szCs w:val="24"/>
          <w:lang w:eastAsia="ru-RU"/>
        </w:rPr>
        <w:t xml:space="preserve"> должны быть сформированы:</w:t>
      </w:r>
    </w:p>
    <w:p w:rsidR="005142C0" w:rsidRDefault="0007248D">
      <w:pPr>
        <w:numPr>
          <w:ilvl w:val="0"/>
          <w:numId w:val="9"/>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5142C0" w:rsidRDefault="0007248D">
      <w:pPr>
        <w:numPr>
          <w:ilvl w:val="0"/>
          <w:numId w:val="9"/>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rsidR="005142C0" w:rsidRDefault="0007248D">
      <w:pPr>
        <w:numPr>
          <w:ilvl w:val="0"/>
          <w:numId w:val="9"/>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5142C0" w:rsidRDefault="0007248D">
      <w:pPr>
        <w:numPr>
          <w:ilvl w:val="0"/>
          <w:numId w:val="9"/>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5142C0" w:rsidRDefault="0007248D">
      <w:pPr>
        <w:numPr>
          <w:ilvl w:val="0"/>
          <w:numId w:val="9"/>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5142C0" w:rsidRDefault="0007248D">
      <w:pPr>
        <w:numPr>
          <w:ilvl w:val="0"/>
          <w:numId w:val="9"/>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5142C0" w:rsidRDefault="0007248D">
      <w:pPr>
        <w:numPr>
          <w:ilvl w:val="0"/>
          <w:numId w:val="9"/>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регулятивных БУД</w:t>
      </w:r>
      <w:r>
        <w:rPr>
          <w:rFonts w:ascii="Times New Roman" w:eastAsia="Times New Roman" w:hAnsi="Times New Roman" w:cs="Times New Roman"/>
          <w:sz w:val="24"/>
          <w:szCs w:val="24"/>
          <w:lang w:eastAsia="ru-RU"/>
        </w:rPr>
        <w:t xml:space="preserve"> должны быть сформированы:</w:t>
      </w:r>
    </w:p>
    <w:p w:rsidR="005142C0" w:rsidRDefault="0007248D">
      <w:pPr>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rsidR="005142C0" w:rsidRDefault="0007248D">
      <w:pPr>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sz w:val="24"/>
          <w:szCs w:val="24"/>
          <w:lang w:eastAsia="ru-RU"/>
        </w:rPr>
        <w:t>;</w:t>
      </w:r>
    </w:p>
    <w:p w:rsidR="005142C0" w:rsidRDefault="0007248D">
      <w:pPr>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умение выполнять учебные действия в материализованной, громко-речевой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imes New Roman" w:hAnsi="Times New Roman" w:cs="Times New Roman"/>
          <w:sz w:val="24"/>
          <w:szCs w:val="24"/>
          <w:lang w:eastAsia="ru-RU"/>
        </w:rPr>
        <w:t>;</w:t>
      </w:r>
    </w:p>
    <w:p w:rsidR="005142C0" w:rsidRDefault="0007248D">
      <w:pPr>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imes New Roman" w:hAnsi="Times New Roman" w:cs="Times New Roman"/>
          <w:sz w:val="24"/>
          <w:szCs w:val="24"/>
          <w:lang w:eastAsia="ru-RU"/>
        </w:rPr>
        <w:t>;</w:t>
      </w:r>
    </w:p>
    <w:p w:rsidR="005142C0" w:rsidRDefault="0007248D">
      <w:pPr>
        <w:numPr>
          <w:ilvl w:val="0"/>
          <w:numId w:val="10"/>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imes New Roman" w:hAnsi="Times New Roman" w:cs="Times New Roman"/>
          <w:sz w:val="24"/>
          <w:szCs w:val="24"/>
          <w:lang w:eastAsia="ru-RU"/>
        </w:rPr>
        <w:t>.</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БУД</w:t>
      </w:r>
      <w:r>
        <w:rPr>
          <w:rFonts w:ascii="Times New Roman" w:eastAsia="Times New Roman" w:hAnsi="Times New Roman" w:cs="Times New Roman"/>
          <w:sz w:val="24"/>
          <w:szCs w:val="24"/>
          <w:lang w:eastAsia="ru-RU"/>
        </w:rPr>
        <w:t xml:space="preserve"> должны быть сформированы:</w:t>
      </w:r>
    </w:p>
    <w:p w:rsidR="005142C0" w:rsidRDefault="0007248D">
      <w:pPr>
        <w:numPr>
          <w:ilvl w:val="0"/>
          <w:numId w:val="11"/>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5142C0" w:rsidRDefault="0007248D">
      <w:pPr>
        <w:numPr>
          <w:ilvl w:val="0"/>
          <w:numId w:val="11"/>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5142C0" w:rsidRDefault="0007248D">
      <w:pPr>
        <w:numPr>
          <w:ilvl w:val="0"/>
          <w:numId w:val="11"/>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5142C0" w:rsidRDefault="005142C0">
      <w:pPr>
        <w:spacing w:after="0" w:line="240" w:lineRule="auto"/>
        <w:jc w:val="both"/>
        <w:rPr>
          <w:rFonts w:ascii="Times New Roman" w:eastAsia="Times New Roman" w:hAnsi="Times New Roman" w:cs="Times New Roman"/>
          <w:sz w:val="24"/>
          <w:szCs w:val="24"/>
          <w:lang w:eastAsia="ru-RU"/>
        </w:rPr>
      </w:pPr>
    </w:p>
    <w:p w:rsidR="005142C0" w:rsidRDefault="005142C0">
      <w:pPr>
        <w:spacing w:after="0" w:line="240" w:lineRule="auto"/>
        <w:jc w:val="both"/>
        <w:rPr>
          <w:rFonts w:ascii="Times New Roman" w:eastAsia="Times New Roman" w:hAnsi="Times New Roman" w:cs="Times New Roman"/>
          <w:sz w:val="24"/>
          <w:szCs w:val="24"/>
          <w:lang w:eastAsia="ru-RU"/>
        </w:rPr>
      </w:pPr>
    </w:p>
    <w:p w:rsidR="005142C0" w:rsidRDefault="0007248D">
      <w:pPr>
        <w:numPr>
          <w:ilvl w:val="0"/>
          <w:numId w:val="3"/>
        </w:numPr>
        <w:spacing w:after="0" w:line="240" w:lineRule="auto"/>
        <w:ind w:firstLine="709"/>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Содержание учебного предмета «</w:t>
      </w:r>
      <w:r>
        <w:rPr>
          <w:rFonts w:ascii="Times New Roman" w:eastAsia="Times New Roman" w:hAnsi="Times New Roman" w:cs="Times New Roman"/>
          <w:b/>
          <w:sz w:val="24"/>
          <w:szCs w:val="24"/>
          <w:lang w:eastAsia="ru-RU"/>
        </w:rPr>
        <w:t>Окружающий социальный мир</w:t>
      </w:r>
      <w:r>
        <w:rPr>
          <w:rFonts w:ascii="Times New Roman" w:eastAsia="Calibri" w:hAnsi="Times New Roman" w:cs="Times New Roman"/>
          <w:b/>
          <w:sz w:val="24"/>
          <w:szCs w:val="24"/>
          <w:lang w:eastAsia="ru-RU"/>
        </w:rPr>
        <w:t>».</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помещений школы. Знание назначения помещений школы.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Нахождение помещений школы. </w:t>
      </w:r>
    </w:p>
    <w:p w:rsidR="005142C0" w:rsidRDefault="0007248D">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Знание профессий людей, работающих в школе.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Соотнесение работника школы с его профессией.</w:t>
      </w:r>
      <w:r>
        <w:rPr>
          <w:rFonts w:ascii="Times New Roman" w:eastAsia="Times New Roman" w:hAnsi="Times New Roman" w:cs="Times New Roman"/>
          <w:sz w:val="24"/>
          <w:szCs w:val="24"/>
          <w:lang w:eastAsia="ru-RU"/>
        </w:rPr>
        <w:t xml:space="preserve">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зон класса. Знание назначения зон класса.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(соблюдение) распорядка школьного дня. </w:t>
      </w: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w:t>
      </w: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Входная контрольная работа «Школа»</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частей дома (стена, крыша, окно, дверь, потолок, пол). </w:t>
      </w:r>
    </w:p>
    <w:p w:rsidR="005142C0" w:rsidRDefault="0007248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типов</w:t>
      </w:r>
      <w:r>
        <w:rPr>
          <w:rFonts w:ascii="Times New Roman" w:eastAsia="Times New Roman" w:hAnsi="Times New Roman" w:cs="Times New Roman"/>
          <w:sz w:val="24"/>
          <w:szCs w:val="24"/>
          <w:lang w:eastAsia="ru-RU"/>
        </w:rPr>
        <w:tab/>
        <w:t>домов  (одноэтажный</w:t>
      </w:r>
      <w:r>
        <w:rPr>
          <w:rFonts w:ascii="Times New Roman" w:eastAsia="Times New Roman" w:hAnsi="Times New Roman" w:cs="Times New Roman"/>
          <w:sz w:val="24"/>
          <w:szCs w:val="24"/>
          <w:lang w:eastAsia="ru-RU"/>
        </w:rPr>
        <w:tab/>
        <w:t>(многоэтажный), каменный (деревянный),городской(сельский,</w:t>
      </w:r>
      <w:r>
        <w:rPr>
          <w:rFonts w:ascii="Times New Roman" w:eastAsia="Times New Roman" w:hAnsi="Times New Roman" w:cs="Times New Roman"/>
          <w:sz w:val="24"/>
          <w:szCs w:val="24"/>
          <w:lang w:eastAsia="ru-RU"/>
        </w:rPr>
        <w:tab/>
        <w:t>дачный) дом.</w:t>
      </w:r>
      <w:r>
        <w:rPr>
          <w:rFonts w:ascii="Times New Roman" w:eastAsia="Times New Roman" w:hAnsi="Times New Roman" w:cs="Times New Roman"/>
          <w:sz w:val="24"/>
          <w:szCs w:val="24"/>
          <w:lang w:eastAsia="ru-RU"/>
        </w:rPr>
        <w:tab/>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w:t>
      </w:r>
      <w:r>
        <w:rPr>
          <w:rFonts w:ascii="Times New Roman" w:eastAsia="Times New Roman" w:hAnsi="Times New Roman" w:cs="Times New Roman"/>
          <w:sz w:val="24"/>
          <w:szCs w:val="24"/>
          <w:lang w:eastAsia="ru-RU"/>
        </w:rPr>
        <w:tab/>
        <w:t>мест</w:t>
      </w:r>
      <w:r>
        <w:rPr>
          <w:rFonts w:ascii="Times New Roman" w:eastAsia="Times New Roman" w:hAnsi="Times New Roman" w:cs="Times New Roman"/>
          <w:sz w:val="24"/>
          <w:szCs w:val="24"/>
          <w:lang w:eastAsia="ru-RU"/>
        </w:rPr>
        <w:tab/>
        <w:t>общего</w:t>
      </w:r>
      <w:r>
        <w:rPr>
          <w:rFonts w:ascii="Times New Roman" w:eastAsia="Times New Roman" w:hAnsi="Times New Roman" w:cs="Times New Roman"/>
          <w:sz w:val="24"/>
          <w:szCs w:val="24"/>
          <w:lang w:eastAsia="ru-RU"/>
        </w:rPr>
        <w:tab/>
        <w:t>пользования</w:t>
      </w:r>
      <w:r>
        <w:rPr>
          <w:rFonts w:ascii="Times New Roman" w:eastAsia="Times New Roman" w:hAnsi="Times New Roman" w:cs="Times New Roman"/>
          <w:sz w:val="24"/>
          <w:szCs w:val="24"/>
          <w:lang w:eastAsia="ru-RU"/>
        </w:rPr>
        <w:tab/>
        <w:t>в</w:t>
      </w:r>
      <w:r>
        <w:rPr>
          <w:rFonts w:ascii="Times New Roman" w:eastAsia="Times New Roman" w:hAnsi="Times New Roman" w:cs="Times New Roman"/>
          <w:sz w:val="24"/>
          <w:szCs w:val="24"/>
          <w:lang w:eastAsia="ru-RU"/>
        </w:rPr>
        <w:tab/>
        <w:t>доме</w:t>
      </w:r>
      <w:r>
        <w:rPr>
          <w:rFonts w:ascii="Times New Roman" w:eastAsia="Times New Roman" w:hAnsi="Times New Roman" w:cs="Times New Roman"/>
          <w:sz w:val="24"/>
          <w:szCs w:val="24"/>
          <w:lang w:eastAsia="ru-RU"/>
        </w:rPr>
        <w:tab/>
        <w:t>(чердак,</w:t>
      </w:r>
      <w:r>
        <w:rPr>
          <w:rFonts w:ascii="Times New Roman" w:eastAsia="Times New Roman" w:hAnsi="Times New Roman" w:cs="Times New Roman"/>
          <w:sz w:val="24"/>
          <w:szCs w:val="24"/>
          <w:lang w:eastAsia="ru-RU"/>
        </w:rPr>
        <w:tab/>
        <w:t>подвал,</w:t>
      </w:r>
      <w:r>
        <w:rPr>
          <w:rFonts w:ascii="Times New Roman" w:eastAsia="Times New Roman" w:hAnsi="Times New Roman" w:cs="Times New Roman"/>
          <w:sz w:val="24"/>
          <w:szCs w:val="24"/>
          <w:lang w:eastAsia="ru-RU"/>
        </w:rPr>
        <w:tab/>
        <w:t xml:space="preserve"> подъезд, лестничная площадка, лифт).</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лифта и др.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правил пользования мусоропроводом (домофоном, почтовым ящиком, кодовым замком).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Узнавание (различение) помещений</w:t>
      </w:r>
      <w:r>
        <w:rPr>
          <w:rFonts w:ascii="Times New Roman" w:eastAsia="Times New Roman" w:hAnsi="Times New Roman" w:cs="Times New Roman"/>
          <w:sz w:val="24"/>
          <w:szCs w:val="24"/>
          <w:lang w:eastAsia="ru-RU"/>
        </w:rPr>
        <w:tab/>
        <w:t xml:space="preserve">квартиры (комната (спальная,  детская, гостиная), прихожая, кухня, ванная комната, санузел, балкон).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функционального назначения помещений квартиры.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Сообщение своего домашнего адреса (город, улица, номер дома, номер квартиры).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своего домашнего адреса (на слух, написанного).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Написание своего домашнего адреса.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(соблюдение) правил безопасности и поведения во дворе.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w:t>
      </w:r>
      <w:r>
        <w:rPr>
          <w:rFonts w:ascii="Times New Roman" w:eastAsia="Times New Roman" w:hAnsi="Times New Roman" w:cs="Times New Roman"/>
          <w:sz w:val="24"/>
          <w:szCs w:val="24"/>
          <w:lang w:eastAsia="ru-RU"/>
        </w:rPr>
        <w:tab/>
        <w:t>(водопровод),</w:t>
      </w:r>
      <w:r>
        <w:rPr>
          <w:rFonts w:ascii="Times New Roman" w:eastAsia="Times New Roman" w:hAnsi="Times New Roman" w:cs="Times New Roman"/>
          <w:sz w:val="24"/>
          <w:szCs w:val="24"/>
          <w:lang w:eastAsia="ru-RU"/>
        </w:rPr>
        <w:tab/>
        <w:t>вентиль,</w:t>
      </w:r>
      <w:r>
        <w:rPr>
          <w:rFonts w:ascii="Times New Roman" w:eastAsia="Times New Roman" w:hAnsi="Times New Roman" w:cs="Times New Roman"/>
          <w:sz w:val="24"/>
          <w:szCs w:val="24"/>
          <w:lang w:eastAsia="ru-RU"/>
        </w:rPr>
        <w:tab/>
        <w:t>раковина), электроснабжение</w:t>
      </w:r>
      <w:r>
        <w:rPr>
          <w:rFonts w:ascii="Times New Roman" w:eastAsia="Times New Roman" w:hAnsi="Times New Roman" w:cs="Times New Roman"/>
          <w:sz w:val="24"/>
          <w:szCs w:val="24"/>
          <w:lang w:eastAsia="ru-RU"/>
        </w:rPr>
        <w:tab/>
        <w:t>(розетка,</w:t>
      </w:r>
      <w:r>
        <w:rPr>
          <w:rFonts w:ascii="Times New Roman" w:eastAsia="Times New Roman" w:hAnsi="Times New Roman" w:cs="Times New Roman"/>
          <w:sz w:val="24"/>
          <w:szCs w:val="24"/>
          <w:lang w:eastAsia="ru-RU"/>
        </w:rPr>
        <w:tab/>
        <w:t xml:space="preserve">свет, электричество).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(соблюдение) правил безопасности и поведения во время аварийной ситуации в доме. </w:t>
      </w:r>
      <w:r>
        <w:rPr>
          <w:rFonts w:ascii="Times New Roman" w:eastAsia="Times New Roman" w:hAnsi="Times New Roman" w:cs="Times New Roman"/>
          <w:sz w:val="24"/>
          <w:szCs w:val="24"/>
          <w:lang w:eastAsia="ru-RU"/>
        </w:rPr>
        <w:tab/>
      </w: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 № 1 «Квартира, дом, двор»</w:t>
      </w: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Предметы быта.</w:t>
      </w:r>
      <w:r>
        <w:rPr>
          <w:rFonts w:ascii="Times New Roman" w:eastAsia="Times New Roman" w:hAnsi="Times New Roman" w:cs="Times New Roman"/>
          <w:sz w:val="24"/>
          <w:szCs w:val="24"/>
          <w:lang w:eastAsia="ru-RU"/>
        </w:rPr>
        <w:tab/>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w:t>
      </w:r>
      <w:r>
        <w:rPr>
          <w:rFonts w:ascii="Times New Roman" w:eastAsia="Times New Roman" w:hAnsi="Times New Roman" w:cs="Times New Roman"/>
          <w:sz w:val="24"/>
          <w:szCs w:val="24"/>
          <w:lang w:eastAsia="ru-RU"/>
        </w:rPr>
        <w:tab/>
        <w:t>(различение)</w:t>
      </w:r>
      <w:r>
        <w:rPr>
          <w:rFonts w:ascii="Times New Roman" w:eastAsia="Times New Roman" w:hAnsi="Times New Roman" w:cs="Times New Roman"/>
          <w:sz w:val="24"/>
          <w:szCs w:val="24"/>
          <w:lang w:eastAsia="ru-RU"/>
        </w:rPr>
        <w:tab/>
        <w:t>предметов</w:t>
      </w:r>
      <w:r>
        <w:rPr>
          <w:rFonts w:ascii="Times New Roman" w:eastAsia="Times New Roman" w:hAnsi="Times New Roman" w:cs="Times New Roman"/>
          <w:sz w:val="24"/>
          <w:szCs w:val="24"/>
          <w:lang w:eastAsia="ru-RU"/>
        </w:rPr>
        <w:tab/>
        <w:t>посуды (тарелка, стакан, кружка, ложка, вилка, нож, кастрюля, сковорода, чайник, половник, нож).</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w:t>
      </w:r>
      <w:r>
        <w:rPr>
          <w:rFonts w:ascii="Times New Roman" w:eastAsia="Times New Roman" w:hAnsi="Times New Roman" w:cs="Times New Roman"/>
          <w:sz w:val="24"/>
          <w:szCs w:val="24"/>
          <w:lang w:eastAsia="ru-RU"/>
        </w:rPr>
        <w:tab/>
        <w:t xml:space="preserve"> назначение</w:t>
      </w:r>
      <w:r>
        <w:rPr>
          <w:rFonts w:ascii="Times New Roman" w:eastAsia="Times New Roman" w:hAnsi="Times New Roman" w:cs="Times New Roman"/>
          <w:sz w:val="24"/>
          <w:szCs w:val="24"/>
          <w:lang w:eastAsia="ru-RU"/>
        </w:rPr>
        <w:tab/>
        <w:t>предметов</w:t>
      </w:r>
      <w:r>
        <w:rPr>
          <w:rFonts w:ascii="Times New Roman" w:eastAsia="Times New Roman" w:hAnsi="Times New Roman" w:cs="Times New Roman"/>
          <w:sz w:val="24"/>
          <w:szCs w:val="24"/>
          <w:lang w:eastAsia="ru-RU"/>
        </w:rPr>
        <w:tab/>
        <w:t>посуды.</w:t>
      </w:r>
      <w:r>
        <w:rPr>
          <w:rFonts w:ascii="Times New Roman" w:eastAsia="Times New Roman" w:hAnsi="Times New Roman" w:cs="Times New Roman"/>
          <w:sz w:val="24"/>
          <w:szCs w:val="24"/>
          <w:lang w:eastAsia="ru-RU"/>
        </w:rPr>
        <w:tab/>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кухонного инвентаря (терка, овощечистка, разделочная доска, дуршлаг, половник, открывалка).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 назначение кухонного инвентаря.</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w:t>
      </w:r>
      <w:r>
        <w:rPr>
          <w:rFonts w:ascii="Times New Roman" w:eastAsia="Times New Roman" w:hAnsi="Times New Roman" w:cs="Times New Roman"/>
          <w:sz w:val="24"/>
          <w:szCs w:val="24"/>
          <w:lang w:eastAsia="ru-RU"/>
        </w:rPr>
        <w:tab/>
        <w:t>(различении)</w:t>
      </w:r>
      <w:r>
        <w:rPr>
          <w:rFonts w:ascii="Times New Roman" w:eastAsia="Times New Roman" w:hAnsi="Times New Roman" w:cs="Times New Roman"/>
          <w:sz w:val="24"/>
          <w:szCs w:val="24"/>
          <w:lang w:eastAsia="ru-RU"/>
        </w:rPr>
        <w:tab/>
        <w:t>предметов</w:t>
      </w:r>
      <w:r>
        <w:rPr>
          <w:rFonts w:ascii="Times New Roman" w:eastAsia="Times New Roman" w:hAnsi="Times New Roman" w:cs="Times New Roman"/>
          <w:sz w:val="24"/>
          <w:szCs w:val="24"/>
          <w:lang w:eastAsia="ru-RU"/>
        </w:rPr>
        <w:tab/>
        <w:t>интерьера</w:t>
      </w:r>
      <w:r>
        <w:rPr>
          <w:rFonts w:ascii="Times New Roman" w:eastAsia="Times New Roman" w:hAnsi="Times New Roman" w:cs="Times New Roman"/>
          <w:sz w:val="24"/>
          <w:szCs w:val="24"/>
          <w:lang w:eastAsia="ru-RU"/>
        </w:rPr>
        <w:tab/>
        <w:t>(светильник,</w:t>
      </w:r>
      <w:r>
        <w:rPr>
          <w:rFonts w:ascii="Times New Roman" w:eastAsia="Times New Roman" w:hAnsi="Times New Roman" w:cs="Times New Roman"/>
          <w:sz w:val="24"/>
          <w:szCs w:val="24"/>
          <w:lang w:eastAsia="ru-RU"/>
        </w:rPr>
        <w:tab/>
        <w:t xml:space="preserve">зеркало, штора, скатерть, ваза, статуэтки, свечи).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 назначения предметов интерьера.</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светильников (люстра, бра, настольная лампа).</w:t>
      </w: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Город.</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элементов городской инфраструктуры (районы),</w:t>
      </w:r>
      <w:r>
        <w:rPr>
          <w:rFonts w:ascii="Times New Roman" w:eastAsia="Times New Roman" w:hAnsi="Times New Roman" w:cs="Times New Roman"/>
          <w:sz w:val="24"/>
          <w:szCs w:val="24"/>
          <w:lang w:eastAsia="ru-RU"/>
        </w:rPr>
        <w:tab/>
        <w:t>улицы</w:t>
      </w:r>
      <w:r>
        <w:rPr>
          <w:rFonts w:ascii="Times New Roman" w:eastAsia="Times New Roman" w:hAnsi="Times New Roman" w:cs="Times New Roman"/>
          <w:sz w:val="24"/>
          <w:szCs w:val="24"/>
          <w:lang w:eastAsia="ru-RU"/>
        </w:rPr>
        <w:tab/>
        <w:t>(проспекты,</w:t>
      </w:r>
      <w:r>
        <w:rPr>
          <w:rFonts w:ascii="Times New Roman" w:eastAsia="Times New Roman" w:hAnsi="Times New Roman" w:cs="Times New Roman"/>
          <w:sz w:val="24"/>
          <w:szCs w:val="24"/>
          <w:lang w:eastAsia="ru-RU"/>
        </w:rPr>
        <w:tab/>
        <w:t>переулки), площади,</w:t>
      </w:r>
      <w:r>
        <w:rPr>
          <w:rFonts w:ascii="Times New Roman" w:eastAsia="Times New Roman" w:hAnsi="Times New Roman" w:cs="Times New Roman"/>
          <w:sz w:val="24"/>
          <w:szCs w:val="24"/>
          <w:lang w:eastAsia="ru-RU"/>
        </w:rPr>
        <w:tab/>
        <w:t>здания,</w:t>
      </w:r>
      <w:r>
        <w:rPr>
          <w:rFonts w:ascii="Times New Roman" w:eastAsia="Times New Roman" w:hAnsi="Times New Roman" w:cs="Times New Roman"/>
          <w:sz w:val="24"/>
          <w:szCs w:val="24"/>
          <w:lang w:eastAsia="ru-RU"/>
        </w:rPr>
        <w:tab/>
        <w:t>парки).</w:t>
      </w:r>
      <w:r>
        <w:rPr>
          <w:rFonts w:ascii="Times New Roman" w:eastAsia="Times New Roman" w:hAnsi="Times New Roman" w:cs="Times New Roman"/>
          <w:sz w:val="24"/>
          <w:szCs w:val="24"/>
          <w:lang w:eastAsia="ru-RU"/>
        </w:rPr>
        <w:tab/>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назначение зданий:  кафе,  вокзал (аэропорт,  железнодорожный, автовокзал, морской),</w:t>
      </w:r>
      <w:r>
        <w:rPr>
          <w:rFonts w:ascii="Times New Roman" w:eastAsia="Times New Roman" w:hAnsi="Times New Roman" w:cs="Times New Roman"/>
          <w:sz w:val="24"/>
          <w:szCs w:val="24"/>
          <w:lang w:eastAsia="ru-RU"/>
        </w:rPr>
        <w:tab/>
        <w:t>службы</w:t>
      </w:r>
      <w:r>
        <w:rPr>
          <w:rFonts w:ascii="Times New Roman" w:eastAsia="Times New Roman" w:hAnsi="Times New Roman" w:cs="Times New Roman"/>
          <w:sz w:val="24"/>
          <w:szCs w:val="24"/>
          <w:lang w:eastAsia="ru-RU"/>
        </w:rPr>
        <w:tab/>
        <w:t>помощи (банк, сберкасса,</w:t>
      </w:r>
      <w:r>
        <w:rPr>
          <w:rFonts w:ascii="Times New Roman" w:eastAsia="Times New Roman" w:hAnsi="Times New Roman" w:cs="Times New Roman"/>
          <w:sz w:val="24"/>
          <w:szCs w:val="24"/>
          <w:lang w:eastAsia="ru-RU"/>
        </w:rPr>
        <w:tab/>
        <w:t>больница,</w:t>
      </w:r>
      <w:r>
        <w:rPr>
          <w:rFonts w:ascii="Times New Roman" w:eastAsia="Times New Roman" w:hAnsi="Times New Roman" w:cs="Times New Roman"/>
          <w:sz w:val="24"/>
          <w:szCs w:val="24"/>
          <w:lang w:eastAsia="ru-RU"/>
        </w:rPr>
        <w:tab/>
        <w:t>поликлиника, парикмахерская,</w:t>
      </w:r>
      <w:r>
        <w:rPr>
          <w:rFonts w:ascii="Times New Roman" w:eastAsia="Times New Roman" w:hAnsi="Times New Roman" w:cs="Times New Roman"/>
          <w:sz w:val="24"/>
          <w:szCs w:val="24"/>
          <w:lang w:eastAsia="ru-RU"/>
        </w:rPr>
        <w:tab/>
        <w:t>почта),</w:t>
      </w:r>
      <w:r>
        <w:rPr>
          <w:rFonts w:ascii="Times New Roman" w:eastAsia="Times New Roman" w:hAnsi="Times New Roman" w:cs="Times New Roman"/>
          <w:sz w:val="24"/>
          <w:szCs w:val="24"/>
          <w:lang w:eastAsia="ru-RU"/>
        </w:rPr>
        <w:tab/>
        <w:t>магазин (супермаркет,</w:t>
      </w:r>
      <w:r>
        <w:rPr>
          <w:rFonts w:ascii="Times New Roman" w:eastAsia="Times New Roman" w:hAnsi="Times New Roman" w:cs="Times New Roman"/>
          <w:sz w:val="24"/>
          <w:szCs w:val="24"/>
          <w:lang w:eastAsia="ru-RU"/>
        </w:rPr>
        <w:tab/>
        <w:t>одежда, посуда,</w:t>
      </w:r>
      <w:r>
        <w:rPr>
          <w:rFonts w:ascii="Times New Roman" w:eastAsia="Times New Roman" w:hAnsi="Times New Roman" w:cs="Times New Roman"/>
          <w:sz w:val="24"/>
          <w:szCs w:val="24"/>
          <w:lang w:eastAsia="ru-RU"/>
        </w:rPr>
        <w:tab/>
        <w:t>мебель, цветы, продукты), театр (кукольный, драматический и др.), цирк, жилой дом.</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частей территории улицы (проезжая часть, тротуар).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технических средств</w:t>
      </w:r>
      <w:r>
        <w:rPr>
          <w:rFonts w:ascii="Times New Roman" w:eastAsia="Times New Roman" w:hAnsi="Times New Roman" w:cs="Times New Roman"/>
          <w:sz w:val="24"/>
          <w:szCs w:val="24"/>
          <w:lang w:eastAsia="ru-RU"/>
        </w:rPr>
        <w:tab/>
        <w:t>организации</w:t>
      </w:r>
      <w:r>
        <w:rPr>
          <w:rFonts w:ascii="Times New Roman" w:eastAsia="Times New Roman" w:hAnsi="Times New Roman" w:cs="Times New Roman"/>
          <w:sz w:val="24"/>
          <w:szCs w:val="24"/>
          <w:lang w:eastAsia="ru-RU"/>
        </w:rPr>
        <w:tab/>
        <w:t>дорожного</w:t>
      </w:r>
      <w:r>
        <w:rPr>
          <w:rFonts w:ascii="Times New Roman" w:eastAsia="Times New Roman" w:hAnsi="Times New Roman" w:cs="Times New Roman"/>
          <w:sz w:val="24"/>
          <w:szCs w:val="24"/>
          <w:lang w:eastAsia="ru-RU"/>
        </w:rPr>
        <w:tab/>
        <w:t>движения</w:t>
      </w:r>
      <w:r>
        <w:rPr>
          <w:rFonts w:ascii="Times New Roman" w:eastAsia="Times New Roman" w:hAnsi="Times New Roman" w:cs="Times New Roman"/>
          <w:sz w:val="24"/>
          <w:szCs w:val="24"/>
          <w:lang w:eastAsia="ru-RU"/>
        </w:rPr>
        <w:tab/>
        <w:t>(дорожный</w:t>
      </w:r>
      <w:r>
        <w:rPr>
          <w:rFonts w:ascii="Times New Roman" w:eastAsia="Times New Roman" w:hAnsi="Times New Roman" w:cs="Times New Roman"/>
          <w:sz w:val="24"/>
          <w:szCs w:val="24"/>
          <w:lang w:eastAsia="ru-RU"/>
        </w:rPr>
        <w:tab/>
        <w:t>знак («Пешеходный</w:t>
      </w:r>
      <w:r>
        <w:rPr>
          <w:rFonts w:ascii="Times New Roman" w:eastAsia="Times New Roman" w:hAnsi="Times New Roman" w:cs="Times New Roman"/>
          <w:sz w:val="24"/>
          <w:szCs w:val="24"/>
          <w:lang w:eastAsia="ru-RU"/>
        </w:rPr>
        <w:tab/>
        <w:t>переход»), разметка («зебра»), светофор).</w:t>
      </w:r>
      <w:r>
        <w:rPr>
          <w:rFonts w:ascii="Times New Roman" w:eastAsia="Times New Roman" w:hAnsi="Times New Roman" w:cs="Times New Roman"/>
          <w:sz w:val="24"/>
          <w:szCs w:val="24"/>
          <w:lang w:eastAsia="ru-RU"/>
        </w:rPr>
        <w:tab/>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(соблюдение) правил перехода улицы.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(соблюдение) правил поведения на улице. </w:t>
      </w: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 № 2 «Предмета быта»</w:t>
      </w: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Транспорт.</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наземного</w:t>
      </w:r>
      <w:r>
        <w:rPr>
          <w:rFonts w:ascii="Times New Roman" w:eastAsia="Times New Roman" w:hAnsi="Times New Roman" w:cs="Times New Roman"/>
          <w:sz w:val="24"/>
          <w:szCs w:val="24"/>
          <w:lang w:eastAsia="ru-RU"/>
        </w:rPr>
        <w:tab/>
        <w:t xml:space="preserve"> транспорта (рельсовый, безрельсовый).</w:t>
      </w:r>
      <w:r>
        <w:rPr>
          <w:rFonts w:ascii="Times New Roman" w:eastAsia="Times New Roman" w:hAnsi="Times New Roman" w:cs="Times New Roman"/>
          <w:sz w:val="24"/>
          <w:szCs w:val="24"/>
          <w:lang w:eastAsia="ru-RU"/>
        </w:rPr>
        <w:tab/>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воздушного транспорта.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водного транспорта.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космического транспорта.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Узнавание (различение) общественного транспорта.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специального транспорта (пожарная машина, скорая помощь, полицейская машина). </w:t>
      </w: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Итоговая контрольная работа «Транспорт»</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Повторение</w:t>
      </w:r>
    </w:p>
    <w:p w:rsidR="005142C0" w:rsidRDefault="0007248D">
      <w:pPr>
        <w:tabs>
          <w:tab w:val="left" w:pos="1134"/>
        </w:tabs>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Требования к уровню подготовки обучающихся.</w:t>
      </w:r>
    </w:p>
    <w:p w:rsidR="005142C0" w:rsidRDefault="0007248D">
      <w:pPr>
        <w:shd w:val="clear" w:color="auto" w:fill="FFFFFF"/>
        <w:tabs>
          <w:tab w:val="left" w:pos="9356"/>
        </w:tabs>
        <w:spacing w:after="200" w:line="240" w:lineRule="auto"/>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интереса к объектам, созданным человеком.</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доме, школе, о расположенных в них и рядом объектах (мебель, оборудование, одежда, посуда, игровая площадка, и др.), о транспорте и т.д.</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соблюдать элементарные правила безопасности поведения в доме, на улице, в транспорте, в общественных местах.</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деятельности и профессиях людей, окружающих ребенка (учитель, повар, врач, водитель и т.д.).</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социальных ролях людей (пассажир, пешеход, покупатель и т.д.), правилах поведения согласно социальным ролям в различных ситуациях.</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дружбе, товарищах, сверстниках.</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находить друзей на основе личных симпатий.</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строить отношения на основе поддержки и взаимопомощи, умение сопереживать, сочувствовать, проявлять внимание.</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взаимодействовать в группе в процессе учебной, игровой, других видах доступной деятельности.</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организовывать свободное время с учетом своих и совместных интересов.</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представление о праздниках, праздничных мероприятиях, их содержании, участие в них.</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соблюдать традиции семейных, школьных, государственных праздников.</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 праве на жизнь, на образование, на труд, на неприкосновенность личности и достоинства и др.</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представления об обязанностях обучающегося, сына/дочери, внука/внучки, гражданина и др.</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представление о стране, народе, столице, больших городах, городе (селе), месте проживания.</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представление о государственно символике (флаг, герб, гимн).</w:t>
      </w:r>
    </w:p>
    <w:p w:rsidR="005142C0" w:rsidRDefault="0007248D">
      <w:pPr>
        <w:spacing w:after="0" w:line="276"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Сформированность представление о значимых исторических событиях и выдающихся людях России.</w:t>
      </w:r>
    </w:p>
    <w:p w:rsidR="005142C0" w:rsidRDefault="005142C0">
      <w:pPr>
        <w:spacing w:after="0" w:line="276" w:lineRule="auto"/>
        <w:contextualSpacing/>
        <w:jc w:val="both"/>
        <w:rPr>
          <w:rFonts w:ascii="Times New Roman" w:eastAsia="Times New Roman" w:hAnsi="Times New Roman" w:cs="Times New Roman"/>
          <w:sz w:val="24"/>
          <w:szCs w:val="24"/>
          <w:lang w:eastAsia="ru-RU"/>
        </w:rPr>
      </w:pPr>
    </w:p>
    <w:p w:rsidR="005142C0" w:rsidRDefault="005142C0">
      <w:pPr>
        <w:spacing w:after="0" w:line="276" w:lineRule="auto"/>
        <w:contextualSpacing/>
        <w:jc w:val="both"/>
        <w:rPr>
          <w:rFonts w:ascii="Times New Roman" w:eastAsia="Times New Roman" w:hAnsi="Times New Roman" w:cs="Times New Roman"/>
          <w:sz w:val="24"/>
          <w:szCs w:val="24"/>
          <w:lang w:eastAsia="ru-RU"/>
        </w:rPr>
      </w:pPr>
    </w:p>
    <w:p w:rsidR="005142C0" w:rsidRDefault="005142C0">
      <w:pPr>
        <w:spacing w:after="0" w:line="276" w:lineRule="auto"/>
        <w:contextualSpacing/>
        <w:jc w:val="both"/>
        <w:rPr>
          <w:rFonts w:ascii="Times New Roman" w:eastAsia="Times New Roman" w:hAnsi="Times New Roman" w:cs="Times New Roman"/>
          <w:sz w:val="24"/>
          <w:szCs w:val="24"/>
          <w:lang w:eastAsia="ru-RU"/>
        </w:rPr>
      </w:pPr>
    </w:p>
    <w:p w:rsidR="005142C0" w:rsidRDefault="005142C0">
      <w:pPr>
        <w:spacing w:after="0" w:line="276" w:lineRule="auto"/>
        <w:contextualSpacing/>
        <w:jc w:val="both"/>
        <w:rPr>
          <w:rFonts w:ascii="Times New Roman" w:eastAsia="Times New Roman" w:hAnsi="Times New Roman" w:cs="Times New Roman"/>
          <w:sz w:val="24"/>
          <w:szCs w:val="24"/>
          <w:lang w:eastAsia="ru-RU"/>
        </w:rPr>
      </w:pPr>
    </w:p>
    <w:p w:rsidR="005142C0" w:rsidRDefault="005142C0">
      <w:pPr>
        <w:spacing w:after="0" w:line="276" w:lineRule="auto"/>
        <w:contextualSpacing/>
        <w:jc w:val="both"/>
        <w:rPr>
          <w:rFonts w:ascii="Times New Roman" w:eastAsia="Times New Roman" w:hAnsi="Times New Roman" w:cs="Times New Roman"/>
          <w:sz w:val="24"/>
          <w:szCs w:val="24"/>
          <w:lang w:eastAsia="ru-RU"/>
        </w:rPr>
      </w:pPr>
    </w:p>
    <w:p w:rsidR="005142C0" w:rsidRDefault="005142C0">
      <w:pPr>
        <w:spacing w:after="0" w:line="276" w:lineRule="auto"/>
        <w:contextualSpacing/>
        <w:jc w:val="both"/>
        <w:rPr>
          <w:rFonts w:ascii="Times New Roman" w:eastAsia="Times New Roman" w:hAnsi="Times New Roman" w:cs="Times New Roman"/>
          <w:sz w:val="24"/>
          <w:szCs w:val="24"/>
          <w:lang w:eastAsia="ru-RU"/>
        </w:rPr>
      </w:pPr>
    </w:p>
    <w:p w:rsidR="005142C0" w:rsidRDefault="005142C0">
      <w:pPr>
        <w:spacing w:after="0" w:line="276" w:lineRule="auto"/>
        <w:contextualSpacing/>
        <w:jc w:val="both"/>
        <w:rPr>
          <w:rFonts w:ascii="Times New Roman" w:eastAsia="Times New Roman" w:hAnsi="Times New Roman" w:cs="Times New Roman"/>
          <w:sz w:val="24"/>
          <w:szCs w:val="24"/>
          <w:lang w:eastAsia="ru-RU"/>
        </w:rPr>
      </w:pPr>
    </w:p>
    <w:p w:rsidR="005142C0" w:rsidRDefault="005142C0">
      <w:pPr>
        <w:spacing w:after="0" w:line="276" w:lineRule="auto"/>
        <w:contextualSpacing/>
        <w:jc w:val="both"/>
        <w:rPr>
          <w:rFonts w:ascii="Times New Roman" w:eastAsia="Times New Roman" w:hAnsi="Times New Roman" w:cs="Times New Roman"/>
          <w:sz w:val="24"/>
          <w:szCs w:val="24"/>
          <w:lang w:eastAsia="ru-RU"/>
        </w:rPr>
      </w:pPr>
    </w:p>
    <w:p w:rsidR="005142C0" w:rsidRDefault="005142C0">
      <w:pPr>
        <w:spacing w:after="0" w:line="276" w:lineRule="auto"/>
        <w:contextualSpacing/>
        <w:jc w:val="both"/>
        <w:rPr>
          <w:rFonts w:ascii="Times New Roman" w:eastAsia="Times New Roman" w:hAnsi="Times New Roman" w:cs="Times New Roman"/>
          <w:sz w:val="24"/>
          <w:szCs w:val="24"/>
          <w:lang w:eastAsia="ru-RU"/>
        </w:rPr>
      </w:pPr>
    </w:p>
    <w:p w:rsidR="005142C0" w:rsidRDefault="005142C0">
      <w:pPr>
        <w:spacing w:after="0" w:line="276" w:lineRule="auto"/>
        <w:contextualSpacing/>
        <w:jc w:val="both"/>
        <w:rPr>
          <w:rFonts w:ascii="Times New Roman" w:eastAsia="Times New Roman" w:hAnsi="Times New Roman" w:cs="Times New Roman"/>
          <w:sz w:val="24"/>
          <w:szCs w:val="24"/>
          <w:lang w:eastAsia="ru-RU"/>
        </w:rPr>
      </w:pPr>
    </w:p>
    <w:p w:rsidR="005142C0" w:rsidRDefault="005142C0">
      <w:pPr>
        <w:spacing w:after="0" w:line="276" w:lineRule="auto"/>
        <w:contextualSpacing/>
        <w:jc w:val="both"/>
        <w:rPr>
          <w:rFonts w:ascii="Times New Roman" w:eastAsia="Times New Roman" w:hAnsi="Times New Roman" w:cs="Times New Roman"/>
          <w:sz w:val="24"/>
          <w:szCs w:val="24"/>
          <w:lang w:eastAsia="ru-RU"/>
        </w:rPr>
      </w:pPr>
    </w:p>
    <w:p w:rsidR="005142C0" w:rsidRDefault="0007248D">
      <w:pPr>
        <w:spacing w:before="120" w:after="120" w:line="240" w:lineRule="auto"/>
        <w:rPr>
          <w:rFonts w:ascii="Times New Roman" w:eastAsia="Times New Roman" w:hAnsi="Times New Roman" w:cs="Times New Roman"/>
          <w:b/>
          <w:sz w:val="24"/>
          <w:szCs w:val="24"/>
          <w:lang w:eastAsia="ru-RU"/>
        </w:rPr>
      </w:pPr>
      <w:bookmarkStart w:id="1" w:name="_Hlk148085428"/>
      <w:r>
        <w:rPr>
          <w:rFonts w:ascii="Times New Roman" w:eastAsia="Times New Roman" w:hAnsi="Times New Roman" w:cs="Times New Roman"/>
          <w:b/>
          <w:sz w:val="24"/>
          <w:szCs w:val="24"/>
          <w:lang w:eastAsia="ru-RU"/>
        </w:rPr>
        <w:t xml:space="preserve">6.Календарно – тематическое планирование.                                                                   </w:t>
      </w:r>
    </w:p>
    <w:tbl>
      <w:tblPr>
        <w:tblW w:w="15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
        <w:gridCol w:w="15"/>
        <w:gridCol w:w="30"/>
        <w:gridCol w:w="30"/>
        <w:gridCol w:w="590"/>
        <w:gridCol w:w="2006"/>
        <w:gridCol w:w="12"/>
        <w:gridCol w:w="818"/>
        <w:gridCol w:w="709"/>
        <w:gridCol w:w="1520"/>
        <w:gridCol w:w="323"/>
        <w:gridCol w:w="1701"/>
        <w:gridCol w:w="1984"/>
        <w:gridCol w:w="1560"/>
        <w:gridCol w:w="1842"/>
        <w:gridCol w:w="1890"/>
        <w:gridCol w:w="75"/>
        <w:gridCol w:w="20"/>
        <w:gridCol w:w="40"/>
        <w:gridCol w:w="45"/>
      </w:tblGrid>
      <w:tr w:rsidR="005142C0">
        <w:trPr>
          <w:gridAfter w:val="2"/>
          <w:wAfter w:w="85" w:type="dxa"/>
          <w:trHeight w:val="46"/>
        </w:trPr>
        <w:tc>
          <w:tcPr>
            <w:tcW w:w="674" w:type="dxa"/>
            <w:gridSpan w:val="5"/>
            <w:vMerge w:val="restart"/>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п/п</w:t>
            </w:r>
          </w:p>
        </w:tc>
        <w:tc>
          <w:tcPr>
            <w:tcW w:w="2006" w:type="dxa"/>
            <w:vMerge w:val="restart"/>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разделов и тем</w:t>
            </w:r>
          </w:p>
        </w:tc>
        <w:tc>
          <w:tcPr>
            <w:tcW w:w="830" w:type="dxa"/>
            <w:gridSpan w:val="2"/>
            <w:vMerge w:val="restart"/>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Всего часов </w:t>
            </w:r>
          </w:p>
        </w:tc>
        <w:tc>
          <w:tcPr>
            <w:tcW w:w="709" w:type="dxa"/>
            <w:vMerge w:val="restart"/>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 проведения</w:t>
            </w:r>
          </w:p>
        </w:tc>
        <w:tc>
          <w:tcPr>
            <w:tcW w:w="1843" w:type="dxa"/>
            <w:gridSpan w:val="2"/>
            <w:vMerge w:val="restart"/>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Академический компонент</w:t>
            </w:r>
          </w:p>
        </w:tc>
        <w:tc>
          <w:tcPr>
            <w:tcW w:w="7087" w:type="dxa"/>
            <w:gridSpan w:val="4"/>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Базовые учебные действия.</w:t>
            </w:r>
          </w:p>
          <w:p w:rsidR="005142C0" w:rsidRDefault="0007248D">
            <w:pPr>
              <w:spacing w:after="20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Планируемые результаты</w:t>
            </w:r>
          </w:p>
        </w:tc>
        <w:tc>
          <w:tcPr>
            <w:tcW w:w="1985" w:type="dxa"/>
            <w:gridSpan w:val="3"/>
            <w:vMerge w:val="restart"/>
            <w:tcBorders>
              <w:top w:val="single" w:sz="4" w:space="0" w:color="auto"/>
              <w:left w:val="single" w:sz="4" w:space="0" w:color="auto"/>
              <w:right w:val="single" w:sz="4" w:space="0" w:color="auto"/>
            </w:tcBorders>
          </w:tcPr>
          <w:p w:rsidR="005142C0" w:rsidRDefault="0007248D">
            <w:pPr>
              <w:spacing w:after="20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Воспитательная работа</w:t>
            </w:r>
          </w:p>
          <w:p w:rsidR="005142C0" w:rsidRDefault="005142C0">
            <w:pPr>
              <w:spacing w:after="200" w:line="276" w:lineRule="auto"/>
              <w:jc w:val="center"/>
              <w:rPr>
                <w:rFonts w:ascii="Times New Roman" w:eastAsia="Times New Roman" w:hAnsi="Times New Roman" w:cs="Times New Roman"/>
                <w:b/>
                <w:sz w:val="24"/>
                <w:szCs w:val="24"/>
              </w:rPr>
            </w:pPr>
          </w:p>
        </w:tc>
      </w:tr>
      <w:tr w:rsidR="005142C0">
        <w:trPr>
          <w:gridAfter w:val="2"/>
          <w:wAfter w:w="85" w:type="dxa"/>
          <w:trHeight w:val="46"/>
        </w:trPr>
        <w:tc>
          <w:tcPr>
            <w:tcW w:w="674" w:type="dxa"/>
            <w:gridSpan w:val="5"/>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rPr>
                <w:rFonts w:ascii="Times New Roman" w:eastAsia="Times New Roman" w:hAnsi="Times New Roman" w:cs="Times New Roman"/>
                <w:b/>
                <w:sz w:val="24"/>
                <w:szCs w:val="24"/>
              </w:rPr>
            </w:pPr>
          </w:p>
        </w:tc>
        <w:tc>
          <w:tcPr>
            <w:tcW w:w="2006"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rPr>
                <w:rFonts w:ascii="Times New Roman" w:eastAsia="Times New Roman" w:hAnsi="Times New Roman" w:cs="Times New Roman"/>
                <w:b/>
                <w:sz w:val="24"/>
                <w:szCs w:val="24"/>
              </w:rPr>
            </w:pPr>
          </w:p>
        </w:tc>
        <w:tc>
          <w:tcPr>
            <w:tcW w:w="830" w:type="dxa"/>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rPr>
                <w:rFonts w:ascii="Times New Roman" w:eastAsia="Times New Roman" w:hAnsi="Times New Roman" w:cs="Times New Roman"/>
                <w:b/>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rPr>
                <w:rFonts w:ascii="Times New Roman" w:eastAsia="Times New Roman" w:hAnsi="Times New Roman" w:cs="Times New Roman"/>
                <w:b/>
                <w:sz w:val="24"/>
                <w:szCs w:val="24"/>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rPr>
                <w:rFonts w:ascii="Times New Roman" w:eastAsia="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личностные</w:t>
            </w:r>
          </w:p>
        </w:tc>
        <w:tc>
          <w:tcPr>
            <w:tcW w:w="1984"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познавательные</w:t>
            </w:r>
          </w:p>
        </w:tc>
        <w:tc>
          <w:tcPr>
            <w:tcW w:w="1560"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регулятивные</w:t>
            </w:r>
          </w:p>
        </w:tc>
        <w:tc>
          <w:tcPr>
            <w:tcW w:w="1842"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коммуникативные</w:t>
            </w:r>
          </w:p>
        </w:tc>
        <w:tc>
          <w:tcPr>
            <w:tcW w:w="1985" w:type="dxa"/>
            <w:gridSpan w:val="3"/>
            <w:vMerge/>
            <w:tcBorders>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b/>
                <w:sz w:val="24"/>
                <w:szCs w:val="24"/>
              </w:rPr>
            </w:pPr>
          </w:p>
        </w:tc>
      </w:tr>
      <w:tr w:rsidR="005142C0">
        <w:trPr>
          <w:gridAfter w:val="2"/>
          <w:wAfter w:w="85" w:type="dxa"/>
          <w:trHeight w:val="3240"/>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помещений школы. </w:t>
            </w:r>
          </w:p>
          <w:p w:rsidR="005142C0" w:rsidRDefault="005142C0">
            <w:pPr>
              <w:spacing w:after="0" w:line="240" w:lineRule="auto"/>
              <w:jc w:val="both"/>
              <w:rPr>
                <w:rFonts w:ascii="Times New Roman" w:eastAsia="Times New Roman" w:hAnsi="Times New Roman" w:cs="Times New Roman"/>
                <w:sz w:val="24"/>
                <w:szCs w:val="24"/>
                <w:lang w:eastAsia="ru-RU"/>
              </w:rPr>
            </w:pPr>
          </w:p>
          <w:p w:rsidR="005142C0" w:rsidRDefault="005142C0">
            <w:pPr>
              <w:spacing w:after="0" w:line="240" w:lineRule="auto"/>
              <w:jc w:val="both"/>
              <w:rPr>
                <w:rFonts w:ascii="Times New Roman" w:eastAsia="Times New Roman" w:hAnsi="Times New Roman" w:cs="Times New Roman"/>
                <w:sz w:val="24"/>
                <w:szCs w:val="24"/>
                <w:lang w:eastAsia="ru-RU"/>
              </w:rPr>
            </w:pPr>
          </w:p>
          <w:p w:rsidR="005142C0" w:rsidRDefault="005142C0">
            <w:pPr>
              <w:spacing w:after="0" w:line="240" w:lineRule="auto"/>
              <w:jc w:val="both"/>
              <w:rPr>
                <w:rFonts w:ascii="Times New Roman" w:eastAsia="Times New Roman" w:hAnsi="Times New Roman" w:cs="Times New Roman"/>
                <w:sz w:val="24"/>
                <w:szCs w:val="24"/>
                <w:lang w:eastAsia="ru-RU"/>
              </w:rPr>
            </w:pPr>
          </w:p>
          <w:p w:rsidR="005142C0" w:rsidRDefault="005142C0">
            <w:pPr>
              <w:spacing w:after="0" w:line="240" w:lineRule="auto"/>
              <w:jc w:val="both"/>
              <w:rPr>
                <w:rFonts w:ascii="Times New Roman" w:eastAsia="Times New Roman" w:hAnsi="Times New Roman" w:cs="Times New Roman"/>
                <w:sz w:val="24"/>
                <w:szCs w:val="24"/>
                <w:lang w:eastAsia="ru-RU"/>
              </w:rPr>
            </w:pPr>
          </w:p>
          <w:p w:rsidR="005142C0" w:rsidRDefault="005142C0">
            <w:pPr>
              <w:spacing w:after="0" w:line="240" w:lineRule="auto"/>
              <w:jc w:val="both"/>
              <w:rPr>
                <w:rFonts w:ascii="Times New Roman" w:eastAsia="Times New Roman" w:hAnsi="Times New Roman" w:cs="Times New Roman"/>
                <w:sz w:val="24"/>
                <w:szCs w:val="24"/>
                <w:lang w:eastAsia="ru-RU"/>
              </w:rPr>
            </w:pPr>
          </w:p>
          <w:p w:rsidR="005142C0" w:rsidRDefault="005142C0">
            <w:pPr>
              <w:spacing w:after="0" w:line="240" w:lineRule="auto"/>
              <w:jc w:val="both"/>
              <w:rPr>
                <w:rFonts w:ascii="Times New Roman" w:eastAsia="Times New Roman" w:hAnsi="Times New Roman" w:cs="Times New Roman"/>
                <w:sz w:val="24"/>
                <w:szCs w:val="24"/>
                <w:lang w:eastAsia="ru-RU"/>
              </w:rPr>
            </w:pPr>
          </w:p>
          <w:p w:rsidR="005142C0" w:rsidRDefault="005142C0">
            <w:pPr>
              <w:spacing w:after="0" w:line="240" w:lineRule="auto"/>
              <w:jc w:val="both"/>
              <w:rPr>
                <w:rFonts w:ascii="Times New Roman" w:eastAsia="Times New Roman" w:hAnsi="Times New Roman" w:cs="Times New Roman"/>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rPr>
            </w:pP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помещениях школы </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560"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auto"/>
              <w:right w:val="single" w:sz="4" w:space="0" w:color="auto"/>
            </w:tcBorders>
          </w:tcPr>
          <w:p w:rsidR="005142C0" w:rsidRDefault="0007248D">
            <w:pPr>
              <w:shd w:val="clear" w:color="auto" w:fill="FFFFFF"/>
              <w:spacing w:before="100" w:beforeAutospacing="1" w:after="100" w:afterAutospacing="1"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985" w:type="dxa"/>
            <w:gridSpan w:val="3"/>
            <w:tcBorders>
              <w:top w:val="single" w:sz="4" w:space="0" w:color="auto"/>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чувства сопричастности к историческому прошлому Родины,</w:t>
            </w:r>
          </w:p>
          <w:p w:rsidR="005142C0" w:rsidRDefault="005142C0">
            <w:pPr>
              <w:spacing w:after="200" w:line="240" w:lineRule="auto"/>
              <w:rPr>
                <w:rFonts w:ascii="Times New Roman" w:eastAsia="Times New Roman" w:hAnsi="Times New Roman" w:cs="Times New Roman"/>
                <w:color w:val="000000"/>
                <w:sz w:val="24"/>
                <w:szCs w:val="24"/>
              </w:rPr>
            </w:pPr>
          </w:p>
        </w:tc>
      </w:tr>
      <w:tr w:rsidR="005142C0">
        <w:trPr>
          <w:gridAfter w:val="2"/>
          <w:wAfter w:w="85" w:type="dxa"/>
          <w:trHeight w:val="1920"/>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 назначения помещений школы.</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ориентироваться на территории школы</w:t>
            </w:r>
          </w:p>
          <w:p w:rsidR="005142C0" w:rsidRDefault="005142C0">
            <w:pPr>
              <w:spacing w:after="200" w:line="276"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p w:rsidR="005142C0" w:rsidRDefault="005142C0">
            <w:pPr>
              <w:spacing w:after="20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color w:val="000000"/>
                <w:sz w:val="24"/>
                <w:szCs w:val="24"/>
              </w:rPr>
            </w:pPr>
          </w:p>
        </w:tc>
        <w:tc>
          <w:tcPr>
            <w:tcW w:w="1985" w:type="dxa"/>
            <w:gridSpan w:val="3"/>
            <w:tcBorders>
              <w:top w:val="single" w:sz="4" w:space="0" w:color="auto"/>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воспитание любви к природе,</w:t>
            </w:r>
          </w:p>
          <w:p w:rsidR="005142C0" w:rsidRDefault="005142C0">
            <w:pPr>
              <w:spacing w:after="0" w:line="240" w:lineRule="auto"/>
              <w:rPr>
                <w:rFonts w:ascii="Times New Roman" w:eastAsia="Times New Roman" w:hAnsi="Times New Roman" w:cs="Times New Roman"/>
                <w:sz w:val="24"/>
                <w:szCs w:val="24"/>
                <w:lang w:eastAsia="ru-RU"/>
              </w:rPr>
            </w:pPr>
          </w:p>
          <w:p w:rsidR="005142C0" w:rsidRDefault="005142C0">
            <w:pPr>
              <w:spacing w:after="0" w:line="276"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0" w:line="276"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0" w:line="276"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0" w:line="276"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0" w:line="276"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200" w:line="240" w:lineRule="auto"/>
              <w:rPr>
                <w:rFonts w:ascii="Times New Roman" w:eastAsia="Times New Roman" w:hAnsi="Times New Roman" w:cs="Times New Roman"/>
                <w:bCs/>
                <w:color w:val="000000"/>
                <w:sz w:val="24"/>
                <w:szCs w:val="24"/>
                <w:shd w:val="clear" w:color="auto" w:fill="FFFFFF"/>
                <w:lang w:eastAsia="ru-RU"/>
              </w:rPr>
            </w:pPr>
          </w:p>
        </w:tc>
      </w:tr>
      <w:tr w:rsidR="005142C0">
        <w:trPr>
          <w:gridAfter w:val="2"/>
          <w:wAfter w:w="85" w:type="dxa"/>
          <w:trHeight w:val="763"/>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Нахождение помещений школы. </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ориентироваться на территории школы</w:t>
            </w:r>
          </w:p>
          <w:p w:rsidR="005142C0" w:rsidRDefault="005142C0">
            <w:pPr>
              <w:spacing w:after="200" w:line="240"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p w:rsidR="005142C0" w:rsidRDefault="005142C0">
            <w:pPr>
              <w:spacing w:after="200" w:line="276" w:lineRule="auto"/>
              <w:rPr>
                <w:rFonts w:ascii="Times New Roman" w:eastAsia="Times New Roman" w:hAnsi="Times New Roman" w:cs="Times New Roman"/>
                <w:sz w:val="24"/>
                <w:szCs w:val="24"/>
              </w:rPr>
            </w:pP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0" w:line="276" w:lineRule="auto"/>
              <w:rPr>
                <w:rFonts w:ascii="Times New Roman" w:eastAsia="Times New Roman" w:hAnsi="Times New Roman" w:cs="Times New Roman"/>
                <w:color w:val="000000"/>
                <w:sz w:val="24"/>
                <w:szCs w:val="24"/>
              </w:rPr>
            </w:pPr>
          </w:p>
        </w:tc>
        <w:tc>
          <w:tcPr>
            <w:tcW w:w="1985" w:type="dxa"/>
            <w:gridSpan w:val="3"/>
            <w:tcBorders>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5142C0">
            <w:pPr>
              <w:spacing w:after="200" w:line="240" w:lineRule="auto"/>
              <w:rPr>
                <w:rFonts w:ascii="Times New Roman" w:eastAsia="Times New Roman" w:hAnsi="Times New Roman" w:cs="Times New Roman"/>
                <w:color w:val="000000"/>
                <w:sz w:val="24"/>
                <w:szCs w:val="24"/>
              </w:rPr>
            </w:pPr>
          </w:p>
        </w:tc>
      </w:tr>
      <w:tr w:rsidR="005142C0">
        <w:trPr>
          <w:gridAfter w:val="2"/>
          <w:wAfter w:w="85" w:type="dxa"/>
          <w:trHeight w:val="2533"/>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07248D">
            <w:pPr>
              <w:numPr>
                <w:ilvl w:val="0"/>
                <w:numId w:val="12"/>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333.</w:t>
            </w: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Знание профессий людей, работающих в школе.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Соотнесение работника школы с его профессией.</w:t>
            </w:r>
            <w:r>
              <w:rPr>
                <w:rFonts w:ascii="Times New Roman" w:eastAsia="Times New Roman" w:hAnsi="Times New Roman" w:cs="Times New Roman"/>
                <w:sz w:val="24"/>
                <w:szCs w:val="24"/>
                <w:lang w:eastAsia="ru-RU"/>
              </w:rPr>
              <w:t xml:space="preserve"> </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знание о профессиях людей, работающий в школе.</w:t>
            </w: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понимание необходимости учения.</w:t>
            </w: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коррекцию результатов действий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Формирование умения выражать в речи свои мысли и действия, </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 формирование ответственного отношения к природе во всех видах деятельности,</w:t>
            </w:r>
          </w:p>
          <w:p w:rsidR="005142C0" w:rsidRDefault="005142C0">
            <w:pPr>
              <w:spacing w:after="0" w:line="276"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0" w:line="276"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200" w:line="240" w:lineRule="auto"/>
              <w:rPr>
                <w:rFonts w:ascii="Times New Roman" w:eastAsia="Times New Roman" w:hAnsi="Times New Roman" w:cs="Times New Roman"/>
                <w:sz w:val="24"/>
                <w:szCs w:val="24"/>
              </w:rPr>
            </w:pPr>
          </w:p>
        </w:tc>
      </w:tr>
      <w:tr w:rsidR="005142C0">
        <w:trPr>
          <w:gridAfter w:val="2"/>
          <w:wAfter w:w="85" w:type="dxa"/>
          <w:trHeight w:val="2853"/>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участков школьной территории. Знание назначения участков школьной территории. </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назначении школьной территории.</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p w:rsidR="005142C0" w:rsidRDefault="005142C0">
            <w:pPr>
              <w:spacing w:after="200" w:line="240" w:lineRule="auto"/>
              <w:rPr>
                <w:rFonts w:ascii="Times New Roman" w:eastAsia="Times New Roman" w:hAnsi="Times New Roman" w:cs="Times New Roman"/>
                <w:sz w:val="24"/>
                <w:szCs w:val="24"/>
              </w:rPr>
            </w:pP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договариваться и приходить к общему решению.</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c>
          <w:tcPr>
            <w:tcW w:w="1985" w:type="dxa"/>
            <w:gridSpan w:val="3"/>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lang w:eastAsia="ru-RU"/>
              </w:rPr>
              <w:t>- воспитание общественно – активной личности</w:t>
            </w:r>
          </w:p>
          <w:p w:rsidR="005142C0" w:rsidRDefault="005142C0">
            <w:pPr>
              <w:spacing w:after="0" w:line="240"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239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lang w:eastAsia="ru-RU"/>
              </w:rPr>
              <w:t>Знание (соблюдение) правил поведения на территории школы.</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правил безопасности</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высказываний</w:t>
            </w:r>
          </w:p>
        </w:tc>
        <w:tc>
          <w:tcPr>
            <w:tcW w:w="1985" w:type="dxa"/>
            <w:gridSpan w:val="3"/>
            <w:tcBorders>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 воспитание аккуратности, усидчивости, прилежности,</w:t>
            </w:r>
          </w:p>
          <w:p w:rsidR="005142C0" w:rsidRDefault="005142C0">
            <w:pPr>
              <w:spacing w:after="0" w:line="240" w:lineRule="auto"/>
              <w:rPr>
                <w:rFonts w:ascii="Times New Roman" w:eastAsia="Times New Roman" w:hAnsi="Times New Roman" w:cs="Times New Roman"/>
                <w:b/>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lang w:eastAsia="ru-RU"/>
              </w:rPr>
            </w:pPr>
          </w:p>
          <w:p w:rsidR="005142C0" w:rsidRDefault="005142C0">
            <w:pPr>
              <w:spacing w:after="200" w:line="240" w:lineRule="auto"/>
              <w:rPr>
                <w:rFonts w:ascii="Times New Roman" w:eastAsia="Times New Roman" w:hAnsi="Times New Roman" w:cs="Times New Roman"/>
                <w:sz w:val="24"/>
                <w:szCs w:val="24"/>
              </w:rPr>
            </w:pPr>
          </w:p>
        </w:tc>
      </w:tr>
      <w:tr w:rsidR="005142C0">
        <w:trPr>
          <w:gridAfter w:val="2"/>
          <w:wAfter w:w="85" w:type="dxa"/>
          <w:trHeight w:val="2255"/>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зон класса.</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Знание назначения зон класса. </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(соблюдение) распорядка школьного дня. </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различать зоны класса , соблюдать режим школьного дня.</w:t>
            </w: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школе.</w:t>
            </w: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Формирование умения выражать в речи свои мысли и действия, </w:t>
            </w: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lang w:eastAsia="ru-RU"/>
              </w:rPr>
              <w:t>формирование уважительного отношения к окружающим</w:t>
            </w:r>
          </w:p>
        </w:tc>
      </w:tr>
      <w:tr w:rsidR="005142C0">
        <w:trPr>
          <w:gridAfter w:val="2"/>
          <w:wAfter w:w="85" w:type="dxa"/>
          <w:trHeight w:val="1962"/>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Узнавание (различение) школьных принадлежностей. Знание назначения школьных принадлежностей.</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назначении школьных принадлежностей </w:t>
            </w:r>
          </w:p>
        </w:tc>
        <w:tc>
          <w:tcPr>
            <w:tcW w:w="1701"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p w:rsidR="005142C0" w:rsidRDefault="005142C0">
            <w:pPr>
              <w:spacing w:after="200" w:line="240" w:lineRule="auto"/>
              <w:rPr>
                <w:rFonts w:ascii="Times New Roman" w:eastAsia="Times New Roman" w:hAnsi="Times New Roman" w:cs="Times New Roman"/>
                <w:sz w:val="24"/>
                <w:szCs w:val="24"/>
              </w:rPr>
            </w:pPr>
          </w:p>
        </w:tc>
        <w:tc>
          <w:tcPr>
            <w:tcW w:w="1984" w:type="dxa"/>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c>
          <w:tcPr>
            <w:tcW w:w="1985" w:type="dxa"/>
            <w:gridSpan w:val="3"/>
            <w:tcBorders>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3300"/>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hAnsi="Times New Roman" w:cs="Times New Roman"/>
                <w:sz w:val="24"/>
              </w:rPr>
            </w:pPr>
            <w:r>
              <w:rPr>
                <w:rFonts w:ascii="Times New Roman" w:hAnsi="Times New Roman" w:cs="Times New Roman"/>
                <w:sz w:val="24"/>
              </w:rPr>
              <w:t>Мы уже не просто дети, мы ученики</w:t>
            </w:r>
            <w:r>
              <w:t>.</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значении школы.</w:t>
            </w:r>
          </w:p>
        </w:tc>
        <w:tc>
          <w:tcPr>
            <w:tcW w:w="1701"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tc>
        <w:tc>
          <w:tcPr>
            <w:tcW w:w="1560"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auto"/>
              <w:right w:val="single" w:sz="4" w:space="0" w:color="auto"/>
            </w:tcBorders>
          </w:tcPr>
          <w:p w:rsidR="005142C0" w:rsidRDefault="0007248D">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rPr>
              <w:lastRenderedPageBreak/>
              <w:t>Формирование умения адекватно использовать речевые средства для решения различных коммуникативных задач</w:t>
            </w:r>
          </w:p>
        </w:tc>
        <w:tc>
          <w:tcPr>
            <w:tcW w:w="1985" w:type="dxa"/>
            <w:gridSpan w:val="3"/>
            <w:tcBorders>
              <w:top w:val="single" w:sz="4" w:space="0" w:color="auto"/>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чувства сопричастности к историческому прошлому Родины,</w:t>
            </w:r>
          </w:p>
          <w:p w:rsidR="005142C0" w:rsidRDefault="005142C0">
            <w:pPr>
              <w:spacing w:after="0" w:line="240" w:lineRule="auto"/>
              <w:rPr>
                <w:rFonts w:ascii="Times New Roman" w:eastAsia="Times New Roman" w:hAnsi="Times New Roman" w:cs="Times New Roman"/>
                <w:sz w:val="24"/>
                <w:szCs w:val="24"/>
                <w:lang w:eastAsia="ru-RU"/>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3435"/>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hAnsi="Times New Roman" w:cs="Times New Roman"/>
                <w:sz w:val="24"/>
              </w:rPr>
            </w:pPr>
            <w:r>
              <w:rPr>
                <w:rFonts w:ascii="Times New Roman" w:hAnsi="Times New Roman" w:cs="Times New Roman"/>
                <w:sz w:val="24"/>
              </w:rPr>
              <w:t>Твой школьный вид.</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rPr>
              <w:t>Школьная форма</w:t>
            </w:r>
            <w:r>
              <w:rPr>
                <w:rFonts w:ascii="Times New Roman" w:hAnsi="Times New Roman" w:cs="Times New Roman"/>
              </w:rPr>
              <w:t>.</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значении школы</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560"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auto"/>
              <w:right w:val="single" w:sz="4" w:space="0" w:color="auto"/>
            </w:tcBorders>
          </w:tcPr>
          <w:p w:rsidR="005142C0" w:rsidRDefault="0007248D">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c>
          <w:tcPr>
            <w:tcW w:w="1985" w:type="dxa"/>
            <w:gridSpan w:val="3"/>
            <w:tcBorders>
              <w:top w:val="single" w:sz="4" w:space="0" w:color="auto"/>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41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hAnsi="Times New Roman" w:cs="Times New Roman"/>
                <w:sz w:val="24"/>
              </w:rPr>
            </w:pPr>
            <w:r>
              <w:rPr>
                <w:rFonts w:ascii="Times New Roman" w:hAnsi="Times New Roman" w:cs="Times New Roman"/>
                <w:sz w:val="24"/>
              </w:rPr>
              <w:t>Режим дня в школе</w:t>
            </w:r>
          </w:p>
        </w:tc>
        <w:tc>
          <w:tcPr>
            <w:tcW w:w="818" w:type="dxa"/>
            <w:tcBorders>
              <w:top w:val="single" w:sz="4" w:space="0" w:color="auto"/>
              <w:left w:val="single" w:sz="4" w:space="0" w:color="auto"/>
              <w:bottom w:val="single" w:sz="4" w:space="0" w:color="auto"/>
              <w:right w:val="single" w:sz="4" w:space="0" w:color="auto"/>
            </w:tcBorders>
          </w:tcPr>
          <w:p w:rsidR="005142C0" w:rsidRDefault="009972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режиме дня класса.</w:t>
            </w: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  понимание необходимости учения</w:t>
            </w: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w:t>
            </w: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Формирование умения выражать в речи свои мысли и действия, договариваться</w:t>
            </w:r>
          </w:p>
        </w:tc>
        <w:tc>
          <w:tcPr>
            <w:tcW w:w="1985" w:type="dxa"/>
            <w:gridSpan w:val="3"/>
            <w:tcBorders>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1962"/>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hAnsi="Times New Roman" w:cs="Times New Roman"/>
                <w:sz w:val="24"/>
                <w:szCs w:val="24"/>
              </w:rPr>
            </w:pPr>
            <w:r>
              <w:t xml:space="preserve"> </w:t>
            </w:r>
            <w:r>
              <w:rPr>
                <w:rFonts w:ascii="Times New Roman" w:hAnsi="Times New Roman" w:cs="Times New Roman"/>
                <w:sz w:val="24"/>
                <w:szCs w:val="24"/>
              </w:rPr>
              <w:t>Организация своего рабочего места.</w:t>
            </w:r>
          </w:p>
        </w:tc>
        <w:tc>
          <w:tcPr>
            <w:tcW w:w="818" w:type="dxa"/>
            <w:tcBorders>
              <w:top w:val="single" w:sz="4" w:space="0" w:color="auto"/>
              <w:left w:val="single" w:sz="4" w:space="0" w:color="auto"/>
              <w:bottom w:val="single" w:sz="4" w:space="0" w:color="auto"/>
              <w:right w:val="single" w:sz="4" w:space="0" w:color="auto"/>
            </w:tcBorders>
          </w:tcPr>
          <w:p w:rsidR="005142C0" w:rsidRDefault="009972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организовывать свое рабочее место.</w:t>
            </w: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понимание необходимости учения</w:t>
            </w: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w:t>
            </w: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w:t>
            </w:r>
          </w:p>
        </w:tc>
        <w:tc>
          <w:tcPr>
            <w:tcW w:w="1985" w:type="dxa"/>
            <w:gridSpan w:val="3"/>
            <w:tcBorders>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307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99725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w:t>
            </w:r>
            <w:r w:rsidR="0007248D">
              <w:rPr>
                <w:rFonts w:ascii="Times New Roman" w:eastAsia="Times New Roman" w:hAnsi="Times New Roman" w:cs="Times New Roman"/>
                <w:b/>
                <w:sz w:val="24"/>
                <w:szCs w:val="24"/>
                <w:lang w:eastAsia="ru-RU"/>
              </w:rPr>
              <w:t>онтрольная работа « Школа»</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tabs>
                <w:tab w:val="left" w:pos="34"/>
                <w:tab w:val="left" w:pos="17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Calibri" w:eastAsia="Times New Roman" w:hAnsi="Calibri" w:cs="Times New Roman"/>
                <w:lang w:eastAsia="ru-RU"/>
              </w:rPr>
              <w:t xml:space="preserve"> </w:t>
            </w:r>
            <w:r>
              <w:rPr>
                <w:rFonts w:ascii="Times New Roman" w:eastAsia="Times New Roman" w:hAnsi="Times New Roman" w:cs="Times New Roman"/>
                <w:lang w:eastAsia="ru-RU"/>
              </w:rPr>
              <w:t xml:space="preserve"> применять полученные знания и умения при выполнении контрольной работы.</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понимание необходимости учения</w:t>
            </w: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 и приходить к общему решению</w:t>
            </w:r>
          </w:p>
        </w:tc>
        <w:tc>
          <w:tcPr>
            <w:tcW w:w="1985" w:type="dxa"/>
            <w:gridSpan w:val="3"/>
            <w:tcBorders>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 воспитание аккуратности, усидчивости, прилежности,</w:t>
            </w:r>
          </w:p>
          <w:p w:rsidR="005142C0" w:rsidRDefault="005142C0">
            <w:pPr>
              <w:spacing w:after="0" w:line="240" w:lineRule="auto"/>
              <w:rPr>
                <w:rFonts w:ascii="Times New Roman" w:eastAsia="Times New Roman" w:hAnsi="Times New Roman" w:cs="Times New Roman"/>
                <w:b/>
                <w:color w:val="000000"/>
                <w:sz w:val="24"/>
                <w:szCs w:val="24"/>
                <w:shd w:val="clear" w:color="auto" w:fill="FFFFFF"/>
                <w:lang w:eastAsia="ru-RU"/>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3360"/>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Анализ контрольной работы</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tabs>
                <w:tab w:val="left" w:pos="34"/>
                <w:tab w:val="left" w:pos="17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Calibri" w:eastAsia="Times New Roman" w:hAnsi="Calibri" w:cs="Times New Roman"/>
                <w:lang w:eastAsia="ru-RU"/>
              </w:rPr>
              <w:t xml:space="preserve"> </w:t>
            </w:r>
            <w:r>
              <w:rPr>
                <w:rFonts w:ascii="Times New Roman" w:eastAsia="Times New Roman" w:hAnsi="Times New Roman" w:cs="Times New Roman"/>
                <w:lang w:eastAsia="ru-RU"/>
              </w:rPr>
              <w:t xml:space="preserve"> применять полученные знания и умения при выполнении контрольной работы.</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понимание необходимости учения</w:t>
            </w: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bCs/>
                <w:iCs/>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выражать в речи свои мысли и действия, договариваться</w:t>
            </w:r>
          </w:p>
        </w:tc>
        <w:tc>
          <w:tcPr>
            <w:tcW w:w="1985" w:type="dxa"/>
            <w:gridSpan w:val="3"/>
            <w:tcBorders>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5142C0">
            <w:pPr>
              <w:spacing w:after="200" w:line="240" w:lineRule="auto"/>
              <w:rPr>
                <w:rFonts w:ascii="Times New Roman" w:eastAsia="Times New Roman" w:hAnsi="Times New Roman" w:cs="Times New Roman"/>
                <w:color w:val="000000"/>
                <w:sz w:val="24"/>
                <w:szCs w:val="24"/>
                <w:shd w:val="clear" w:color="auto" w:fill="FFFFFF"/>
                <w:lang w:eastAsia="ru-RU"/>
              </w:rPr>
            </w:pPr>
          </w:p>
        </w:tc>
      </w:tr>
      <w:tr w:rsidR="005142C0">
        <w:trPr>
          <w:gridAfter w:val="2"/>
          <w:wAfter w:w="85" w:type="dxa"/>
          <w:trHeight w:val="690"/>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Квартира, дом, двор. </w:t>
            </w:r>
            <w:r>
              <w:rPr>
                <w:rFonts w:ascii="Times New Roman" w:eastAsia="Times New Roman" w:hAnsi="Times New Roman" w:cs="Times New Roman"/>
                <w:sz w:val="24"/>
                <w:szCs w:val="24"/>
              </w:rPr>
              <w:t>Узнавание (различение) частей дома (стена, крыша, окно, дверь, потолок, пол).</w:t>
            </w:r>
          </w:p>
        </w:tc>
        <w:tc>
          <w:tcPr>
            <w:tcW w:w="818" w:type="dxa"/>
            <w:tcBorders>
              <w:top w:val="single" w:sz="4" w:space="0" w:color="auto"/>
              <w:left w:val="single" w:sz="4" w:space="0" w:color="auto"/>
              <w:bottom w:val="single" w:sz="4" w:space="0" w:color="auto"/>
              <w:right w:val="single" w:sz="4" w:space="0" w:color="auto"/>
            </w:tcBorders>
          </w:tcPr>
          <w:p w:rsidR="005142C0" w:rsidRDefault="009972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частей дома </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Формирование внутренней позиции обучающегося на </w:t>
            </w:r>
            <w:r>
              <w:rPr>
                <w:rFonts w:ascii="Times New Roman" w:eastAsia="Times New Roman" w:hAnsi="Times New Roman" w:cs="Times New Roman"/>
                <w:bCs/>
                <w:sz w:val="24"/>
                <w:szCs w:val="24"/>
              </w:rPr>
              <w:t xml:space="preserve">понимание необходимости учения. </w:t>
            </w:r>
          </w:p>
          <w:p w:rsidR="005142C0" w:rsidRDefault="005142C0">
            <w:pPr>
              <w:spacing w:after="200" w:line="240" w:lineRule="auto"/>
              <w:rPr>
                <w:rFonts w:ascii="Times New Roman" w:eastAsia="Times New Roman" w:hAnsi="Times New Roman" w:cs="Times New Roman"/>
                <w:bCs/>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tc>
        <w:tc>
          <w:tcPr>
            <w:tcW w:w="1985" w:type="dxa"/>
            <w:gridSpan w:val="3"/>
            <w:tcBorders>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p w:rsidR="005142C0" w:rsidRDefault="005142C0">
            <w:pPr>
              <w:spacing w:after="200" w:line="240" w:lineRule="auto"/>
              <w:rPr>
                <w:rFonts w:ascii="Times New Roman" w:eastAsia="Times New Roman" w:hAnsi="Times New Roman" w:cs="Times New Roman"/>
                <w:color w:val="000000"/>
                <w:sz w:val="24"/>
                <w:szCs w:val="24"/>
              </w:rPr>
            </w:pPr>
          </w:p>
        </w:tc>
      </w:tr>
      <w:tr w:rsidR="005142C0">
        <w:trPr>
          <w:gridBefore w:val="9"/>
          <w:gridAfter w:val="4"/>
          <w:wBefore w:w="4219" w:type="dxa"/>
          <w:wAfter w:w="180" w:type="dxa"/>
          <w:trHeight w:val="105"/>
        </w:trPr>
        <w:tc>
          <w:tcPr>
            <w:tcW w:w="10820" w:type="dxa"/>
            <w:gridSpan w:val="7"/>
          </w:tcPr>
          <w:p w:rsidR="005142C0" w:rsidRDefault="005142C0">
            <w:pPr>
              <w:spacing w:after="0" w:line="240" w:lineRule="auto"/>
              <w:contextualSpacing/>
              <w:rPr>
                <w:rFonts w:ascii="Times New Roman" w:eastAsia="Times New Roman" w:hAnsi="Times New Roman" w:cs="Times New Roman"/>
                <w:sz w:val="24"/>
                <w:szCs w:val="24"/>
              </w:rPr>
            </w:pPr>
          </w:p>
        </w:tc>
      </w:tr>
      <w:tr w:rsidR="005142C0">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типов</w:t>
            </w:r>
            <w:r>
              <w:rPr>
                <w:rFonts w:ascii="Times New Roman" w:eastAsia="Times New Roman" w:hAnsi="Times New Roman" w:cs="Times New Roman"/>
                <w:sz w:val="24"/>
                <w:szCs w:val="24"/>
              </w:rPr>
              <w:tab/>
              <w:t>домов  (одноэтажный (многоэтажный), каменный (деревянный), городской (сельский,</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lastRenderedPageBreak/>
              <w:t>дачный) дом.</w:t>
            </w:r>
            <w:r>
              <w:rPr>
                <w:rFonts w:ascii="Times New Roman" w:eastAsia="Times New Roman" w:hAnsi="Times New Roman" w:cs="Times New Roman"/>
                <w:sz w:val="24"/>
                <w:szCs w:val="24"/>
              </w:rPr>
              <w:tab/>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типах домов  </w:t>
            </w:r>
            <w:r>
              <w:rPr>
                <w:rFonts w:ascii="Times New Roman" w:eastAsia="Times New Roman" w:hAnsi="Times New Roman" w:cs="Times New Roman"/>
                <w:sz w:val="24"/>
                <w:szCs w:val="24"/>
              </w:rPr>
              <w:tab/>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widowControl w:val="0"/>
              <w:overflowPunct w:val="0"/>
              <w:autoSpaceDE w:val="0"/>
              <w:autoSpaceDN w:val="0"/>
              <w:adjustRightInd w:val="0"/>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lastRenderedPageBreak/>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p w:rsidR="005142C0" w:rsidRDefault="005142C0">
            <w:pPr>
              <w:widowControl w:val="0"/>
              <w:overflowPunct w:val="0"/>
              <w:autoSpaceDE w:val="0"/>
              <w:autoSpaceDN w:val="0"/>
              <w:adjustRightInd w:val="0"/>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Осуществление контроля и коррекцию результатов действий</w:t>
            </w: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воспитание любви к природе,</w:t>
            </w:r>
          </w:p>
          <w:p w:rsidR="005142C0" w:rsidRDefault="0007248D">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формирование ответственного отношения к природе во всех видах деятельности,</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rPr>
            </w:pPr>
          </w:p>
        </w:tc>
      </w:tr>
      <w:tr w:rsidR="005142C0">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мест общего пользования</w:t>
            </w:r>
            <w:r>
              <w:rPr>
                <w:rFonts w:ascii="Times New Roman" w:eastAsia="Times New Roman" w:hAnsi="Times New Roman" w:cs="Times New Roman"/>
                <w:sz w:val="24"/>
                <w:szCs w:val="24"/>
              </w:rPr>
              <w:tab/>
              <w:t>в доме (чердак, подвал,</w:t>
            </w:r>
            <w:r>
              <w:rPr>
                <w:rFonts w:ascii="Times New Roman" w:eastAsia="Times New Roman" w:hAnsi="Times New Roman" w:cs="Times New Roman"/>
                <w:sz w:val="24"/>
                <w:szCs w:val="24"/>
              </w:rPr>
              <w:tab/>
              <w:t xml:space="preserve"> подъезд, лестничная площадка, лифт).</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местах общего пользования</w:t>
            </w:r>
            <w:r>
              <w:rPr>
                <w:rFonts w:ascii="Times New Roman" w:eastAsia="Times New Roman" w:hAnsi="Times New Roman" w:cs="Times New Roman"/>
                <w:sz w:val="24"/>
                <w:szCs w:val="24"/>
              </w:rPr>
              <w:tab/>
              <w:t>в доме (чердак, подвал,</w:t>
            </w:r>
            <w:r>
              <w:rPr>
                <w:rFonts w:ascii="Times New Roman" w:eastAsia="Times New Roman" w:hAnsi="Times New Roman" w:cs="Times New Roman"/>
                <w:sz w:val="24"/>
                <w:szCs w:val="24"/>
              </w:rPr>
              <w:tab/>
              <w:t xml:space="preserve"> подъезд, лестничная площадка, лифт).</w:t>
            </w: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понимания причин успешности/не успешности учебной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4" w:type="dxa"/>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color w:val="000000"/>
                <w:sz w:val="24"/>
                <w:szCs w:val="24"/>
                <w:shd w:val="clear" w:color="auto" w:fill="FFFFFF"/>
              </w:rPr>
            </w:pPr>
          </w:p>
          <w:p w:rsidR="005142C0" w:rsidRDefault="005142C0">
            <w:pPr>
              <w:spacing w:after="200" w:line="276" w:lineRule="auto"/>
              <w:rPr>
                <w:rFonts w:ascii="Times New Roman" w:eastAsia="Times New Roman" w:hAnsi="Times New Roman" w:cs="Times New Roman"/>
                <w:color w:val="000000"/>
                <w:sz w:val="24"/>
                <w:szCs w:val="24"/>
                <w:shd w:val="clear" w:color="auto" w:fill="FFFFFF"/>
              </w:rPr>
            </w:pP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Формированиеумений проговаривать последовательность действий на уроке</w:t>
            </w: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 строить понятные для партнёра высказывания.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аккуратности, усидчивости, прилежности,</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sz w:val="24"/>
                <w:szCs w:val="24"/>
              </w:rPr>
            </w:pPr>
          </w:p>
        </w:tc>
      </w:tr>
      <w:tr w:rsidR="005142C0">
        <w:tblPrEx>
          <w:tblBorders>
            <w:left w:val="none" w:sz="0" w:space="0" w:color="auto"/>
            <w:bottom w:val="none" w:sz="0" w:space="0" w:color="auto"/>
            <w:right w:val="none" w:sz="0" w:space="0" w:color="auto"/>
            <w:insideH w:val="none" w:sz="0" w:space="0" w:color="auto"/>
            <w:insideV w:val="none" w:sz="0" w:space="0" w:color="auto"/>
          </w:tblBorders>
        </w:tblPrEx>
        <w:trPr>
          <w:gridBefore w:val="1"/>
          <w:wBefore w:w="9" w:type="dxa"/>
          <w:trHeight w:val="100"/>
        </w:trPr>
        <w:tc>
          <w:tcPr>
            <w:tcW w:w="15210" w:type="dxa"/>
            <w:gridSpan w:val="19"/>
          </w:tcPr>
          <w:p w:rsidR="005142C0" w:rsidRDefault="005142C0">
            <w:pPr>
              <w:spacing w:after="0" w:line="240" w:lineRule="auto"/>
              <w:contextualSpacing/>
              <w:rPr>
                <w:rFonts w:ascii="Times New Roman" w:eastAsia="Times New Roman" w:hAnsi="Times New Roman" w:cs="Times New Roman"/>
                <w:sz w:val="24"/>
                <w:szCs w:val="24"/>
              </w:rPr>
            </w:pPr>
          </w:p>
        </w:tc>
      </w:tr>
      <w:tr w:rsidR="005142C0">
        <w:tblPrEx>
          <w:tblBorders>
            <w:left w:val="none" w:sz="0" w:space="0" w:color="auto"/>
            <w:bottom w:val="none" w:sz="0" w:space="0" w:color="auto"/>
            <w:right w:val="none" w:sz="0" w:space="0" w:color="auto"/>
            <w:insideH w:val="none" w:sz="0" w:space="0" w:color="auto"/>
            <w:insideV w:val="none" w:sz="0" w:space="0" w:color="auto"/>
          </w:tblBorders>
        </w:tblPrEx>
        <w:trPr>
          <w:gridBefore w:val="2"/>
          <w:gridAfter w:val="3"/>
          <w:wBefore w:w="24" w:type="dxa"/>
          <w:wAfter w:w="105" w:type="dxa"/>
          <w:trHeight w:val="100"/>
        </w:trPr>
        <w:tc>
          <w:tcPr>
            <w:tcW w:w="15090" w:type="dxa"/>
            <w:gridSpan w:val="15"/>
          </w:tcPr>
          <w:p w:rsidR="005142C0" w:rsidRDefault="005142C0">
            <w:pPr>
              <w:spacing w:after="0" w:line="240" w:lineRule="auto"/>
              <w:contextualSpacing/>
              <w:rPr>
                <w:rFonts w:ascii="Times New Roman" w:eastAsia="Times New Roman" w:hAnsi="Times New Roman" w:cs="Times New Roman"/>
                <w:sz w:val="24"/>
                <w:szCs w:val="24"/>
              </w:rPr>
            </w:pPr>
          </w:p>
        </w:tc>
      </w:tr>
      <w:tr w:rsidR="005142C0">
        <w:trPr>
          <w:gridAfter w:val="2"/>
          <w:wAfter w:w="85" w:type="dxa"/>
          <w:trHeight w:val="2822"/>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w:t>
            </w:r>
          </w:p>
        </w:tc>
        <w:tc>
          <w:tcPr>
            <w:tcW w:w="818" w:type="dxa"/>
            <w:tcBorders>
              <w:top w:val="single" w:sz="4" w:space="0" w:color="auto"/>
              <w:left w:val="single" w:sz="4" w:space="0" w:color="auto"/>
              <w:bottom w:val="single" w:sz="4" w:space="0" w:color="auto"/>
              <w:right w:val="single" w:sz="4" w:space="0" w:color="auto"/>
            </w:tcBorders>
          </w:tcPr>
          <w:p w:rsidR="005142C0" w:rsidRDefault="009972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843" w:type="dxa"/>
            <w:gridSpan w:val="2"/>
            <w:vMerge w:val="restart"/>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Формирование знаний правил при пользовании лифтом: ждать закрытия и открытия дверей, нажимать кнопку с номером </w:t>
            </w:r>
            <w:r>
              <w:rPr>
                <w:rFonts w:ascii="Times New Roman" w:eastAsia="Times New Roman" w:hAnsi="Times New Roman" w:cs="Times New Roman"/>
                <w:sz w:val="24"/>
                <w:szCs w:val="24"/>
              </w:rPr>
              <w:lastRenderedPageBreak/>
              <w:t>нужного этажа, стоять во время движения лифта и др.</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знаний правил пользования мусоропроводом (домофоном, почтовым ящиком, кодовым замком).</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о помещениях квартиры </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функциональном назначении помещений квартиры.</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сообщать свой домашний адрес (город, улица, номер дома, номер квартиры).</w:t>
            </w: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узнавать свой домашний  адрес..</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написания </w:t>
            </w:r>
            <w:r>
              <w:rPr>
                <w:rFonts w:ascii="Times New Roman" w:eastAsia="Times New Roman" w:hAnsi="Times New Roman" w:cs="Times New Roman"/>
                <w:sz w:val="24"/>
                <w:szCs w:val="24"/>
              </w:rPr>
              <w:lastRenderedPageBreak/>
              <w:t>своего домашнего адреса.</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частях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w:t>
            </w: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w:t>
            </w:r>
            <w:r>
              <w:rPr>
                <w:rFonts w:ascii="Times New Roman" w:eastAsia="Times New Roman" w:hAnsi="Times New Roman" w:cs="Times New Roman"/>
                <w:sz w:val="24"/>
                <w:szCs w:val="24"/>
              </w:rPr>
              <w:lastRenderedPageBreak/>
              <w:t xml:space="preserve">знаний правил безопасности и поведения во </w:t>
            </w: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дворе.</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коммунальных удобствах в квартире.</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коммунальных удобствах в квартир</w:t>
            </w: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w:t>
            </w: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знаний правил безопасности и поведения во время </w:t>
            </w:r>
            <w:r>
              <w:rPr>
                <w:rFonts w:ascii="Times New Roman" w:eastAsia="Times New Roman" w:hAnsi="Times New Roman" w:cs="Times New Roman"/>
                <w:sz w:val="24"/>
                <w:szCs w:val="24"/>
              </w:rPr>
              <w:lastRenderedPageBreak/>
              <w:t>аварийной ситуации в доме</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соблюдении правил безопасности во время аварийной ситуации в доме</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представлений о вредных насекомых</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представлений о вредных </w:t>
            </w:r>
            <w:r>
              <w:rPr>
                <w:rFonts w:ascii="Times New Roman" w:eastAsia="Times New Roman" w:hAnsi="Times New Roman" w:cs="Times New Roman"/>
                <w:sz w:val="24"/>
                <w:szCs w:val="24"/>
              </w:rPr>
              <w:lastRenderedPageBreak/>
              <w:t>насекомых</w:t>
            </w:r>
          </w:p>
        </w:tc>
        <w:tc>
          <w:tcPr>
            <w:tcW w:w="1701" w:type="dxa"/>
            <w:vMerge w:val="restart"/>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внутренней  позиции  обучающегося  на уровне положительного отношения к школе.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widowControl w:val="0"/>
              <w:overflowPunct w:val="0"/>
              <w:autoSpaceDE w:val="0"/>
              <w:autoSpaceDN w:val="0"/>
              <w:adjustRightInd w:val="0"/>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lastRenderedPageBreak/>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p w:rsidR="005142C0" w:rsidRDefault="005142C0">
            <w:pPr>
              <w:widowControl w:val="0"/>
              <w:overflowPunct w:val="0"/>
              <w:autoSpaceDE w:val="0"/>
              <w:autoSpaceDN w:val="0"/>
              <w:adjustRightInd w:val="0"/>
              <w:spacing w:after="200" w:line="240" w:lineRule="auto"/>
              <w:rPr>
                <w:rFonts w:ascii="Times New Roman" w:eastAsia="Calibri" w:hAnsi="Times New Roman" w:cs="Times New Roman"/>
                <w:sz w:val="24"/>
                <w:szCs w:val="24"/>
              </w:rPr>
            </w:pP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школьника на уровне положительного отношения к школе.</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добывать новые знания: находить ответы на вопросы, </w:t>
            </w:r>
            <w:r>
              <w:rPr>
                <w:rFonts w:ascii="Times New Roman" w:eastAsia="Times New Roman" w:hAnsi="Times New Roman" w:cs="Times New Roman"/>
                <w:sz w:val="24"/>
                <w:szCs w:val="24"/>
              </w:rPr>
              <w:lastRenderedPageBreak/>
              <w:t>используя свой жизненный опыт и информацию, полученную на уроке</w:t>
            </w: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внутренней позиции обучающегося на понимание необходимости учения. </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 xml:space="preserve">понимать причины </w:t>
            </w:r>
            <w:r>
              <w:rPr>
                <w:rFonts w:ascii="Times New Roman" w:eastAsia="Calibri" w:hAnsi="Times New Roman" w:cs="Times New Roman"/>
                <w:sz w:val="24"/>
                <w:szCs w:val="24"/>
              </w:rPr>
              <w:lastRenderedPageBreak/>
              <w:t>успешности   и   не успешности учебной деятельности.</w:t>
            </w: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w:t>
            </w:r>
            <w:r>
              <w:rPr>
                <w:rFonts w:ascii="Times New Roman" w:eastAsia="Times New Roman" w:hAnsi="Times New Roman" w:cs="Times New Roman"/>
                <w:sz w:val="24"/>
                <w:szCs w:val="24"/>
              </w:rPr>
              <w:lastRenderedPageBreak/>
              <w:t>е способностей к самооценке на основе критериев успешности учебной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положительного отношения к обучению.</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 xml:space="preserve">понимать причины успешности   </w:t>
            </w:r>
            <w:r>
              <w:rPr>
                <w:rFonts w:ascii="Times New Roman" w:eastAsia="Calibri" w:hAnsi="Times New Roman" w:cs="Times New Roman"/>
                <w:sz w:val="24"/>
                <w:szCs w:val="24"/>
              </w:rPr>
              <w:lastRenderedPageBreak/>
              <w:t>деятельности.</w:t>
            </w: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деятельности.</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деятельности</w:t>
            </w: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 xml:space="preserve">понимать причины успешности   </w:t>
            </w:r>
            <w:r>
              <w:rPr>
                <w:rFonts w:ascii="Times New Roman" w:eastAsia="Calibri" w:hAnsi="Times New Roman" w:cs="Times New Roman"/>
                <w:sz w:val="24"/>
                <w:szCs w:val="24"/>
              </w:rPr>
              <w:lastRenderedPageBreak/>
              <w:t>деятельности</w:t>
            </w: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4" w:type="dxa"/>
            <w:vMerge w:val="restart"/>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lastRenderedPageBreak/>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w:t>
            </w:r>
            <w:r>
              <w:rPr>
                <w:rFonts w:ascii="Times New Roman" w:eastAsia="Times New Roman" w:hAnsi="Times New Roman" w:cs="Times New Roman"/>
                <w:sz w:val="24"/>
                <w:szCs w:val="24"/>
              </w:rPr>
              <w:lastRenderedPageBreak/>
              <w:t>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проводить сравнение  и классификацию по заданным </w:t>
            </w:r>
            <w:r>
              <w:rPr>
                <w:rFonts w:ascii="Times New Roman" w:eastAsia="Times New Roman" w:hAnsi="Times New Roman" w:cs="Times New Roman"/>
                <w:sz w:val="24"/>
                <w:szCs w:val="24"/>
              </w:rPr>
              <w:lastRenderedPageBreak/>
              <w:t>критериям</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проводить сравнение  и классификацию по заданным критериям</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осуществлять </w:t>
            </w:r>
            <w:r>
              <w:rPr>
                <w:rFonts w:ascii="Times New Roman" w:eastAsia="Times New Roman" w:hAnsi="Times New Roman" w:cs="Times New Roman"/>
                <w:sz w:val="24"/>
                <w:szCs w:val="24"/>
              </w:rPr>
              <w:lastRenderedPageBreak/>
              <w:t>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осуществлять </w:t>
            </w:r>
            <w:r>
              <w:rPr>
                <w:rFonts w:ascii="Times New Roman" w:eastAsia="Times New Roman" w:hAnsi="Times New Roman" w:cs="Times New Roman"/>
                <w:sz w:val="24"/>
                <w:szCs w:val="24"/>
              </w:rPr>
              <w:lastRenderedPageBreak/>
              <w:t>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устанавливать аналогии</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осуществлять синтез как </w:t>
            </w:r>
            <w:r>
              <w:rPr>
                <w:rFonts w:ascii="Times New Roman" w:eastAsia="Times New Roman" w:hAnsi="Times New Roman" w:cs="Times New Roman"/>
                <w:sz w:val="24"/>
                <w:szCs w:val="24"/>
              </w:rPr>
              <w:lastRenderedPageBreak/>
              <w:t>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w:t>
            </w:r>
          </w:p>
          <w:p w:rsidR="005142C0" w:rsidRDefault="005142C0">
            <w:pPr>
              <w:spacing w:after="200" w:line="276" w:lineRule="auto"/>
              <w:rPr>
                <w:rFonts w:ascii="Times New Roman" w:eastAsia="Times New Roman" w:hAnsi="Times New Roman" w:cs="Times New Roman"/>
                <w:sz w:val="24"/>
                <w:szCs w:val="24"/>
              </w:rPr>
            </w:pPr>
          </w:p>
        </w:tc>
        <w:tc>
          <w:tcPr>
            <w:tcW w:w="1560" w:type="dxa"/>
            <w:vMerge w:val="restart"/>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lastRenderedPageBreak/>
              <w:t>Формирование умений  проговаривать последовательность действий на уроке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Осуществление </w:t>
            </w:r>
            <w:r>
              <w:rPr>
                <w:rFonts w:ascii="Times New Roman" w:eastAsia="Times New Roman" w:hAnsi="Times New Roman" w:cs="Times New Roman"/>
                <w:sz w:val="24"/>
                <w:szCs w:val="24"/>
              </w:rPr>
              <w:lastRenderedPageBreak/>
              <w:t>контроля и коррекции  результатов действий</w:t>
            </w: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и формулирование цели деятельности на уроке с </w:t>
            </w:r>
            <w:r>
              <w:rPr>
                <w:rFonts w:ascii="Times New Roman" w:eastAsia="Times New Roman" w:hAnsi="Times New Roman" w:cs="Times New Roman"/>
                <w:sz w:val="24"/>
                <w:szCs w:val="24"/>
              </w:rPr>
              <w:lastRenderedPageBreak/>
              <w:t>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w:t>
            </w:r>
            <w:r>
              <w:rPr>
                <w:rFonts w:ascii="Times New Roman" w:eastAsia="Times New Roman" w:hAnsi="Times New Roman" w:cs="Times New Roman"/>
                <w:sz w:val="24"/>
                <w:szCs w:val="24"/>
              </w:rPr>
              <w:lastRenderedPageBreak/>
              <w:t>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и формулирование цели деятельности на уроке с помощью учи </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w:t>
            </w:r>
            <w:r>
              <w:rPr>
                <w:rFonts w:ascii="Times New Roman" w:eastAsia="Times New Roman" w:hAnsi="Times New Roman" w:cs="Times New Roman"/>
                <w:sz w:val="24"/>
                <w:szCs w:val="24"/>
              </w:rPr>
              <w:lastRenderedPageBreak/>
              <w:t>е и формулирование цели деятельности на уроке с помощью учителя 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формулирование цели деятельности на уроке с помощью учителя теля</w:t>
            </w:r>
          </w:p>
        </w:tc>
        <w:tc>
          <w:tcPr>
            <w:tcW w:w="1842" w:type="dxa"/>
            <w:vMerge w:val="restart"/>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Формирование умения выражать в речи свои мысли и действия, договариваться и приходить к общему решению.</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p>
          <w:p w:rsidR="005142C0" w:rsidRDefault="005142C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p>
          <w:p w:rsidR="005142C0" w:rsidRDefault="005142C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p>
          <w:p w:rsidR="005142C0" w:rsidRDefault="0007248D">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адекватно использовать речевые средства для решения различных коммуникативных задач</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w:t>
            </w:r>
            <w:r>
              <w:rPr>
                <w:rFonts w:ascii="Times New Roman" w:eastAsia="Times New Roman" w:hAnsi="Times New Roman" w:cs="Times New Roman"/>
                <w:sz w:val="24"/>
                <w:szCs w:val="24"/>
              </w:rPr>
              <w:lastRenderedPageBreak/>
              <w:t>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строить понятные для партнёра высказывания, необходимые для организации собственной деятельности.</w:t>
            </w:r>
          </w:p>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задавать вопросы,</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строить понятные для партнёра высказывания, необходимые для организации собственной деятельности.</w:t>
            </w:r>
          </w:p>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c>
          <w:tcPr>
            <w:tcW w:w="1985" w:type="dxa"/>
            <w:gridSpan w:val="3"/>
            <w:vMerge w:val="restart"/>
            <w:tcBorders>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-формирование уважительного отношения к окружающим.</w:t>
            </w: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w:t>
            </w: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чувства сопричастности к историческому </w:t>
            </w:r>
            <w:r>
              <w:rPr>
                <w:rFonts w:ascii="Times New Roman" w:eastAsia="Times New Roman" w:hAnsi="Times New Roman" w:cs="Times New Roman"/>
                <w:sz w:val="24"/>
                <w:szCs w:val="24"/>
              </w:rPr>
              <w:lastRenderedPageBreak/>
              <w:t>прошлому Родины,</w:t>
            </w: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воспитание любви к природе,</w:t>
            </w:r>
          </w:p>
          <w:p w:rsidR="005142C0" w:rsidRDefault="0007248D">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формирование ответственного отношения к природе во всех видах деятельности,</w:t>
            </w:r>
          </w:p>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аккуратности, </w:t>
            </w:r>
            <w:r>
              <w:rPr>
                <w:rFonts w:ascii="Times New Roman" w:eastAsia="Times New Roman" w:hAnsi="Times New Roman" w:cs="Times New Roman"/>
                <w:color w:val="000000"/>
                <w:sz w:val="24"/>
                <w:szCs w:val="24"/>
                <w:shd w:val="clear" w:color="auto" w:fill="FFFFFF"/>
              </w:rPr>
              <w:lastRenderedPageBreak/>
              <w:t>усидчивости, прилежности,</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воспитание любви к природе,</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аккуратности, усидчивости, </w:t>
            </w:r>
            <w:r>
              <w:rPr>
                <w:rFonts w:ascii="Times New Roman" w:eastAsia="Times New Roman" w:hAnsi="Times New Roman" w:cs="Times New Roman"/>
                <w:color w:val="000000"/>
                <w:sz w:val="24"/>
                <w:szCs w:val="24"/>
                <w:shd w:val="clear" w:color="auto" w:fill="FFFFFF"/>
              </w:rPr>
              <w:lastRenderedPageBreak/>
              <w:t>прилежности,</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-формирование уважительного </w:t>
            </w:r>
            <w:r>
              <w:rPr>
                <w:rFonts w:ascii="Times New Roman" w:eastAsia="Times New Roman" w:hAnsi="Times New Roman" w:cs="Times New Roman"/>
                <w:color w:val="000000"/>
                <w:sz w:val="24"/>
                <w:szCs w:val="24"/>
                <w:shd w:val="clear" w:color="auto" w:fill="FFFFFF"/>
              </w:rPr>
              <w:lastRenderedPageBreak/>
              <w:t>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аккуратности, усидчивости</w:t>
            </w:r>
          </w:p>
        </w:tc>
      </w:tr>
      <w:bookmarkEnd w:id="1"/>
      <w:tr w:rsidR="005142C0">
        <w:trPr>
          <w:gridAfter w:val="2"/>
          <w:wAfter w:w="85" w:type="dxa"/>
          <w:trHeight w:val="4740"/>
        </w:trPr>
        <w:tc>
          <w:tcPr>
            <w:tcW w:w="674" w:type="dxa"/>
            <w:gridSpan w:val="5"/>
            <w:tcBorders>
              <w:top w:val="single" w:sz="4" w:space="0" w:color="auto"/>
              <w:left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и др.</w:t>
            </w:r>
          </w:p>
          <w:p w:rsidR="005142C0" w:rsidRDefault="005142C0">
            <w:pPr>
              <w:spacing w:after="200" w:line="276" w:lineRule="auto"/>
              <w:rPr>
                <w:rFonts w:ascii="Times New Roman" w:eastAsia="Times New Roman" w:hAnsi="Times New Roman" w:cs="Times New Roman"/>
                <w:sz w:val="24"/>
                <w:szCs w:val="24"/>
              </w:rPr>
            </w:pPr>
          </w:p>
        </w:tc>
        <w:tc>
          <w:tcPr>
            <w:tcW w:w="818" w:type="dxa"/>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r>
      <w:tr w:rsidR="005142C0">
        <w:trPr>
          <w:gridAfter w:val="2"/>
          <w:wAfter w:w="85" w:type="dxa"/>
          <w:trHeight w:val="46"/>
        </w:trPr>
        <w:tc>
          <w:tcPr>
            <w:tcW w:w="674" w:type="dxa"/>
            <w:gridSpan w:val="5"/>
            <w:tcBorders>
              <w:top w:val="nil"/>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Соблюдение правил пользования мусоропроводом </w:t>
            </w:r>
            <w:r>
              <w:rPr>
                <w:rFonts w:ascii="Times New Roman" w:eastAsia="Times New Roman" w:hAnsi="Times New Roman" w:cs="Times New Roman"/>
                <w:sz w:val="24"/>
                <w:szCs w:val="24"/>
              </w:rPr>
              <w:lastRenderedPageBreak/>
              <w:t>(домофоном, почтовым ящиком, кодовым замком).</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помещений квартиры (комната (спальная,  детская, гостиная), прихожая, кухня, ванная комната, санузел, балкон</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функционального назначения помещений квартиры.</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 своего домашнего адреса (город, улица, номер дома, номер квартиры).</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своего домашнего адреса (на слух, написанного).</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своего домашнего адреса.</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w:t>
            </w:r>
          </w:p>
        </w:tc>
        <w:tc>
          <w:tcPr>
            <w:tcW w:w="818" w:type="dxa"/>
            <w:tcBorders>
              <w:left w:val="single" w:sz="4" w:space="0" w:color="auto"/>
              <w:bottom w:val="single" w:sz="4" w:space="0" w:color="auto"/>
              <w:right w:val="single" w:sz="4" w:space="0" w:color="auto"/>
            </w:tcBorders>
          </w:tcPr>
          <w:p w:rsidR="005142C0" w:rsidRDefault="009972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99725B" w:rsidRDefault="0099725B">
            <w:pPr>
              <w:spacing w:after="200" w:line="276" w:lineRule="auto"/>
              <w:rPr>
                <w:rFonts w:ascii="Times New Roman" w:eastAsia="Times New Roman" w:hAnsi="Times New Roman" w:cs="Times New Roman"/>
                <w:sz w:val="24"/>
                <w:szCs w:val="24"/>
              </w:rPr>
            </w:pPr>
          </w:p>
          <w:p w:rsidR="005142C0" w:rsidRDefault="009972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9972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9972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9972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9972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r>
      <w:tr w:rsidR="005142C0">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Знание (соблюдение) правил безопасности и </w:t>
            </w:r>
            <w:r>
              <w:rPr>
                <w:rFonts w:ascii="Times New Roman" w:eastAsia="Times New Roman" w:hAnsi="Times New Roman" w:cs="Times New Roman"/>
                <w:sz w:val="24"/>
                <w:szCs w:val="24"/>
              </w:rPr>
              <w:lastRenderedPageBreak/>
              <w:t>поведения во дворе.</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r>
      <w:tr w:rsidR="005142C0">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contextualSpacing/>
              <w:rPr>
                <w:rFonts w:ascii="Times New Roman" w:eastAsia="Times New Roman" w:hAnsi="Times New Roman" w:cs="Times New Roman"/>
                <w:sz w:val="24"/>
                <w:szCs w:val="24"/>
              </w:rPr>
            </w:pP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07248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коммунальными удобствами в квартире: отопление канализация водоснабжение  (водопровод), вентиль, раковина), </w:t>
            </w: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07248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коммунальными удобствами в квартире:-электроснабжение</w:t>
            </w:r>
          </w:p>
        </w:tc>
        <w:tc>
          <w:tcPr>
            <w:tcW w:w="818"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4B366F">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Знание  правил безопасности и поведения во время аварийной ситуации в доме. </w:t>
            </w: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sz w:val="24"/>
                <w:szCs w:val="24"/>
              </w:rPr>
            </w:pPr>
          </w:p>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безопасности и поведения во время аварийной ситуации в доме</w:t>
            </w:r>
          </w:p>
        </w:tc>
        <w:tc>
          <w:tcPr>
            <w:tcW w:w="818" w:type="dxa"/>
            <w:tcBorders>
              <w:top w:val="single" w:sz="4" w:space="0" w:color="auto"/>
              <w:left w:val="single" w:sz="4" w:space="0" w:color="auto"/>
              <w:bottom w:val="single" w:sz="4" w:space="0" w:color="auto"/>
              <w:right w:val="single" w:sz="4" w:space="0" w:color="auto"/>
            </w:tcBorders>
          </w:tcPr>
          <w:p w:rsidR="005142C0" w:rsidRDefault="004B366F">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07248D">
              <w:rPr>
                <w:rFonts w:ascii="Times New Roman" w:eastAsia="Times New Roman" w:hAnsi="Times New Roman" w:cs="Times New Roman"/>
                <w:sz w:val="24"/>
                <w:szCs w:val="24"/>
              </w:rPr>
              <w:t xml:space="preserve">                   </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4B366F">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c>
          <w:tcPr>
            <w:tcW w:w="1985" w:type="dxa"/>
            <w:gridSpan w:val="3"/>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color w:val="000000"/>
                <w:sz w:val="24"/>
                <w:szCs w:val="24"/>
              </w:rPr>
            </w:pPr>
          </w:p>
        </w:tc>
      </w:tr>
      <w:tr w:rsidR="005142C0">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lang w:eastAsia="ru-RU"/>
              </w:rPr>
              <w:t>У</w:t>
            </w:r>
            <w:r>
              <w:rPr>
                <w:rFonts w:ascii="Times New Roman" w:eastAsia="Times New Roman" w:hAnsi="Times New Roman" w:cs="Times New Roman"/>
                <w:iCs/>
                <w:sz w:val="24"/>
                <w:szCs w:val="24"/>
                <w:lang w:eastAsia="ru-RU"/>
              </w:rPr>
              <w:t>знавание (различение) вредных насекомых (муравьи, тараканы), грызунов (крысы, мыши), живущих в доме.</w:t>
            </w:r>
          </w:p>
        </w:tc>
        <w:tc>
          <w:tcPr>
            <w:tcW w:w="818" w:type="dxa"/>
            <w:tcBorders>
              <w:top w:val="single" w:sz="4" w:space="0" w:color="auto"/>
              <w:left w:val="single" w:sz="4" w:space="0" w:color="auto"/>
              <w:bottom w:val="single" w:sz="4" w:space="0" w:color="auto"/>
              <w:right w:val="single" w:sz="4" w:space="0" w:color="auto"/>
            </w:tcBorders>
          </w:tcPr>
          <w:p w:rsidR="005142C0" w:rsidRDefault="004B366F">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bottom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c>
          <w:tcPr>
            <w:tcW w:w="1985" w:type="dxa"/>
            <w:gridSpan w:val="3"/>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color w:val="000000"/>
                <w:sz w:val="24"/>
                <w:szCs w:val="24"/>
              </w:rPr>
            </w:pPr>
          </w:p>
        </w:tc>
      </w:tr>
      <w:tr w:rsidR="005142C0">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Cs/>
                <w:sz w:val="24"/>
                <w:szCs w:val="24"/>
                <w:lang w:eastAsia="ru-RU"/>
              </w:rPr>
              <w:t>Представление о вреде, который приносят вредные насекомые.</w:t>
            </w:r>
          </w:p>
        </w:tc>
        <w:tc>
          <w:tcPr>
            <w:tcW w:w="818" w:type="dxa"/>
            <w:tcBorders>
              <w:top w:val="single" w:sz="4" w:space="0" w:color="auto"/>
              <w:left w:val="single" w:sz="4" w:space="0" w:color="auto"/>
              <w:bottom w:val="single" w:sz="4" w:space="0" w:color="auto"/>
              <w:right w:val="single" w:sz="4" w:space="0" w:color="auto"/>
            </w:tcBorders>
          </w:tcPr>
          <w:p w:rsidR="005142C0" w:rsidRDefault="004B366F">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bottom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bottom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bottom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c>
          <w:tcPr>
            <w:tcW w:w="1985" w:type="dxa"/>
            <w:gridSpan w:val="3"/>
            <w:vMerge/>
            <w:tcBorders>
              <w:left w:val="single" w:sz="4" w:space="0" w:color="auto"/>
              <w:bottom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r>
      <w:tr w:rsidR="005142C0">
        <w:trPr>
          <w:gridAfter w:val="2"/>
          <w:wAfter w:w="85" w:type="dxa"/>
          <w:trHeight w:val="70"/>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Контрольная работа № 1 «Квартира, дом, двор»</w:t>
            </w:r>
          </w:p>
          <w:p w:rsidR="005142C0" w:rsidRDefault="005142C0">
            <w:pPr>
              <w:spacing w:after="0" w:line="240" w:lineRule="auto"/>
              <w:rPr>
                <w:rFonts w:ascii="Times New Roman" w:eastAsia="Times New Roman" w:hAnsi="Times New Roman" w:cs="Times New Roman"/>
                <w:b/>
                <w:iCs/>
                <w:sz w:val="24"/>
                <w:szCs w:val="24"/>
                <w:lang w:eastAsia="ru-RU"/>
              </w:rPr>
            </w:pPr>
          </w:p>
          <w:p w:rsidR="005142C0" w:rsidRDefault="005142C0">
            <w:pPr>
              <w:spacing w:after="0" w:line="240" w:lineRule="auto"/>
              <w:rPr>
                <w:rFonts w:ascii="Times New Roman" w:eastAsia="Times New Roman" w:hAnsi="Times New Roman" w:cs="Times New Roman"/>
                <w:b/>
                <w:iCs/>
                <w:sz w:val="24"/>
                <w:szCs w:val="24"/>
                <w:lang w:eastAsia="ru-RU"/>
              </w:rPr>
            </w:pPr>
          </w:p>
          <w:p w:rsidR="005142C0" w:rsidRDefault="005142C0">
            <w:pPr>
              <w:spacing w:after="0" w:line="240" w:lineRule="auto"/>
              <w:rPr>
                <w:rFonts w:ascii="Times New Roman" w:eastAsia="Times New Roman" w:hAnsi="Times New Roman" w:cs="Times New Roman"/>
                <w:b/>
                <w:iCs/>
                <w:sz w:val="24"/>
                <w:szCs w:val="24"/>
                <w:lang w:eastAsia="ru-RU"/>
              </w:rPr>
            </w:pPr>
          </w:p>
          <w:p w:rsidR="005142C0" w:rsidRDefault="005142C0">
            <w:pPr>
              <w:spacing w:after="0" w:line="240" w:lineRule="auto"/>
              <w:rPr>
                <w:rFonts w:ascii="Times New Roman" w:eastAsia="Times New Roman" w:hAnsi="Times New Roman" w:cs="Times New Roman"/>
                <w:b/>
                <w:iCs/>
                <w:sz w:val="24"/>
                <w:szCs w:val="24"/>
                <w:lang w:eastAsia="ru-RU"/>
              </w:rPr>
            </w:pPr>
          </w:p>
          <w:p w:rsidR="005142C0" w:rsidRDefault="005142C0">
            <w:pPr>
              <w:spacing w:after="0" w:line="240" w:lineRule="auto"/>
              <w:rPr>
                <w:rFonts w:ascii="Times New Roman" w:eastAsia="Times New Roman" w:hAnsi="Times New Roman" w:cs="Times New Roman"/>
                <w:b/>
                <w:iCs/>
                <w:sz w:val="24"/>
                <w:szCs w:val="24"/>
                <w:lang w:eastAsia="ru-RU"/>
              </w:rPr>
            </w:pPr>
          </w:p>
          <w:p w:rsidR="005142C0" w:rsidRDefault="005142C0">
            <w:pPr>
              <w:spacing w:after="0" w:line="240" w:lineRule="auto"/>
              <w:rPr>
                <w:rFonts w:ascii="Times New Roman" w:eastAsia="Times New Roman" w:hAnsi="Times New Roman" w:cs="Times New Roman"/>
                <w:b/>
                <w:iCs/>
                <w:sz w:val="24"/>
                <w:szCs w:val="24"/>
                <w:lang w:eastAsia="ru-RU"/>
              </w:rPr>
            </w:pPr>
          </w:p>
          <w:p w:rsidR="005142C0" w:rsidRDefault="0007248D">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Анализ контрольной  работы.</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top w:val="single" w:sz="4" w:space="0" w:color="auto"/>
              <w:left w:val="single" w:sz="4" w:space="0" w:color="auto"/>
              <w:right w:val="single" w:sz="4" w:space="0" w:color="auto"/>
            </w:tcBorders>
          </w:tcPr>
          <w:p w:rsidR="005142C0" w:rsidRDefault="0007248D">
            <w:pPr>
              <w:tabs>
                <w:tab w:val="left" w:pos="34"/>
                <w:tab w:val="left" w:pos="17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Calibri" w:eastAsia="Times New Roman" w:hAnsi="Calibri" w:cs="Times New Roman"/>
                <w:lang w:eastAsia="ru-RU"/>
              </w:rPr>
              <w:t xml:space="preserve"> </w:t>
            </w:r>
            <w:r>
              <w:rPr>
                <w:rFonts w:ascii="Times New Roman" w:eastAsia="Times New Roman" w:hAnsi="Times New Roman" w:cs="Times New Roman"/>
                <w:lang w:eastAsia="ru-RU"/>
              </w:rPr>
              <w:t xml:space="preserve"> применять полученные знания и умения при выполнении контрольной работы.</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tabs>
                <w:tab w:val="left" w:pos="34"/>
                <w:tab w:val="left" w:pos="17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умение анализировать выполненную контрольную работу.</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5142C0" w:rsidRDefault="0007248D">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lastRenderedPageBreak/>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способностей к самооценке на основе критериев успешности </w:t>
            </w:r>
            <w:r>
              <w:rPr>
                <w:rFonts w:ascii="Times New Roman" w:eastAsia="Times New Roman" w:hAnsi="Times New Roman" w:cs="Times New Roman"/>
                <w:sz w:val="24"/>
                <w:szCs w:val="24"/>
              </w:rPr>
              <w:lastRenderedPageBreak/>
              <w:t>учебной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4" w:type="dxa"/>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осуществлять синтез как составление </w:t>
            </w:r>
            <w:r>
              <w:rPr>
                <w:rFonts w:ascii="Times New Roman" w:eastAsia="Times New Roman" w:hAnsi="Times New Roman" w:cs="Times New Roman"/>
                <w:sz w:val="24"/>
                <w:szCs w:val="24"/>
              </w:rPr>
              <w:lastRenderedPageBreak/>
              <w:t>целого из частей</w:t>
            </w:r>
          </w:p>
        </w:tc>
        <w:tc>
          <w:tcPr>
            <w:tcW w:w="1560"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Отбор оптимальных способов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формулирование цели деятельности на уроке с помощью </w:t>
            </w:r>
            <w:r>
              <w:rPr>
                <w:rFonts w:ascii="Times New Roman" w:eastAsia="Times New Roman" w:hAnsi="Times New Roman" w:cs="Times New Roman"/>
                <w:sz w:val="24"/>
                <w:szCs w:val="24"/>
              </w:rPr>
              <w:lastRenderedPageBreak/>
              <w:t>учителя теля</w:t>
            </w:r>
          </w:p>
        </w:tc>
        <w:tc>
          <w:tcPr>
            <w:tcW w:w="1842"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tc>
        <w:tc>
          <w:tcPr>
            <w:tcW w:w="1985" w:type="dxa"/>
            <w:gridSpan w:val="3"/>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формирование ответственного отношения к природе во всех видах</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воспитание аккуратности, усидчивости</w:t>
            </w:r>
          </w:p>
        </w:tc>
      </w:tr>
      <w:tr w:rsidR="005142C0">
        <w:trPr>
          <w:gridAfter w:val="2"/>
          <w:wAfter w:w="85" w:type="dxa"/>
          <w:trHeight w:val="1543"/>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Предметы быта.</w:t>
            </w:r>
          </w:p>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предметов посуды (тарелка, стакан, кружка, ложка, вилка, нож, кастрюля, сковорода, чайник, половник, нож).</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предметах посуды (тарелка, стакан, кружка, ложка, вилка, нож, кастрюля, сковорода, чайник, половник, нож).</w:t>
            </w: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widowControl w:val="0"/>
              <w:overflowPunct w:val="0"/>
              <w:autoSpaceDE w:val="0"/>
              <w:autoSpaceDN w:val="0"/>
              <w:adjustRightInd w:val="0"/>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p w:rsidR="005142C0" w:rsidRDefault="005142C0">
            <w:pPr>
              <w:widowControl w:val="0"/>
              <w:overflowPunct w:val="0"/>
              <w:autoSpaceDE w:val="0"/>
              <w:autoSpaceDN w:val="0"/>
              <w:adjustRightInd w:val="0"/>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560"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top w:val="single" w:sz="4" w:space="0" w:color="auto"/>
              <w:left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формирование ответственного отношения к природе во всех видах деятельности,</w:t>
            </w: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назначение предметов </w:t>
            </w:r>
            <w:r>
              <w:rPr>
                <w:rFonts w:ascii="Times New Roman" w:eastAsia="Times New Roman" w:hAnsi="Times New Roman" w:cs="Times New Roman"/>
                <w:sz w:val="24"/>
                <w:szCs w:val="24"/>
                <w:lang w:eastAsia="ru-RU"/>
              </w:rPr>
              <w:lastRenderedPageBreak/>
              <w:t>посуды.</w:t>
            </w:r>
            <w:r>
              <w:rPr>
                <w:rFonts w:ascii="Times New Roman" w:eastAsia="Times New Roman" w:hAnsi="Times New Roman" w:cs="Times New Roman"/>
                <w:sz w:val="24"/>
                <w:szCs w:val="24"/>
                <w:lang w:eastAsia="ru-RU"/>
              </w:rPr>
              <w:tab/>
            </w:r>
          </w:p>
        </w:tc>
        <w:tc>
          <w:tcPr>
            <w:tcW w:w="818" w:type="dxa"/>
            <w:tcBorders>
              <w:top w:val="single" w:sz="4" w:space="0" w:color="auto"/>
              <w:left w:val="single" w:sz="4" w:space="0" w:color="auto"/>
              <w:bottom w:val="single" w:sz="4" w:space="0" w:color="auto"/>
              <w:right w:val="single" w:sz="4" w:space="0" w:color="auto"/>
            </w:tcBorders>
          </w:tcPr>
          <w:p w:rsidR="005142C0" w:rsidRDefault="004B366F">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Формирование знаний о назначение </w:t>
            </w:r>
            <w:r>
              <w:rPr>
                <w:rFonts w:ascii="Times New Roman" w:eastAsia="Times New Roman" w:hAnsi="Times New Roman" w:cs="Times New Roman"/>
                <w:sz w:val="24"/>
                <w:szCs w:val="24"/>
              </w:rPr>
              <w:lastRenderedPageBreak/>
              <w:t>предметов посуды.</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Формирование способностей </w:t>
            </w:r>
            <w:r>
              <w:rPr>
                <w:rFonts w:ascii="Times New Roman" w:eastAsia="Times New Roman" w:hAnsi="Times New Roman" w:cs="Times New Roman"/>
                <w:sz w:val="24"/>
                <w:szCs w:val="24"/>
              </w:rPr>
              <w:lastRenderedPageBreak/>
              <w:t>к самооценке на основе критериев успешности учебной деятельности.</w:t>
            </w: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Формирование умений осуществлять </w:t>
            </w:r>
            <w:r>
              <w:rPr>
                <w:rFonts w:ascii="Times New Roman" w:eastAsia="Times New Roman" w:hAnsi="Times New Roman" w:cs="Times New Roman"/>
                <w:sz w:val="24"/>
                <w:szCs w:val="24"/>
              </w:rPr>
              <w:lastRenderedPageBreak/>
              <w:t>анализ объектов с выделением существенных и несущественных признаков;</w:t>
            </w: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Отбор оптимальных способов </w:t>
            </w:r>
            <w:r>
              <w:rPr>
                <w:rFonts w:ascii="Times New Roman" w:eastAsia="Times New Roman" w:hAnsi="Times New Roman" w:cs="Times New Roman"/>
                <w:sz w:val="24"/>
                <w:szCs w:val="24"/>
              </w:rPr>
              <w:lastRenderedPageBreak/>
              <w:t>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lastRenderedPageBreak/>
              <w:t xml:space="preserve">Формирование умения задавать </w:t>
            </w:r>
            <w:r>
              <w:rPr>
                <w:rFonts w:ascii="Times New Roman" w:eastAsia="Times New Roman" w:hAnsi="Times New Roman" w:cs="Times New Roman"/>
                <w:sz w:val="24"/>
                <w:szCs w:val="24"/>
              </w:rPr>
              <w:lastRenderedPageBreak/>
              <w:t xml:space="preserve">вопросы, строить понятные для партнёра высказывания, </w:t>
            </w:r>
          </w:p>
        </w:tc>
        <w:tc>
          <w:tcPr>
            <w:tcW w:w="1985" w:type="dxa"/>
            <w:gridSpan w:val="3"/>
            <w:tcBorders>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xml:space="preserve"> воспитание аккуратности, усидчивости, </w:t>
            </w:r>
            <w:r>
              <w:rPr>
                <w:rFonts w:ascii="Times New Roman" w:eastAsia="Times New Roman" w:hAnsi="Times New Roman" w:cs="Times New Roman"/>
                <w:color w:val="000000"/>
                <w:sz w:val="24"/>
                <w:szCs w:val="24"/>
                <w:shd w:val="clear" w:color="auto" w:fill="FFFFFF"/>
              </w:rPr>
              <w:lastRenderedPageBreak/>
              <w:t>прилежности,</w:t>
            </w:r>
          </w:p>
          <w:p w:rsidR="005142C0" w:rsidRDefault="005142C0">
            <w:pPr>
              <w:spacing w:after="0" w:line="240" w:lineRule="auto"/>
              <w:rPr>
                <w:rFonts w:ascii="Times New Roman" w:eastAsia="Times New Roman" w:hAnsi="Times New Roman" w:cs="Times New Roman"/>
                <w:b/>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w:t>
            </w: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sz w:val="24"/>
                <w:szCs w:val="24"/>
              </w:rPr>
            </w:pPr>
          </w:p>
        </w:tc>
      </w:tr>
      <w:tr w:rsidR="005142C0">
        <w:trPr>
          <w:gridAfter w:val="2"/>
          <w:wAfter w:w="85" w:type="dxa"/>
          <w:trHeight w:val="690"/>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кухонного инвентаря (терка, овощечистка, разделочная доска, дуршлаг, половник, открывалка). </w:t>
            </w:r>
          </w:p>
        </w:tc>
        <w:tc>
          <w:tcPr>
            <w:tcW w:w="818" w:type="dxa"/>
            <w:tcBorders>
              <w:top w:val="single" w:sz="4" w:space="0" w:color="auto"/>
              <w:left w:val="single" w:sz="4" w:space="0" w:color="auto"/>
              <w:bottom w:val="single" w:sz="4" w:space="0" w:color="auto"/>
              <w:right w:val="single" w:sz="4" w:space="0" w:color="auto"/>
            </w:tcBorders>
          </w:tcPr>
          <w:p w:rsidR="005142C0" w:rsidRDefault="004B366F">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кухонного инвентаря (терка, овощечистка, разделочная доска, дуршлаг, половник, открывалка).</w:t>
            </w: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понимания необходимости учения и принятия образца «хорошего ученика».</w:t>
            </w: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t>необходимые для организации собственной деятельности.</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sz w:val="24"/>
                <w:szCs w:val="24"/>
              </w:rPr>
            </w:pPr>
          </w:p>
        </w:tc>
      </w:tr>
      <w:tr w:rsidR="005142C0">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назначение кухонного инвентаря.</w:t>
            </w:r>
          </w:p>
        </w:tc>
        <w:tc>
          <w:tcPr>
            <w:tcW w:w="818" w:type="dxa"/>
            <w:tcBorders>
              <w:top w:val="single" w:sz="4" w:space="0" w:color="auto"/>
              <w:left w:val="single" w:sz="4" w:space="0" w:color="auto"/>
              <w:bottom w:val="single" w:sz="4" w:space="0" w:color="auto"/>
              <w:right w:val="single" w:sz="4" w:space="0" w:color="auto"/>
            </w:tcBorders>
          </w:tcPr>
          <w:p w:rsidR="005142C0" w:rsidRDefault="004B366F">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назначение кухонного инвентаря.</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pStyle w:val="ad"/>
            </w:pPr>
            <w:r>
              <w:t>Формирование адекватного  понимания  причин успешности/не</w:t>
            </w:r>
          </w:p>
          <w:p w:rsidR="005142C0" w:rsidRDefault="0007248D">
            <w:pPr>
              <w:pStyle w:val="ad"/>
            </w:pPr>
            <w:r>
              <w:t>успешности учебной деятельности.</w:t>
            </w:r>
          </w:p>
          <w:p w:rsidR="005142C0" w:rsidRDefault="005142C0">
            <w:pPr>
              <w:spacing w:after="200" w:line="240" w:lineRule="auto"/>
              <w:jc w:val="center"/>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rPr>
            </w:pPr>
            <w:r>
              <w:rPr>
                <w:rFonts w:ascii="Times New Roman" w:eastAsia="Times New Roman" w:hAnsi="Times New Roman" w:cs="Times New Roman"/>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color w:val="000000"/>
                <w:sz w:val="24"/>
                <w:szCs w:val="24"/>
                <w:shd w:val="clear" w:color="auto" w:fill="FFFFFF"/>
              </w:rPr>
            </w:pP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rPr>
            </w:pPr>
            <w:r>
              <w:rPr>
                <w:rFonts w:ascii="Times New Roman" w:eastAsia="Times New Roman" w:hAnsi="Times New Roman" w:cs="Times New Roman"/>
              </w:rPr>
              <w:t>Осуществление контроля и коррекции  результатов действий</w:t>
            </w: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w:t>
            </w: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положительного интереса к изучаемому предмету,</w:t>
            </w: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(различении) предметов интерьера (светильник, зеркало, штора, скатерть, ваза, статуэтки, свечи).</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предметах интерьера (светильник, зеркало, штора, скатерть, ваза, статуэтки, свечи).</w:t>
            </w: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spacing w:after="200" w:line="240" w:lineRule="auto"/>
              <w:rPr>
                <w:rFonts w:ascii="Times New Roman" w:eastAsia="Times New Roman" w:hAnsi="Times New Roman" w:cs="Times New Roman"/>
                <w:sz w:val="24"/>
                <w:szCs w:val="24"/>
              </w:rPr>
            </w:pP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задавать вопросы, строить понятные для партнёра высказывания, </w:t>
            </w: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уважительного отношения к окружающим.</w:t>
            </w: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5142C0">
            <w:pPr>
              <w:spacing w:after="0" w:line="240" w:lineRule="auto"/>
              <w:rPr>
                <w:rFonts w:ascii="Times New Roman" w:eastAsia="Times New Roman" w:hAnsi="Times New Roman" w:cs="Times New Roman"/>
                <w:color w:val="000000"/>
                <w:sz w:val="24"/>
                <w:szCs w:val="24"/>
              </w:rPr>
            </w:pPr>
          </w:p>
        </w:tc>
      </w:tr>
      <w:tr w:rsidR="005142C0">
        <w:trPr>
          <w:gridAfter w:val="2"/>
          <w:wAfter w:w="85" w:type="dxa"/>
          <w:trHeight w:val="2963"/>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светильников (люстра, бра, настольная лампа).</w:t>
            </w:r>
          </w:p>
        </w:tc>
        <w:tc>
          <w:tcPr>
            <w:tcW w:w="818" w:type="dxa"/>
            <w:tcBorders>
              <w:top w:val="single" w:sz="4" w:space="0" w:color="auto"/>
              <w:left w:val="single" w:sz="4" w:space="0" w:color="auto"/>
              <w:bottom w:val="single" w:sz="4" w:space="0" w:color="auto"/>
              <w:right w:val="single" w:sz="4" w:space="0" w:color="auto"/>
            </w:tcBorders>
          </w:tcPr>
          <w:p w:rsidR="005142C0" w:rsidRDefault="004B366F">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светильников (люстра, бра, настольная лампа).</w:t>
            </w: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4" w:type="dxa"/>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умений </w:t>
            </w:r>
            <w:r>
              <w:rPr>
                <w:rFonts w:ascii="Times New Roman" w:eastAsia="Times New Roman" w:hAnsi="Times New Roman" w:cs="Times New Roman"/>
                <w:sz w:val="24"/>
                <w:szCs w:val="24"/>
              </w:rPr>
              <w:t>устанавливать причинно-следственные связи</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rPr>
            </w:pPr>
            <w:r>
              <w:rPr>
                <w:rFonts w:ascii="Times New Roman" w:eastAsia="Times New Roman" w:hAnsi="Times New Roman" w:cs="Times New Roman"/>
              </w:rPr>
              <w:t>Осуществление контроля и коррекции  результатов действий</w:t>
            </w: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задавать вопросы, строить понятные для партнёра высказывания, </w:t>
            </w: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уважительного отношения к окружающим.</w:t>
            </w: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5142C0">
            <w:pPr>
              <w:spacing w:after="200" w:line="240" w:lineRule="auto"/>
              <w:rPr>
                <w:rFonts w:ascii="Times New Roman" w:eastAsia="Times New Roman" w:hAnsi="Times New Roman" w:cs="Times New Roman"/>
                <w:sz w:val="24"/>
                <w:szCs w:val="24"/>
              </w:rPr>
            </w:pPr>
          </w:p>
        </w:tc>
      </w:tr>
      <w:tr w:rsidR="005142C0">
        <w:trPr>
          <w:gridAfter w:val="2"/>
          <w:wAfter w:w="85" w:type="dxa"/>
          <w:trHeight w:val="237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hAnsi="Times New Roman" w:cs="Times New Roman"/>
                <w:sz w:val="24"/>
                <w:szCs w:val="24"/>
              </w:rPr>
            </w:pPr>
            <w:r>
              <w:rPr>
                <w:rFonts w:ascii="Times New Roman" w:hAnsi="Times New Roman" w:cs="Times New Roman"/>
                <w:sz w:val="24"/>
                <w:szCs w:val="24"/>
              </w:rPr>
              <w:t>Виды одежды, обуви.</w:t>
            </w:r>
          </w:p>
          <w:p w:rsidR="005142C0" w:rsidRDefault="0007248D">
            <w:pPr>
              <w:spacing w:after="200" w:line="276" w:lineRule="auto"/>
              <w:rPr>
                <w:rFonts w:ascii="Times New Roman" w:hAnsi="Times New Roman" w:cs="Times New Roman"/>
                <w:sz w:val="24"/>
              </w:rPr>
            </w:pPr>
            <w:r>
              <w:rPr>
                <w:rFonts w:ascii="Times New Roman" w:hAnsi="Times New Roman" w:cs="Times New Roman"/>
                <w:sz w:val="24"/>
              </w:rPr>
              <w:t>Чистка одежды и обуви.</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подбирать одежду и обувь по сезону.</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984" w:type="dxa"/>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560"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задавать вопросы, строить понятные для партнёра высказывания, необходимые для организации собственной </w:t>
            </w:r>
            <w:r>
              <w:rPr>
                <w:rFonts w:ascii="Times New Roman" w:eastAsia="Times New Roman" w:hAnsi="Times New Roman" w:cs="Times New Roman"/>
                <w:sz w:val="24"/>
                <w:szCs w:val="24"/>
              </w:rPr>
              <w:lastRenderedPageBreak/>
              <w:t>деятельности.</w:t>
            </w:r>
          </w:p>
        </w:tc>
        <w:tc>
          <w:tcPr>
            <w:tcW w:w="1985" w:type="dxa"/>
            <w:gridSpan w:val="3"/>
            <w:tcBorders>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формирование уважительного отношения к окружающим.</w:t>
            </w: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5142C0">
            <w:pPr>
              <w:spacing w:after="200" w:line="240" w:lineRule="auto"/>
              <w:rPr>
                <w:rFonts w:ascii="Times New Roman" w:eastAsia="Times New Roman" w:hAnsi="Times New Roman" w:cs="Times New Roman"/>
                <w:sz w:val="24"/>
                <w:szCs w:val="24"/>
              </w:rPr>
            </w:pPr>
          </w:p>
        </w:tc>
      </w:tr>
      <w:tr w:rsidR="005142C0">
        <w:trPr>
          <w:gridAfter w:val="2"/>
          <w:wAfter w:w="85" w:type="dxa"/>
          <w:trHeight w:val="1687"/>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hAnsi="Times New Roman" w:cs="Times New Roman"/>
                <w:sz w:val="24"/>
                <w:szCs w:val="24"/>
              </w:rPr>
            </w:pPr>
            <w:r>
              <w:rPr>
                <w:rFonts w:ascii="Times New Roman" w:hAnsi="Times New Roman" w:cs="Times New Roman"/>
                <w:sz w:val="24"/>
                <w:szCs w:val="24"/>
              </w:rPr>
              <w:t>Сервировка стола к завтраку.</w:t>
            </w:r>
          </w:p>
          <w:p w:rsidR="005142C0" w:rsidRDefault="005142C0">
            <w:pPr>
              <w:spacing w:after="200" w:line="276" w:lineRule="auto"/>
              <w:rPr>
                <w:rFonts w:ascii="Times New Roman" w:hAnsi="Times New Roman" w:cs="Times New Roman"/>
                <w:sz w:val="24"/>
                <w:szCs w:val="24"/>
              </w:rPr>
            </w:pPr>
          </w:p>
          <w:p w:rsidR="005142C0" w:rsidRDefault="005142C0">
            <w:pPr>
              <w:spacing w:after="200" w:line="276" w:lineRule="auto"/>
              <w:rPr>
                <w:rFonts w:ascii="Times New Roman" w:hAnsi="Times New Roman" w:cs="Times New Roman"/>
                <w:sz w:val="24"/>
                <w:szCs w:val="24"/>
              </w:rPr>
            </w:pPr>
          </w:p>
          <w:p w:rsidR="005142C0" w:rsidRDefault="005142C0">
            <w:pPr>
              <w:spacing w:after="200" w:line="276" w:lineRule="auto"/>
              <w:rPr>
                <w:rFonts w:ascii="Times New Roman" w:hAnsi="Times New Roman" w:cs="Times New Roman"/>
                <w:sz w:val="24"/>
                <w:szCs w:val="24"/>
              </w:rPr>
            </w:pPr>
          </w:p>
          <w:p w:rsidR="005142C0" w:rsidRDefault="005142C0">
            <w:pPr>
              <w:spacing w:after="200" w:line="276" w:lineRule="auto"/>
              <w:rPr>
                <w:rFonts w:ascii="Times New Roman" w:hAnsi="Times New Roman" w:cs="Times New Roman"/>
                <w:sz w:val="24"/>
                <w:szCs w:val="24"/>
              </w:rPr>
            </w:pPr>
          </w:p>
          <w:p w:rsidR="005142C0" w:rsidRDefault="005142C0">
            <w:pPr>
              <w:spacing w:after="200" w:line="276" w:lineRule="auto"/>
              <w:rPr>
                <w:rFonts w:ascii="Times New Roman" w:hAnsi="Times New Roman" w:cs="Times New Roman"/>
                <w:sz w:val="24"/>
                <w:szCs w:val="24"/>
              </w:rPr>
            </w:pPr>
          </w:p>
          <w:p w:rsidR="005142C0" w:rsidRDefault="005142C0">
            <w:pPr>
              <w:spacing w:after="200" w:line="276" w:lineRule="auto"/>
              <w:rPr>
                <w:rFonts w:ascii="Times New Roman" w:hAnsi="Times New Roman" w:cs="Times New Roman"/>
                <w:sz w:val="24"/>
                <w:szCs w:val="24"/>
              </w:rPr>
            </w:pPr>
          </w:p>
          <w:p w:rsidR="005142C0" w:rsidRDefault="005142C0">
            <w:pPr>
              <w:spacing w:after="200" w:line="276" w:lineRule="auto"/>
              <w:rPr>
                <w:rFonts w:ascii="Times New Roman" w:hAnsi="Times New Roman" w:cs="Times New Roman"/>
                <w:sz w:val="24"/>
                <w:szCs w:val="24"/>
              </w:rPr>
            </w:pPr>
          </w:p>
          <w:p w:rsidR="005142C0" w:rsidRDefault="0007248D">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Бытовая техника </w:t>
            </w:r>
          </w:p>
        </w:tc>
        <w:tc>
          <w:tcPr>
            <w:tcW w:w="818" w:type="dxa"/>
            <w:tcBorders>
              <w:top w:val="single" w:sz="4" w:space="0" w:color="auto"/>
              <w:left w:val="single" w:sz="4" w:space="0" w:color="auto"/>
              <w:bottom w:val="single" w:sz="4" w:space="0" w:color="auto"/>
              <w:right w:val="single" w:sz="4" w:space="0" w:color="auto"/>
            </w:tcBorders>
          </w:tcPr>
          <w:p w:rsidR="005142C0" w:rsidRDefault="008E13F5">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8E13F5">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готовить стол к завтраку.</w:t>
            </w: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бытовой технике.</w:t>
            </w:r>
          </w:p>
        </w:tc>
        <w:tc>
          <w:tcPr>
            <w:tcW w:w="1701"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внутренней  позиции обучающегося  на уровне понимания необходимости учения</w:t>
            </w:r>
          </w:p>
        </w:tc>
        <w:tc>
          <w:tcPr>
            <w:tcW w:w="1984" w:type="dxa"/>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spacing w:after="200" w:line="276" w:lineRule="auto"/>
              <w:rPr>
                <w:rFonts w:ascii="Times New Roman" w:eastAsia="Times New Roman" w:hAnsi="Times New Roman" w:cs="Times New Roman"/>
                <w:color w:val="000000"/>
                <w:sz w:val="24"/>
                <w:szCs w:val="24"/>
                <w:shd w:val="clear" w:color="auto" w:fill="FFFFFF"/>
              </w:rPr>
            </w:pPr>
          </w:p>
          <w:p w:rsidR="005142C0" w:rsidRDefault="005142C0">
            <w:pPr>
              <w:spacing w:after="200" w:line="276" w:lineRule="auto"/>
              <w:rPr>
                <w:rFonts w:ascii="Times New Roman" w:eastAsia="Times New Roman" w:hAnsi="Times New Roman" w:cs="Times New Roman"/>
                <w:color w:val="000000"/>
                <w:sz w:val="24"/>
                <w:szCs w:val="24"/>
                <w:shd w:val="clear" w:color="auto" w:fill="FFFFFF"/>
              </w:rPr>
            </w:pPr>
          </w:p>
          <w:p w:rsidR="005142C0" w:rsidRDefault="005142C0">
            <w:pPr>
              <w:spacing w:after="200" w:line="276" w:lineRule="auto"/>
              <w:rPr>
                <w:rFonts w:ascii="Times New Roman" w:eastAsia="Times New Roman" w:hAnsi="Times New Roman" w:cs="Times New Roman"/>
                <w:color w:val="000000"/>
                <w:sz w:val="24"/>
                <w:szCs w:val="24"/>
                <w:shd w:val="clear" w:color="auto" w:fill="FFFFFF"/>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tc>
        <w:tc>
          <w:tcPr>
            <w:tcW w:w="1560"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задавать вопросы, строить понятные для партнёра высказывания, необходимые для организации собственной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5142C0">
            <w:pPr>
              <w:spacing w:after="200" w:line="240" w:lineRule="auto"/>
              <w:rPr>
                <w:rFonts w:ascii="Times New Roman" w:eastAsia="Times New Roman" w:hAnsi="Times New Roman" w:cs="Times New Roman"/>
                <w:sz w:val="24"/>
                <w:szCs w:val="24"/>
              </w:rPr>
            </w:pPr>
          </w:p>
        </w:tc>
      </w:tr>
      <w:tr w:rsidR="005142C0">
        <w:tblPrEx>
          <w:tblBorders>
            <w:left w:val="none" w:sz="0" w:space="0" w:color="auto"/>
            <w:bottom w:val="none" w:sz="0" w:space="0" w:color="auto"/>
            <w:right w:val="none" w:sz="0" w:space="0" w:color="auto"/>
            <w:insideH w:val="none" w:sz="0" w:space="0" w:color="auto"/>
            <w:insideV w:val="none" w:sz="0" w:space="0" w:color="auto"/>
          </w:tblBorders>
        </w:tblPrEx>
        <w:trPr>
          <w:gridBefore w:val="4"/>
          <w:gridAfter w:val="10"/>
          <w:wBefore w:w="84" w:type="dxa"/>
          <w:wAfter w:w="9480" w:type="dxa"/>
          <w:trHeight w:val="100"/>
        </w:trPr>
        <w:tc>
          <w:tcPr>
            <w:tcW w:w="5655" w:type="dxa"/>
            <w:gridSpan w:val="6"/>
          </w:tcPr>
          <w:p w:rsidR="005142C0" w:rsidRDefault="005142C0">
            <w:pPr>
              <w:spacing w:after="0" w:line="240" w:lineRule="auto"/>
              <w:contextualSpacing/>
              <w:rPr>
                <w:rFonts w:ascii="Times New Roman" w:eastAsia="Times New Roman" w:hAnsi="Times New Roman" w:cs="Times New Roman"/>
                <w:sz w:val="24"/>
                <w:szCs w:val="24"/>
              </w:rPr>
            </w:pPr>
          </w:p>
        </w:tc>
      </w:tr>
      <w:tr w:rsidR="005142C0">
        <w:tblPrEx>
          <w:tblBorders>
            <w:left w:val="none" w:sz="0" w:space="0" w:color="auto"/>
            <w:bottom w:val="none" w:sz="0" w:space="0" w:color="auto"/>
            <w:right w:val="none" w:sz="0" w:space="0" w:color="auto"/>
            <w:insideH w:val="none" w:sz="0" w:space="0" w:color="auto"/>
            <w:insideV w:val="none" w:sz="0" w:space="0" w:color="auto"/>
          </w:tblBorders>
        </w:tblPrEx>
        <w:trPr>
          <w:gridBefore w:val="3"/>
          <w:gridAfter w:val="1"/>
          <w:wBefore w:w="54" w:type="dxa"/>
          <w:wAfter w:w="45" w:type="dxa"/>
          <w:trHeight w:val="100"/>
        </w:trPr>
        <w:tc>
          <w:tcPr>
            <w:tcW w:w="15120" w:type="dxa"/>
            <w:gridSpan w:val="16"/>
          </w:tcPr>
          <w:p w:rsidR="005142C0" w:rsidRDefault="005142C0">
            <w:pPr>
              <w:spacing w:after="0" w:line="240" w:lineRule="auto"/>
              <w:contextualSpacing/>
              <w:rPr>
                <w:rFonts w:ascii="Times New Roman" w:eastAsia="Times New Roman" w:hAnsi="Times New Roman" w:cs="Times New Roman"/>
                <w:sz w:val="24"/>
                <w:szCs w:val="24"/>
              </w:rPr>
            </w:pPr>
          </w:p>
        </w:tc>
      </w:tr>
      <w:tr w:rsidR="005142C0">
        <w:trPr>
          <w:gridAfter w:val="2"/>
          <w:wAfter w:w="85" w:type="dxa"/>
          <w:trHeight w:val="4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rPr>
              <w:t>Город.</w:t>
            </w:r>
            <w:r>
              <w:rPr>
                <w:rFonts w:ascii="Times New Roman" w:eastAsia="Times New Roman" w:hAnsi="Times New Roman" w:cs="Times New Roman"/>
                <w:sz w:val="24"/>
                <w:szCs w:val="24"/>
                <w:lang w:eastAsia="ru-RU"/>
              </w:rPr>
              <w:t xml:space="preserve"> </w:t>
            </w:r>
          </w:p>
          <w:p w:rsidR="005142C0" w:rsidRDefault="0007248D">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Узнавание (различение) элементов городской инфраструктуры (районы), улицы (проспекты, переулки), площади, здания, парки).</w:t>
            </w:r>
            <w:r>
              <w:rPr>
                <w:rFonts w:ascii="Times New Roman" w:eastAsia="Times New Roman" w:hAnsi="Times New Roman" w:cs="Times New Roman"/>
                <w:b/>
                <w:sz w:val="24"/>
                <w:szCs w:val="24"/>
              </w:rPr>
              <w:tab/>
            </w:r>
          </w:p>
        </w:tc>
        <w:tc>
          <w:tcPr>
            <w:tcW w:w="818" w:type="dxa"/>
            <w:tcBorders>
              <w:top w:val="single" w:sz="4" w:space="0" w:color="auto"/>
              <w:left w:val="single" w:sz="4" w:space="0" w:color="auto"/>
              <w:bottom w:val="single" w:sz="4" w:space="0" w:color="auto"/>
              <w:right w:val="single" w:sz="4" w:space="0" w:color="auto"/>
            </w:tcBorders>
          </w:tcPr>
          <w:p w:rsidR="005142C0" w:rsidRDefault="004B366F">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vMerge w:val="restart"/>
            <w:tcBorders>
              <w:left w:val="single" w:sz="4" w:space="0" w:color="auto"/>
              <w:right w:val="single" w:sz="4" w:space="0" w:color="auto"/>
            </w:tcBorders>
          </w:tcPr>
          <w:p w:rsidR="005142C0" w:rsidRDefault="0007248D">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элементов городской инфраструктуры (районы), улицы (проспекты, переулки), площади, здания, парки).</w:t>
            </w:r>
            <w:r>
              <w:rPr>
                <w:rFonts w:ascii="Times New Roman" w:eastAsia="Times New Roman" w:hAnsi="Times New Roman" w:cs="Times New Roman"/>
                <w:sz w:val="24"/>
                <w:szCs w:val="24"/>
              </w:rPr>
              <w:tab/>
            </w:r>
          </w:p>
          <w:p w:rsidR="005142C0" w:rsidRDefault="005142C0">
            <w:pPr>
              <w:spacing w:after="0" w:line="276" w:lineRule="auto"/>
              <w:jc w:val="both"/>
              <w:rPr>
                <w:rFonts w:ascii="Times New Roman" w:eastAsia="Times New Roman" w:hAnsi="Times New Roman" w:cs="Times New Roman"/>
                <w:sz w:val="24"/>
                <w:szCs w:val="24"/>
              </w:rPr>
            </w:pPr>
          </w:p>
          <w:p w:rsidR="005142C0" w:rsidRDefault="005142C0">
            <w:pPr>
              <w:spacing w:after="0" w:line="276" w:lineRule="auto"/>
              <w:jc w:val="both"/>
              <w:rPr>
                <w:rFonts w:ascii="Times New Roman" w:eastAsia="Times New Roman" w:hAnsi="Times New Roman" w:cs="Times New Roman"/>
                <w:sz w:val="24"/>
                <w:szCs w:val="24"/>
              </w:rPr>
            </w:pPr>
          </w:p>
          <w:p w:rsidR="005142C0" w:rsidRDefault="005142C0">
            <w:pPr>
              <w:spacing w:after="0" w:line="276" w:lineRule="auto"/>
              <w:jc w:val="both"/>
              <w:rPr>
                <w:rFonts w:ascii="Times New Roman" w:eastAsia="Times New Roman" w:hAnsi="Times New Roman" w:cs="Times New Roman"/>
                <w:sz w:val="24"/>
                <w:szCs w:val="24"/>
              </w:rPr>
            </w:pPr>
          </w:p>
          <w:p w:rsidR="005142C0" w:rsidRDefault="005142C0">
            <w:pPr>
              <w:spacing w:after="0" w:line="276" w:lineRule="auto"/>
              <w:jc w:val="both"/>
              <w:rPr>
                <w:rFonts w:ascii="Times New Roman" w:eastAsia="Times New Roman" w:hAnsi="Times New Roman" w:cs="Times New Roman"/>
                <w:sz w:val="24"/>
                <w:szCs w:val="24"/>
              </w:rPr>
            </w:pPr>
          </w:p>
          <w:p w:rsidR="005142C0" w:rsidRDefault="0007248D">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w:t>
            </w:r>
            <w:r>
              <w:rPr>
                <w:rFonts w:ascii="Times New Roman" w:eastAsia="Times New Roman" w:hAnsi="Times New Roman" w:cs="Times New Roman"/>
                <w:sz w:val="24"/>
                <w:szCs w:val="24"/>
              </w:rPr>
              <w:lastRenderedPageBreak/>
              <w:t>знаний о назначение  зданий:  кафе,  вокзал (аэропорт,  железнодорожный, автовокзал, морской), службы помощи (банк, сберкасса, больница, поликлиника, парикмахерская, почта),</w:t>
            </w:r>
            <w:r>
              <w:rPr>
                <w:rFonts w:ascii="Times New Roman" w:eastAsia="Times New Roman" w:hAnsi="Times New Roman" w:cs="Times New Roman"/>
                <w:sz w:val="24"/>
                <w:szCs w:val="24"/>
              </w:rPr>
              <w:tab/>
              <w:t xml:space="preserve"> магазин (супермаркет, одежда, посуда, мебель, цветы, продукты), театр (кукольный, драматический и др.), цирк, жилой дом.</w:t>
            </w:r>
          </w:p>
          <w:p w:rsidR="005142C0" w:rsidRDefault="005142C0">
            <w:pPr>
              <w:spacing w:after="0" w:line="276" w:lineRule="auto"/>
              <w:jc w:val="both"/>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Формировать знания  о службах помощи (больница. поликлиника)</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полиции</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парикмахерских.</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Формировать знания о разных профессиях.</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знаний о безопасности на дорогах города.</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узнавать и различать части улицы.</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pStyle w:val="ad"/>
            </w:pPr>
          </w:p>
          <w:p w:rsidR="005142C0" w:rsidRDefault="005142C0">
            <w:pPr>
              <w:pStyle w:val="ad"/>
            </w:pPr>
          </w:p>
          <w:p w:rsidR="005142C0" w:rsidRDefault="005142C0">
            <w:pPr>
              <w:pStyle w:val="ad"/>
            </w:pPr>
          </w:p>
          <w:p w:rsidR="005142C0" w:rsidRDefault="005142C0">
            <w:pPr>
              <w:pStyle w:val="ad"/>
            </w:pPr>
          </w:p>
          <w:p w:rsidR="005142C0" w:rsidRDefault="0007248D">
            <w:pPr>
              <w:pStyle w:val="ad"/>
            </w:pPr>
            <w:r>
              <w:t>Формировать умение узнавать и различать  технические средства дорожного движения.</w:t>
            </w:r>
          </w:p>
          <w:p w:rsidR="005142C0" w:rsidRDefault="005142C0">
            <w:pPr>
              <w:pStyle w:val="ad"/>
            </w:pPr>
          </w:p>
          <w:p w:rsidR="005142C0" w:rsidRDefault="005142C0">
            <w:pPr>
              <w:pStyle w:val="ad"/>
            </w:pPr>
          </w:p>
          <w:p w:rsidR="005142C0" w:rsidRDefault="005142C0">
            <w:pPr>
              <w:pStyle w:val="ad"/>
            </w:pPr>
          </w:p>
          <w:p w:rsidR="005142C0" w:rsidRDefault="005142C0">
            <w:pPr>
              <w:pStyle w:val="ad"/>
            </w:pPr>
          </w:p>
          <w:p w:rsidR="005142C0" w:rsidRDefault="005142C0">
            <w:pPr>
              <w:pStyle w:val="ad"/>
            </w:pPr>
          </w:p>
          <w:p w:rsidR="005142C0" w:rsidRDefault="005142C0">
            <w:pPr>
              <w:pStyle w:val="ad"/>
            </w:pPr>
          </w:p>
          <w:p w:rsidR="005142C0" w:rsidRDefault="0007248D">
            <w:pPr>
              <w:pStyle w:val="ad"/>
            </w:pPr>
            <w:r>
              <w:t>Формировать знания правил перехода улицы.</w:t>
            </w:r>
          </w:p>
          <w:p w:rsidR="005142C0" w:rsidRDefault="005142C0">
            <w:pPr>
              <w:pStyle w:val="ad"/>
            </w:pPr>
          </w:p>
          <w:p w:rsidR="005142C0" w:rsidRDefault="005142C0">
            <w:pPr>
              <w:pStyle w:val="ad"/>
            </w:pPr>
          </w:p>
          <w:p w:rsidR="005142C0" w:rsidRDefault="005142C0">
            <w:pPr>
              <w:pStyle w:val="ad"/>
            </w:pPr>
          </w:p>
          <w:p w:rsidR="005142C0" w:rsidRDefault="005142C0">
            <w:pPr>
              <w:pStyle w:val="ad"/>
            </w:pPr>
          </w:p>
          <w:p w:rsidR="005142C0" w:rsidRDefault="005142C0">
            <w:pPr>
              <w:pStyle w:val="ad"/>
            </w:pPr>
          </w:p>
          <w:p w:rsidR="005142C0" w:rsidRDefault="005142C0">
            <w:pPr>
              <w:pStyle w:val="ad"/>
            </w:pPr>
          </w:p>
          <w:p w:rsidR="005142C0" w:rsidRDefault="005142C0">
            <w:pPr>
              <w:pStyle w:val="ad"/>
            </w:pPr>
          </w:p>
          <w:p w:rsidR="005142C0" w:rsidRDefault="005142C0">
            <w:pPr>
              <w:pStyle w:val="ad"/>
            </w:pPr>
          </w:p>
          <w:p w:rsidR="005142C0" w:rsidRDefault="005142C0">
            <w:pPr>
              <w:pStyle w:val="ad"/>
            </w:pPr>
          </w:p>
          <w:p w:rsidR="005142C0" w:rsidRDefault="005142C0">
            <w:pPr>
              <w:pStyle w:val="ad"/>
            </w:pPr>
          </w:p>
          <w:p w:rsidR="005142C0" w:rsidRDefault="005142C0">
            <w:pPr>
              <w:pStyle w:val="ad"/>
            </w:pPr>
          </w:p>
          <w:p w:rsidR="005142C0" w:rsidRDefault="0007248D">
            <w:pPr>
              <w:pStyle w:val="ad"/>
            </w:pPr>
            <w:r>
              <w:t>Формировать знания правил поведения на  улице.</w:t>
            </w:r>
          </w:p>
        </w:tc>
        <w:tc>
          <w:tcPr>
            <w:tcW w:w="1701" w:type="dxa"/>
            <w:vMerge w:val="restart"/>
            <w:tcBorders>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Формирование умений ориентироваться в своей системе знаний: отличать новое от уже известного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rPr>
              <w:t>Формировани</w:t>
            </w:r>
            <w:r>
              <w:rPr>
                <w:rFonts w:ascii="Times New Roman" w:eastAsia="Times New Roman" w:hAnsi="Times New Roman" w:cs="Times New Roman"/>
                <w:sz w:val="24"/>
                <w:szCs w:val="24"/>
              </w:rPr>
              <w:lastRenderedPageBreak/>
              <w:t xml:space="preserve">е умений </w:t>
            </w:r>
            <w:r>
              <w:rPr>
                <w:rFonts w:ascii="Times New Roman" w:eastAsia="Calibri" w:hAnsi="Times New Roman" w:cs="Times New Roman"/>
                <w:sz w:val="24"/>
                <w:szCs w:val="24"/>
              </w:rPr>
              <w:t>проявлять познавательную инициативу в учебном сотрудничестве.</w:t>
            </w: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Calibri"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rPr>
              <w:t>Формировани</w:t>
            </w:r>
            <w:r>
              <w:rPr>
                <w:rFonts w:ascii="Times New Roman" w:eastAsia="Times New Roman" w:hAnsi="Times New Roman" w:cs="Times New Roman"/>
                <w:sz w:val="24"/>
                <w:szCs w:val="24"/>
              </w:rPr>
              <w:lastRenderedPageBreak/>
              <w:t xml:space="preserve">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Формирование умений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способностей к самооценке на основе критериев успешности учебной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w:t>
            </w:r>
            <w:r>
              <w:rPr>
                <w:rFonts w:ascii="Times New Roman" w:eastAsia="Times New Roman" w:hAnsi="Times New Roman" w:cs="Times New Roman"/>
                <w:sz w:val="24"/>
                <w:szCs w:val="24"/>
              </w:rPr>
              <w:lastRenderedPageBreak/>
              <w:t>е способностей к самооценке на основе критериев успешности учебной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Формирование умений ориентироваться в своей системе знаний: отличать новое от уже известного с помощью учителя.</w:t>
            </w:r>
          </w:p>
          <w:p w:rsidR="005142C0" w:rsidRDefault="005142C0">
            <w:pPr>
              <w:spacing w:after="200" w:line="240" w:lineRule="auto"/>
              <w:rPr>
                <w:rFonts w:ascii="Times New Roman" w:eastAsia="Times New Roman" w:hAnsi="Times New Roman" w:cs="Times New Roman"/>
                <w:bCs/>
                <w:sz w:val="24"/>
                <w:szCs w:val="24"/>
              </w:rPr>
            </w:pPr>
          </w:p>
          <w:p w:rsidR="005142C0" w:rsidRDefault="0007248D">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Формирование умений ориентироваться в своей системе знаний: отличать новое от уже известного с помощью учителя.</w:t>
            </w:r>
          </w:p>
          <w:p w:rsidR="005142C0" w:rsidRDefault="0007248D">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Формирование умений ориентироваться в своей системе знаний: отличать новое от уже известного с помощью учителя.</w:t>
            </w:r>
          </w:p>
          <w:p w:rsidR="005142C0" w:rsidRDefault="0007248D">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Формирование умений ориентироваться в своей системе знаний: отличать новое от уже известного с помощью учителя.</w:t>
            </w:r>
          </w:p>
          <w:p w:rsidR="005142C0" w:rsidRDefault="005142C0">
            <w:pPr>
              <w:spacing w:after="200" w:line="240" w:lineRule="auto"/>
              <w:rPr>
                <w:rFonts w:ascii="Times New Roman" w:eastAsia="Times New Roman" w:hAnsi="Times New Roman" w:cs="Times New Roman"/>
                <w:bCs/>
                <w:sz w:val="24"/>
                <w:szCs w:val="24"/>
              </w:rPr>
            </w:pPr>
          </w:p>
          <w:p w:rsidR="005142C0" w:rsidRDefault="0007248D">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отличать новое от уже известного с помощью учителя.</w:t>
            </w:r>
          </w:p>
          <w:p w:rsidR="005142C0" w:rsidRDefault="0007248D">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ab/>
            </w: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ab/>
            </w:r>
          </w:p>
          <w:p w:rsidR="005142C0" w:rsidRDefault="005142C0">
            <w:pPr>
              <w:spacing w:after="200" w:line="240" w:lineRule="auto"/>
              <w:rPr>
                <w:rFonts w:ascii="Times New Roman" w:eastAsia="Times New Roman" w:hAnsi="Times New Roman" w:cs="Times New Roman"/>
                <w:sz w:val="24"/>
                <w:szCs w:val="24"/>
              </w:rPr>
            </w:pPr>
          </w:p>
        </w:tc>
        <w:tc>
          <w:tcPr>
            <w:tcW w:w="1984" w:type="dxa"/>
            <w:vMerge w:val="restart"/>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w:t>
            </w:r>
            <w:r>
              <w:rPr>
                <w:rFonts w:ascii="Times New Roman" w:eastAsia="Times New Roman" w:hAnsi="Times New Roman" w:cs="Times New Roman"/>
                <w:sz w:val="24"/>
                <w:szCs w:val="24"/>
              </w:rPr>
              <w:lastRenderedPageBreak/>
              <w:t>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w:t>
            </w:r>
            <w:r>
              <w:rPr>
                <w:rFonts w:ascii="Times New Roman" w:eastAsia="Times New Roman" w:hAnsi="Times New Roman" w:cs="Times New Roman"/>
                <w:sz w:val="24"/>
                <w:szCs w:val="24"/>
              </w:rPr>
              <w:lastRenderedPageBreak/>
              <w:t>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умений осуществлять синтез </w:t>
            </w:r>
            <w:r w:rsidR="00F4085B">
              <w:rPr>
                <w:rFonts w:ascii="Times New Roman" w:eastAsia="Times New Roman" w:hAnsi="Times New Roman" w:cs="Times New Roman"/>
                <w:sz w:val="24"/>
                <w:szCs w:val="24"/>
              </w:rPr>
              <w:t>3</w:t>
            </w:r>
            <w:r>
              <w:rPr>
                <w:rFonts w:ascii="Times New Roman" w:eastAsia="Times New Roman" w:hAnsi="Times New Roman" w:cs="Times New Roman"/>
                <w:sz w:val="24"/>
                <w:szCs w:val="24"/>
              </w:rPr>
              <w:t>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устанавливать аналогии</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tc>
        <w:tc>
          <w:tcPr>
            <w:tcW w:w="1560" w:type="dxa"/>
            <w:vMerge w:val="restart"/>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Осуществление контроля и коррекции  результатов действий</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w:t>
            </w:r>
            <w:r>
              <w:rPr>
                <w:rFonts w:ascii="Times New Roman" w:eastAsia="Times New Roman" w:hAnsi="Times New Roman" w:cs="Times New Roman"/>
                <w:sz w:val="24"/>
                <w:szCs w:val="24"/>
              </w:rPr>
              <w:lastRenderedPageBreak/>
              <w:t>ние контроля и коррекции  результатов действий</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07248D">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w:t>
            </w:r>
            <w:r>
              <w:rPr>
                <w:rFonts w:ascii="Times New Roman" w:eastAsia="Times New Roman" w:hAnsi="Times New Roman" w:cs="Times New Roman"/>
                <w:bCs/>
                <w:iCs/>
                <w:sz w:val="24"/>
                <w:szCs w:val="24"/>
              </w:rPr>
              <w:lastRenderedPageBreak/>
              <w:t>ие умений  проговаривать последовательность действий на уроке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bCs/>
                <w:iCs/>
                <w:sz w:val="24"/>
                <w:szCs w:val="24"/>
              </w:rPr>
            </w:pPr>
          </w:p>
          <w:p w:rsidR="005142C0" w:rsidRDefault="0007248D">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5142C0" w:rsidRDefault="005142C0">
            <w:pPr>
              <w:spacing w:after="200" w:line="240" w:lineRule="auto"/>
              <w:rPr>
                <w:rFonts w:ascii="Times New Roman" w:eastAsia="Times New Roman" w:hAnsi="Times New Roman" w:cs="Times New Roman"/>
                <w:bCs/>
                <w:iCs/>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w:t>
            </w:r>
            <w:r>
              <w:rPr>
                <w:rFonts w:ascii="Times New Roman" w:eastAsia="Times New Roman" w:hAnsi="Times New Roman" w:cs="Times New Roman"/>
                <w:sz w:val="24"/>
                <w:szCs w:val="24"/>
              </w:rPr>
              <w:lastRenderedPageBreak/>
              <w:t>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tc>
        <w:tc>
          <w:tcPr>
            <w:tcW w:w="1842" w:type="dxa"/>
            <w:vMerge w:val="restart"/>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задавать вопросы, строить понятные для партнёра высказывания, необходимые для организации собственной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w:t>
            </w:r>
            <w:r>
              <w:rPr>
                <w:rFonts w:ascii="Times New Roman" w:eastAsia="Times New Roman" w:hAnsi="Times New Roman" w:cs="Times New Roman"/>
                <w:sz w:val="24"/>
                <w:szCs w:val="24"/>
              </w:rPr>
              <w:lastRenderedPageBreak/>
              <w:t>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w:t>
            </w:r>
            <w:r>
              <w:rPr>
                <w:rFonts w:ascii="Times New Roman" w:eastAsia="Times New Roman" w:hAnsi="Times New Roman" w:cs="Times New Roman"/>
                <w:sz w:val="24"/>
                <w:szCs w:val="24"/>
              </w:rPr>
              <w:lastRenderedPageBreak/>
              <w:t>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задавать вопросы, строить понятные для партнёра высказывания, </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умения  согласовывать свои действия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w:t>
            </w:r>
            <w:r>
              <w:rPr>
                <w:rFonts w:ascii="Times New Roman" w:eastAsia="Times New Roman" w:hAnsi="Times New Roman" w:cs="Times New Roman"/>
                <w:sz w:val="24"/>
                <w:szCs w:val="24"/>
              </w:rPr>
              <w:lastRenderedPageBreak/>
              <w:t>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val="restart"/>
            <w:tcBorders>
              <w:top w:val="single" w:sz="4" w:space="0" w:color="auto"/>
              <w:left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формирование ответственного отношения к природе во всех видах деятельности,</w:t>
            </w: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w:t>
            </w:r>
            <w:r>
              <w:rPr>
                <w:rFonts w:ascii="Times New Roman" w:eastAsia="Times New Roman" w:hAnsi="Times New Roman" w:cs="Times New Roman"/>
                <w:color w:val="000000"/>
                <w:sz w:val="24"/>
                <w:szCs w:val="24"/>
                <w:shd w:val="clear" w:color="auto" w:fill="FFFFFF"/>
              </w:rPr>
              <w:lastRenderedPageBreak/>
              <w:t>аккуратности, усидчивости, прилежности,</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чувства сопричастности к историческому прошлому Родины,</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 xml:space="preserve">-воспитание </w:t>
            </w:r>
            <w:r>
              <w:rPr>
                <w:rFonts w:ascii="Times New Roman" w:eastAsia="Times New Roman" w:hAnsi="Times New Roman" w:cs="Times New Roman"/>
                <w:bCs/>
                <w:color w:val="000000"/>
                <w:sz w:val="24"/>
                <w:szCs w:val="24"/>
                <w:shd w:val="clear" w:color="auto" w:fill="FFFFFF"/>
              </w:rPr>
              <w:lastRenderedPageBreak/>
              <w:t>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 xml:space="preserve">-воспитание положительного интереса к </w:t>
            </w:r>
            <w:r>
              <w:rPr>
                <w:rFonts w:ascii="Times New Roman" w:eastAsia="Times New Roman" w:hAnsi="Times New Roman" w:cs="Times New Roman"/>
                <w:bCs/>
                <w:color w:val="000000"/>
                <w:sz w:val="24"/>
                <w:szCs w:val="24"/>
                <w:shd w:val="clear" w:color="auto" w:fill="FFFFFF"/>
              </w:rPr>
              <w:lastRenderedPageBreak/>
              <w:t>изучаемому предмету,</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w:t>
            </w: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 xml:space="preserve">воспитание </w:t>
            </w:r>
            <w:r>
              <w:rPr>
                <w:rFonts w:ascii="Times New Roman" w:eastAsia="Times New Roman" w:hAnsi="Times New Roman" w:cs="Times New Roman"/>
                <w:bCs/>
                <w:color w:val="000000"/>
                <w:sz w:val="24"/>
                <w:szCs w:val="24"/>
                <w:shd w:val="clear" w:color="auto" w:fill="FFFFFF"/>
              </w:rPr>
              <w:lastRenderedPageBreak/>
              <w:t>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rPr>
            </w:pP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28956"/>
        </w:trPr>
        <w:tc>
          <w:tcPr>
            <w:tcW w:w="674" w:type="dxa"/>
            <w:gridSpan w:val="5"/>
            <w:tcBorders>
              <w:top w:val="single" w:sz="4" w:space="0" w:color="auto"/>
              <w:left w:val="single" w:sz="4" w:space="0" w:color="auto"/>
              <w:right w:val="single" w:sz="4" w:space="0" w:color="auto"/>
            </w:tcBorders>
          </w:tcPr>
          <w:p w:rsidR="005142C0" w:rsidRDefault="0007248D">
            <w:pPr>
              <w:numPr>
                <w:ilvl w:val="0"/>
                <w:numId w:val="12"/>
              </w:numPr>
              <w:spacing w:after="0" w:line="240" w:lineRule="auto"/>
              <w:contextualSpacing/>
              <w:rPr>
                <w:rFonts w:ascii="Times New Roman" w:eastAsia="Times New Roman" w:hAnsi="Times New Roman" w:cs="Times New Roman"/>
                <w:sz w:val="24"/>
                <w:szCs w:val="24"/>
              </w:rPr>
            </w:pPr>
            <w:r>
              <w:rPr>
                <w:rFonts w:ascii="Times New Roman" w:hAnsi="Times New Roman" w:cs="Times New Roman"/>
                <w:sz w:val="24"/>
              </w:rPr>
              <w:lastRenderedPageBreak/>
              <w:t>Службы помощи (милиция</w:t>
            </w:r>
          </w:p>
        </w:tc>
        <w:tc>
          <w:tcPr>
            <w:tcW w:w="2018" w:type="dxa"/>
            <w:gridSpan w:val="2"/>
            <w:tcBorders>
              <w:top w:val="single" w:sz="4" w:space="0" w:color="auto"/>
              <w:left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w:t>
            </w:r>
            <w:r>
              <w:rPr>
                <w:rFonts w:ascii="Times New Roman" w:eastAsia="Times New Roman" w:hAnsi="Times New Roman" w:cs="Times New Roman"/>
                <w:sz w:val="24"/>
                <w:szCs w:val="24"/>
              </w:rPr>
              <w:tab/>
              <w:t xml:space="preserve"> магазин (супермаркет, одежда, посуда, мебель, цветы, продукты), театр (кукольный, драматический и др.), цирк, жилой дом.</w:t>
            </w:r>
          </w:p>
          <w:p w:rsidR="005142C0" w:rsidRDefault="005142C0">
            <w:pPr>
              <w:spacing w:after="0" w:line="276" w:lineRule="auto"/>
              <w:rPr>
                <w:rFonts w:ascii="Times New Roman" w:eastAsia="Times New Roman" w:hAnsi="Times New Roman" w:cs="Times New Roman"/>
                <w:sz w:val="24"/>
                <w:szCs w:val="24"/>
              </w:rPr>
            </w:pPr>
          </w:p>
          <w:p w:rsidR="005142C0" w:rsidRDefault="005142C0">
            <w:pPr>
              <w:spacing w:after="0" w:line="276" w:lineRule="auto"/>
              <w:rPr>
                <w:rFonts w:ascii="Times New Roman" w:eastAsia="Times New Roman" w:hAnsi="Times New Roman" w:cs="Times New Roman"/>
                <w:sz w:val="24"/>
                <w:szCs w:val="24"/>
              </w:rPr>
            </w:pPr>
          </w:p>
          <w:p w:rsidR="005142C0" w:rsidRDefault="005142C0">
            <w:pPr>
              <w:spacing w:after="0" w:line="276" w:lineRule="auto"/>
              <w:rPr>
                <w:rFonts w:ascii="Times New Roman" w:eastAsia="Times New Roman" w:hAnsi="Times New Roman" w:cs="Times New Roman"/>
                <w:sz w:val="24"/>
                <w:szCs w:val="24"/>
              </w:rPr>
            </w:pPr>
          </w:p>
          <w:p w:rsidR="005142C0" w:rsidRDefault="005142C0">
            <w:pPr>
              <w:spacing w:after="0" w:line="276" w:lineRule="auto"/>
              <w:rPr>
                <w:rFonts w:ascii="Times New Roman" w:eastAsia="Times New Roman" w:hAnsi="Times New Roman" w:cs="Times New Roman"/>
                <w:sz w:val="24"/>
                <w:szCs w:val="24"/>
              </w:rPr>
            </w:pPr>
          </w:p>
          <w:p w:rsidR="005142C0" w:rsidRDefault="005142C0">
            <w:pPr>
              <w:spacing w:after="0" w:line="276" w:lineRule="auto"/>
              <w:rPr>
                <w:rFonts w:ascii="Times New Roman" w:eastAsia="Times New Roman" w:hAnsi="Times New Roman" w:cs="Times New Roman"/>
                <w:sz w:val="24"/>
                <w:szCs w:val="24"/>
              </w:rPr>
            </w:pPr>
          </w:p>
          <w:p w:rsidR="005142C0" w:rsidRDefault="005142C0">
            <w:pPr>
              <w:spacing w:after="0" w:line="276" w:lineRule="auto"/>
              <w:rPr>
                <w:rFonts w:ascii="Times New Roman" w:eastAsia="Times New Roman" w:hAnsi="Times New Roman" w:cs="Times New Roman"/>
                <w:sz w:val="24"/>
                <w:szCs w:val="24"/>
              </w:rPr>
            </w:pPr>
          </w:p>
          <w:p w:rsidR="005142C0" w:rsidRDefault="005142C0">
            <w:pPr>
              <w:spacing w:after="0" w:line="276" w:lineRule="auto"/>
              <w:rPr>
                <w:rFonts w:ascii="Times New Roman" w:eastAsia="Times New Roman" w:hAnsi="Times New Roman" w:cs="Times New Roman"/>
                <w:sz w:val="24"/>
                <w:szCs w:val="24"/>
              </w:rPr>
            </w:pPr>
          </w:p>
          <w:p w:rsidR="005142C0" w:rsidRDefault="005142C0">
            <w:pPr>
              <w:spacing w:after="0" w:line="276" w:lineRule="auto"/>
              <w:rPr>
                <w:rFonts w:ascii="Times New Roman" w:eastAsia="Times New Roman" w:hAnsi="Times New Roman" w:cs="Times New Roman"/>
                <w:sz w:val="24"/>
                <w:szCs w:val="24"/>
              </w:rPr>
            </w:pPr>
          </w:p>
          <w:p w:rsidR="005142C0" w:rsidRDefault="0007248D">
            <w:pPr>
              <w:spacing w:after="0" w:line="276" w:lineRule="auto"/>
              <w:rPr>
                <w:rFonts w:ascii="Times New Roman" w:hAnsi="Times New Roman" w:cs="Times New Roman"/>
                <w:sz w:val="24"/>
              </w:rPr>
            </w:pPr>
            <w:r>
              <w:rPr>
                <w:rFonts w:ascii="Times New Roman" w:hAnsi="Times New Roman" w:cs="Times New Roman"/>
                <w:sz w:val="24"/>
              </w:rPr>
              <w:lastRenderedPageBreak/>
              <w:t>Службы помощи (больница, поликлиника).</w:t>
            </w: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F4085B">
            <w:pPr>
              <w:spacing w:after="0" w:line="276" w:lineRule="auto"/>
              <w:rPr>
                <w:rFonts w:ascii="Times New Roman" w:hAnsi="Times New Roman" w:cs="Times New Roman"/>
                <w:sz w:val="24"/>
              </w:rPr>
            </w:pPr>
            <w:r>
              <w:rPr>
                <w:rFonts w:ascii="Times New Roman" w:hAnsi="Times New Roman" w:cs="Times New Roman"/>
                <w:sz w:val="24"/>
              </w:rPr>
              <w:t>Службы помощи (полиция)</w:t>
            </w: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07248D">
            <w:pPr>
              <w:spacing w:after="0" w:line="276" w:lineRule="auto"/>
              <w:rPr>
                <w:rFonts w:ascii="Times New Roman" w:hAnsi="Times New Roman" w:cs="Times New Roman"/>
                <w:sz w:val="24"/>
              </w:rPr>
            </w:pPr>
            <w:r>
              <w:rPr>
                <w:rFonts w:ascii="Times New Roman" w:hAnsi="Times New Roman" w:cs="Times New Roman"/>
                <w:sz w:val="24"/>
              </w:rPr>
              <w:t>Службы помощи (парикмахерская</w:t>
            </w:r>
            <w:r>
              <w:t>)</w:t>
            </w: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07248D">
            <w:pPr>
              <w:spacing w:after="0" w:line="276" w:lineRule="auto"/>
              <w:rPr>
                <w:rFonts w:ascii="Times New Roman" w:hAnsi="Times New Roman" w:cs="Times New Roman"/>
                <w:sz w:val="24"/>
              </w:rPr>
            </w:pPr>
            <w:r>
              <w:rPr>
                <w:rFonts w:ascii="Times New Roman" w:hAnsi="Times New Roman" w:cs="Times New Roman"/>
                <w:sz w:val="24"/>
              </w:rPr>
              <w:lastRenderedPageBreak/>
              <w:t>Все профессии важны</w:t>
            </w: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0" w:line="276" w:lineRule="auto"/>
              <w:rPr>
                <w:rFonts w:ascii="Times New Roman" w:hAnsi="Times New Roman" w:cs="Times New Roman"/>
                <w:sz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на дорогах города </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частей территории улицы (проезжая часть, тротуар).</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технические   средства организации дорожного движения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(соблюдение) правил перехода улицы.</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(соблюдение) правил поведения на улице.</w:t>
            </w:r>
          </w:p>
          <w:p w:rsidR="005142C0" w:rsidRDefault="005142C0">
            <w:pPr>
              <w:spacing w:after="200" w:line="240" w:lineRule="auto"/>
              <w:rPr>
                <w:rFonts w:ascii="Times New Roman" w:eastAsia="Times New Roman" w:hAnsi="Times New Roman" w:cs="Times New Roman"/>
                <w:sz w:val="24"/>
                <w:szCs w:val="24"/>
              </w:rPr>
            </w:pPr>
          </w:p>
        </w:tc>
        <w:tc>
          <w:tcPr>
            <w:tcW w:w="818" w:type="dxa"/>
            <w:tcBorders>
              <w:top w:val="single" w:sz="4" w:space="0" w:color="auto"/>
              <w:left w:val="single" w:sz="4" w:space="0" w:color="auto"/>
              <w:right w:val="single" w:sz="4" w:space="0" w:color="auto"/>
            </w:tcBorders>
          </w:tcPr>
          <w:p w:rsidR="005142C0" w:rsidRDefault="00F408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F408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F408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F408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F408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F408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F408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F408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701"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5142C0" w:rsidRDefault="005142C0">
            <w:pPr>
              <w:shd w:val="clear" w:color="auto" w:fill="FFFFFF"/>
              <w:spacing w:before="100" w:beforeAutospacing="1" w:after="100" w:afterAutospacing="1" w:line="276" w:lineRule="auto"/>
              <w:rPr>
                <w:rFonts w:ascii="Times New Roman" w:eastAsia="Times New Roman" w:hAnsi="Times New Roman" w:cs="Times New Roman"/>
                <w:sz w:val="24"/>
                <w:szCs w:val="24"/>
              </w:rPr>
            </w:pPr>
          </w:p>
        </w:tc>
      </w:tr>
      <w:tr w:rsidR="005142C0">
        <w:trPr>
          <w:gridAfter w:val="2"/>
          <w:wAfter w:w="85" w:type="dxa"/>
          <w:trHeight w:val="1340"/>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b/>
                <w:sz w:val="24"/>
                <w:szCs w:val="24"/>
              </w:rPr>
            </w:pPr>
            <w:r>
              <w:rPr>
                <w:rFonts w:ascii="Times New Roman" w:hAnsi="Times New Roman" w:cs="Times New Roman"/>
                <w:sz w:val="24"/>
                <w:szCs w:val="24"/>
              </w:rPr>
              <w:t>Состав семьи учащегося</w:t>
            </w:r>
          </w:p>
        </w:tc>
        <w:tc>
          <w:tcPr>
            <w:tcW w:w="818" w:type="dxa"/>
            <w:tcBorders>
              <w:top w:val="single" w:sz="4" w:space="0" w:color="auto"/>
              <w:left w:val="single" w:sz="4" w:space="0" w:color="auto"/>
              <w:bottom w:val="single" w:sz="4" w:space="0" w:color="auto"/>
              <w:right w:val="single" w:sz="4" w:space="0" w:color="auto"/>
            </w:tcBorders>
          </w:tcPr>
          <w:p w:rsidR="005142C0" w:rsidRDefault="00F408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семье, о составе семьи.</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отличать новое от уже известного с помощью учителя.</w:t>
            </w:r>
          </w:p>
          <w:p w:rsidR="005142C0" w:rsidRDefault="0007248D">
            <w:pPr>
              <w:spacing w:after="20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ab/>
            </w: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tc>
        <w:tc>
          <w:tcPr>
            <w:tcW w:w="1984" w:type="dxa"/>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Формирование умений  проговаривать последовательность действий на уроке</w:t>
            </w: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5142C0">
            <w:pPr>
              <w:shd w:val="clear" w:color="auto" w:fill="FFFFFF"/>
              <w:spacing w:before="100" w:beforeAutospacing="1" w:after="100" w:afterAutospacing="1" w:line="276" w:lineRule="auto"/>
              <w:rPr>
                <w:rFonts w:ascii="Times New Roman" w:eastAsia="Times New Roman" w:hAnsi="Times New Roman" w:cs="Times New Roman"/>
                <w:bCs/>
                <w:color w:val="000000"/>
                <w:sz w:val="24"/>
                <w:szCs w:val="24"/>
                <w:shd w:val="clear" w:color="auto" w:fill="FFFFFF"/>
              </w:rPr>
            </w:pPr>
          </w:p>
        </w:tc>
      </w:tr>
      <w:tr w:rsidR="005142C0">
        <w:trPr>
          <w:gridAfter w:val="2"/>
          <w:wAfter w:w="85" w:type="dxa"/>
          <w:trHeight w:val="1152"/>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b/>
                <w:sz w:val="24"/>
                <w:szCs w:val="24"/>
              </w:rPr>
            </w:pPr>
            <w:r>
              <w:rPr>
                <w:rFonts w:ascii="Times New Roman" w:hAnsi="Times New Roman" w:cs="Times New Roman"/>
                <w:sz w:val="24"/>
                <w:szCs w:val="24"/>
              </w:rPr>
              <w:t>Страна Россия – страна, в которой мы живем.</w:t>
            </w:r>
          </w:p>
        </w:tc>
        <w:tc>
          <w:tcPr>
            <w:tcW w:w="818" w:type="dxa"/>
            <w:tcBorders>
              <w:top w:val="single" w:sz="4" w:space="0" w:color="auto"/>
              <w:left w:val="single" w:sz="4" w:space="0" w:color="auto"/>
              <w:bottom w:val="single" w:sz="4" w:space="0" w:color="auto"/>
              <w:right w:val="single" w:sz="4" w:space="0" w:color="auto"/>
            </w:tcBorders>
          </w:tcPr>
          <w:p w:rsidR="005142C0" w:rsidRDefault="00F408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той стране, в которой мы живем.</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tc>
        <w:tc>
          <w:tcPr>
            <w:tcW w:w="1984" w:type="dxa"/>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5142C0">
            <w:pPr>
              <w:shd w:val="clear" w:color="auto" w:fill="FFFFFF"/>
              <w:spacing w:before="100" w:beforeAutospacing="1" w:after="100" w:afterAutospacing="1" w:line="276" w:lineRule="auto"/>
              <w:rPr>
                <w:rFonts w:ascii="Times New Roman" w:eastAsia="Times New Roman" w:hAnsi="Times New Roman" w:cs="Times New Roman"/>
                <w:bCs/>
                <w:color w:val="000000"/>
                <w:sz w:val="24"/>
                <w:szCs w:val="24"/>
                <w:shd w:val="clear" w:color="auto" w:fill="FFFFFF"/>
              </w:rPr>
            </w:pPr>
          </w:p>
        </w:tc>
      </w:tr>
      <w:tr w:rsidR="005142C0">
        <w:trPr>
          <w:gridAfter w:val="2"/>
          <w:wAfter w:w="85" w:type="dxa"/>
          <w:trHeight w:val="1340"/>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b/>
                <w:sz w:val="24"/>
                <w:szCs w:val="24"/>
              </w:rPr>
            </w:pPr>
            <w:r>
              <w:rPr>
                <w:rFonts w:ascii="Times New Roman" w:hAnsi="Times New Roman" w:cs="Times New Roman"/>
                <w:sz w:val="24"/>
                <w:szCs w:val="24"/>
              </w:rPr>
              <w:t>Государственная символика</w:t>
            </w:r>
          </w:p>
        </w:tc>
        <w:tc>
          <w:tcPr>
            <w:tcW w:w="818" w:type="dxa"/>
            <w:tcBorders>
              <w:top w:val="single" w:sz="4" w:space="0" w:color="auto"/>
              <w:left w:val="single" w:sz="4" w:space="0" w:color="auto"/>
              <w:bottom w:val="single" w:sz="4" w:space="0" w:color="auto"/>
              <w:right w:val="single" w:sz="4" w:space="0" w:color="auto"/>
            </w:tcBorders>
          </w:tcPr>
          <w:p w:rsidR="005142C0" w:rsidRDefault="00F408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государственной символике</w:t>
            </w:r>
          </w:p>
          <w:p w:rsidR="005142C0" w:rsidRDefault="005142C0">
            <w:pPr>
              <w:spacing w:after="200" w:line="240" w:lineRule="auto"/>
              <w:rPr>
                <w:rFonts w:ascii="Times New Roman" w:eastAsia="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tc>
        <w:tc>
          <w:tcPr>
            <w:tcW w:w="1984" w:type="dxa"/>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5142C0">
            <w:pPr>
              <w:shd w:val="clear" w:color="auto" w:fill="FFFFFF"/>
              <w:spacing w:before="100" w:beforeAutospacing="1" w:after="100" w:afterAutospacing="1" w:line="276" w:lineRule="auto"/>
              <w:rPr>
                <w:rFonts w:ascii="Times New Roman" w:eastAsia="Times New Roman" w:hAnsi="Times New Roman" w:cs="Times New Roman"/>
                <w:bCs/>
                <w:color w:val="000000"/>
                <w:sz w:val="24"/>
                <w:szCs w:val="24"/>
                <w:shd w:val="clear" w:color="auto" w:fill="FFFFFF"/>
              </w:rPr>
            </w:pPr>
          </w:p>
        </w:tc>
      </w:tr>
      <w:tr w:rsidR="005142C0">
        <w:trPr>
          <w:gridAfter w:val="2"/>
          <w:wAfter w:w="85" w:type="dxa"/>
          <w:trHeight w:val="1340"/>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b/>
                <w:sz w:val="24"/>
                <w:szCs w:val="24"/>
              </w:rPr>
            </w:pPr>
            <w:r>
              <w:rPr>
                <w:rFonts w:ascii="Times New Roman" w:hAnsi="Times New Roman" w:cs="Times New Roman"/>
                <w:sz w:val="24"/>
                <w:szCs w:val="24"/>
              </w:rPr>
              <w:t>Наш президент</w:t>
            </w:r>
          </w:p>
        </w:tc>
        <w:tc>
          <w:tcPr>
            <w:tcW w:w="818" w:type="dxa"/>
            <w:tcBorders>
              <w:top w:val="single" w:sz="4" w:space="0" w:color="auto"/>
              <w:left w:val="single" w:sz="4" w:space="0" w:color="auto"/>
              <w:bottom w:val="single" w:sz="4" w:space="0" w:color="auto"/>
              <w:right w:val="single" w:sz="4" w:space="0" w:color="auto"/>
            </w:tcBorders>
          </w:tcPr>
          <w:p w:rsidR="005142C0" w:rsidRDefault="00F4085B">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знания о президенте.</w:t>
            </w:r>
          </w:p>
        </w:tc>
        <w:tc>
          <w:tcPr>
            <w:tcW w:w="1701" w:type="dxa"/>
            <w:tcBorders>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проявлять познавательную инициативу в учебном сотрудничестве.</w:t>
            </w: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color w:val="000000"/>
                <w:sz w:val="24"/>
                <w:szCs w:val="24"/>
                <w:shd w:val="clear" w:color="auto" w:fill="FFFFFF"/>
              </w:rPr>
            </w:pPr>
          </w:p>
        </w:tc>
        <w:tc>
          <w:tcPr>
            <w:tcW w:w="1984" w:type="dxa"/>
            <w:tcBorders>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tc>
        <w:tc>
          <w:tcPr>
            <w:tcW w:w="1842" w:type="dxa"/>
            <w:tcBorders>
              <w:left w:val="single" w:sz="4" w:space="0" w:color="auto"/>
              <w:bottom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left w:val="single" w:sz="4" w:space="0" w:color="auto"/>
              <w:bottom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07248D">
            <w:pPr>
              <w:spacing w:after="0" w:line="240" w:lineRule="auto"/>
              <w:rPr>
                <w:rFonts w:ascii="Times New Roman" w:eastAsia="Times New Roman" w:hAnsi="Times New Roman" w:cs="Times New Roman"/>
                <w:bCs/>
                <w:color w:val="000000"/>
                <w:sz w:val="24"/>
                <w:szCs w:val="24"/>
                <w:shd w:val="clear" w:color="auto" w:fill="FFFFFF"/>
              </w:rPr>
            </w:pPr>
            <w:r>
              <w:rPr>
                <w:rFonts w:ascii="Times New Roman" w:eastAsia="Times New Roman" w:hAnsi="Times New Roman" w:cs="Times New Roman"/>
                <w:bCs/>
                <w:color w:val="000000"/>
                <w:sz w:val="24"/>
                <w:szCs w:val="24"/>
                <w:shd w:val="clear" w:color="auto" w:fill="FFFFFF"/>
              </w:rPr>
              <w:t>-воспитание положительного интереса к изучаемому предмету,</w:t>
            </w:r>
          </w:p>
          <w:p w:rsidR="005142C0" w:rsidRDefault="005142C0">
            <w:pPr>
              <w:shd w:val="clear" w:color="auto" w:fill="FFFFFF"/>
              <w:spacing w:before="100" w:beforeAutospacing="1" w:after="100" w:afterAutospacing="1" w:line="276" w:lineRule="auto"/>
              <w:rPr>
                <w:rFonts w:ascii="Times New Roman" w:eastAsia="Times New Roman" w:hAnsi="Times New Roman" w:cs="Times New Roman"/>
                <w:bCs/>
                <w:color w:val="000000"/>
                <w:sz w:val="24"/>
                <w:szCs w:val="24"/>
                <w:shd w:val="clear" w:color="auto" w:fill="FFFFFF"/>
              </w:rPr>
            </w:pPr>
          </w:p>
        </w:tc>
      </w:tr>
      <w:tr w:rsidR="005142C0">
        <w:trPr>
          <w:gridAfter w:val="2"/>
          <w:wAfter w:w="85" w:type="dxa"/>
          <w:trHeight w:val="235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rsidP="00F4085B">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Контрольная работа  «Предмета быта»</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top w:val="single" w:sz="4" w:space="0" w:color="auto"/>
              <w:left w:val="single" w:sz="4" w:space="0" w:color="auto"/>
              <w:right w:val="single" w:sz="4" w:space="0" w:color="auto"/>
            </w:tcBorders>
          </w:tcPr>
          <w:p w:rsidR="005142C0" w:rsidRDefault="0007248D">
            <w:pPr>
              <w:tabs>
                <w:tab w:val="left" w:pos="34"/>
                <w:tab w:val="left" w:pos="17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Calibri" w:eastAsia="Times New Roman" w:hAnsi="Calibri" w:cs="Times New Roman"/>
                <w:lang w:eastAsia="ru-RU"/>
              </w:rPr>
              <w:t xml:space="preserve"> </w:t>
            </w:r>
            <w:r>
              <w:rPr>
                <w:rFonts w:ascii="Times New Roman" w:eastAsia="Times New Roman" w:hAnsi="Times New Roman" w:cs="Times New Roman"/>
                <w:lang w:eastAsia="ru-RU"/>
              </w:rPr>
              <w:t xml:space="preserve"> применять полученные знания и умения при выполнении контрольной работы.</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tabs>
                <w:tab w:val="left" w:pos="34"/>
                <w:tab w:val="left" w:pos="175"/>
              </w:tabs>
              <w:spacing w:after="0" w:line="240"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c>
          <w:tcPr>
            <w:tcW w:w="1984" w:type="dxa"/>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top w:val="single" w:sz="4" w:space="0" w:color="auto"/>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воспитание любви к природе,</w:t>
            </w:r>
          </w:p>
          <w:p w:rsidR="005142C0" w:rsidRDefault="0007248D">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формирование ответственного отношения к природе во всех видах деятельности,</w:t>
            </w:r>
          </w:p>
          <w:p w:rsidR="005142C0" w:rsidRDefault="005142C0">
            <w:pPr>
              <w:spacing w:after="0" w:line="240" w:lineRule="auto"/>
              <w:rPr>
                <w:rFonts w:ascii="Times New Roman" w:eastAsia="Times New Roman" w:hAnsi="Times New Roman" w:cs="Times New Roman"/>
                <w:sz w:val="24"/>
                <w:szCs w:val="24"/>
              </w:rPr>
            </w:pPr>
          </w:p>
        </w:tc>
      </w:tr>
      <w:tr w:rsidR="005142C0">
        <w:trPr>
          <w:gridAfter w:val="2"/>
          <w:wAfter w:w="85" w:type="dxa"/>
          <w:trHeight w:val="834"/>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Анализ контрольной работы</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top w:val="single" w:sz="4" w:space="0" w:color="auto"/>
              <w:left w:val="single" w:sz="4" w:space="0" w:color="auto"/>
              <w:right w:val="single" w:sz="4" w:space="0" w:color="auto"/>
            </w:tcBorders>
          </w:tcPr>
          <w:p w:rsidR="005142C0" w:rsidRDefault="0007248D">
            <w:pPr>
              <w:tabs>
                <w:tab w:val="left" w:pos="34"/>
                <w:tab w:val="left" w:pos="17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умение анализировать выполненную контрольную работу.</w:t>
            </w:r>
          </w:p>
          <w:p w:rsidR="005142C0" w:rsidRDefault="005142C0">
            <w:pPr>
              <w:spacing w:after="200" w:line="276"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tc>
        <w:tc>
          <w:tcPr>
            <w:tcW w:w="1984" w:type="dxa"/>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5142C0">
            <w:pPr>
              <w:spacing w:after="200" w:line="276" w:lineRule="auto"/>
              <w:rPr>
                <w:rFonts w:ascii="Times New Roman" w:eastAsia="Times New Roman" w:hAnsi="Times New Roman" w:cs="Times New Roman"/>
                <w:sz w:val="24"/>
                <w:szCs w:val="24"/>
              </w:rPr>
            </w:pPr>
          </w:p>
        </w:tc>
        <w:tc>
          <w:tcPr>
            <w:tcW w:w="1560"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принимать и сохранять учебную задачу</w:t>
            </w: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tcBorders>
              <w:top w:val="single" w:sz="4" w:space="0" w:color="auto"/>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воспитание любви к природе,</w:t>
            </w:r>
          </w:p>
          <w:p w:rsidR="005142C0" w:rsidRDefault="0007248D">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формирование ответственного отношения к природе во всех видах деятельности,</w:t>
            </w:r>
          </w:p>
          <w:p w:rsidR="005142C0" w:rsidRDefault="005142C0">
            <w:pPr>
              <w:spacing w:after="0" w:line="240" w:lineRule="auto"/>
              <w:rPr>
                <w:rFonts w:ascii="Times New Roman" w:eastAsia="Times New Roman" w:hAnsi="Times New Roman" w:cs="Times New Roman"/>
                <w:sz w:val="24"/>
                <w:szCs w:val="24"/>
              </w:rPr>
            </w:pPr>
          </w:p>
        </w:tc>
      </w:tr>
      <w:tr w:rsidR="005142C0">
        <w:trPr>
          <w:gridAfter w:val="2"/>
          <w:wAfter w:w="85" w:type="dxa"/>
          <w:trHeight w:val="834"/>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Транспорт.</w:t>
            </w:r>
          </w:p>
          <w:p w:rsidR="005142C0" w:rsidRDefault="0007248D">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наземного транспорта (рельсовый, безрельсовый).</w:t>
            </w:r>
          </w:p>
        </w:tc>
        <w:tc>
          <w:tcPr>
            <w:tcW w:w="818" w:type="dxa"/>
            <w:tcBorders>
              <w:top w:val="single" w:sz="4" w:space="0" w:color="auto"/>
              <w:left w:val="single" w:sz="4" w:space="0" w:color="auto"/>
              <w:bottom w:val="single" w:sz="4" w:space="0" w:color="auto"/>
              <w:right w:val="single" w:sz="4" w:space="0" w:color="auto"/>
            </w:tcBorders>
          </w:tcPr>
          <w:p w:rsidR="005142C0" w:rsidRDefault="008E13F5">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различать  наземный транспорт.</w:t>
            </w:r>
          </w:p>
        </w:tc>
        <w:tc>
          <w:tcPr>
            <w:tcW w:w="1701" w:type="dxa"/>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p>
        </w:tc>
        <w:tc>
          <w:tcPr>
            <w:tcW w:w="1984" w:type="dxa"/>
            <w:tcBorders>
              <w:top w:val="single" w:sz="4" w:space="0" w:color="auto"/>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синтез как составление целого из частей</w:t>
            </w: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Формирование  </w:t>
            </w:r>
          </w:p>
        </w:tc>
        <w:tc>
          <w:tcPr>
            <w:tcW w:w="1560" w:type="dxa"/>
            <w:vMerge w:val="restart"/>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Отбор оптимальных способов деятельности</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 формулирование цели деятельности на уроке с помощью учителя</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и коррекции  результатов действий</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tc>
        <w:tc>
          <w:tcPr>
            <w:tcW w:w="1842" w:type="dxa"/>
            <w:vMerge w:val="restart"/>
            <w:tcBorders>
              <w:top w:val="single" w:sz="4" w:space="0" w:color="auto"/>
              <w:left w:val="single" w:sz="4" w:space="0" w:color="auto"/>
              <w:right w:val="single" w:sz="4" w:space="0" w:color="auto"/>
            </w:tcBorders>
          </w:tcPr>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5142C0">
            <w:pPr>
              <w:spacing w:after="200" w:line="240" w:lineRule="auto"/>
              <w:rPr>
                <w:rFonts w:ascii="Times New Roman" w:eastAsia="Times New Roman" w:hAnsi="Times New Roman" w:cs="Times New Roman"/>
                <w:color w:val="000000"/>
                <w:sz w:val="24"/>
                <w:szCs w:val="24"/>
                <w:shd w:val="clear" w:color="auto" w:fill="FFFFFF"/>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строить монологическое высказывание</w:t>
            </w:r>
          </w:p>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val="restart"/>
            <w:tcBorders>
              <w:top w:val="single" w:sz="4" w:space="0" w:color="auto"/>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воспитание любви к природе,</w:t>
            </w:r>
          </w:p>
          <w:p w:rsidR="005142C0" w:rsidRDefault="0007248D">
            <w:pPr>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формирование ответственного отношения к природе во всех видах деятельности,</w:t>
            </w: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5142C0" w:rsidRDefault="0007248D">
            <w:pPr>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аккуратности, усидчивости, прилежности,</w:t>
            </w:r>
          </w:p>
          <w:p w:rsidR="005142C0" w:rsidRDefault="0007248D">
            <w:pPr>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уважительного отношения к окружающим.</w:t>
            </w:r>
          </w:p>
          <w:p w:rsidR="005142C0" w:rsidRDefault="005142C0">
            <w:pPr>
              <w:spacing w:after="0" w:line="240" w:lineRule="auto"/>
              <w:rPr>
                <w:rFonts w:ascii="Times New Roman" w:eastAsia="Times New Roman" w:hAnsi="Times New Roman" w:cs="Times New Roman"/>
                <w:color w:val="000000"/>
                <w:sz w:val="24"/>
                <w:szCs w:val="24"/>
                <w:shd w:val="clear" w:color="auto" w:fill="FFFFFF"/>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чувства сопричастности к историческому прошлому </w:t>
            </w:r>
            <w:r>
              <w:rPr>
                <w:rFonts w:ascii="Times New Roman" w:eastAsia="Times New Roman" w:hAnsi="Times New Roman" w:cs="Times New Roman"/>
                <w:sz w:val="24"/>
                <w:szCs w:val="24"/>
                <w:lang w:eastAsia="ru-RU"/>
              </w:rPr>
              <w:lastRenderedPageBreak/>
              <w:t>Родины,</w:t>
            </w:r>
          </w:p>
          <w:p w:rsidR="005142C0" w:rsidRDefault="005142C0">
            <w:pPr>
              <w:spacing w:after="0" w:line="240" w:lineRule="auto"/>
              <w:rPr>
                <w:rFonts w:ascii="Times New Roman" w:eastAsia="Times New Roman" w:hAnsi="Times New Roman" w:cs="Times New Roman"/>
                <w:sz w:val="24"/>
                <w:szCs w:val="24"/>
                <w:lang w:eastAsia="ru-RU"/>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5142C0">
            <w:pPr>
              <w:shd w:val="clear" w:color="auto" w:fill="FFFFFF"/>
              <w:spacing w:before="100" w:beforeAutospacing="1" w:after="100" w:afterAutospacing="1" w:line="276" w:lineRule="auto"/>
              <w:rPr>
                <w:rFonts w:ascii="Times New Roman" w:eastAsia="Times New Roman" w:hAnsi="Times New Roman" w:cs="Times New Roman"/>
                <w:sz w:val="24"/>
                <w:szCs w:val="24"/>
              </w:rPr>
            </w:pPr>
          </w:p>
          <w:p w:rsidR="005142C0" w:rsidRDefault="005142C0">
            <w:pPr>
              <w:shd w:val="clear" w:color="auto" w:fill="FFFFFF"/>
              <w:spacing w:before="100" w:beforeAutospacing="1" w:after="100" w:afterAutospacing="1" w:line="276" w:lineRule="auto"/>
              <w:rPr>
                <w:rFonts w:ascii="Times New Roman" w:eastAsia="Times New Roman" w:hAnsi="Times New Roman" w:cs="Times New Roman"/>
                <w:sz w:val="24"/>
                <w:szCs w:val="24"/>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5142C0">
            <w:pPr>
              <w:spacing w:after="0" w:line="240" w:lineRule="auto"/>
              <w:rPr>
                <w:rFonts w:ascii="Times New Roman" w:eastAsia="Times New Roman" w:hAnsi="Times New Roman" w:cs="Times New Roman"/>
                <w:bCs/>
                <w:color w:val="000000"/>
                <w:sz w:val="24"/>
                <w:szCs w:val="24"/>
                <w:shd w:val="clear" w:color="auto" w:fill="FFFFFF"/>
                <w:lang w:eastAsia="ru-RU"/>
              </w:rPr>
            </w:pPr>
          </w:p>
          <w:p w:rsidR="005142C0" w:rsidRDefault="0007248D">
            <w:pPr>
              <w:spacing w:after="0" w:line="240" w:lineRule="auto"/>
              <w:rPr>
                <w:rFonts w:ascii="Times New Roman" w:eastAsia="Times New Roman" w:hAnsi="Times New Roman" w:cs="Times New Roman"/>
                <w:bCs/>
                <w:color w:val="000000"/>
                <w:sz w:val="24"/>
                <w:szCs w:val="24"/>
                <w:shd w:val="clear" w:color="auto" w:fill="FFFFFF"/>
                <w:lang w:eastAsia="ru-RU"/>
              </w:rPr>
            </w:pPr>
            <w:r>
              <w:rPr>
                <w:rFonts w:ascii="Times New Roman" w:eastAsia="Times New Roman" w:hAnsi="Times New Roman" w:cs="Times New Roman"/>
                <w:bCs/>
                <w:color w:val="000000"/>
                <w:sz w:val="24"/>
                <w:szCs w:val="24"/>
                <w:shd w:val="clear" w:color="auto" w:fill="FFFFFF"/>
                <w:lang w:eastAsia="ru-RU"/>
              </w:rPr>
              <w:t>воспитание положительного интереса к изучаемому предмету,</w:t>
            </w:r>
          </w:p>
          <w:p w:rsidR="005142C0" w:rsidRDefault="005142C0">
            <w:pPr>
              <w:spacing w:after="0" w:line="240" w:lineRule="auto"/>
              <w:rPr>
                <w:rFonts w:ascii="Times New Roman" w:eastAsia="Times New Roman" w:hAnsi="Times New Roman" w:cs="Times New Roman"/>
                <w:sz w:val="24"/>
                <w:szCs w:val="24"/>
                <w:lang w:eastAsia="ru-RU"/>
              </w:rPr>
            </w:pPr>
          </w:p>
          <w:p w:rsidR="005142C0" w:rsidRDefault="005142C0">
            <w:pPr>
              <w:spacing w:after="0" w:line="240" w:lineRule="auto"/>
              <w:rPr>
                <w:rFonts w:ascii="Times New Roman" w:eastAsia="Times New Roman" w:hAnsi="Times New Roman" w:cs="Times New Roman"/>
                <w:sz w:val="24"/>
                <w:szCs w:val="24"/>
                <w:lang w:eastAsia="ru-RU"/>
              </w:rPr>
            </w:pPr>
          </w:p>
          <w:p w:rsidR="005142C0" w:rsidRDefault="005142C0">
            <w:pPr>
              <w:spacing w:after="0" w:line="240" w:lineRule="auto"/>
              <w:rPr>
                <w:rFonts w:ascii="Times New Roman" w:eastAsia="Times New Roman" w:hAnsi="Times New Roman" w:cs="Times New Roman"/>
                <w:sz w:val="24"/>
                <w:szCs w:val="24"/>
                <w:lang w:eastAsia="ru-RU"/>
              </w:rPr>
            </w:pPr>
          </w:p>
          <w:p w:rsidR="005142C0" w:rsidRDefault="005142C0">
            <w:pPr>
              <w:spacing w:after="0" w:line="240" w:lineRule="auto"/>
              <w:rPr>
                <w:rFonts w:ascii="Times New Roman" w:eastAsia="Times New Roman" w:hAnsi="Times New Roman" w:cs="Times New Roman"/>
                <w:sz w:val="24"/>
                <w:szCs w:val="24"/>
                <w:lang w:eastAsia="ru-RU"/>
              </w:rPr>
            </w:pPr>
          </w:p>
          <w:p w:rsidR="005142C0" w:rsidRDefault="005142C0">
            <w:pPr>
              <w:spacing w:after="0" w:line="240" w:lineRule="auto"/>
              <w:rPr>
                <w:rFonts w:ascii="Times New Roman" w:eastAsia="Times New Roman" w:hAnsi="Times New Roman" w:cs="Times New Roman"/>
                <w:sz w:val="24"/>
                <w:szCs w:val="24"/>
                <w:lang w:eastAsia="ru-RU"/>
              </w:rPr>
            </w:pPr>
          </w:p>
          <w:p w:rsidR="005142C0" w:rsidRDefault="005142C0">
            <w:pPr>
              <w:spacing w:after="0" w:line="240" w:lineRule="auto"/>
              <w:rPr>
                <w:rFonts w:ascii="Times New Roman" w:eastAsia="Times New Roman" w:hAnsi="Times New Roman" w:cs="Times New Roman"/>
                <w:sz w:val="24"/>
                <w:szCs w:val="24"/>
                <w:lang w:eastAsia="ru-RU"/>
              </w:rPr>
            </w:pP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чувства сопричастности к историческому прошлому Родины,</w:t>
            </w:r>
          </w:p>
          <w:p w:rsidR="005142C0" w:rsidRDefault="005142C0">
            <w:pPr>
              <w:shd w:val="clear" w:color="auto" w:fill="FFFFFF"/>
              <w:spacing w:before="100" w:beforeAutospacing="1" w:after="100" w:afterAutospacing="1" w:line="276" w:lineRule="auto"/>
              <w:rPr>
                <w:rFonts w:ascii="Times New Roman" w:eastAsia="Times New Roman" w:hAnsi="Times New Roman" w:cs="Times New Roman"/>
                <w:sz w:val="24"/>
                <w:szCs w:val="24"/>
              </w:rPr>
            </w:pPr>
          </w:p>
        </w:tc>
      </w:tr>
      <w:tr w:rsidR="005142C0">
        <w:trPr>
          <w:gridAfter w:val="2"/>
          <w:wAfter w:w="85" w:type="dxa"/>
          <w:trHeight w:val="13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воздушного транспорта.</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различать воздушный транспорт.</w:t>
            </w: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p>
        </w:tc>
        <w:tc>
          <w:tcPr>
            <w:tcW w:w="1984" w:type="dxa"/>
            <w:vMerge w:val="restart"/>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shd w:val="clear" w:color="auto" w:fill="FFFFFF"/>
              </w:rPr>
              <w:t xml:space="preserve">умений </w:t>
            </w:r>
            <w:r>
              <w:rPr>
                <w:rFonts w:ascii="Times New Roman" w:eastAsia="Times New Roman" w:hAnsi="Times New Roman" w:cs="Times New Roman"/>
                <w:sz w:val="24"/>
                <w:szCs w:val="24"/>
              </w:rPr>
              <w:t>устанавливать причинно-следственные связи</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Формирование умений осуществлять анализ объектов с выделением существенных и несущественных </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5142C0" w:rsidRDefault="005142C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78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водного транспорта.</w:t>
            </w:r>
          </w:p>
        </w:tc>
        <w:tc>
          <w:tcPr>
            <w:tcW w:w="818" w:type="dxa"/>
            <w:tcBorders>
              <w:top w:val="single" w:sz="4" w:space="0" w:color="auto"/>
              <w:left w:val="single" w:sz="4" w:space="0" w:color="auto"/>
              <w:bottom w:val="single" w:sz="4" w:space="0" w:color="auto"/>
              <w:right w:val="single" w:sz="4" w:space="0" w:color="auto"/>
            </w:tcBorders>
          </w:tcPr>
          <w:p w:rsidR="005142C0" w:rsidRDefault="008E13F5">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различать водный транспорт.</w:t>
            </w: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5142C0" w:rsidRDefault="005142C0">
            <w:pPr>
              <w:shd w:val="clear" w:color="auto" w:fill="FFFFFF"/>
              <w:spacing w:before="100" w:beforeAutospacing="1" w:after="100" w:afterAutospacing="1" w:line="276" w:lineRule="auto"/>
              <w:rPr>
                <w:rFonts w:ascii="Times New Roman" w:eastAsia="Times New Roman" w:hAnsi="Times New Roman" w:cs="Times New Roman"/>
                <w:sz w:val="24"/>
                <w:szCs w:val="24"/>
              </w:rPr>
            </w:pPr>
          </w:p>
        </w:tc>
      </w:tr>
      <w:tr w:rsidR="005142C0">
        <w:trPr>
          <w:gridAfter w:val="2"/>
          <w:wAfter w:w="85" w:type="dxa"/>
          <w:trHeight w:val="78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космического транспорта.</w:t>
            </w:r>
          </w:p>
        </w:tc>
        <w:tc>
          <w:tcPr>
            <w:tcW w:w="818" w:type="dxa"/>
            <w:tcBorders>
              <w:top w:val="single" w:sz="4" w:space="0" w:color="auto"/>
              <w:left w:val="single" w:sz="4" w:space="0" w:color="auto"/>
              <w:bottom w:val="single" w:sz="4" w:space="0" w:color="auto"/>
              <w:right w:val="single" w:sz="4" w:space="0" w:color="auto"/>
            </w:tcBorders>
          </w:tcPr>
          <w:p w:rsidR="005142C0" w:rsidRDefault="008E13F5">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различать воздушный транспорт</w:t>
            </w: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5142C0" w:rsidRDefault="005142C0">
            <w:pPr>
              <w:shd w:val="clear" w:color="auto" w:fill="FFFFFF"/>
              <w:spacing w:before="100" w:beforeAutospacing="1" w:after="100" w:afterAutospacing="1" w:line="276" w:lineRule="auto"/>
              <w:rPr>
                <w:rFonts w:ascii="Times New Roman" w:eastAsia="Times New Roman" w:hAnsi="Times New Roman" w:cs="Times New Roman"/>
                <w:sz w:val="24"/>
                <w:szCs w:val="24"/>
              </w:rPr>
            </w:pPr>
          </w:p>
        </w:tc>
      </w:tr>
      <w:tr w:rsidR="005142C0">
        <w:trPr>
          <w:gridAfter w:val="2"/>
          <w:wAfter w:w="85" w:type="dxa"/>
          <w:trHeight w:val="786"/>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общественного транспорта.</w:t>
            </w:r>
          </w:p>
        </w:tc>
        <w:tc>
          <w:tcPr>
            <w:tcW w:w="818" w:type="dxa"/>
            <w:tcBorders>
              <w:top w:val="single" w:sz="4" w:space="0" w:color="auto"/>
              <w:left w:val="single" w:sz="4" w:space="0" w:color="auto"/>
              <w:bottom w:val="single" w:sz="4" w:space="0" w:color="auto"/>
              <w:right w:val="single" w:sz="4" w:space="0" w:color="auto"/>
            </w:tcBorders>
          </w:tcPr>
          <w:p w:rsidR="005142C0" w:rsidRDefault="008E13F5">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различать общественный транспорт.</w:t>
            </w: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5142C0" w:rsidRDefault="005142C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shd w:val="clear" w:color="auto" w:fill="FFFFFF"/>
              </w:rPr>
            </w:pPr>
          </w:p>
        </w:tc>
      </w:tr>
      <w:tr w:rsidR="005142C0">
        <w:trPr>
          <w:gridAfter w:val="2"/>
          <w:wAfter w:w="85" w:type="dxa"/>
          <w:trHeight w:val="579"/>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Узнавание (различение) специального транспорта (пожарная машина, скорая помощь, полицейская машина).</w:t>
            </w:r>
          </w:p>
        </w:tc>
        <w:tc>
          <w:tcPr>
            <w:tcW w:w="818" w:type="dxa"/>
            <w:tcBorders>
              <w:top w:val="single" w:sz="4" w:space="0" w:color="auto"/>
              <w:left w:val="single" w:sz="4" w:space="0" w:color="auto"/>
              <w:bottom w:val="single" w:sz="4" w:space="0" w:color="auto"/>
              <w:right w:val="single" w:sz="4" w:space="0" w:color="auto"/>
            </w:tcBorders>
          </w:tcPr>
          <w:p w:rsidR="005142C0" w:rsidRDefault="008E13F5">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различать специальный транспорт. (пожарная машина, скорая помощь, полицейская машина).</w:t>
            </w: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p>
        </w:tc>
        <w:tc>
          <w:tcPr>
            <w:tcW w:w="1984" w:type="dxa"/>
            <w:vMerge/>
            <w:tcBorders>
              <w:left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5142C0" w:rsidRDefault="005142C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p>
        </w:tc>
      </w:tr>
      <w:tr w:rsidR="005142C0">
        <w:trPr>
          <w:gridAfter w:val="2"/>
          <w:wAfter w:w="85" w:type="dxa"/>
          <w:trHeight w:val="579"/>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Итоговая контрольная работа «Транспорт»</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tabs>
                <w:tab w:val="left" w:pos="34"/>
                <w:tab w:val="left" w:pos="17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w:t>
            </w:r>
            <w:r>
              <w:rPr>
                <w:rFonts w:ascii="Calibri" w:eastAsia="Times New Roman" w:hAnsi="Calibri" w:cs="Times New Roman"/>
                <w:lang w:eastAsia="ru-RU"/>
              </w:rPr>
              <w:t xml:space="preserve"> </w:t>
            </w:r>
            <w:r>
              <w:rPr>
                <w:rFonts w:ascii="Times New Roman" w:eastAsia="Times New Roman" w:hAnsi="Times New Roman" w:cs="Times New Roman"/>
                <w:lang w:eastAsia="ru-RU"/>
              </w:rPr>
              <w:t xml:space="preserve"> применять полученные знания и умения при выполнении  итоговой контрольной работы.</w:t>
            </w:r>
          </w:p>
          <w:p w:rsidR="005142C0" w:rsidRDefault="005142C0">
            <w:pPr>
              <w:spacing w:after="200" w:line="240"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5142C0" w:rsidRDefault="005142C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p>
        </w:tc>
      </w:tr>
      <w:tr w:rsidR="005142C0">
        <w:trPr>
          <w:gridAfter w:val="2"/>
          <w:wAfter w:w="85" w:type="dxa"/>
          <w:trHeight w:val="579"/>
        </w:trPr>
        <w:tc>
          <w:tcPr>
            <w:tcW w:w="674" w:type="dxa"/>
            <w:gridSpan w:val="5"/>
            <w:tcBorders>
              <w:top w:val="single" w:sz="4" w:space="0" w:color="auto"/>
              <w:left w:val="single" w:sz="4" w:space="0" w:color="auto"/>
              <w:bottom w:val="single" w:sz="4" w:space="0" w:color="auto"/>
              <w:right w:val="single" w:sz="4" w:space="0" w:color="auto"/>
            </w:tcBorders>
          </w:tcPr>
          <w:p w:rsidR="005142C0" w:rsidRDefault="005142C0">
            <w:pPr>
              <w:numPr>
                <w:ilvl w:val="0"/>
                <w:numId w:val="12"/>
              </w:numPr>
              <w:spacing w:after="0" w:line="240" w:lineRule="auto"/>
              <w:contextualSpacing/>
              <w:rPr>
                <w:rFonts w:ascii="Times New Roman" w:eastAsia="Times New Roman" w:hAnsi="Times New Roman" w:cs="Times New Roman"/>
                <w:sz w:val="24"/>
                <w:szCs w:val="24"/>
              </w:rPr>
            </w:pPr>
          </w:p>
        </w:tc>
        <w:tc>
          <w:tcPr>
            <w:tcW w:w="2018" w:type="dxa"/>
            <w:gridSpan w:val="2"/>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контрольной работы.</w:t>
            </w: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5142C0">
            <w:pPr>
              <w:spacing w:after="0" w:line="240" w:lineRule="auto"/>
              <w:contextualSpacing/>
              <w:rPr>
                <w:rFonts w:ascii="Times New Roman" w:eastAsia="Times New Roman" w:hAnsi="Times New Roman" w:cs="Times New Roman"/>
                <w:sz w:val="24"/>
                <w:szCs w:val="24"/>
              </w:rPr>
            </w:pPr>
          </w:p>
          <w:p w:rsidR="005142C0" w:rsidRDefault="0007248D">
            <w:p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закрепление.</w:t>
            </w:r>
          </w:p>
        </w:tc>
        <w:tc>
          <w:tcPr>
            <w:tcW w:w="818" w:type="dxa"/>
            <w:tcBorders>
              <w:top w:val="single" w:sz="4" w:space="0" w:color="auto"/>
              <w:left w:val="single" w:sz="4" w:space="0" w:color="auto"/>
              <w:bottom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5142C0" w:rsidRDefault="005142C0">
            <w:pPr>
              <w:spacing w:after="200" w:line="276" w:lineRule="auto"/>
              <w:rPr>
                <w:rFonts w:ascii="Times New Roman" w:eastAsia="Times New Roman" w:hAnsi="Times New Roman" w:cs="Times New Roman"/>
                <w:sz w:val="24"/>
                <w:szCs w:val="24"/>
              </w:rPr>
            </w:pPr>
          </w:p>
        </w:tc>
        <w:tc>
          <w:tcPr>
            <w:tcW w:w="1843" w:type="dxa"/>
            <w:gridSpan w:val="2"/>
            <w:tcBorders>
              <w:left w:val="single" w:sz="4" w:space="0" w:color="auto"/>
              <w:right w:val="single" w:sz="4" w:space="0" w:color="auto"/>
            </w:tcBorders>
          </w:tcPr>
          <w:p w:rsidR="005142C0" w:rsidRDefault="0007248D">
            <w:pPr>
              <w:tabs>
                <w:tab w:val="left" w:pos="34"/>
                <w:tab w:val="left" w:pos="175"/>
              </w:tab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умение анализировать выполненную контрольную работу.</w:t>
            </w:r>
          </w:p>
          <w:p w:rsidR="005142C0" w:rsidRDefault="005142C0">
            <w:pPr>
              <w:tabs>
                <w:tab w:val="left" w:pos="34"/>
                <w:tab w:val="left" w:pos="175"/>
              </w:tabs>
              <w:spacing w:after="0" w:line="240" w:lineRule="auto"/>
              <w:rPr>
                <w:rFonts w:ascii="Times New Roman" w:eastAsia="Times New Roman" w:hAnsi="Times New Roman" w:cs="Times New Roman"/>
                <w:lang w:eastAsia="ru-RU"/>
              </w:rPr>
            </w:pPr>
          </w:p>
          <w:p w:rsidR="005142C0" w:rsidRDefault="005142C0">
            <w:pPr>
              <w:tabs>
                <w:tab w:val="left" w:pos="34"/>
                <w:tab w:val="left" w:pos="175"/>
              </w:tabs>
              <w:spacing w:after="0" w:line="240" w:lineRule="auto"/>
              <w:rPr>
                <w:rFonts w:ascii="Times New Roman" w:eastAsia="Times New Roman" w:hAnsi="Times New Roman" w:cs="Times New Roman"/>
                <w:lang w:eastAsia="ru-RU"/>
              </w:rPr>
            </w:pPr>
          </w:p>
          <w:p w:rsidR="005142C0" w:rsidRDefault="005142C0">
            <w:pPr>
              <w:tabs>
                <w:tab w:val="left" w:pos="34"/>
                <w:tab w:val="left" w:pos="175"/>
              </w:tabs>
              <w:spacing w:after="0" w:line="240" w:lineRule="auto"/>
              <w:rPr>
                <w:rFonts w:ascii="Times New Roman" w:eastAsia="Times New Roman" w:hAnsi="Times New Roman" w:cs="Times New Roman"/>
                <w:lang w:eastAsia="ru-RU"/>
              </w:rPr>
            </w:pPr>
          </w:p>
          <w:p w:rsidR="005142C0" w:rsidRDefault="005142C0">
            <w:pPr>
              <w:tabs>
                <w:tab w:val="left" w:pos="34"/>
                <w:tab w:val="left" w:pos="175"/>
              </w:tabs>
              <w:spacing w:after="0" w:line="240" w:lineRule="auto"/>
              <w:rPr>
                <w:rFonts w:ascii="Times New Roman" w:eastAsia="Times New Roman" w:hAnsi="Times New Roman" w:cs="Times New Roman"/>
                <w:lang w:eastAsia="ru-RU"/>
              </w:rPr>
            </w:pPr>
          </w:p>
          <w:p w:rsidR="005142C0" w:rsidRDefault="005142C0">
            <w:pPr>
              <w:tabs>
                <w:tab w:val="left" w:pos="34"/>
                <w:tab w:val="left" w:pos="175"/>
              </w:tabs>
              <w:spacing w:after="0" w:line="240" w:lineRule="auto"/>
              <w:rPr>
                <w:rFonts w:ascii="Times New Roman" w:eastAsia="Times New Roman" w:hAnsi="Times New Roman" w:cs="Times New Roman"/>
                <w:lang w:eastAsia="ru-RU"/>
              </w:rPr>
            </w:pPr>
          </w:p>
          <w:p w:rsidR="005142C0" w:rsidRDefault="005142C0">
            <w:pPr>
              <w:spacing w:after="200" w:line="240" w:lineRule="auto"/>
              <w:rPr>
                <w:rFonts w:ascii="Times New Roman" w:eastAsia="Times New Roman" w:hAnsi="Times New Roman" w:cs="Times New Roman"/>
                <w:sz w:val="24"/>
                <w:szCs w:val="24"/>
              </w:rPr>
            </w:pPr>
          </w:p>
          <w:p w:rsidR="005142C0" w:rsidRDefault="0007248D">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закреплять и повторять пройденный материал.</w:t>
            </w:r>
          </w:p>
          <w:p w:rsidR="005142C0" w:rsidRDefault="005142C0">
            <w:pPr>
              <w:spacing w:after="200" w:line="276" w:lineRule="auto"/>
              <w:rPr>
                <w:rFonts w:ascii="Times New Roman" w:eastAsia="Times New Roman" w:hAnsi="Times New Roman" w:cs="Times New Roman"/>
                <w:sz w:val="24"/>
                <w:szCs w:val="24"/>
              </w:rPr>
            </w:pPr>
          </w:p>
        </w:tc>
        <w:tc>
          <w:tcPr>
            <w:tcW w:w="1701" w:type="dxa"/>
            <w:tcBorders>
              <w:left w:val="single" w:sz="4" w:space="0" w:color="auto"/>
              <w:right w:val="single" w:sz="4" w:space="0" w:color="auto"/>
            </w:tcBorders>
          </w:tcPr>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spacing w:after="200" w:line="240" w:lineRule="auto"/>
              <w:rPr>
                <w:rFonts w:ascii="Times New Roman" w:eastAsia="Calibri" w:hAnsi="Times New Roman" w:cs="Times New Roman"/>
                <w:sz w:val="24"/>
                <w:szCs w:val="24"/>
              </w:rPr>
            </w:pPr>
          </w:p>
          <w:p w:rsidR="005142C0" w:rsidRDefault="0007248D">
            <w:pPr>
              <w:spacing w:after="200" w:line="240" w:lineRule="auto"/>
              <w:rPr>
                <w:rFonts w:ascii="Times New Roman" w:eastAsia="Calibri" w:hAnsi="Times New Roman" w:cs="Times New Roman"/>
                <w:sz w:val="24"/>
                <w:szCs w:val="24"/>
              </w:rPr>
            </w:pPr>
            <w:r>
              <w:rPr>
                <w:rFonts w:ascii="Times New Roman" w:eastAsia="Times New Roman" w:hAnsi="Times New Roman" w:cs="Times New Roman"/>
                <w:color w:val="000000"/>
                <w:sz w:val="24"/>
                <w:szCs w:val="24"/>
                <w:shd w:val="clear" w:color="auto" w:fill="FFFFFF"/>
              </w:rPr>
              <w:t>Формирование  умений</w:t>
            </w:r>
            <w:r>
              <w:rPr>
                <w:rFonts w:ascii="Times New Roman" w:eastAsia="Times New Roman" w:hAnsi="Times New Roman" w:cs="Times New Roman"/>
                <w:sz w:val="24"/>
                <w:szCs w:val="24"/>
              </w:rPr>
              <w:t xml:space="preserve"> </w:t>
            </w:r>
            <w:r>
              <w:rPr>
                <w:rFonts w:ascii="Times New Roman" w:eastAsia="Calibri" w:hAnsi="Times New Roman" w:cs="Times New Roman"/>
                <w:sz w:val="24"/>
                <w:szCs w:val="24"/>
              </w:rPr>
              <w:t>понимать причины успешности   и   не успешности учебной деятельности</w:t>
            </w:r>
          </w:p>
          <w:p w:rsidR="005142C0" w:rsidRDefault="005142C0">
            <w:pPr>
              <w:spacing w:after="200" w:line="240" w:lineRule="auto"/>
              <w:rPr>
                <w:rFonts w:ascii="Times New Roman" w:eastAsia="Calibri" w:hAnsi="Times New Roman" w:cs="Times New Roman"/>
                <w:sz w:val="24"/>
                <w:szCs w:val="24"/>
              </w:rPr>
            </w:pPr>
          </w:p>
          <w:p w:rsidR="005142C0" w:rsidRDefault="005142C0">
            <w:pPr>
              <w:widowControl w:val="0"/>
              <w:overflowPunct w:val="0"/>
              <w:autoSpaceDE w:val="0"/>
              <w:autoSpaceDN w:val="0"/>
              <w:adjustRightInd w:val="0"/>
              <w:spacing w:after="200" w:line="240" w:lineRule="auto"/>
              <w:rPr>
                <w:rFonts w:ascii="Times New Roman" w:eastAsia="Times New Roman" w:hAnsi="Times New Roman" w:cs="Times New Roman"/>
                <w:sz w:val="24"/>
                <w:szCs w:val="24"/>
              </w:rPr>
            </w:pPr>
          </w:p>
        </w:tc>
        <w:tc>
          <w:tcPr>
            <w:tcW w:w="1984" w:type="dxa"/>
            <w:tcBorders>
              <w:left w:val="single" w:sz="4" w:space="0" w:color="auto"/>
              <w:right w:val="single" w:sz="4" w:space="0" w:color="auto"/>
            </w:tcBorders>
          </w:tcPr>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p w:rsidR="005142C0" w:rsidRDefault="0007248D">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умений осуществлять анализ объектов с выделением существенных и несущественных признаков;</w:t>
            </w:r>
          </w:p>
          <w:p w:rsidR="005142C0" w:rsidRDefault="005142C0">
            <w:pPr>
              <w:spacing w:after="200" w:line="276" w:lineRule="auto"/>
              <w:rPr>
                <w:rFonts w:ascii="Times New Roman" w:eastAsia="Times New Roman" w:hAnsi="Times New Roman" w:cs="Times New Roman"/>
                <w:sz w:val="24"/>
                <w:szCs w:val="24"/>
              </w:rPr>
            </w:pPr>
          </w:p>
        </w:tc>
        <w:tc>
          <w:tcPr>
            <w:tcW w:w="1560"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842" w:type="dxa"/>
            <w:vMerge/>
            <w:tcBorders>
              <w:left w:val="single" w:sz="4" w:space="0" w:color="auto"/>
              <w:right w:val="single" w:sz="4" w:space="0" w:color="auto"/>
            </w:tcBorders>
          </w:tcPr>
          <w:p w:rsidR="005142C0" w:rsidRDefault="005142C0">
            <w:pPr>
              <w:spacing w:after="200" w:line="240" w:lineRule="auto"/>
              <w:rPr>
                <w:rFonts w:ascii="Times New Roman" w:eastAsia="Times New Roman" w:hAnsi="Times New Roman" w:cs="Times New Roman"/>
                <w:sz w:val="24"/>
                <w:szCs w:val="24"/>
              </w:rPr>
            </w:pPr>
          </w:p>
        </w:tc>
        <w:tc>
          <w:tcPr>
            <w:tcW w:w="1985" w:type="dxa"/>
            <w:gridSpan w:val="3"/>
            <w:vMerge/>
            <w:tcBorders>
              <w:left w:val="single" w:sz="4" w:space="0" w:color="auto"/>
              <w:right w:val="single" w:sz="4" w:space="0" w:color="auto"/>
            </w:tcBorders>
          </w:tcPr>
          <w:p w:rsidR="005142C0" w:rsidRDefault="005142C0">
            <w:pPr>
              <w:shd w:val="clear" w:color="auto" w:fill="FFFFFF"/>
              <w:spacing w:before="100" w:beforeAutospacing="1" w:after="100" w:afterAutospacing="1" w:line="276" w:lineRule="auto"/>
              <w:rPr>
                <w:rFonts w:ascii="Times New Roman" w:eastAsia="Times New Roman" w:hAnsi="Times New Roman" w:cs="Times New Roman"/>
                <w:color w:val="000000"/>
                <w:sz w:val="24"/>
                <w:szCs w:val="24"/>
              </w:rPr>
            </w:pPr>
          </w:p>
        </w:tc>
      </w:tr>
    </w:tbl>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5142C0">
      <w:pPr>
        <w:spacing w:after="0" w:line="240" w:lineRule="auto"/>
        <w:ind w:firstLine="567"/>
        <w:jc w:val="center"/>
        <w:rPr>
          <w:rFonts w:ascii="Times New Roman" w:eastAsia="Times New Roman" w:hAnsi="Times New Roman" w:cs="Times New Roman"/>
          <w:b/>
          <w:sz w:val="24"/>
          <w:szCs w:val="24"/>
          <w:lang w:eastAsia="ru-RU"/>
        </w:rPr>
      </w:pPr>
    </w:p>
    <w:p w:rsidR="005142C0" w:rsidRDefault="0007248D">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7.Материально-техническое обеспечение образовательного процесса, осуществляемого по предмету </w:t>
      </w:r>
    </w:p>
    <w:p w:rsidR="005142C0" w:rsidRDefault="0007248D">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«Окружающий социальный мир».</w:t>
      </w:r>
    </w:p>
    <w:p w:rsidR="005142C0" w:rsidRDefault="0007248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натуральные предметы, орудия, реальные объекты, муляжи, игрушки, модели, макеты, фотографии, иллюстрации, видеофильмы, операционные карты и т.д.;</w:t>
      </w:r>
    </w:p>
    <w:p w:rsidR="005142C0" w:rsidRDefault="0007248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окружающего природного мира, относятся:</w:t>
      </w:r>
    </w:p>
    <w:p w:rsidR="005142C0" w:rsidRDefault="0007248D">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DVD-плеер, (видеомагнитофон); </w:t>
      </w:r>
    </w:p>
    <w:p w:rsidR="005142C0" w:rsidRDefault="0007248D">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компьютеры. </w:t>
      </w:r>
    </w:p>
    <w:p w:rsidR="005142C0" w:rsidRDefault="005142C0">
      <w:pPr>
        <w:spacing w:after="0" w:line="240" w:lineRule="auto"/>
        <w:ind w:firstLine="567"/>
        <w:jc w:val="both"/>
        <w:rPr>
          <w:rFonts w:ascii="Times New Roman" w:eastAsia="Times New Roman" w:hAnsi="Times New Roman" w:cs="Times New Roman"/>
          <w:b/>
          <w:sz w:val="24"/>
          <w:szCs w:val="24"/>
          <w:lang w:eastAsia="ru-RU"/>
        </w:rPr>
      </w:pPr>
    </w:p>
    <w:p w:rsidR="005142C0" w:rsidRDefault="0007248D">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8.Учебно-методический комплекс по предмету</w:t>
      </w:r>
    </w:p>
    <w:p w:rsidR="005142C0" w:rsidRDefault="0007248D">
      <w:pPr>
        <w:spacing w:after="20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rsidR="005142C0" w:rsidRDefault="0007248D">
      <w:pPr>
        <w:numPr>
          <w:ilvl w:val="0"/>
          <w:numId w:val="13"/>
        </w:numPr>
        <w:spacing w:after="0" w:line="240" w:lineRule="auto"/>
        <w:ind w:left="357"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Воспитание и обучение детей с тяжелой интеллектуальной недостаточностью /  А.Р. Маллер, Г.В. Цикото. – М.: Просвещение, 2003.</w:t>
      </w:r>
    </w:p>
    <w:p w:rsidR="005142C0" w:rsidRDefault="0007248D">
      <w:pPr>
        <w:numPr>
          <w:ilvl w:val="0"/>
          <w:numId w:val="13"/>
        </w:numPr>
        <w:spacing w:after="0" w:line="240" w:lineRule="auto"/>
        <w:ind w:left="357"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rsidR="005142C0" w:rsidRDefault="0007248D">
      <w:pPr>
        <w:numPr>
          <w:ilvl w:val="0"/>
          <w:numId w:val="13"/>
        </w:numPr>
        <w:spacing w:after="0" w:line="240" w:lineRule="auto"/>
        <w:ind w:left="357" w:firstLine="567"/>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2020.</w:t>
      </w:r>
    </w:p>
    <w:p w:rsidR="005142C0" w:rsidRDefault="0007248D">
      <w:pPr>
        <w:numPr>
          <w:ilvl w:val="0"/>
          <w:numId w:val="13"/>
        </w:numPr>
        <w:spacing w:after="0" w:line="240" w:lineRule="auto"/>
        <w:ind w:left="357" w:firstLine="567"/>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Программа обучения детей с умеренной тяжелой умственной отсталостью / А. Р. Маллер. – М.: Просвещение, 1962.</w:t>
      </w:r>
    </w:p>
    <w:p w:rsidR="005142C0" w:rsidRDefault="0007248D">
      <w:pPr>
        <w:numPr>
          <w:ilvl w:val="0"/>
          <w:numId w:val="13"/>
        </w:numPr>
        <w:spacing w:after="0" w:line="240" w:lineRule="auto"/>
        <w:ind w:left="357"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обучения глубоко умственно отсталых детей. (НИИ  Дефектологии АПН СССР).- М.,1983.</w:t>
      </w:r>
    </w:p>
    <w:p w:rsidR="005142C0" w:rsidRDefault="0007248D">
      <w:pPr>
        <w:numPr>
          <w:ilvl w:val="0"/>
          <w:numId w:val="13"/>
        </w:numPr>
        <w:spacing w:after="0" w:line="240" w:lineRule="auto"/>
        <w:ind w:left="357"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Состояние и тенденции развития обучения и воспитания глубоко умственно отсталых детей / А.Р. Маллер //Дефектология. – 1994.- № 3.</w:t>
      </w:r>
    </w:p>
    <w:p w:rsidR="005142C0" w:rsidRDefault="0007248D">
      <w:pPr>
        <w:tabs>
          <w:tab w:val="left" w:pos="993"/>
        </w:tabs>
        <w:spacing w:after="20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процессе обучения используются: натурные объекты предметов, которые предусмотрены программой, плакаты; оборудование для мультимедийных демонстраций. </w:t>
      </w:r>
    </w:p>
    <w:p w:rsidR="005142C0" w:rsidRDefault="0007248D">
      <w:pPr>
        <w:spacing w:after="0" w:line="240" w:lineRule="auto"/>
        <w:ind w:firstLine="567"/>
        <w:jc w:val="center"/>
        <w:rPr>
          <w:rFonts w:ascii="Times New Roman" w:eastAsia="Calibri" w:hAnsi="Times New Roman" w:cs="Times New Roman"/>
          <w:bCs/>
          <w:color w:val="000000"/>
          <w:sz w:val="24"/>
          <w:szCs w:val="24"/>
        </w:rPr>
      </w:pPr>
      <w:r>
        <w:rPr>
          <w:rFonts w:ascii="Times New Roman" w:eastAsia="Times New Roman" w:hAnsi="Times New Roman" w:cs="Times New Roman"/>
          <w:b/>
          <w:sz w:val="24"/>
          <w:szCs w:val="24"/>
          <w:lang w:eastAsia="ru-RU"/>
        </w:rPr>
        <w:t xml:space="preserve">9. Система оценки достижения обучающимися </w:t>
      </w:r>
      <w:r w:rsidR="008E13F5">
        <w:rPr>
          <w:rFonts w:ascii="Times New Roman" w:eastAsia="Times New Roman" w:hAnsi="Times New Roman" w:cs="Times New Roman"/>
          <w:b/>
          <w:sz w:val="24"/>
          <w:szCs w:val="24"/>
          <w:lang w:eastAsia="ru-RU"/>
        </w:rPr>
        <w:t>с нарушением интеллекта</w:t>
      </w:r>
      <w:r>
        <w:rPr>
          <w:rFonts w:ascii="Times New Roman" w:eastAsia="Times New Roman" w:hAnsi="Times New Roman" w:cs="Times New Roman"/>
          <w:b/>
          <w:sz w:val="24"/>
          <w:szCs w:val="24"/>
          <w:lang w:eastAsia="ru-RU"/>
        </w:rPr>
        <w:t xml:space="preserve"> планируемых предметных результатов освоения рабочей программы по учебному предмету «Окружающий социальный мир».</w:t>
      </w:r>
    </w:p>
    <w:p w:rsidR="005142C0" w:rsidRDefault="0007248D">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color w:val="000000"/>
          <w:sz w:val="24"/>
          <w:szCs w:val="24"/>
          <w:lang w:eastAsia="ru-RU"/>
        </w:rPr>
        <w:t>9.1 Содержание мониторинга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в образовательном процессе.</w:t>
      </w:r>
    </w:p>
    <w:p w:rsidR="005142C0" w:rsidRDefault="0007248D">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i/>
          <w:sz w:val="24"/>
          <w:szCs w:val="24"/>
          <w:lang w:eastAsia="ru-RU"/>
        </w:rPr>
        <w:t>Предметные результаты</w:t>
      </w:r>
      <w:r>
        <w:rPr>
          <w:rFonts w:ascii="Times New Roman" w:eastAsia="Times New Roman" w:hAnsi="Times New Roman" w:cs="Times New Roman"/>
          <w:sz w:val="24"/>
          <w:szCs w:val="24"/>
          <w:lang w:eastAsia="ru-RU"/>
        </w:rPr>
        <w:t xml:space="preserve"> связаны с овладением обучающимися содержанием учебного предмета «Окружающий социальный мир» и характеризуют достижения обучающихся в усвоении знаний и умений, способность их применять в практической деятельности. </w:t>
      </w:r>
    </w:p>
    <w:p w:rsidR="005142C0" w:rsidRDefault="0007248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Текущая</w:t>
      </w:r>
      <w:r>
        <w:rPr>
          <w:rFonts w:ascii="Times New Roman" w:eastAsia="Times New Roman" w:hAnsi="Times New Roman" w:cs="Times New Roman"/>
          <w:sz w:val="24"/>
          <w:szCs w:val="24"/>
          <w:lang w:eastAsia="ru-RU"/>
        </w:rPr>
        <w:t xml:space="preserve"> аттестация обучающихся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по</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учебному предмету «Окружающий социальный мир» включает в себя полугодовое оценивание результатов освоения адаптированной образовательной программы.</w:t>
      </w:r>
    </w:p>
    <w:p w:rsidR="005142C0" w:rsidRDefault="0007248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Годовая</w:t>
      </w:r>
      <w:r>
        <w:rPr>
          <w:rFonts w:ascii="Times New Roman" w:eastAsia="Times New Roman" w:hAnsi="Times New Roman" w:cs="Times New Roman"/>
          <w:sz w:val="24"/>
          <w:szCs w:val="24"/>
          <w:lang w:eastAsia="ru-RU"/>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служит анализ результатов обучения ребёнка, динамика развития его личности.</w:t>
      </w:r>
    </w:p>
    <w:p w:rsidR="005142C0" w:rsidRDefault="0007248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Результаты анализ</w:t>
      </w:r>
      <w:r>
        <w:rPr>
          <w:rFonts w:ascii="Times New Roman" w:eastAsia="Times New Roman" w:hAnsi="Times New Roman" w:cs="Times New Roman"/>
          <w:sz w:val="24"/>
          <w:szCs w:val="24"/>
          <w:lang w:eastAsia="ru-RU"/>
        </w:rPr>
        <w:t xml:space="preserve"> представляются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в таблице овладения обучающимися программой по учебному предмету.</w:t>
      </w:r>
    </w:p>
    <w:p w:rsidR="005142C0" w:rsidRDefault="0007248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итогам освоения отраженных в адаптированной образовательной программе задач и анализа результатов обучения составляется </w:t>
      </w:r>
      <w:r>
        <w:rPr>
          <w:rFonts w:ascii="Times New Roman" w:eastAsia="Times New Roman" w:hAnsi="Times New Roman" w:cs="Times New Roman"/>
          <w:b/>
          <w:i/>
          <w:sz w:val="24"/>
          <w:szCs w:val="24"/>
          <w:lang w:eastAsia="ru-RU"/>
        </w:rPr>
        <w:t>развернутая характеристика учебной деятельности ребёнка.</w:t>
      </w:r>
      <w:r>
        <w:rPr>
          <w:rFonts w:ascii="Times New Roman" w:eastAsia="Times New Roman" w:hAnsi="Times New Roman" w:cs="Times New Roman"/>
          <w:sz w:val="24"/>
          <w:szCs w:val="24"/>
          <w:lang w:eastAsia="ru-RU"/>
        </w:rPr>
        <w:t xml:space="preserve"> </w:t>
      </w:r>
    </w:p>
    <w:p w:rsidR="005142C0" w:rsidRDefault="0007248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 успешности их обучения и развития в целом</w:t>
      </w:r>
      <w:r>
        <w:rPr>
          <w:rFonts w:ascii="Times New Roman" w:eastAsia="Times New Roman" w:hAnsi="Times New Roman" w:cs="Times New Roman"/>
          <w:sz w:val="24"/>
          <w:szCs w:val="24"/>
          <w:lang w:eastAsia="ru-RU"/>
        </w:rPr>
        <w:t xml:space="preserve">. </w:t>
      </w:r>
    </w:p>
    <w:p w:rsidR="005142C0" w:rsidRDefault="0007248D">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При оценке результативности</w:t>
      </w:r>
      <w:r>
        <w:rPr>
          <w:rFonts w:ascii="Times New Roman" w:eastAsia="Times New Roman" w:hAnsi="Times New Roman" w:cs="Times New Roman"/>
          <w:bCs/>
          <w:sz w:val="24"/>
          <w:szCs w:val="24"/>
          <w:lang w:eastAsia="ru-RU"/>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rsidR="005142C0" w:rsidRDefault="0007248D">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Оценка выявленных результатов</w:t>
      </w:r>
      <w:r>
        <w:rPr>
          <w:rFonts w:ascii="Times New Roman" w:eastAsia="Times New Roman" w:hAnsi="Times New Roman" w:cs="Times New Roman"/>
          <w:bCs/>
          <w:sz w:val="24"/>
          <w:szCs w:val="24"/>
          <w:lang w:eastAsia="ru-RU"/>
        </w:rPr>
        <w:t xml:space="preserve"> обучения осуществляется в оценочных показателях, основанных на качественных критериях по итогам выполняемых практических действий.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r>
      <w:r>
        <w:rPr>
          <w:rFonts w:ascii="Times New Roman" w:eastAsia="Times New Roman" w:hAnsi="Times New Roman" w:cs="Times New Roman"/>
          <w:bCs/>
          <w:sz w:val="24"/>
          <w:szCs w:val="24"/>
          <w:lang w:eastAsia="ru-RU"/>
        </w:rPr>
        <w:softHyphen/>
        <w:t>зуль</w:t>
      </w:r>
      <w:r>
        <w:rPr>
          <w:rFonts w:ascii="Times New Roman" w:eastAsia="Times New Roman" w:hAnsi="Times New Roman" w:cs="Times New Roman"/>
          <w:bCs/>
          <w:sz w:val="24"/>
          <w:szCs w:val="24"/>
          <w:lang w:eastAsia="ru-RU"/>
        </w:rPr>
        <w:softHyphen/>
        <w:t>таты анализа представлены в форме удобных и понятных всем условных единицах:</w:t>
      </w:r>
    </w:p>
    <w:p w:rsidR="005142C0" w:rsidRDefault="0007248D">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Система оценочных показателей предметных результатов: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9825"/>
        <w:gridCol w:w="4759"/>
      </w:tblGrid>
      <w:tr w:rsidR="005142C0">
        <w:tc>
          <w:tcPr>
            <w:tcW w:w="216"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b/>
                <w:bCs/>
                <w:sz w:val="20"/>
                <w:szCs w:val="20"/>
              </w:rPr>
            </w:pPr>
            <w:r>
              <w:rPr>
                <w:rFonts w:ascii="Times New Roman" w:eastAsia="Calibri" w:hAnsi="Times New Roman" w:cs="Times New Roman"/>
                <w:b/>
                <w:bCs/>
                <w:sz w:val="20"/>
                <w:szCs w:val="20"/>
              </w:rPr>
              <w:t>№</w:t>
            </w:r>
          </w:p>
        </w:tc>
        <w:tc>
          <w:tcPr>
            <w:tcW w:w="3223"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bCs/>
                <w:sz w:val="20"/>
                <w:szCs w:val="20"/>
              </w:rPr>
              <w:t>Степень самостоятельности обучающегося</w:t>
            </w:r>
          </w:p>
        </w:tc>
        <w:tc>
          <w:tcPr>
            <w:tcW w:w="1561"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b/>
                <w:bCs/>
                <w:sz w:val="20"/>
                <w:szCs w:val="20"/>
              </w:rPr>
            </w:pPr>
            <w:r>
              <w:rPr>
                <w:rFonts w:ascii="Times New Roman" w:eastAsia="Calibri" w:hAnsi="Times New Roman" w:cs="Times New Roman"/>
                <w:b/>
                <w:bCs/>
                <w:sz w:val="20"/>
                <w:szCs w:val="20"/>
              </w:rPr>
              <w:t>Оценочные показатели (в баллах)</w:t>
            </w:r>
          </w:p>
        </w:tc>
      </w:tr>
      <w:tr w:rsidR="005142C0">
        <w:tc>
          <w:tcPr>
            <w:tcW w:w="216" w:type="pct"/>
            <w:tcBorders>
              <w:top w:val="single" w:sz="4" w:space="0" w:color="auto"/>
              <w:left w:val="single" w:sz="4" w:space="0" w:color="auto"/>
              <w:bottom w:val="single" w:sz="4" w:space="0" w:color="auto"/>
              <w:right w:val="single" w:sz="4" w:space="0" w:color="auto"/>
            </w:tcBorders>
          </w:tcPr>
          <w:p w:rsidR="005142C0" w:rsidRDefault="005142C0">
            <w:pPr>
              <w:numPr>
                <w:ilvl w:val="0"/>
                <w:numId w:val="14"/>
              </w:numPr>
              <w:tabs>
                <w:tab w:val="left" w:pos="1830"/>
              </w:tabs>
              <w:spacing w:after="0" w:line="240" w:lineRule="auto"/>
              <w:ind w:firstLine="567"/>
              <w:contextualSpacing/>
              <w:rPr>
                <w:rFonts w:ascii="Times New Roman" w:eastAsia="Calibri" w:hAnsi="Times New Roman" w:cs="Times New Roman"/>
                <w:sz w:val="20"/>
                <w:szCs w:val="20"/>
              </w:rPr>
            </w:pPr>
          </w:p>
        </w:tc>
        <w:tc>
          <w:tcPr>
            <w:tcW w:w="3223"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sz w:val="20"/>
                <w:szCs w:val="20"/>
              </w:rPr>
            </w:pPr>
            <w:r>
              <w:rPr>
                <w:rFonts w:ascii="Times New Roman" w:eastAsia="Calibri" w:hAnsi="Times New Roman" w:cs="Times New Roman"/>
                <w:sz w:val="20"/>
                <w:szCs w:val="20"/>
              </w:rPr>
              <w:t>Действие не выполняет</w:t>
            </w:r>
          </w:p>
        </w:tc>
        <w:tc>
          <w:tcPr>
            <w:tcW w:w="1561"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sz w:val="20"/>
                <w:szCs w:val="20"/>
              </w:rPr>
              <w:t>0 баллов</w:t>
            </w:r>
          </w:p>
        </w:tc>
      </w:tr>
      <w:tr w:rsidR="005142C0">
        <w:tc>
          <w:tcPr>
            <w:tcW w:w="216" w:type="pct"/>
            <w:tcBorders>
              <w:top w:val="single" w:sz="4" w:space="0" w:color="auto"/>
              <w:left w:val="single" w:sz="4" w:space="0" w:color="auto"/>
              <w:bottom w:val="single" w:sz="4" w:space="0" w:color="auto"/>
              <w:right w:val="single" w:sz="4" w:space="0" w:color="auto"/>
            </w:tcBorders>
          </w:tcPr>
          <w:p w:rsidR="005142C0" w:rsidRDefault="005142C0">
            <w:pPr>
              <w:numPr>
                <w:ilvl w:val="0"/>
                <w:numId w:val="14"/>
              </w:numPr>
              <w:tabs>
                <w:tab w:val="left" w:pos="1830"/>
              </w:tabs>
              <w:spacing w:after="0" w:line="240" w:lineRule="auto"/>
              <w:ind w:firstLine="567"/>
              <w:contextualSpacing/>
              <w:rPr>
                <w:rFonts w:ascii="Times New Roman" w:eastAsia="Calibri" w:hAnsi="Times New Roman" w:cs="Times New Roman"/>
                <w:sz w:val="20"/>
                <w:szCs w:val="20"/>
              </w:rPr>
            </w:pPr>
          </w:p>
        </w:tc>
        <w:tc>
          <w:tcPr>
            <w:tcW w:w="3223"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со значительной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sz w:val="20"/>
                <w:szCs w:val="20"/>
              </w:rPr>
              <w:t>1 балл</w:t>
            </w:r>
          </w:p>
        </w:tc>
      </w:tr>
      <w:tr w:rsidR="005142C0">
        <w:tc>
          <w:tcPr>
            <w:tcW w:w="216" w:type="pct"/>
            <w:tcBorders>
              <w:top w:val="single" w:sz="4" w:space="0" w:color="auto"/>
              <w:left w:val="single" w:sz="4" w:space="0" w:color="auto"/>
              <w:bottom w:val="single" w:sz="4" w:space="0" w:color="auto"/>
              <w:right w:val="single" w:sz="4" w:space="0" w:color="auto"/>
            </w:tcBorders>
          </w:tcPr>
          <w:p w:rsidR="005142C0" w:rsidRDefault="005142C0">
            <w:pPr>
              <w:numPr>
                <w:ilvl w:val="0"/>
                <w:numId w:val="14"/>
              </w:numPr>
              <w:tabs>
                <w:tab w:val="left" w:pos="1830"/>
              </w:tabs>
              <w:spacing w:after="0" w:line="240" w:lineRule="auto"/>
              <w:ind w:firstLine="567"/>
              <w:contextualSpacing/>
              <w:rPr>
                <w:rFonts w:ascii="Times New Roman" w:eastAsia="Calibri" w:hAnsi="Times New Roman" w:cs="Times New Roman"/>
                <w:sz w:val="20"/>
                <w:szCs w:val="20"/>
              </w:rPr>
            </w:pPr>
          </w:p>
        </w:tc>
        <w:tc>
          <w:tcPr>
            <w:tcW w:w="3223"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с частичной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sz w:val="20"/>
                <w:szCs w:val="20"/>
              </w:rPr>
              <w:t>2 балла</w:t>
            </w:r>
          </w:p>
        </w:tc>
      </w:tr>
      <w:tr w:rsidR="005142C0">
        <w:tc>
          <w:tcPr>
            <w:tcW w:w="216" w:type="pct"/>
            <w:tcBorders>
              <w:top w:val="single" w:sz="4" w:space="0" w:color="auto"/>
              <w:left w:val="single" w:sz="4" w:space="0" w:color="auto"/>
              <w:bottom w:val="single" w:sz="4" w:space="0" w:color="auto"/>
              <w:right w:val="single" w:sz="4" w:space="0" w:color="auto"/>
            </w:tcBorders>
          </w:tcPr>
          <w:p w:rsidR="005142C0" w:rsidRDefault="005142C0">
            <w:pPr>
              <w:numPr>
                <w:ilvl w:val="0"/>
                <w:numId w:val="14"/>
              </w:numPr>
              <w:tabs>
                <w:tab w:val="left" w:pos="1830"/>
              </w:tabs>
              <w:spacing w:after="0" w:line="240" w:lineRule="auto"/>
              <w:ind w:firstLine="567"/>
              <w:contextualSpacing/>
              <w:rPr>
                <w:rFonts w:ascii="Times New Roman" w:eastAsia="Calibri" w:hAnsi="Times New Roman" w:cs="Times New Roman"/>
                <w:sz w:val="20"/>
                <w:szCs w:val="20"/>
              </w:rPr>
            </w:pPr>
          </w:p>
        </w:tc>
        <w:tc>
          <w:tcPr>
            <w:tcW w:w="3223"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по образцу</w:t>
            </w:r>
          </w:p>
        </w:tc>
        <w:tc>
          <w:tcPr>
            <w:tcW w:w="1561"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sz w:val="20"/>
                <w:szCs w:val="20"/>
              </w:rPr>
              <w:t>3 балла</w:t>
            </w:r>
          </w:p>
        </w:tc>
      </w:tr>
      <w:tr w:rsidR="005142C0">
        <w:tc>
          <w:tcPr>
            <w:tcW w:w="216" w:type="pct"/>
            <w:tcBorders>
              <w:top w:val="single" w:sz="4" w:space="0" w:color="auto"/>
              <w:left w:val="single" w:sz="4" w:space="0" w:color="auto"/>
              <w:bottom w:val="single" w:sz="4" w:space="0" w:color="auto"/>
              <w:right w:val="single" w:sz="4" w:space="0" w:color="auto"/>
            </w:tcBorders>
          </w:tcPr>
          <w:p w:rsidR="005142C0" w:rsidRDefault="005142C0">
            <w:pPr>
              <w:numPr>
                <w:ilvl w:val="0"/>
                <w:numId w:val="14"/>
              </w:numPr>
              <w:tabs>
                <w:tab w:val="left" w:pos="1830"/>
              </w:tabs>
              <w:spacing w:after="0" w:line="240" w:lineRule="auto"/>
              <w:ind w:firstLine="567"/>
              <w:contextualSpacing/>
              <w:rPr>
                <w:rFonts w:ascii="Times New Roman" w:eastAsia="Calibri" w:hAnsi="Times New Roman" w:cs="Times New Roman"/>
                <w:sz w:val="20"/>
                <w:szCs w:val="20"/>
              </w:rPr>
            </w:pPr>
          </w:p>
        </w:tc>
        <w:tc>
          <w:tcPr>
            <w:tcW w:w="3223"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по инструкции» (вербальной или невербальной)</w:t>
            </w:r>
          </w:p>
        </w:tc>
        <w:tc>
          <w:tcPr>
            <w:tcW w:w="1561"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sz w:val="20"/>
                <w:szCs w:val="20"/>
              </w:rPr>
              <w:t>4 балла</w:t>
            </w:r>
          </w:p>
        </w:tc>
      </w:tr>
      <w:tr w:rsidR="005142C0">
        <w:tc>
          <w:tcPr>
            <w:tcW w:w="216" w:type="pct"/>
            <w:tcBorders>
              <w:top w:val="single" w:sz="4" w:space="0" w:color="auto"/>
              <w:left w:val="single" w:sz="4" w:space="0" w:color="auto"/>
              <w:bottom w:val="single" w:sz="4" w:space="0" w:color="auto"/>
              <w:right w:val="single" w:sz="4" w:space="0" w:color="auto"/>
            </w:tcBorders>
          </w:tcPr>
          <w:p w:rsidR="005142C0" w:rsidRDefault="005142C0">
            <w:pPr>
              <w:numPr>
                <w:ilvl w:val="0"/>
                <w:numId w:val="14"/>
              </w:numPr>
              <w:tabs>
                <w:tab w:val="left" w:pos="1830"/>
              </w:tabs>
              <w:spacing w:after="0" w:line="240" w:lineRule="auto"/>
              <w:ind w:firstLine="567"/>
              <w:contextualSpacing/>
              <w:rPr>
                <w:rFonts w:ascii="Times New Roman" w:eastAsia="Calibri" w:hAnsi="Times New Roman" w:cs="Times New Roman"/>
                <w:sz w:val="20"/>
                <w:szCs w:val="20"/>
              </w:rPr>
            </w:pPr>
          </w:p>
        </w:tc>
        <w:tc>
          <w:tcPr>
            <w:tcW w:w="3223"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самостоятельно</w:t>
            </w:r>
          </w:p>
        </w:tc>
        <w:tc>
          <w:tcPr>
            <w:tcW w:w="1561" w:type="pct"/>
            <w:tcBorders>
              <w:top w:val="single" w:sz="4" w:space="0" w:color="auto"/>
              <w:left w:val="single" w:sz="4" w:space="0" w:color="auto"/>
              <w:bottom w:val="single" w:sz="4" w:space="0" w:color="auto"/>
              <w:right w:val="single" w:sz="4" w:space="0" w:color="auto"/>
            </w:tcBorders>
          </w:tcPr>
          <w:p w:rsidR="005142C0" w:rsidRDefault="0007248D">
            <w:pPr>
              <w:tabs>
                <w:tab w:val="left" w:pos="1830"/>
              </w:tabs>
              <w:spacing w:after="0" w:line="240" w:lineRule="auto"/>
              <w:ind w:firstLine="567"/>
              <w:rPr>
                <w:rFonts w:ascii="Times New Roman" w:eastAsia="Calibri" w:hAnsi="Times New Roman" w:cs="Times New Roman"/>
                <w:b/>
                <w:sz w:val="20"/>
                <w:szCs w:val="20"/>
              </w:rPr>
            </w:pPr>
            <w:r>
              <w:rPr>
                <w:rFonts w:ascii="Times New Roman" w:eastAsia="Calibri" w:hAnsi="Times New Roman" w:cs="Times New Roman"/>
                <w:b/>
                <w:sz w:val="20"/>
                <w:szCs w:val="20"/>
              </w:rPr>
              <w:t>5 баллов</w:t>
            </w:r>
          </w:p>
        </w:tc>
      </w:tr>
    </w:tbl>
    <w:p w:rsidR="005142C0" w:rsidRDefault="0007248D">
      <w:pPr>
        <w:numPr>
          <w:ilvl w:val="0"/>
          <w:numId w:val="15"/>
        </w:numPr>
        <w:spacing w:after="200" w:line="240" w:lineRule="auto"/>
        <w:ind w:firstLine="567"/>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 xml:space="preserve">оценки предметных результатов </w:t>
      </w:r>
      <w:r>
        <w:rPr>
          <w:rFonts w:ascii="Times New Roman" w:eastAsia="Calibri" w:hAnsi="Times New Roman" w:cs="Times New Roman"/>
          <w:color w:val="000000"/>
          <w:sz w:val="24"/>
          <w:szCs w:val="24"/>
          <w:lang w:eastAsia="ru-RU"/>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rsidR="005142C0" w:rsidRDefault="0007248D">
      <w:pPr>
        <w:numPr>
          <w:ilvl w:val="0"/>
          <w:numId w:val="15"/>
        </w:numPr>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Результаты оценки предметных результатов заносятся в индивидуальную карту развития обучающегося.</w:t>
      </w:r>
    </w:p>
    <w:p w:rsidR="005142C0" w:rsidRDefault="0007248D">
      <w:pPr>
        <w:numPr>
          <w:ilvl w:val="0"/>
          <w:numId w:val="15"/>
        </w:numPr>
        <w:spacing w:after="200" w:line="240" w:lineRule="auto"/>
        <w:ind w:firstLine="567"/>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таблицы вносятся результаты (вписываются цифры от 0 до 5) оценки каждого параметра.</w:t>
      </w:r>
    </w:p>
    <w:p w:rsidR="005142C0" w:rsidRDefault="0007248D">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Карта оценки предметных результатов по учебному предмету «Окружающий социальный мир».</w:t>
      </w:r>
    </w:p>
    <w:tbl>
      <w:tblPr>
        <w:tblpPr w:leftFromText="180" w:rightFromText="180" w:bottomFromText="200" w:vertAnchor="text" w:horzAnchor="margin" w:tblpY="4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1808"/>
        <w:gridCol w:w="18"/>
        <w:gridCol w:w="3073"/>
        <w:gridCol w:w="6499"/>
        <w:gridCol w:w="1607"/>
        <w:gridCol w:w="1686"/>
      </w:tblGrid>
      <w:tr w:rsidR="005142C0">
        <w:tc>
          <w:tcPr>
            <w:tcW w:w="181" w:type="pct"/>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599" w:type="pct"/>
            <w:gridSpan w:val="2"/>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Критерии</w:t>
            </w:r>
          </w:p>
        </w:tc>
        <w:tc>
          <w:tcPr>
            <w:tcW w:w="1008" w:type="pct"/>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Параметры оценки</w:t>
            </w:r>
          </w:p>
        </w:tc>
        <w:tc>
          <w:tcPr>
            <w:tcW w:w="2132" w:type="pct"/>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 xml:space="preserve">Индикаторы </w:t>
            </w:r>
          </w:p>
          <w:p w:rsidR="005142C0" w:rsidRDefault="005142C0">
            <w:pPr>
              <w:tabs>
                <w:tab w:val="left" w:pos="1275"/>
              </w:tabs>
              <w:spacing w:after="0" w:line="240" w:lineRule="auto"/>
              <w:ind w:firstLine="567"/>
              <w:rPr>
                <w:rFonts w:ascii="Times New Roman" w:eastAsia="Times New Roman" w:hAnsi="Times New Roman" w:cs="Times New Roman"/>
                <w:b/>
                <w:i/>
                <w:sz w:val="20"/>
                <w:szCs w:val="20"/>
                <w:lang w:eastAsia="ru-RU"/>
              </w:rPr>
            </w:pPr>
          </w:p>
        </w:tc>
        <w:tc>
          <w:tcPr>
            <w:tcW w:w="527"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 полугодие</w:t>
            </w:r>
          </w:p>
        </w:tc>
        <w:tc>
          <w:tcPr>
            <w:tcW w:w="554"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2 полугодие</w:t>
            </w:r>
          </w:p>
        </w:tc>
      </w:tr>
      <w:tr w:rsidR="005142C0">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b/>
                <w:i/>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b/>
                <w:i/>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b/>
                <w:i/>
                <w:sz w:val="20"/>
                <w:szCs w:val="20"/>
                <w:lang w:eastAsia="ru-RU"/>
              </w:rPr>
            </w:pPr>
          </w:p>
        </w:tc>
        <w:tc>
          <w:tcPr>
            <w:tcW w:w="2132" w:type="pct"/>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b/>
                <w:i/>
                <w:sz w:val="20"/>
                <w:szCs w:val="20"/>
                <w:lang w:eastAsia="ru-RU"/>
              </w:rPr>
            </w:pP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b/>
                <w:i/>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b/>
                <w:i/>
                <w:sz w:val="20"/>
                <w:szCs w:val="20"/>
                <w:lang w:eastAsia="ru-RU"/>
              </w:rPr>
            </w:pPr>
          </w:p>
        </w:tc>
      </w:tr>
      <w:tr w:rsidR="005142C0">
        <w:trPr>
          <w:trHeight w:val="273"/>
        </w:trPr>
        <w:tc>
          <w:tcPr>
            <w:tcW w:w="181" w:type="pct"/>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599" w:type="pct"/>
            <w:gridSpan w:val="2"/>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Представления о  мире, созданном руками человека. </w:t>
            </w:r>
          </w:p>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1008" w:type="pct"/>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Элементарные представления об объектах созданных человеком</w:t>
            </w: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помещений школы</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281"/>
        </w:trPr>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участков школьной территории</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287"/>
        </w:trPr>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зон класса</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Называние школьных принадлежностей.</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154"/>
        </w:trPr>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частей дома</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типов домов.</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Узнавание предметов посуды. </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268"/>
        </w:trPr>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Узнавание видов транспорта. </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соблюдать элементарные правила безопасности поведения в доме,  на улице, в транспорте, в общественных местах.</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Знание</w:t>
            </w:r>
            <w:r>
              <w:rPr>
                <w:rFonts w:ascii="Times New Roman" w:eastAsia="Times New Roman" w:hAnsi="Times New Roman" w:cs="Times New Roman"/>
                <w:sz w:val="20"/>
                <w:szCs w:val="20"/>
                <w:lang w:eastAsia="ru-RU"/>
              </w:rPr>
              <w:tab/>
              <w:t xml:space="preserve"> назначения</w:t>
            </w:r>
            <w:r>
              <w:rPr>
                <w:rFonts w:ascii="Times New Roman" w:eastAsia="Times New Roman" w:hAnsi="Times New Roman" w:cs="Times New Roman"/>
                <w:sz w:val="20"/>
                <w:szCs w:val="20"/>
                <w:lang w:eastAsia="ru-RU"/>
              </w:rPr>
              <w:tab/>
              <w:t>предметов</w:t>
            </w:r>
            <w:r>
              <w:rPr>
                <w:rFonts w:ascii="Times New Roman" w:eastAsia="Times New Roman" w:hAnsi="Times New Roman" w:cs="Times New Roman"/>
                <w:sz w:val="20"/>
                <w:szCs w:val="20"/>
                <w:lang w:eastAsia="ru-RU"/>
              </w:rPr>
              <w:tab/>
              <w:t>посуды.</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(различение) кухонного инвентаря</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w:t>
            </w:r>
            <w:r>
              <w:rPr>
                <w:rFonts w:ascii="Times New Roman" w:eastAsia="Times New Roman" w:hAnsi="Times New Roman" w:cs="Times New Roman"/>
                <w:sz w:val="20"/>
                <w:szCs w:val="20"/>
                <w:lang w:eastAsia="ru-RU"/>
              </w:rPr>
              <w:tab/>
              <w:t>(различение)</w:t>
            </w:r>
            <w:r>
              <w:rPr>
                <w:rFonts w:ascii="Times New Roman" w:eastAsia="Times New Roman" w:hAnsi="Times New Roman" w:cs="Times New Roman"/>
                <w:sz w:val="20"/>
                <w:szCs w:val="20"/>
                <w:lang w:eastAsia="ru-RU"/>
              </w:rPr>
              <w:tab/>
              <w:t>предметов</w:t>
            </w:r>
            <w:r>
              <w:rPr>
                <w:rFonts w:ascii="Times New Roman" w:eastAsia="Times New Roman" w:hAnsi="Times New Roman" w:cs="Times New Roman"/>
                <w:sz w:val="20"/>
                <w:szCs w:val="20"/>
                <w:lang w:eastAsia="ru-RU"/>
              </w:rPr>
              <w:tab/>
              <w:t>интерьера</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220"/>
        </w:trPr>
        <w:tc>
          <w:tcPr>
            <w:tcW w:w="181" w:type="pct"/>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599" w:type="pct"/>
            <w:gridSpan w:val="2"/>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iCs/>
                <w:sz w:val="20"/>
                <w:szCs w:val="20"/>
                <w:lang w:eastAsia="ru-RU"/>
              </w:rPr>
              <w:t xml:space="preserve">Элементарные </w:t>
            </w:r>
            <w:r>
              <w:rPr>
                <w:rFonts w:ascii="Times New Roman" w:eastAsia="Times New Roman" w:hAnsi="Times New Roman" w:cs="Times New Roman"/>
                <w:sz w:val="20"/>
                <w:szCs w:val="20"/>
                <w:lang w:eastAsia="ru-RU"/>
              </w:rPr>
              <w:t xml:space="preserve"> представления об окружающих людях</w:t>
            </w:r>
          </w:p>
        </w:tc>
        <w:tc>
          <w:tcPr>
            <w:tcW w:w="1008" w:type="pct"/>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Овладение первоначальными представлениями о социальной жизни, о профессиональных и социальных ролях людей.</w:t>
            </w: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Знание профессий людей. </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iCs/>
                <w:sz w:val="20"/>
                <w:szCs w:val="20"/>
                <w:lang w:eastAsia="ru-RU"/>
              </w:rPr>
              <w:t>Соблюдение распорядка  дня.</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214"/>
        </w:trPr>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Представления о социальных ролях  людей</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взаимодействовать с  взрослыми.</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263"/>
        </w:trPr>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взаимодействовать со сверстниками.</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277"/>
        </w:trPr>
        <w:tc>
          <w:tcPr>
            <w:tcW w:w="181" w:type="pct"/>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593" w:type="pct"/>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iCs/>
                <w:sz w:val="20"/>
                <w:szCs w:val="20"/>
                <w:lang w:eastAsia="ru-RU"/>
              </w:rPr>
            </w:pPr>
            <w:r>
              <w:rPr>
                <w:rFonts w:ascii="Times New Roman" w:eastAsia="Times New Roman" w:hAnsi="Times New Roman" w:cs="Times New Roman"/>
                <w:sz w:val="20"/>
                <w:szCs w:val="20"/>
                <w:lang w:eastAsia="ru-RU"/>
              </w:rPr>
              <w:t>Явления социальной жизни.</w:t>
            </w:r>
          </w:p>
        </w:tc>
        <w:tc>
          <w:tcPr>
            <w:tcW w:w="1014" w:type="pct"/>
            <w:gridSpan w:val="2"/>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iCs/>
                <w:sz w:val="20"/>
                <w:szCs w:val="20"/>
                <w:lang w:eastAsia="ru-RU"/>
              </w:rPr>
            </w:pPr>
            <w:r>
              <w:rPr>
                <w:rFonts w:ascii="Times New Roman" w:eastAsia="Times New Roman" w:hAnsi="Times New Roman" w:cs="Times New Roman"/>
                <w:sz w:val="20"/>
                <w:szCs w:val="20"/>
                <w:lang w:eastAsia="ru-RU"/>
              </w:rPr>
              <w:t>Элементарные представления  развития межличностных и групповых отношений</w:t>
            </w: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Представления о дружбе, товарищах, сверстниках.</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201"/>
        </w:trPr>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находить друзей на основе личных симпатий.</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i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взаимодействовать в группе в процессе учебной, игровой, других видах доступной деятельности.</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416"/>
        </w:trPr>
        <w:tc>
          <w:tcPr>
            <w:tcW w:w="181" w:type="pct"/>
            <w:vMerge w:val="restart"/>
            <w:tcBorders>
              <w:top w:val="single" w:sz="4" w:space="0" w:color="auto"/>
              <w:left w:val="single" w:sz="4" w:space="0" w:color="auto"/>
              <w:bottom w:val="single" w:sz="4" w:space="0" w:color="auto"/>
              <w:right w:val="single" w:sz="4" w:space="0" w:color="auto"/>
            </w:tcBorders>
            <w:vAlign w:val="center"/>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4</w:t>
            </w:r>
          </w:p>
        </w:tc>
        <w:tc>
          <w:tcPr>
            <w:tcW w:w="593" w:type="pct"/>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Ориентации в социальной среде.</w:t>
            </w:r>
          </w:p>
        </w:tc>
        <w:tc>
          <w:tcPr>
            <w:tcW w:w="1014" w:type="pct"/>
            <w:gridSpan w:val="2"/>
            <w:vMerge w:val="restar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Элементарные представления о стране проживания Россия. </w:t>
            </w:r>
          </w:p>
          <w:p w:rsidR="005142C0" w:rsidRDefault="005142C0">
            <w:pPr>
              <w:tabs>
                <w:tab w:val="left" w:pos="1275"/>
              </w:tabs>
              <w:spacing w:after="0" w:line="240" w:lineRule="auto"/>
              <w:ind w:firstLine="567"/>
              <w:rPr>
                <w:rFonts w:ascii="Times New Roman" w:eastAsia="Times New Roman" w:hAnsi="Times New Roman" w:cs="Times New Roman"/>
                <w:bCs/>
                <w:sz w:val="20"/>
                <w:szCs w:val="20"/>
                <w:lang w:eastAsia="ru-RU"/>
              </w:rPr>
            </w:pPr>
          </w:p>
          <w:p w:rsidR="005142C0" w:rsidRDefault="005142C0">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lang w:eastAsia="ru-RU"/>
              </w:rPr>
              <w:t>Называние  страны, столицы и президента.</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Представление о государственной символике</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Называние (узнавание) своего города.</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201"/>
        </w:trPr>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5142C0" w:rsidRDefault="005142C0">
            <w:pPr>
              <w:tabs>
                <w:tab w:val="left" w:pos="1275"/>
              </w:tabs>
              <w:spacing w:after="0" w:line="240" w:lineRule="auto"/>
              <w:ind w:firstLine="567"/>
              <w:rPr>
                <w:rFonts w:ascii="Times New Roman" w:eastAsia="Times New Roman" w:hAnsi="Times New Roman" w:cs="Times New Roman"/>
                <w:bCs/>
                <w:sz w:val="20"/>
                <w:szCs w:val="20"/>
                <w:lang w:eastAsia="ru-RU"/>
              </w:rPr>
            </w:pPr>
          </w:p>
        </w:tc>
        <w:tc>
          <w:tcPr>
            <w:tcW w:w="2132" w:type="pct"/>
            <w:tcBorders>
              <w:top w:val="single" w:sz="4" w:space="0" w:color="auto"/>
              <w:left w:val="single" w:sz="4" w:space="0" w:color="auto"/>
              <w:bottom w:val="single" w:sz="4" w:space="0" w:color="auto"/>
              <w:right w:val="single" w:sz="4" w:space="0" w:color="auto"/>
            </w:tcBorders>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(различение) элементов городской инфраструктуры</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307"/>
        </w:trPr>
        <w:tc>
          <w:tcPr>
            <w:tcW w:w="181" w:type="pct"/>
            <w:tcBorders>
              <w:top w:val="single" w:sz="4" w:space="0" w:color="auto"/>
              <w:left w:val="single" w:sz="4" w:space="0" w:color="auto"/>
              <w:bottom w:val="single" w:sz="4" w:space="0" w:color="auto"/>
              <w:right w:val="single" w:sz="4" w:space="0" w:color="auto"/>
            </w:tcBorders>
            <w:vAlign w:val="center"/>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3739" w:type="pct"/>
            <w:gridSpan w:val="4"/>
            <w:tcBorders>
              <w:top w:val="single" w:sz="4" w:space="0" w:color="auto"/>
              <w:left w:val="single" w:sz="4" w:space="0" w:color="auto"/>
              <w:bottom w:val="single" w:sz="4" w:space="0" w:color="auto"/>
              <w:right w:val="single" w:sz="4" w:space="0" w:color="auto"/>
            </w:tcBorders>
            <w:vAlign w:val="center"/>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Итоговая оценка выявленных образовательных результатов обучения</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r w:rsidR="005142C0">
        <w:trPr>
          <w:trHeight w:val="365"/>
        </w:trPr>
        <w:tc>
          <w:tcPr>
            <w:tcW w:w="181" w:type="pct"/>
            <w:tcBorders>
              <w:top w:val="single" w:sz="4" w:space="0" w:color="auto"/>
              <w:left w:val="single" w:sz="4" w:space="0" w:color="auto"/>
              <w:bottom w:val="single" w:sz="4" w:space="0" w:color="auto"/>
              <w:right w:val="single" w:sz="4" w:space="0" w:color="auto"/>
            </w:tcBorders>
            <w:vAlign w:val="center"/>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3739" w:type="pct"/>
            <w:gridSpan w:val="4"/>
            <w:tcBorders>
              <w:top w:val="single" w:sz="4" w:space="0" w:color="auto"/>
              <w:left w:val="single" w:sz="4" w:space="0" w:color="auto"/>
              <w:bottom w:val="single" w:sz="4" w:space="0" w:color="auto"/>
              <w:right w:val="single" w:sz="4" w:space="0" w:color="auto"/>
            </w:tcBorders>
            <w:vAlign w:val="center"/>
          </w:tcPr>
          <w:p w:rsidR="005142C0" w:rsidRDefault="0007248D">
            <w:pPr>
              <w:tabs>
                <w:tab w:val="left" w:pos="1275"/>
              </w:tabs>
              <w:spacing w:after="0" w:line="240" w:lineRule="auto"/>
              <w:ind w:firstLine="56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Динамика продвижения</w:t>
            </w:r>
          </w:p>
        </w:tc>
        <w:tc>
          <w:tcPr>
            <w:tcW w:w="527"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c>
          <w:tcPr>
            <w:tcW w:w="554" w:type="pct"/>
            <w:tcBorders>
              <w:top w:val="single" w:sz="4" w:space="0" w:color="auto"/>
              <w:left w:val="single" w:sz="4" w:space="0" w:color="auto"/>
              <w:bottom w:val="single" w:sz="4" w:space="0" w:color="auto"/>
              <w:right w:val="single" w:sz="4" w:space="0" w:color="auto"/>
            </w:tcBorders>
          </w:tcPr>
          <w:p w:rsidR="005142C0" w:rsidRDefault="005142C0">
            <w:pPr>
              <w:tabs>
                <w:tab w:val="left" w:pos="1275"/>
              </w:tabs>
              <w:spacing w:after="0" w:line="240" w:lineRule="auto"/>
              <w:ind w:firstLine="567"/>
              <w:rPr>
                <w:rFonts w:ascii="Times New Roman" w:eastAsia="Times New Roman" w:hAnsi="Times New Roman" w:cs="Times New Roman"/>
                <w:sz w:val="20"/>
                <w:szCs w:val="20"/>
                <w:lang w:eastAsia="ru-RU"/>
              </w:rPr>
            </w:pPr>
          </w:p>
        </w:tc>
      </w:tr>
    </w:tbl>
    <w:p w:rsidR="005142C0" w:rsidRDefault="0007248D">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color w:val="000000"/>
          <w:sz w:val="24"/>
          <w:szCs w:val="24"/>
          <w:lang w:eastAsia="ru-RU"/>
        </w:rPr>
        <w:t>таблице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Окружающий социальный мир</w:t>
      </w:r>
      <w:r>
        <w:rPr>
          <w:rFonts w:ascii="Times New Roman" w:eastAsia="Times New Roman" w:hAnsi="Times New Roman" w:cs="Times New Roman"/>
          <w:b/>
          <w:bCs/>
          <w:color w:val="000000"/>
          <w:sz w:val="24"/>
          <w:szCs w:val="24"/>
          <w:lang w:eastAsia="ru-RU"/>
        </w:rPr>
        <w:t>».</w:t>
      </w:r>
    </w:p>
    <w:p w:rsidR="005142C0" w:rsidRDefault="0007248D">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Окружающий социальный мир</w:t>
      </w:r>
      <w:r>
        <w:rPr>
          <w:rFonts w:ascii="Times New Roman" w:eastAsia="Times New Roman" w:hAnsi="Times New Roman" w:cs="Times New Roman"/>
          <w:b/>
          <w:bCs/>
          <w:color w:val="000000"/>
          <w:sz w:val="24"/>
          <w:szCs w:val="24"/>
          <w:lang w:eastAsia="ru-RU"/>
        </w:rPr>
        <w:t>».</w:t>
      </w:r>
    </w:p>
    <w:tbl>
      <w:tblPr>
        <w:tblStyle w:val="111"/>
        <w:tblW w:w="4474" w:type="pct"/>
        <w:tblInd w:w="62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263"/>
        <w:gridCol w:w="3434"/>
        <w:gridCol w:w="1279"/>
        <w:gridCol w:w="1800"/>
        <w:gridCol w:w="1375"/>
        <w:gridCol w:w="1375"/>
        <w:gridCol w:w="1558"/>
        <w:gridCol w:w="1555"/>
      </w:tblGrid>
      <w:tr w:rsidR="005142C0">
        <w:trPr>
          <w:trHeight w:val="1219"/>
        </w:trPr>
        <w:tc>
          <w:tcPr>
            <w:tcW w:w="463" w:type="pct"/>
            <w:vMerge w:val="restart"/>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right"/>
              <w:rPr>
                <w:b/>
                <w:color w:val="000000"/>
                <w:sz w:val="20"/>
                <w:szCs w:val="20"/>
              </w:rPr>
            </w:pPr>
            <w:r>
              <w:rPr>
                <w:b/>
                <w:color w:val="000000"/>
                <w:sz w:val="20"/>
                <w:szCs w:val="20"/>
              </w:rPr>
              <w:t>№</w:t>
            </w:r>
          </w:p>
        </w:tc>
        <w:tc>
          <w:tcPr>
            <w:tcW w:w="1259" w:type="pct"/>
            <w:vMerge w:val="restart"/>
            <w:tcBorders>
              <w:top w:val="single" w:sz="4" w:space="0" w:color="0070C0"/>
              <w:left w:val="single" w:sz="4" w:space="0" w:color="0070C0"/>
              <w:bottom w:val="single" w:sz="4" w:space="0" w:color="0070C0"/>
              <w:right w:val="single" w:sz="4" w:space="0" w:color="0070C0"/>
              <w:tl2br w:val="single" w:sz="4" w:space="0" w:color="auto"/>
            </w:tcBorders>
          </w:tcPr>
          <w:p w:rsidR="005142C0" w:rsidRDefault="0007248D">
            <w:pPr>
              <w:spacing w:after="0" w:line="240" w:lineRule="auto"/>
              <w:ind w:firstLine="567"/>
              <w:jc w:val="right"/>
              <w:rPr>
                <w:b/>
                <w:color w:val="000000"/>
                <w:sz w:val="20"/>
                <w:szCs w:val="20"/>
              </w:rPr>
            </w:pPr>
            <w:r>
              <w:rPr>
                <w:b/>
                <w:bCs/>
                <w:color w:val="000000"/>
                <w:sz w:val="20"/>
                <w:szCs w:val="20"/>
              </w:rPr>
              <w:t>Результаты анализа освоение программы</w:t>
            </w:r>
          </w:p>
          <w:p w:rsidR="005142C0" w:rsidRDefault="005142C0">
            <w:pPr>
              <w:spacing w:after="0" w:line="240" w:lineRule="auto"/>
              <w:ind w:firstLine="567"/>
              <w:rPr>
                <w:b/>
                <w:color w:val="000000"/>
                <w:sz w:val="20"/>
                <w:szCs w:val="20"/>
              </w:rPr>
            </w:pPr>
          </w:p>
          <w:p w:rsidR="005142C0" w:rsidRDefault="0007248D">
            <w:pPr>
              <w:spacing w:after="0" w:line="240" w:lineRule="auto"/>
              <w:ind w:firstLine="567"/>
              <w:rPr>
                <w:b/>
                <w:color w:val="000000"/>
                <w:sz w:val="20"/>
                <w:szCs w:val="20"/>
              </w:rPr>
            </w:pPr>
            <w:r>
              <w:rPr>
                <w:b/>
                <w:color w:val="000000"/>
                <w:sz w:val="20"/>
                <w:szCs w:val="20"/>
              </w:rPr>
              <w:t>Ф.И.</w:t>
            </w:r>
          </w:p>
          <w:p w:rsidR="005142C0" w:rsidRDefault="0007248D">
            <w:pPr>
              <w:spacing w:after="0" w:line="240" w:lineRule="auto"/>
              <w:ind w:firstLine="567"/>
              <w:rPr>
                <w:color w:val="000000"/>
                <w:sz w:val="20"/>
                <w:szCs w:val="20"/>
              </w:rPr>
            </w:pPr>
            <w:r>
              <w:rPr>
                <w:b/>
                <w:color w:val="000000"/>
                <w:sz w:val="20"/>
                <w:szCs w:val="20"/>
              </w:rPr>
              <w:t>обучающихся</w:t>
            </w:r>
          </w:p>
        </w:tc>
        <w:tc>
          <w:tcPr>
            <w:tcW w:w="1129"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i/>
                <w:sz w:val="20"/>
                <w:szCs w:val="20"/>
              </w:rPr>
            </w:pPr>
            <w:r>
              <w:rPr>
                <w:b/>
                <w:i/>
                <w:sz w:val="20"/>
                <w:szCs w:val="20"/>
              </w:rPr>
              <w:t>«НИЗКИЙ» -</w:t>
            </w:r>
          </w:p>
          <w:p w:rsidR="005142C0" w:rsidRDefault="0007248D">
            <w:pPr>
              <w:spacing w:after="0" w:line="240" w:lineRule="auto"/>
              <w:ind w:firstLine="567"/>
              <w:jc w:val="center"/>
              <w:rPr>
                <w:b/>
                <w:sz w:val="20"/>
                <w:szCs w:val="20"/>
              </w:rPr>
            </w:pPr>
            <w:r>
              <w:rPr>
                <w:b/>
                <w:i/>
                <w:sz w:val="20"/>
                <w:szCs w:val="20"/>
              </w:rPr>
              <w:t xml:space="preserve"> </w:t>
            </w:r>
            <w:r>
              <w:rPr>
                <w:b/>
                <w:sz w:val="20"/>
                <w:szCs w:val="20"/>
              </w:rPr>
              <w:t xml:space="preserve">способен выполнить действия </w:t>
            </w:r>
          </w:p>
          <w:p w:rsidR="005142C0" w:rsidRDefault="0007248D">
            <w:pPr>
              <w:spacing w:after="0" w:line="240" w:lineRule="auto"/>
              <w:ind w:firstLine="567"/>
              <w:jc w:val="center"/>
              <w:rPr>
                <w:b/>
                <w:bCs/>
                <w:sz w:val="20"/>
                <w:szCs w:val="20"/>
                <w:lang w:eastAsia="ja-JP"/>
              </w:rPr>
            </w:pPr>
            <w:r>
              <w:rPr>
                <w:b/>
                <w:sz w:val="20"/>
                <w:szCs w:val="20"/>
              </w:rPr>
              <w:t>от 1 до 34%</w:t>
            </w:r>
            <w:r>
              <w:rPr>
                <w:b/>
                <w:i/>
                <w:sz w:val="20"/>
                <w:szCs w:val="20"/>
              </w:rPr>
              <w:t xml:space="preserve">  </w:t>
            </w:r>
          </w:p>
        </w:tc>
        <w:tc>
          <w:tcPr>
            <w:tcW w:w="1008"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sz w:val="20"/>
                <w:szCs w:val="20"/>
              </w:rPr>
            </w:pPr>
            <w:r>
              <w:rPr>
                <w:b/>
                <w:i/>
                <w:sz w:val="20"/>
                <w:szCs w:val="20"/>
              </w:rPr>
              <w:t>«МИНИМАЛЬНЫЙ»</w:t>
            </w:r>
            <w:r>
              <w:rPr>
                <w:b/>
                <w:sz w:val="20"/>
                <w:szCs w:val="20"/>
              </w:rPr>
              <w:t xml:space="preserve"> - способен выполнить действия</w:t>
            </w:r>
          </w:p>
          <w:p w:rsidR="005142C0" w:rsidRDefault="0007248D">
            <w:pPr>
              <w:spacing w:after="0" w:line="240" w:lineRule="auto"/>
              <w:ind w:firstLine="567"/>
              <w:jc w:val="center"/>
              <w:rPr>
                <w:sz w:val="20"/>
                <w:szCs w:val="20"/>
              </w:rPr>
            </w:pPr>
            <w:r>
              <w:rPr>
                <w:b/>
                <w:sz w:val="20"/>
                <w:szCs w:val="20"/>
              </w:rPr>
              <w:t xml:space="preserve"> от 35% до 65%</w:t>
            </w:r>
          </w:p>
          <w:p w:rsidR="005142C0" w:rsidRDefault="005142C0">
            <w:pPr>
              <w:spacing w:after="0" w:line="240" w:lineRule="auto"/>
              <w:ind w:firstLine="567"/>
              <w:jc w:val="center"/>
              <w:rPr>
                <w:b/>
                <w:bCs/>
                <w:sz w:val="20"/>
                <w:szCs w:val="20"/>
                <w:lang w:eastAsia="ja-JP"/>
              </w:rPr>
            </w:pPr>
          </w:p>
        </w:tc>
        <w:tc>
          <w:tcPr>
            <w:tcW w:w="1142"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sz w:val="20"/>
                <w:szCs w:val="20"/>
              </w:rPr>
            </w:pPr>
            <w:r>
              <w:rPr>
                <w:b/>
                <w:i/>
                <w:sz w:val="20"/>
                <w:szCs w:val="20"/>
              </w:rPr>
              <w:t xml:space="preserve">«ДОСТАТОЧНЫЙ» - </w:t>
            </w:r>
            <w:r>
              <w:rPr>
                <w:b/>
                <w:sz w:val="20"/>
                <w:szCs w:val="20"/>
              </w:rPr>
              <w:t xml:space="preserve">способен выполнить действия </w:t>
            </w:r>
          </w:p>
          <w:p w:rsidR="005142C0" w:rsidRDefault="0007248D">
            <w:pPr>
              <w:spacing w:after="0" w:line="240" w:lineRule="auto"/>
              <w:ind w:firstLine="567"/>
              <w:jc w:val="center"/>
              <w:rPr>
                <w:b/>
                <w:bCs/>
                <w:sz w:val="20"/>
                <w:szCs w:val="20"/>
                <w:lang w:eastAsia="ja-JP"/>
              </w:rPr>
            </w:pPr>
            <w:r>
              <w:rPr>
                <w:b/>
                <w:sz w:val="20"/>
                <w:szCs w:val="20"/>
              </w:rPr>
              <w:t>свыше 65%</w:t>
            </w:r>
          </w:p>
        </w:tc>
      </w:tr>
      <w:tr w:rsidR="005142C0">
        <w:trPr>
          <w:trHeight w:val="118"/>
        </w:trPr>
        <w:tc>
          <w:tcPr>
            <w:tcW w:w="463" w:type="pct"/>
            <w:vMerge/>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b/>
                <w:color w:val="000000"/>
                <w:sz w:val="20"/>
                <w:szCs w:val="20"/>
              </w:rPr>
            </w:pPr>
          </w:p>
        </w:tc>
        <w:tc>
          <w:tcPr>
            <w:tcW w:w="1259" w:type="pct"/>
            <w:vMerge/>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color w:val="000000"/>
                <w:sz w:val="20"/>
                <w:szCs w:val="20"/>
              </w:rPr>
            </w:pPr>
          </w:p>
        </w:tc>
        <w:tc>
          <w:tcPr>
            <w:tcW w:w="469"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 полугодие</w:t>
            </w:r>
          </w:p>
        </w:tc>
        <w:tc>
          <w:tcPr>
            <w:tcW w:w="660"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 полугодие</w:t>
            </w:r>
          </w:p>
        </w:tc>
        <w:tc>
          <w:tcPr>
            <w:tcW w:w="504"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 полугодие</w:t>
            </w:r>
          </w:p>
        </w:tc>
        <w:tc>
          <w:tcPr>
            <w:tcW w:w="504"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 полугодие</w:t>
            </w:r>
          </w:p>
        </w:tc>
        <w:tc>
          <w:tcPr>
            <w:tcW w:w="571"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 полугодие</w:t>
            </w:r>
          </w:p>
        </w:tc>
        <w:tc>
          <w:tcPr>
            <w:tcW w:w="571"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 полугодие</w:t>
            </w:r>
          </w:p>
        </w:tc>
      </w:tr>
      <w:tr w:rsidR="005142C0">
        <w:trPr>
          <w:trHeight w:val="116"/>
        </w:trPr>
        <w:tc>
          <w:tcPr>
            <w:tcW w:w="463" w:type="pct"/>
            <w:tcBorders>
              <w:top w:val="single" w:sz="4" w:space="0" w:color="0070C0"/>
              <w:left w:val="single" w:sz="4" w:space="0" w:color="0070C0"/>
              <w:bottom w:val="single" w:sz="4" w:space="0" w:color="0070C0"/>
              <w:right w:val="single" w:sz="4" w:space="0" w:color="0070C0"/>
            </w:tcBorders>
            <w:vAlign w:val="center"/>
          </w:tcPr>
          <w:p w:rsidR="005142C0" w:rsidRDefault="0007248D">
            <w:pPr>
              <w:spacing w:after="0" w:line="240" w:lineRule="auto"/>
              <w:ind w:left="360" w:firstLine="567"/>
              <w:contextualSpacing/>
              <w:rPr>
                <w:sz w:val="20"/>
                <w:szCs w:val="20"/>
              </w:rPr>
            </w:pPr>
            <w:r>
              <w:rPr>
                <w:sz w:val="20"/>
                <w:szCs w:val="20"/>
              </w:rPr>
              <w:t>1</w:t>
            </w:r>
          </w:p>
        </w:tc>
        <w:tc>
          <w:tcPr>
            <w:tcW w:w="1259"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color w:val="000000"/>
                <w:sz w:val="20"/>
                <w:szCs w:val="20"/>
              </w:rPr>
            </w:pPr>
          </w:p>
        </w:tc>
        <w:tc>
          <w:tcPr>
            <w:tcW w:w="469"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660"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04"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04"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71"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71"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r>
      <w:tr w:rsidR="005142C0">
        <w:trPr>
          <w:trHeight w:val="134"/>
        </w:trPr>
        <w:tc>
          <w:tcPr>
            <w:tcW w:w="463" w:type="pct"/>
            <w:tcBorders>
              <w:top w:val="single" w:sz="4" w:space="0" w:color="0070C0"/>
              <w:left w:val="single" w:sz="4" w:space="0" w:color="0070C0"/>
              <w:bottom w:val="single" w:sz="4" w:space="0" w:color="0070C0"/>
              <w:right w:val="single" w:sz="4" w:space="0" w:color="0070C0"/>
            </w:tcBorders>
            <w:vAlign w:val="center"/>
          </w:tcPr>
          <w:p w:rsidR="005142C0" w:rsidRDefault="0007248D">
            <w:pPr>
              <w:spacing w:after="0" w:line="240" w:lineRule="auto"/>
              <w:ind w:left="360" w:firstLine="567"/>
              <w:contextualSpacing/>
              <w:rPr>
                <w:sz w:val="20"/>
                <w:szCs w:val="20"/>
              </w:rPr>
            </w:pPr>
            <w:r>
              <w:rPr>
                <w:sz w:val="20"/>
                <w:szCs w:val="20"/>
              </w:rPr>
              <w:t>2</w:t>
            </w:r>
          </w:p>
        </w:tc>
        <w:tc>
          <w:tcPr>
            <w:tcW w:w="1259"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color w:val="000000"/>
                <w:sz w:val="20"/>
                <w:szCs w:val="20"/>
              </w:rPr>
            </w:pPr>
          </w:p>
        </w:tc>
        <w:tc>
          <w:tcPr>
            <w:tcW w:w="469"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660"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04"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04"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71"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71"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r>
      <w:tr w:rsidR="005142C0">
        <w:trPr>
          <w:trHeight w:val="250"/>
        </w:trPr>
        <w:tc>
          <w:tcPr>
            <w:tcW w:w="463"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left="360" w:firstLine="567"/>
              <w:contextualSpacing/>
              <w:jc w:val="center"/>
              <w:rPr>
                <w:sz w:val="20"/>
                <w:szCs w:val="20"/>
              </w:rPr>
            </w:pPr>
          </w:p>
        </w:tc>
        <w:tc>
          <w:tcPr>
            <w:tcW w:w="1259" w:type="pct"/>
            <w:tcBorders>
              <w:top w:val="single" w:sz="4" w:space="0" w:color="0070C0"/>
              <w:left w:val="single" w:sz="4" w:space="0" w:color="0070C0"/>
              <w:bottom w:val="single" w:sz="4" w:space="0" w:color="0070C0"/>
              <w:right w:val="single" w:sz="4" w:space="0" w:color="0070C0"/>
            </w:tcBorders>
            <w:vAlign w:val="center"/>
          </w:tcPr>
          <w:p w:rsidR="005142C0" w:rsidRDefault="0007248D">
            <w:pPr>
              <w:spacing w:after="0" w:line="240" w:lineRule="auto"/>
              <w:ind w:firstLine="567"/>
              <w:rPr>
                <w:color w:val="000000"/>
                <w:sz w:val="20"/>
                <w:szCs w:val="20"/>
              </w:rPr>
            </w:pPr>
            <w:r>
              <w:rPr>
                <w:sz w:val="20"/>
                <w:szCs w:val="20"/>
              </w:rPr>
              <w:t>Всего/количество обучающихся в %</w:t>
            </w:r>
          </w:p>
        </w:tc>
        <w:tc>
          <w:tcPr>
            <w:tcW w:w="469"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660"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04"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04"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71"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71"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r>
    </w:tbl>
    <w:p w:rsidR="005142C0" w:rsidRDefault="005142C0">
      <w:pPr>
        <w:spacing w:after="0" w:line="240" w:lineRule="auto"/>
        <w:ind w:firstLine="567"/>
        <w:jc w:val="both"/>
        <w:rPr>
          <w:rFonts w:ascii="Times New Roman" w:eastAsia="Times New Roman" w:hAnsi="Times New Roman" w:cs="Times New Roman"/>
          <w:b/>
          <w:bCs/>
          <w:color w:val="000000"/>
          <w:sz w:val="24"/>
          <w:szCs w:val="24"/>
          <w:lang w:eastAsia="ru-RU"/>
        </w:rPr>
      </w:pPr>
    </w:p>
    <w:p w:rsidR="005142C0" w:rsidRDefault="0007248D">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Рабочая программа</w:t>
      </w:r>
      <w:r>
        <w:rPr>
          <w:rFonts w:ascii="Times New Roman" w:eastAsia="Times New Roman" w:hAnsi="Times New Roman" w:cs="Times New Roman"/>
          <w:b/>
          <w:sz w:val="24"/>
          <w:szCs w:val="24"/>
          <w:lang w:eastAsia="ru-RU"/>
        </w:rPr>
        <w:t xml:space="preserve"> определяет четыре уровня </w:t>
      </w:r>
      <w:r>
        <w:rPr>
          <w:rFonts w:ascii="Times New Roman" w:eastAsia="Times New Roman" w:hAnsi="Times New Roman" w:cs="Times New Roman"/>
          <w:b/>
          <w:bCs/>
          <w:color w:val="000000"/>
          <w:sz w:val="24"/>
          <w:szCs w:val="24"/>
          <w:lang w:eastAsia="ru-RU"/>
        </w:rPr>
        <w:t>динамики продвижения</w:t>
      </w:r>
      <w:r>
        <w:rPr>
          <w:rFonts w:ascii="Times New Roman" w:eastAsia="Times New Roman" w:hAnsi="Times New Roman" w:cs="Times New Roman"/>
          <w:b/>
          <w:sz w:val="24"/>
          <w:szCs w:val="24"/>
          <w:lang w:eastAsia="ru-RU"/>
        </w:rPr>
        <w:t xml:space="preserve"> овладения предметными результатами: низкий, минимальный и достаточный.</w:t>
      </w:r>
    </w:p>
    <w:p w:rsidR="005142C0" w:rsidRDefault="0007248D">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«НЕТ» - нет фиксируемой динамики (0%); </w:t>
      </w:r>
    </w:p>
    <w:p w:rsidR="005142C0" w:rsidRDefault="0007248D">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«М» - минимальная динамика (до 25%); </w:t>
      </w:r>
    </w:p>
    <w:p w:rsidR="005142C0" w:rsidRDefault="0007248D">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«У» - удовлетворительная динамика (от 26 до 50%);  </w:t>
      </w:r>
    </w:p>
    <w:p w:rsidR="005142C0" w:rsidRDefault="0007248D">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 - значительная динамика (свыше 50%).</w:t>
      </w:r>
    </w:p>
    <w:p w:rsidR="005142C0" w:rsidRDefault="0007248D">
      <w:pPr>
        <w:spacing w:after="0" w:line="240" w:lineRule="auto"/>
        <w:ind w:firstLine="567"/>
        <w:jc w:val="both"/>
        <w:rPr>
          <w:rFonts w:ascii="Times New Roman" w:eastAsia="Times New Roman" w:hAnsi="Times New Roman" w:cs="Times New Roman"/>
          <w:b/>
          <w:sz w:val="24"/>
          <w:szCs w:val="24"/>
          <w:lang w:eastAsia="ja-JP"/>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i/>
          <w:color w:val="000000"/>
          <w:sz w:val="24"/>
          <w:szCs w:val="24"/>
          <w:lang w:eastAsia="ru-RU"/>
        </w:rPr>
        <w:t>таблице динамики</w:t>
      </w:r>
      <w:r>
        <w:rPr>
          <w:rFonts w:ascii="Times New Roman" w:eastAsia="Times New Roman" w:hAnsi="Times New Roman" w:cs="Times New Roman"/>
          <w:bCs/>
          <w:color w:val="000000"/>
          <w:sz w:val="24"/>
          <w:szCs w:val="24"/>
          <w:lang w:eastAsia="ru-RU"/>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sz w:val="24"/>
          <w:szCs w:val="24"/>
          <w:lang w:eastAsia="ja-JP"/>
        </w:rPr>
        <w:t xml:space="preserve"> </w:t>
      </w:r>
    </w:p>
    <w:p w:rsidR="005142C0" w:rsidRDefault="0007248D">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знаниями и умениями</w:t>
      </w:r>
      <w:r>
        <w:rPr>
          <w:rFonts w:ascii="Times New Roman" w:eastAsia="Times New Roman" w:hAnsi="Times New Roman" w:cs="Times New Roman"/>
          <w:b/>
          <w:i/>
          <w:sz w:val="24"/>
          <w:szCs w:val="24"/>
          <w:lang w:eastAsia="ru-RU"/>
        </w:rPr>
        <w:t xml:space="preserve"> программой по учебному предмету «Окружающий социальный мир».</w:t>
      </w:r>
    </w:p>
    <w:tbl>
      <w:tblPr>
        <w:tblStyle w:val="111"/>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50"/>
        <w:gridCol w:w="2298"/>
        <w:gridCol w:w="1555"/>
        <w:gridCol w:w="1558"/>
        <w:gridCol w:w="1555"/>
        <w:gridCol w:w="1555"/>
        <w:gridCol w:w="1552"/>
        <w:gridCol w:w="1555"/>
        <w:gridCol w:w="1582"/>
        <w:gridCol w:w="1582"/>
      </w:tblGrid>
      <w:tr w:rsidR="005142C0">
        <w:trPr>
          <w:trHeight w:val="703"/>
        </w:trPr>
        <w:tc>
          <w:tcPr>
            <w:tcW w:w="148" w:type="pct"/>
            <w:vMerge w:val="restart"/>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right"/>
              <w:rPr>
                <w:b/>
                <w:color w:val="000000"/>
                <w:sz w:val="20"/>
                <w:szCs w:val="20"/>
              </w:rPr>
            </w:pPr>
            <w:r>
              <w:rPr>
                <w:b/>
                <w:color w:val="000000"/>
                <w:sz w:val="20"/>
                <w:szCs w:val="20"/>
              </w:rPr>
              <w:t>№</w:t>
            </w:r>
          </w:p>
        </w:tc>
        <w:tc>
          <w:tcPr>
            <w:tcW w:w="754" w:type="pct"/>
            <w:vMerge w:val="restart"/>
            <w:tcBorders>
              <w:top w:val="single" w:sz="4" w:space="0" w:color="0070C0"/>
              <w:left w:val="single" w:sz="4" w:space="0" w:color="0070C0"/>
              <w:bottom w:val="single" w:sz="4" w:space="0" w:color="0070C0"/>
              <w:right w:val="single" w:sz="4" w:space="0" w:color="0070C0"/>
              <w:tl2br w:val="single" w:sz="4" w:space="0" w:color="auto"/>
            </w:tcBorders>
          </w:tcPr>
          <w:p w:rsidR="005142C0" w:rsidRDefault="0007248D">
            <w:pPr>
              <w:spacing w:after="0" w:line="240" w:lineRule="auto"/>
              <w:ind w:firstLine="567"/>
              <w:jc w:val="right"/>
              <w:rPr>
                <w:b/>
                <w:bCs/>
                <w:color w:val="000000"/>
                <w:sz w:val="20"/>
                <w:szCs w:val="20"/>
              </w:rPr>
            </w:pPr>
            <w:r>
              <w:rPr>
                <w:b/>
                <w:bCs/>
                <w:color w:val="000000"/>
                <w:sz w:val="20"/>
                <w:szCs w:val="20"/>
              </w:rPr>
              <w:t>Динамика</w:t>
            </w:r>
          </w:p>
          <w:p w:rsidR="005142C0" w:rsidRDefault="0007248D">
            <w:pPr>
              <w:spacing w:after="0" w:line="240" w:lineRule="auto"/>
              <w:ind w:firstLine="567"/>
              <w:jc w:val="right"/>
              <w:rPr>
                <w:b/>
                <w:color w:val="000000"/>
                <w:sz w:val="20"/>
                <w:szCs w:val="20"/>
              </w:rPr>
            </w:pPr>
            <w:r>
              <w:rPr>
                <w:b/>
                <w:bCs/>
                <w:color w:val="000000"/>
                <w:sz w:val="20"/>
                <w:szCs w:val="20"/>
              </w:rPr>
              <w:t>продвижения</w:t>
            </w:r>
          </w:p>
          <w:p w:rsidR="005142C0" w:rsidRDefault="005142C0">
            <w:pPr>
              <w:spacing w:after="0" w:line="240" w:lineRule="auto"/>
              <w:ind w:firstLine="567"/>
              <w:rPr>
                <w:b/>
                <w:color w:val="000000"/>
                <w:sz w:val="20"/>
                <w:szCs w:val="20"/>
              </w:rPr>
            </w:pPr>
          </w:p>
          <w:p w:rsidR="005142C0" w:rsidRDefault="0007248D">
            <w:pPr>
              <w:spacing w:after="0" w:line="240" w:lineRule="auto"/>
              <w:ind w:firstLine="567"/>
              <w:rPr>
                <w:b/>
                <w:color w:val="000000"/>
                <w:sz w:val="20"/>
                <w:szCs w:val="20"/>
              </w:rPr>
            </w:pPr>
            <w:r>
              <w:rPr>
                <w:b/>
                <w:color w:val="000000"/>
                <w:sz w:val="20"/>
                <w:szCs w:val="20"/>
              </w:rPr>
              <w:t>Ф.И.</w:t>
            </w:r>
          </w:p>
          <w:p w:rsidR="005142C0" w:rsidRDefault="0007248D">
            <w:pPr>
              <w:spacing w:after="0" w:line="240" w:lineRule="auto"/>
              <w:ind w:firstLine="567"/>
              <w:rPr>
                <w:color w:val="000000"/>
                <w:sz w:val="20"/>
                <w:szCs w:val="20"/>
              </w:rPr>
            </w:pPr>
            <w:r>
              <w:rPr>
                <w:b/>
                <w:color w:val="000000"/>
                <w:sz w:val="20"/>
                <w:szCs w:val="20"/>
              </w:rPr>
              <w:t>обучающихся</w:t>
            </w:r>
          </w:p>
        </w:tc>
        <w:tc>
          <w:tcPr>
            <w:tcW w:w="1021"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 xml:space="preserve">«НЕТ» </w:t>
            </w:r>
          </w:p>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нет фиксируемой динамики (0%)</w:t>
            </w:r>
          </w:p>
        </w:tc>
        <w:tc>
          <w:tcPr>
            <w:tcW w:w="1020"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«М»</w:t>
            </w:r>
          </w:p>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 xml:space="preserve">минимальная динамика </w:t>
            </w:r>
          </w:p>
          <w:p w:rsidR="005142C0" w:rsidRDefault="0007248D">
            <w:pPr>
              <w:spacing w:after="0" w:line="240" w:lineRule="auto"/>
              <w:ind w:firstLine="567"/>
              <w:jc w:val="center"/>
              <w:rPr>
                <w:color w:val="000000"/>
                <w:sz w:val="20"/>
                <w:szCs w:val="20"/>
              </w:rPr>
            </w:pPr>
            <w:r>
              <w:rPr>
                <w:b/>
                <w:bCs/>
                <w:color w:val="000000"/>
                <w:sz w:val="20"/>
                <w:szCs w:val="20"/>
                <w:lang w:eastAsia="ja-JP"/>
              </w:rPr>
              <w:t>(до 25%)</w:t>
            </w:r>
          </w:p>
        </w:tc>
        <w:tc>
          <w:tcPr>
            <w:tcW w:w="1019"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 xml:space="preserve">«У» </w:t>
            </w:r>
          </w:p>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удовлетворительная динамика (от 26 до 50%)</w:t>
            </w:r>
          </w:p>
        </w:tc>
        <w:tc>
          <w:tcPr>
            <w:tcW w:w="1038"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 xml:space="preserve">«З» </w:t>
            </w:r>
          </w:p>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значительная динамика (свыше 50%)</w:t>
            </w:r>
          </w:p>
        </w:tc>
      </w:tr>
      <w:tr w:rsidR="005142C0">
        <w:trPr>
          <w:trHeight w:val="403"/>
        </w:trPr>
        <w:tc>
          <w:tcPr>
            <w:tcW w:w="0" w:type="auto"/>
            <w:vMerge/>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b/>
                <w:color w:val="000000"/>
                <w:sz w:val="20"/>
                <w:szCs w:val="20"/>
              </w:rPr>
            </w:pPr>
          </w:p>
        </w:tc>
        <w:tc>
          <w:tcPr>
            <w:tcW w:w="0" w:type="auto"/>
            <w:vMerge/>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color w:val="000000"/>
                <w:sz w:val="20"/>
                <w:szCs w:val="20"/>
              </w:rPr>
            </w:pPr>
          </w:p>
        </w:tc>
        <w:tc>
          <w:tcPr>
            <w:tcW w:w="510"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 полугодие</w:t>
            </w:r>
          </w:p>
        </w:tc>
        <w:tc>
          <w:tcPr>
            <w:tcW w:w="511"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 полугодие</w:t>
            </w:r>
          </w:p>
        </w:tc>
        <w:tc>
          <w:tcPr>
            <w:tcW w:w="510"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 полугодие</w:t>
            </w:r>
          </w:p>
        </w:tc>
        <w:tc>
          <w:tcPr>
            <w:tcW w:w="510"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 полугодие</w:t>
            </w:r>
          </w:p>
        </w:tc>
        <w:tc>
          <w:tcPr>
            <w:tcW w:w="509"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 полугодие</w:t>
            </w:r>
          </w:p>
        </w:tc>
        <w:tc>
          <w:tcPr>
            <w:tcW w:w="510"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 полугодие</w:t>
            </w:r>
          </w:p>
        </w:tc>
        <w:tc>
          <w:tcPr>
            <w:tcW w:w="519"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 полугодие</w:t>
            </w:r>
          </w:p>
        </w:tc>
        <w:tc>
          <w:tcPr>
            <w:tcW w:w="519"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 полугодие</w:t>
            </w:r>
          </w:p>
        </w:tc>
      </w:tr>
      <w:tr w:rsidR="005142C0">
        <w:trPr>
          <w:trHeight w:val="116"/>
        </w:trPr>
        <w:tc>
          <w:tcPr>
            <w:tcW w:w="148" w:type="pct"/>
            <w:tcBorders>
              <w:top w:val="single" w:sz="4" w:space="0" w:color="0070C0"/>
              <w:left w:val="single" w:sz="4" w:space="0" w:color="0070C0"/>
              <w:bottom w:val="single" w:sz="4" w:space="0" w:color="0070C0"/>
              <w:right w:val="single" w:sz="4" w:space="0" w:color="0070C0"/>
            </w:tcBorders>
            <w:vAlign w:val="center"/>
          </w:tcPr>
          <w:p w:rsidR="005142C0" w:rsidRDefault="005142C0">
            <w:pPr>
              <w:numPr>
                <w:ilvl w:val="0"/>
                <w:numId w:val="16"/>
              </w:numPr>
              <w:spacing w:after="0" w:line="240" w:lineRule="auto"/>
              <w:ind w:firstLine="567"/>
              <w:contextualSpacing/>
              <w:rPr>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color w:val="000000"/>
                <w:sz w:val="20"/>
                <w:szCs w:val="20"/>
              </w:rPr>
            </w:pPr>
          </w:p>
        </w:tc>
        <w:tc>
          <w:tcPr>
            <w:tcW w:w="510"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1"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09"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9"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9"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r>
      <w:tr w:rsidR="005142C0">
        <w:trPr>
          <w:trHeight w:val="134"/>
        </w:trPr>
        <w:tc>
          <w:tcPr>
            <w:tcW w:w="148" w:type="pct"/>
            <w:tcBorders>
              <w:top w:val="single" w:sz="4" w:space="0" w:color="0070C0"/>
              <w:left w:val="single" w:sz="4" w:space="0" w:color="0070C0"/>
              <w:bottom w:val="single" w:sz="4" w:space="0" w:color="0070C0"/>
              <w:right w:val="single" w:sz="4" w:space="0" w:color="0070C0"/>
            </w:tcBorders>
            <w:vAlign w:val="center"/>
          </w:tcPr>
          <w:p w:rsidR="005142C0" w:rsidRDefault="005142C0">
            <w:pPr>
              <w:numPr>
                <w:ilvl w:val="0"/>
                <w:numId w:val="16"/>
              </w:numPr>
              <w:spacing w:after="0" w:line="240" w:lineRule="auto"/>
              <w:ind w:firstLine="567"/>
              <w:contextualSpacing/>
              <w:rPr>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color w:val="000000"/>
                <w:sz w:val="20"/>
                <w:szCs w:val="20"/>
              </w:rPr>
            </w:pPr>
          </w:p>
        </w:tc>
        <w:tc>
          <w:tcPr>
            <w:tcW w:w="510"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1"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09"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9"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9"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r>
      <w:tr w:rsidR="005142C0">
        <w:trPr>
          <w:trHeight w:val="250"/>
        </w:trPr>
        <w:tc>
          <w:tcPr>
            <w:tcW w:w="148"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left="360" w:firstLine="567"/>
              <w:contextualSpacing/>
              <w:rPr>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rsidR="005142C0" w:rsidRDefault="0007248D">
            <w:pPr>
              <w:spacing w:after="0" w:line="240" w:lineRule="auto"/>
              <w:ind w:firstLine="567"/>
              <w:rPr>
                <w:color w:val="000000"/>
                <w:sz w:val="20"/>
                <w:szCs w:val="20"/>
              </w:rPr>
            </w:pPr>
            <w:r>
              <w:rPr>
                <w:sz w:val="20"/>
                <w:szCs w:val="20"/>
              </w:rPr>
              <w:t>Всего/количество обучающихся в %</w:t>
            </w:r>
          </w:p>
        </w:tc>
        <w:tc>
          <w:tcPr>
            <w:tcW w:w="510"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1"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0"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0"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09"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0"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9"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19"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r>
    </w:tbl>
    <w:p w:rsidR="005142C0" w:rsidRDefault="005142C0">
      <w:pPr>
        <w:spacing w:after="0" w:line="240" w:lineRule="auto"/>
        <w:ind w:firstLine="567"/>
        <w:jc w:val="both"/>
        <w:rPr>
          <w:rFonts w:ascii="Times New Roman" w:eastAsia="Times New Roman" w:hAnsi="Times New Roman" w:cs="Times New Roman"/>
          <w:sz w:val="24"/>
          <w:szCs w:val="24"/>
          <w:lang w:eastAsia="ru-RU"/>
        </w:rPr>
      </w:pPr>
    </w:p>
    <w:p w:rsidR="005142C0" w:rsidRDefault="0007248D">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9.2 Содержание мониторинга </w:t>
      </w:r>
      <w:r>
        <w:rPr>
          <w:rFonts w:ascii="Times New Roman" w:eastAsia="Times New Roman" w:hAnsi="Times New Roman" w:cs="Times New Roman"/>
          <w:b/>
          <w:sz w:val="24"/>
          <w:szCs w:val="24"/>
          <w:lang w:eastAsia="ru-RU"/>
        </w:rPr>
        <w:t xml:space="preserve">сформированности базовых учебных действий у обучающихся </w:t>
      </w:r>
      <w:r w:rsidR="008E13F5">
        <w:rPr>
          <w:rFonts w:ascii="Times New Roman" w:eastAsia="Times New Roman" w:hAnsi="Times New Roman" w:cs="Times New Roman"/>
          <w:b/>
          <w:sz w:val="24"/>
          <w:szCs w:val="24"/>
          <w:lang w:eastAsia="ru-RU"/>
        </w:rPr>
        <w:t xml:space="preserve">с нарушением интеллекта </w:t>
      </w:r>
      <w:r>
        <w:rPr>
          <w:rFonts w:ascii="Times New Roman" w:eastAsia="Times New Roman" w:hAnsi="Times New Roman" w:cs="Times New Roman"/>
          <w:b/>
          <w:sz w:val="24"/>
          <w:szCs w:val="24"/>
          <w:lang w:eastAsia="ru-RU"/>
        </w:rPr>
        <w:t>по учебному предмету «Окружающий социальный мир»</w:t>
      </w:r>
    </w:p>
    <w:p w:rsidR="005142C0" w:rsidRDefault="0007248D">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Система оценки сформированности базовых учебных действий:</w:t>
      </w:r>
    </w:p>
    <w:p w:rsidR="005142C0" w:rsidRDefault="0007248D">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баллов ― действие отсутствует, обучающийся не понимает его смысла, не включается в процесс выполнения вместе с учителем;</w:t>
      </w:r>
    </w:p>
    <w:p w:rsidR="005142C0" w:rsidRDefault="0007248D">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5142C0" w:rsidRDefault="0007248D">
      <w:pPr>
        <w:spacing w:after="0" w:line="276"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балла ― преимущественно выполняет действие по указанию учителя, в отдельных ситуациях способен выполнить его самостоятельно;</w:t>
      </w:r>
    </w:p>
    <w:p w:rsidR="005142C0" w:rsidRDefault="0007248D">
      <w:pPr>
        <w:spacing w:after="0" w:line="276"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5142C0" w:rsidRDefault="0007248D">
      <w:pPr>
        <w:spacing w:after="0" w:line="276"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балла ― способен самостоятельно применять действие, но иногда допускает ошибки, которые исправляет по замечанию учителя;</w:t>
      </w:r>
    </w:p>
    <w:p w:rsidR="005142C0" w:rsidRDefault="0007248D">
      <w:pPr>
        <w:spacing w:after="0" w:line="276"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баллов ― самостоятельно применяет действие в любой ситуации. </w:t>
      </w:r>
    </w:p>
    <w:p w:rsidR="005142C0" w:rsidRDefault="0007248D">
      <w:pPr>
        <w:numPr>
          <w:ilvl w:val="0"/>
          <w:numId w:val="15"/>
        </w:numPr>
        <w:spacing w:after="200" w:line="276" w:lineRule="auto"/>
        <w:ind w:firstLine="567"/>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color w:val="000000"/>
          <w:sz w:val="24"/>
          <w:szCs w:val="24"/>
          <w:lang w:eastAsia="ru-RU"/>
        </w:rPr>
        <w:t>о</w:t>
      </w:r>
      <w:r>
        <w:rPr>
          <w:rFonts w:ascii="Times New Roman" w:eastAsia="Times New Roman" w:hAnsi="Times New Roman" w:cs="Times New Roman"/>
          <w:b/>
          <w:sz w:val="24"/>
          <w:szCs w:val="24"/>
          <w:lang w:eastAsia="ru-RU"/>
        </w:rPr>
        <w:t xml:space="preserve">ценки сформированности базовых учебных действий. </w:t>
      </w:r>
      <w:r>
        <w:rPr>
          <w:rFonts w:ascii="Times New Roman" w:eastAsia="Calibri" w:hAnsi="Times New Roman" w:cs="Times New Roman"/>
          <w:color w:val="000000"/>
          <w:sz w:val="24"/>
          <w:szCs w:val="24"/>
          <w:lang w:eastAsia="ru-RU"/>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rsidR="005142C0" w:rsidRDefault="0007248D">
      <w:pPr>
        <w:numPr>
          <w:ilvl w:val="0"/>
          <w:numId w:val="15"/>
        </w:numPr>
        <w:spacing w:after="0" w:line="276"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Результаты </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sz w:val="24"/>
          <w:szCs w:val="24"/>
          <w:lang w:eastAsia="ru-RU"/>
        </w:rPr>
        <w:t>ценки сформированности базовых учебных действий заносятся в индивидуальную карту развития обучающегося.</w:t>
      </w:r>
    </w:p>
    <w:p w:rsidR="005142C0" w:rsidRDefault="0007248D">
      <w:pPr>
        <w:numPr>
          <w:ilvl w:val="0"/>
          <w:numId w:val="15"/>
        </w:numPr>
        <w:spacing w:after="0" w:line="276"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клетки таблицы вносятся результаты оценки каждого параметра.</w:t>
      </w:r>
      <w:r>
        <w:rPr>
          <w:rFonts w:ascii="Times New Roman" w:eastAsia="Times New Roman" w:hAnsi="Times New Roman" w:cs="Times New Roman"/>
          <w:color w:val="000000"/>
          <w:sz w:val="24"/>
          <w:szCs w:val="24"/>
          <w:lang w:eastAsia="ru-RU"/>
        </w:rPr>
        <w:t xml:space="preserve"> </w:t>
      </w:r>
    </w:p>
    <w:p w:rsidR="005142C0" w:rsidRDefault="0007248D">
      <w:pPr>
        <w:numPr>
          <w:ilvl w:val="0"/>
          <w:numId w:val="15"/>
        </w:numPr>
        <w:spacing w:after="0" w:line="276" w:lineRule="auto"/>
        <w:ind w:firstLine="567"/>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вписываются цифры от 0 до 5.</w:t>
      </w:r>
    </w:p>
    <w:p w:rsidR="005142C0" w:rsidRDefault="0007248D">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Карта оценки сформированности базовых учебных действий по учебному предмету «Окружающий социальный мир». </w:t>
      </w:r>
    </w:p>
    <w:tbl>
      <w:tblPr>
        <w:tblStyle w:val="221"/>
        <w:tblpPr w:leftFromText="180" w:rightFromText="180" w:vertAnchor="text" w:horzAnchor="margin" w:tblpY="418"/>
        <w:tblW w:w="5095" w:type="pct"/>
        <w:tblLayout w:type="fixed"/>
        <w:tblLook w:val="04A0" w:firstRow="1" w:lastRow="0" w:firstColumn="1" w:lastColumn="0" w:noHBand="0" w:noVBand="1"/>
      </w:tblPr>
      <w:tblGrid>
        <w:gridCol w:w="992"/>
        <w:gridCol w:w="1205"/>
        <w:gridCol w:w="2072"/>
        <w:gridCol w:w="2553"/>
        <w:gridCol w:w="5349"/>
        <w:gridCol w:w="1718"/>
        <w:gridCol w:w="1643"/>
      </w:tblGrid>
      <w:tr w:rsidR="005142C0">
        <w:trPr>
          <w:trHeight w:val="280"/>
        </w:trPr>
        <w:tc>
          <w:tcPr>
            <w:tcW w:w="319" w:type="pct"/>
            <w:vMerge w:val="restart"/>
            <w:tcBorders>
              <w:top w:val="single" w:sz="4" w:space="0" w:color="auto"/>
              <w:left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w:t>
            </w:r>
          </w:p>
        </w:tc>
        <w:tc>
          <w:tcPr>
            <w:tcW w:w="388" w:type="pct"/>
            <w:vMerge w:val="restart"/>
            <w:tcBorders>
              <w:top w:val="single" w:sz="4" w:space="0" w:color="auto"/>
              <w:left w:val="single" w:sz="4" w:space="0" w:color="auto"/>
              <w:right w:val="single" w:sz="4" w:space="0" w:color="auto"/>
            </w:tcBorders>
          </w:tcPr>
          <w:p w:rsidR="005142C0" w:rsidRDefault="0007248D">
            <w:pPr>
              <w:autoSpaceDE w:val="0"/>
              <w:autoSpaceDN w:val="0"/>
              <w:adjustRightInd w:val="0"/>
              <w:spacing w:after="0" w:line="240" w:lineRule="auto"/>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БУД</w:t>
            </w:r>
          </w:p>
        </w:tc>
        <w:tc>
          <w:tcPr>
            <w:tcW w:w="667" w:type="pct"/>
            <w:vMerge w:val="restart"/>
            <w:tcBorders>
              <w:top w:val="single" w:sz="4" w:space="0" w:color="auto"/>
              <w:left w:val="single" w:sz="4" w:space="0" w:color="auto"/>
              <w:right w:val="single" w:sz="4" w:space="0" w:color="auto"/>
            </w:tcBorders>
          </w:tcPr>
          <w:p w:rsidR="005142C0" w:rsidRDefault="0007248D">
            <w:pPr>
              <w:autoSpaceDE w:val="0"/>
              <w:autoSpaceDN w:val="0"/>
              <w:adjustRightInd w:val="0"/>
              <w:spacing w:after="0" w:line="240" w:lineRule="auto"/>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Требования Стандарта</w:t>
            </w:r>
          </w:p>
        </w:tc>
        <w:tc>
          <w:tcPr>
            <w:tcW w:w="822" w:type="pct"/>
            <w:vMerge w:val="restart"/>
            <w:tcBorders>
              <w:top w:val="single" w:sz="4" w:space="0" w:color="auto"/>
              <w:left w:val="single" w:sz="4" w:space="0" w:color="auto"/>
              <w:right w:val="single" w:sz="4" w:space="0" w:color="auto"/>
            </w:tcBorders>
          </w:tcPr>
          <w:p w:rsidR="005142C0" w:rsidRDefault="0007248D">
            <w:pPr>
              <w:autoSpaceDE w:val="0"/>
              <w:autoSpaceDN w:val="0"/>
              <w:adjustRightInd w:val="0"/>
              <w:spacing w:after="0" w:line="240" w:lineRule="auto"/>
              <w:ind w:firstLine="567"/>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Параметры оценки</w:t>
            </w:r>
          </w:p>
        </w:tc>
        <w:tc>
          <w:tcPr>
            <w:tcW w:w="1721" w:type="pct"/>
            <w:vMerge w:val="restart"/>
            <w:tcBorders>
              <w:top w:val="single" w:sz="4" w:space="0" w:color="auto"/>
              <w:left w:val="single" w:sz="4" w:space="0" w:color="auto"/>
              <w:right w:val="single" w:sz="4" w:space="0" w:color="auto"/>
            </w:tcBorders>
          </w:tcPr>
          <w:p w:rsidR="005142C0" w:rsidRDefault="0007248D">
            <w:pPr>
              <w:autoSpaceDE w:val="0"/>
              <w:autoSpaceDN w:val="0"/>
              <w:adjustRightInd w:val="0"/>
              <w:spacing w:after="0" w:line="240" w:lineRule="auto"/>
              <w:ind w:firstLine="567"/>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 xml:space="preserve">Индикаторы </w:t>
            </w:r>
          </w:p>
          <w:p w:rsidR="005142C0" w:rsidRDefault="005142C0">
            <w:pPr>
              <w:autoSpaceDE w:val="0"/>
              <w:autoSpaceDN w:val="0"/>
              <w:adjustRightInd w:val="0"/>
              <w:spacing w:after="0" w:line="240" w:lineRule="auto"/>
              <w:ind w:firstLine="567"/>
              <w:jc w:val="center"/>
              <w:rPr>
                <w:rFonts w:ascii="Times New Roman" w:eastAsia="Calibri" w:hAnsi="Times New Roman" w:cs="Times New Roman"/>
                <w:b/>
                <w:color w:val="000000"/>
                <w:sz w:val="20"/>
                <w:szCs w:val="20"/>
              </w:rPr>
            </w:pPr>
          </w:p>
        </w:tc>
        <w:tc>
          <w:tcPr>
            <w:tcW w:w="1082" w:type="pct"/>
            <w:gridSpan w:val="2"/>
            <w:tcBorders>
              <w:top w:val="single" w:sz="4" w:space="0" w:color="auto"/>
              <w:left w:val="single" w:sz="4" w:space="0" w:color="auto"/>
              <w:right w:val="single" w:sz="4" w:space="0" w:color="auto"/>
            </w:tcBorders>
          </w:tcPr>
          <w:p w:rsidR="005142C0" w:rsidRDefault="0007248D">
            <w:pPr>
              <w:spacing w:after="0" w:line="240" w:lineRule="auto"/>
              <w:ind w:firstLine="567"/>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Баллы</w:t>
            </w:r>
          </w:p>
        </w:tc>
      </w:tr>
      <w:tr w:rsidR="005142C0">
        <w:trPr>
          <w:trHeight w:val="411"/>
        </w:trPr>
        <w:tc>
          <w:tcPr>
            <w:tcW w:w="319" w:type="pct"/>
            <w:vMerge/>
            <w:tcBorders>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Times New Roman" w:hAnsi="Times New Roman" w:cs="Times New Roman"/>
                <w:b/>
                <w:sz w:val="20"/>
                <w:szCs w:val="20"/>
                <w:lang w:eastAsia="ja-JP"/>
              </w:rPr>
            </w:pPr>
          </w:p>
        </w:tc>
        <w:tc>
          <w:tcPr>
            <w:tcW w:w="388" w:type="pct"/>
            <w:vMerge/>
            <w:tcBorders>
              <w:left w:val="single" w:sz="4" w:space="0" w:color="auto"/>
              <w:bottom w:val="single" w:sz="4" w:space="0" w:color="auto"/>
              <w:right w:val="single" w:sz="4" w:space="0" w:color="auto"/>
            </w:tcBorders>
          </w:tcPr>
          <w:p w:rsidR="005142C0" w:rsidRDefault="005142C0">
            <w:pPr>
              <w:autoSpaceDE w:val="0"/>
              <w:autoSpaceDN w:val="0"/>
              <w:adjustRightInd w:val="0"/>
              <w:spacing w:after="0" w:line="240" w:lineRule="auto"/>
              <w:ind w:firstLine="567"/>
              <w:jc w:val="center"/>
              <w:rPr>
                <w:rFonts w:ascii="Times New Roman" w:eastAsia="Calibri" w:hAnsi="Times New Roman" w:cs="Times New Roman"/>
                <w:b/>
                <w:color w:val="000000"/>
                <w:sz w:val="20"/>
                <w:szCs w:val="20"/>
              </w:rPr>
            </w:pPr>
          </w:p>
        </w:tc>
        <w:tc>
          <w:tcPr>
            <w:tcW w:w="667" w:type="pct"/>
            <w:vMerge/>
            <w:tcBorders>
              <w:left w:val="single" w:sz="4" w:space="0" w:color="auto"/>
              <w:bottom w:val="single" w:sz="4" w:space="0" w:color="auto"/>
              <w:right w:val="single" w:sz="4" w:space="0" w:color="auto"/>
            </w:tcBorders>
          </w:tcPr>
          <w:p w:rsidR="005142C0" w:rsidRDefault="005142C0">
            <w:pPr>
              <w:autoSpaceDE w:val="0"/>
              <w:autoSpaceDN w:val="0"/>
              <w:adjustRightInd w:val="0"/>
              <w:spacing w:after="0" w:line="240" w:lineRule="auto"/>
              <w:ind w:firstLine="567"/>
              <w:jc w:val="center"/>
              <w:rPr>
                <w:rFonts w:ascii="Times New Roman" w:eastAsia="Calibri" w:hAnsi="Times New Roman" w:cs="Times New Roman"/>
                <w:b/>
                <w:color w:val="000000"/>
                <w:sz w:val="20"/>
                <w:szCs w:val="20"/>
              </w:rPr>
            </w:pPr>
          </w:p>
        </w:tc>
        <w:tc>
          <w:tcPr>
            <w:tcW w:w="822" w:type="pct"/>
            <w:vMerge/>
            <w:tcBorders>
              <w:left w:val="single" w:sz="4" w:space="0" w:color="auto"/>
              <w:bottom w:val="single" w:sz="4" w:space="0" w:color="auto"/>
              <w:right w:val="single" w:sz="4" w:space="0" w:color="auto"/>
            </w:tcBorders>
          </w:tcPr>
          <w:p w:rsidR="005142C0" w:rsidRDefault="005142C0">
            <w:pPr>
              <w:autoSpaceDE w:val="0"/>
              <w:autoSpaceDN w:val="0"/>
              <w:adjustRightInd w:val="0"/>
              <w:spacing w:after="0" w:line="240" w:lineRule="auto"/>
              <w:ind w:firstLine="567"/>
              <w:jc w:val="center"/>
              <w:rPr>
                <w:rFonts w:ascii="Times New Roman" w:eastAsia="Calibri" w:hAnsi="Times New Roman" w:cs="Times New Roman"/>
                <w:b/>
                <w:color w:val="000000"/>
                <w:sz w:val="20"/>
                <w:szCs w:val="20"/>
              </w:rPr>
            </w:pPr>
          </w:p>
        </w:tc>
        <w:tc>
          <w:tcPr>
            <w:tcW w:w="1721" w:type="pct"/>
            <w:vMerge/>
            <w:tcBorders>
              <w:left w:val="single" w:sz="4" w:space="0" w:color="auto"/>
              <w:bottom w:val="single" w:sz="4" w:space="0" w:color="auto"/>
              <w:right w:val="single" w:sz="4" w:space="0" w:color="auto"/>
            </w:tcBorders>
          </w:tcPr>
          <w:p w:rsidR="005142C0" w:rsidRDefault="005142C0">
            <w:pPr>
              <w:autoSpaceDE w:val="0"/>
              <w:autoSpaceDN w:val="0"/>
              <w:adjustRightInd w:val="0"/>
              <w:spacing w:after="0" w:line="240" w:lineRule="auto"/>
              <w:ind w:firstLine="567"/>
              <w:jc w:val="center"/>
              <w:rPr>
                <w:rFonts w:ascii="Times New Roman" w:eastAsia="Calibri" w:hAnsi="Times New Roman" w:cs="Times New Roman"/>
                <w:b/>
                <w:color w:val="000000"/>
                <w:sz w:val="20"/>
                <w:szCs w:val="20"/>
              </w:rPr>
            </w:pPr>
          </w:p>
        </w:tc>
        <w:tc>
          <w:tcPr>
            <w:tcW w:w="553" w:type="pct"/>
            <w:tcBorders>
              <w:top w:val="single" w:sz="4" w:space="0" w:color="auto"/>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1 полугодие</w:t>
            </w:r>
          </w:p>
        </w:tc>
        <w:tc>
          <w:tcPr>
            <w:tcW w:w="530" w:type="pct"/>
            <w:tcBorders>
              <w:top w:val="single" w:sz="4" w:space="0" w:color="auto"/>
              <w:left w:val="single" w:sz="4" w:space="0" w:color="auto"/>
              <w:right w:val="single" w:sz="4" w:space="0" w:color="auto"/>
            </w:tcBorders>
          </w:tcPr>
          <w:p w:rsidR="005142C0" w:rsidRDefault="0007248D">
            <w:pPr>
              <w:spacing w:after="0" w:line="240" w:lineRule="auto"/>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2 полугодие</w:t>
            </w:r>
          </w:p>
        </w:tc>
      </w:tr>
      <w:tr w:rsidR="005142C0">
        <w:trPr>
          <w:trHeight w:val="429"/>
        </w:trPr>
        <w:tc>
          <w:tcPr>
            <w:tcW w:w="319" w:type="pct"/>
            <w:vMerge w:val="restart"/>
            <w:tcBorders>
              <w:top w:val="single" w:sz="4" w:space="0" w:color="auto"/>
              <w:left w:val="single" w:sz="4" w:space="0" w:color="auto"/>
              <w:bottom w:val="single" w:sz="4" w:space="0" w:color="auto"/>
              <w:right w:val="single" w:sz="4" w:space="0" w:color="auto"/>
            </w:tcBorders>
          </w:tcPr>
          <w:p w:rsidR="005142C0" w:rsidRDefault="005142C0">
            <w:pPr>
              <w:widowControl w:val="0"/>
              <w:numPr>
                <w:ilvl w:val="0"/>
                <w:numId w:val="17"/>
              </w:numPr>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p>
        </w:tc>
        <w:tc>
          <w:tcPr>
            <w:tcW w:w="388" w:type="pct"/>
            <w:vMerge w:val="restart"/>
            <w:tcBorders>
              <w:top w:val="single" w:sz="4" w:space="0" w:color="auto"/>
              <w:left w:val="single" w:sz="4" w:space="0" w:color="auto"/>
              <w:bottom w:val="single" w:sz="4" w:space="0" w:color="auto"/>
              <w:right w:val="single" w:sz="4" w:space="0" w:color="auto"/>
            </w:tcBorders>
            <w:textDirection w:val="btLr"/>
          </w:tcPr>
          <w:p w:rsidR="005142C0" w:rsidRDefault="0007248D">
            <w:pPr>
              <w:spacing w:after="0" w:line="240" w:lineRule="auto"/>
              <w:ind w:left="113" w:right="113" w:firstLine="567"/>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Коммуникативные</w:t>
            </w:r>
          </w:p>
        </w:tc>
        <w:tc>
          <w:tcPr>
            <w:tcW w:w="667" w:type="pct"/>
            <w:vMerge w:val="restar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 xml:space="preserve">Подготовка ребенка к нахождению и обучению в среде сверстников, к эмоциональному, коммуникативному взаимодействию с </w:t>
            </w:r>
            <w:r>
              <w:rPr>
                <w:rFonts w:ascii="Times New Roman" w:eastAsia="Times New Roman" w:hAnsi="Times New Roman" w:cs="Times New Roman"/>
                <w:sz w:val="20"/>
                <w:szCs w:val="20"/>
              </w:rPr>
              <w:lastRenderedPageBreak/>
              <w:t xml:space="preserve">группой обучающихся </w:t>
            </w:r>
          </w:p>
        </w:tc>
        <w:tc>
          <w:tcPr>
            <w:tcW w:w="822" w:type="pct"/>
            <w:vMerge w:val="restar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lang w:eastAsia="ja-JP"/>
              </w:rPr>
            </w:pPr>
            <w:r>
              <w:rPr>
                <w:rFonts w:ascii="Times New Roman" w:eastAsia="Arial Unicode MS" w:hAnsi="Times New Roman" w:cs="Times New Roman"/>
                <w:kern w:val="2"/>
                <w:sz w:val="20"/>
                <w:szCs w:val="20"/>
                <w:lang w:eastAsia="ar-SA"/>
              </w:rPr>
              <w:lastRenderedPageBreak/>
              <w:t>Сформированность навыков коммуникации со сверстниками</w:t>
            </w:r>
          </w:p>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uppressAutoHyphens/>
              <w:autoSpaceDE w:val="0"/>
              <w:spacing w:after="0" w:line="240" w:lineRule="auto"/>
              <w:ind w:firstLine="567"/>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инициировать и поддерживать коммуникацию со сверстниками</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408"/>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uppressAutoHyphens/>
              <w:autoSpaceDE w:val="0"/>
              <w:spacing w:after="0" w:line="240" w:lineRule="auto"/>
              <w:ind w:firstLine="567"/>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применять адекватные способы поведения в разных ситуациях</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361"/>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uppressAutoHyphens/>
              <w:autoSpaceDE w:val="0"/>
              <w:spacing w:after="0" w:line="240" w:lineRule="auto"/>
              <w:ind w:firstLine="567"/>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 xml:space="preserve">способность обращаться за помощью </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690"/>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Arial Unicode MS" w:hAnsi="Times New Roman" w:cs="Times New Roman"/>
                <w:kern w:val="2"/>
                <w:sz w:val="20"/>
                <w:szCs w:val="20"/>
                <w:lang w:eastAsia="ar-SA"/>
              </w:rPr>
            </w:pPr>
            <w:r>
              <w:rPr>
                <w:rFonts w:ascii="Times New Roman" w:eastAsia="Arial Unicode MS" w:hAnsi="Times New Roman" w:cs="Times New Roman"/>
                <w:kern w:val="2"/>
                <w:sz w:val="20"/>
                <w:szCs w:val="20"/>
                <w:lang w:eastAsia="ar-SA"/>
              </w:rPr>
              <w:t>Владение средствами коммуникации</w:t>
            </w:r>
          </w:p>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Arial Unicode MS" w:hAnsi="Times New Roman" w:cs="Times New Roman"/>
                <w:kern w:val="2"/>
                <w:sz w:val="20"/>
                <w:szCs w:val="20"/>
                <w:lang w:eastAsia="ar-SA"/>
              </w:rPr>
              <w:t xml:space="preserve">адекватность </w:t>
            </w:r>
            <w:r>
              <w:rPr>
                <w:rFonts w:ascii="Times New Roman" w:eastAsia="Arial Unicode MS" w:hAnsi="Times New Roman" w:cs="Times New Roman"/>
                <w:kern w:val="2"/>
                <w:sz w:val="20"/>
                <w:szCs w:val="20"/>
                <w:lang w:eastAsia="ar-SA"/>
              </w:rPr>
              <w:lastRenderedPageBreak/>
              <w:t>применения ритуалов социального взаимодействия</w:t>
            </w: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MS Mincho" w:hAnsi="Times New Roman" w:cs="Times New Roman"/>
                <w:sz w:val="20"/>
                <w:szCs w:val="20"/>
                <w:lang w:eastAsia="ja-JP"/>
              </w:rPr>
            </w:pPr>
            <w:r>
              <w:rPr>
                <w:rFonts w:ascii="Times New Roman" w:eastAsia="Arial Unicode MS" w:hAnsi="Times New Roman" w:cs="Times New Roman"/>
                <w:kern w:val="2"/>
                <w:sz w:val="20"/>
                <w:szCs w:val="20"/>
                <w:lang w:eastAsia="ar-SA"/>
              </w:rPr>
              <w:lastRenderedPageBreak/>
              <w:t>способность использовать разнообразные средства коммуникации согласно ситуации</w:t>
            </w:r>
          </w:p>
        </w:tc>
        <w:tc>
          <w:tcPr>
            <w:tcW w:w="553" w:type="pct"/>
            <w:vMerge w:val="restar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vMerge w:val="restar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690"/>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MS Mincho" w:hAnsi="Times New Roman" w:cs="Times New Roman"/>
                <w:sz w:val="20"/>
                <w:szCs w:val="20"/>
                <w:lang w:eastAsia="ja-JP"/>
              </w:rPr>
            </w:pPr>
            <w:r>
              <w:rPr>
                <w:rFonts w:ascii="Times New Roman" w:eastAsia="Arial Unicode MS" w:hAnsi="Times New Roman" w:cs="Times New Roman"/>
                <w:kern w:val="2"/>
                <w:sz w:val="20"/>
                <w:szCs w:val="20"/>
                <w:lang w:eastAsia="ar-SA"/>
              </w:rPr>
              <w:t>способность правильно применить ритуалы социального взаимодействия согласно ситуации</w:t>
            </w:r>
          </w:p>
        </w:tc>
        <w:tc>
          <w:tcPr>
            <w:tcW w:w="553" w:type="pct"/>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405"/>
        </w:trPr>
        <w:tc>
          <w:tcPr>
            <w:tcW w:w="319" w:type="pct"/>
            <w:vMerge w:val="restart"/>
            <w:tcBorders>
              <w:top w:val="single" w:sz="4" w:space="0" w:color="auto"/>
              <w:left w:val="single" w:sz="4" w:space="0" w:color="auto"/>
              <w:bottom w:val="single" w:sz="4" w:space="0" w:color="auto"/>
              <w:right w:val="single" w:sz="4" w:space="0" w:color="auto"/>
            </w:tcBorders>
          </w:tcPr>
          <w:p w:rsidR="005142C0" w:rsidRDefault="005142C0">
            <w:pPr>
              <w:widowControl w:val="0"/>
              <w:numPr>
                <w:ilvl w:val="0"/>
                <w:numId w:val="17"/>
              </w:numPr>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p>
        </w:tc>
        <w:tc>
          <w:tcPr>
            <w:tcW w:w="388" w:type="pct"/>
            <w:vMerge w:val="restart"/>
            <w:tcBorders>
              <w:top w:val="single" w:sz="4" w:space="0" w:color="auto"/>
              <w:left w:val="single" w:sz="4" w:space="0" w:color="auto"/>
              <w:bottom w:val="single" w:sz="4" w:space="0" w:color="auto"/>
              <w:right w:val="single" w:sz="4" w:space="0" w:color="auto"/>
            </w:tcBorders>
            <w:textDirection w:val="btLr"/>
          </w:tcPr>
          <w:p w:rsidR="005142C0" w:rsidRDefault="0007248D">
            <w:pPr>
              <w:spacing w:after="0" w:line="240" w:lineRule="auto"/>
              <w:ind w:left="113" w:right="113" w:firstLine="567"/>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Личностные</w:t>
            </w:r>
          </w:p>
        </w:tc>
        <w:tc>
          <w:tcPr>
            <w:tcW w:w="667" w:type="pct"/>
            <w:vMerge w:val="restar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Формирование учебного поведения</w:t>
            </w:r>
          </w:p>
        </w:tc>
        <w:tc>
          <w:tcPr>
            <w:tcW w:w="822" w:type="pct"/>
            <w:vMerge w:val="restar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Направленность взгляда (на говорящего взрослого, на задание)</w:t>
            </w:r>
          </w:p>
          <w:p w:rsidR="005142C0" w:rsidRDefault="005142C0">
            <w:pPr>
              <w:widowControl w:val="0"/>
              <w:overflowPunct w:val="0"/>
              <w:autoSpaceDE w:val="0"/>
              <w:autoSpaceDN w:val="0"/>
              <w:adjustRightInd w:val="0"/>
              <w:spacing w:after="0" w:line="240" w:lineRule="auto"/>
              <w:ind w:left="360"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переключает взгляд с одного предмета на другой</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лице педагога с использованием утрированной мимики</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tabs>
                <w:tab w:val="left" w:pos="1080"/>
              </w:tabs>
              <w:overflowPunct w:val="0"/>
              <w:autoSpaceDE w:val="0"/>
              <w:autoSpaceDN w:val="0"/>
              <w:adjustRightInd w:val="0"/>
              <w:spacing w:after="0" w:line="240" w:lineRule="auto"/>
              <w:ind w:firstLine="567"/>
              <w:rPr>
                <w:rFonts w:ascii="Times New Roman" w:eastAsia="MS Mincho" w:hAnsi="Times New Roman" w:cs="Times New Roman"/>
                <w:sz w:val="20"/>
                <w:szCs w:val="20"/>
                <w:lang w:eastAsia="ja-JP"/>
              </w:rPr>
            </w:pPr>
            <w:r>
              <w:rPr>
                <w:rFonts w:ascii="Times New Roman" w:eastAsia="Times New Roman" w:hAnsi="Times New Roman" w:cs="Times New Roman"/>
                <w:sz w:val="20"/>
                <w:szCs w:val="20"/>
              </w:rPr>
              <w:t>фиксирует взгляд на лице педагога с использованием голоса</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356"/>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изображении</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экране монитора</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 xml:space="preserve">Умение выполнять инструкции педагога </w:t>
            </w:r>
          </w:p>
          <w:p w:rsidR="005142C0" w:rsidRDefault="005142C0">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стереотипную инструкцию</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одноступенчатую инструкцию</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двухступенчатую инструкцию</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Использование по назначению учебных материалов</w:t>
            </w:r>
          </w:p>
          <w:p w:rsidR="005142C0" w:rsidRDefault="005142C0">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бумагу</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цветную бумагу</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тетради, альбомы для рисования</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карандаши, ручки использует по назначению ластик</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tabs>
                <w:tab w:val="left" w:pos="1080"/>
              </w:tabs>
              <w:overflowPunct w:val="0"/>
              <w:autoSpaceDE w:val="0"/>
              <w:autoSpaceDN w:val="0"/>
              <w:adjustRightInd w:val="0"/>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краски</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линейку</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использует по назначению калькулятор</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 xml:space="preserve">Умение выполнять действия по образцу и по подражанию. </w:t>
            </w:r>
          </w:p>
          <w:p w:rsidR="005142C0" w:rsidRDefault="005142C0">
            <w:pPr>
              <w:widowControl w:val="0"/>
              <w:overflowPunct w:val="0"/>
              <w:autoSpaceDE w:val="0"/>
              <w:autoSpaceDN w:val="0"/>
              <w:adjustRightInd w:val="0"/>
              <w:spacing w:after="0" w:line="240" w:lineRule="auto"/>
              <w:ind w:left="360"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подражает действиям, выполняемых педагогом</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последовательно выполняет отдельные операции действия по образцу педагога</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выполняет действия с опорой на картинный план с помощью педагога</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самостоятельно выполняет действия с опорой на картинный план </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295"/>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iCs/>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принимает задачу деятельности, самостоятельно определяет последовательность операций, выполняет действия в соответствии с заданием</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668"/>
        </w:trPr>
        <w:tc>
          <w:tcPr>
            <w:tcW w:w="319" w:type="pct"/>
            <w:vMerge w:val="restart"/>
            <w:tcBorders>
              <w:top w:val="single" w:sz="4" w:space="0" w:color="auto"/>
              <w:left w:val="single" w:sz="4" w:space="0" w:color="auto"/>
              <w:bottom w:val="single" w:sz="4" w:space="0" w:color="auto"/>
              <w:right w:val="single" w:sz="4" w:space="0" w:color="auto"/>
            </w:tcBorders>
          </w:tcPr>
          <w:p w:rsidR="005142C0" w:rsidRDefault="005142C0">
            <w:pPr>
              <w:widowControl w:val="0"/>
              <w:numPr>
                <w:ilvl w:val="0"/>
                <w:numId w:val="17"/>
              </w:numPr>
              <w:overflowPunct w:val="0"/>
              <w:autoSpaceDE w:val="0"/>
              <w:autoSpaceDN w:val="0"/>
              <w:adjustRightInd w:val="0"/>
              <w:spacing w:after="0" w:line="240" w:lineRule="auto"/>
              <w:ind w:firstLine="567"/>
              <w:rPr>
                <w:rFonts w:ascii="Times New Roman" w:eastAsia="Times New Roman" w:hAnsi="Times New Roman" w:cs="Times New Roman"/>
                <w:sz w:val="20"/>
                <w:szCs w:val="20"/>
              </w:rPr>
            </w:pPr>
          </w:p>
        </w:tc>
        <w:tc>
          <w:tcPr>
            <w:tcW w:w="388" w:type="pct"/>
            <w:vMerge w:val="restart"/>
            <w:tcBorders>
              <w:top w:val="single" w:sz="4" w:space="0" w:color="auto"/>
              <w:left w:val="single" w:sz="4" w:space="0" w:color="auto"/>
              <w:bottom w:val="single" w:sz="4" w:space="0" w:color="auto"/>
              <w:right w:val="single" w:sz="4" w:space="0" w:color="auto"/>
            </w:tcBorders>
            <w:textDirection w:val="btLr"/>
            <w:vAlign w:val="center"/>
          </w:tcPr>
          <w:p w:rsidR="005142C0" w:rsidRDefault="0007248D">
            <w:pPr>
              <w:widowControl w:val="0"/>
              <w:overflowPunct w:val="0"/>
              <w:autoSpaceDE w:val="0"/>
              <w:autoSpaceDN w:val="0"/>
              <w:adjustRightInd w:val="0"/>
              <w:spacing w:after="0" w:line="240" w:lineRule="auto"/>
              <w:ind w:left="113" w:right="113"/>
              <w:rPr>
                <w:rFonts w:ascii="Times New Roman" w:eastAsia="Times New Roman" w:hAnsi="Times New Roman" w:cs="Times New Roman"/>
                <w:sz w:val="20"/>
                <w:szCs w:val="20"/>
                <w:lang w:eastAsia="ja-JP"/>
              </w:rPr>
            </w:pPr>
            <w:r>
              <w:rPr>
                <w:rFonts w:ascii="Times New Roman" w:eastAsia="Times New Roman" w:hAnsi="Times New Roman" w:cs="Times New Roman"/>
                <w:b/>
                <w:sz w:val="20"/>
                <w:szCs w:val="20"/>
              </w:rPr>
              <w:t>егулятивные</w:t>
            </w:r>
          </w:p>
        </w:tc>
        <w:tc>
          <w:tcPr>
            <w:tcW w:w="667" w:type="pct"/>
            <w:vMerge w:val="restar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Формирование умения выполнять задание</w:t>
            </w:r>
          </w:p>
        </w:tc>
        <w:tc>
          <w:tcPr>
            <w:tcW w:w="822" w:type="pc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 xml:space="preserve">Умение выполнять задание в течение определенного периода времени. </w:t>
            </w: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способен удерживать произвольное внимание на выполнении посильного задания 8-10 мин.</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278"/>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822" w:type="pct"/>
            <w:vMerge w:val="restar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Умение выполнять задание от начала до конца.</w:t>
            </w:r>
          </w:p>
          <w:p w:rsidR="005142C0" w:rsidRDefault="005142C0">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 организующей, направляющей помощи способен выполнить посильное задание от начала до конца </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278"/>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задания, но требуется незначительная стимуляция</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278"/>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задания самостоятельно от начала до конца</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819"/>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822" w:type="pc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Умения выполнять задание с заданными качественными параметрами</w:t>
            </w: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ориентируется в качественных параметрах задания в соответствии с содержанием программы обучения по предмету</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425"/>
        </w:trPr>
        <w:tc>
          <w:tcPr>
            <w:tcW w:w="319" w:type="pct"/>
            <w:vMerge w:val="restart"/>
            <w:tcBorders>
              <w:top w:val="single" w:sz="4" w:space="0" w:color="auto"/>
              <w:left w:val="single" w:sz="4" w:space="0" w:color="auto"/>
              <w:bottom w:val="single" w:sz="4" w:space="0" w:color="auto"/>
              <w:right w:val="single" w:sz="4" w:space="0" w:color="auto"/>
            </w:tcBorders>
          </w:tcPr>
          <w:p w:rsidR="005142C0" w:rsidRDefault="005142C0">
            <w:pPr>
              <w:widowControl w:val="0"/>
              <w:numPr>
                <w:ilvl w:val="0"/>
                <w:numId w:val="17"/>
              </w:numPr>
              <w:overflowPunct w:val="0"/>
              <w:autoSpaceDE w:val="0"/>
              <w:autoSpaceDN w:val="0"/>
              <w:adjustRightInd w:val="0"/>
              <w:spacing w:after="0" w:line="240" w:lineRule="auto"/>
              <w:ind w:firstLine="567"/>
              <w:rPr>
                <w:rFonts w:ascii="Times New Roman" w:eastAsia="Times New Roman" w:hAnsi="Times New Roman" w:cs="Times New Roman"/>
                <w:sz w:val="20"/>
                <w:szCs w:val="20"/>
              </w:rPr>
            </w:pPr>
          </w:p>
        </w:tc>
        <w:tc>
          <w:tcPr>
            <w:tcW w:w="388" w:type="pct"/>
            <w:vMerge w:val="restart"/>
            <w:tcBorders>
              <w:top w:val="single" w:sz="4" w:space="0" w:color="auto"/>
              <w:left w:val="single" w:sz="4" w:space="0" w:color="auto"/>
              <w:bottom w:val="single" w:sz="4" w:space="0" w:color="auto"/>
              <w:right w:val="single" w:sz="4" w:space="0" w:color="auto"/>
            </w:tcBorders>
            <w:textDirection w:val="btLr"/>
          </w:tcPr>
          <w:p w:rsidR="005142C0" w:rsidRDefault="0007248D">
            <w:pPr>
              <w:widowControl w:val="0"/>
              <w:overflowPunct w:val="0"/>
              <w:autoSpaceDE w:val="0"/>
              <w:autoSpaceDN w:val="0"/>
              <w:adjustRightInd w:val="0"/>
              <w:spacing w:after="0" w:line="240" w:lineRule="auto"/>
              <w:ind w:left="113" w:right="113"/>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Познавательные</w:t>
            </w:r>
          </w:p>
        </w:tc>
        <w:tc>
          <w:tcPr>
            <w:tcW w:w="667" w:type="pct"/>
            <w:vMerge w:val="restar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Формирование умения самостоятельно переходить от одного задания (операции, действия) к другому.</w:t>
            </w:r>
          </w:p>
        </w:tc>
        <w:tc>
          <w:tcPr>
            <w:tcW w:w="822" w:type="pct"/>
            <w:vMerge w:val="restar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Умения самостоятельно переходить от одного задания (операции, действия) к другому в соответствии с расписанием занятий, алгоритмом действия.</w:t>
            </w: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ориентируется в режиме дня, расписании уроков самостоятельно</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425"/>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sz w:val="20"/>
                <w:szCs w:val="20"/>
              </w:rPr>
            </w:pPr>
            <w:r>
              <w:rPr>
                <w:rFonts w:ascii="Times New Roman" w:eastAsia="Times New Roman" w:hAnsi="Times New Roman" w:cs="Times New Roman"/>
                <w:sz w:val="20"/>
                <w:szCs w:val="20"/>
              </w:rPr>
              <w:t>самостоятельно выстраивает алгоритм предстоящей деятельности (словесный или наглядный план)</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417"/>
        </w:trPr>
        <w:tc>
          <w:tcPr>
            <w:tcW w:w="984"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b/>
                <w:sz w:val="20"/>
                <w:szCs w:val="20"/>
                <w:lang w:eastAsia="ja-JP"/>
              </w:rPr>
            </w:pPr>
          </w:p>
        </w:tc>
        <w:tc>
          <w:tcPr>
            <w:tcW w:w="2061"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2539" w:type="dxa"/>
            <w:vMerge/>
            <w:tcBorders>
              <w:top w:val="single" w:sz="4" w:space="0" w:color="auto"/>
              <w:left w:val="single" w:sz="4" w:space="0" w:color="auto"/>
              <w:bottom w:val="single" w:sz="4" w:space="0" w:color="auto"/>
              <w:right w:val="single" w:sz="4" w:space="0" w:color="auto"/>
            </w:tcBorders>
            <w:vAlign w:val="center"/>
          </w:tcPr>
          <w:p w:rsidR="005142C0" w:rsidRDefault="005142C0">
            <w:pPr>
              <w:spacing w:after="0" w:line="240" w:lineRule="auto"/>
              <w:ind w:firstLine="567"/>
              <w:rPr>
                <w:rFonts w:ascii="Times New Roman" w:eastAsia="Times New Roman" w:hAnsi="Times New Roman" w:cs="Times New Roman"/>
                <w:sz w:val="20"/>
                <w:szCs w:val="20"/>
                <w:lang w:eastAsia="ja-JP"/>
              </w:rPr>
            </w:pPr>
          </w:p>
        </w:tc>
        <w:tc>
          <w:tcPr>
            <w:tcW w:w="1721" w:type="pct"/>
            <w:tcBorders>
              <w:top w:val="single" w:sz="4" w:space="0" w:color="auto"/>
              <w:left w:val="single" w:sz="4" w:space="0" w:color="auto"/>
              <w:bottom w:val="single" w:sz="4" w:space="0" w:color="auto"/>
              <w:right w:val="single" w:sz="4" w:space="0" w:color="auto"/>
            </w:tcBorders>
          </w:tcPr>
          <w:p w:rsidR="005142C0" w:rsidRDefault="0007248D">
            <w:pPr>
              <w:widowControl w:val="0"/>
              <w:overflowPunct w:val="0"/>
              <w:autoSpaceDE w:val="0"/>
              <w:autoSpaceDN w:val="0"/>
              <w:adjustRightInd w:val="0"/>
              <w:spacing w:after="0" w:line="240" w:lineRule="auto"/>
              <w:ind w:firstLine="567"/>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самостоятельно переходит от одного задания (операции, действия) к другому в соответствии с алгоритмом.</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r w:rsidR="005142C0">
        <w:trPr>
          <w:trHeight w:val="417"/>
        </w:trPr>
        <w:tc>
          <w:tcPr>
            <w:tcW w:w="319" w:type="pct"/>
            <w:tcBorders>
              <w:top w:val="single" w:sz="4" w:space="0" w:color="auto"/>
              <w:left w:val="single" w:sz="4" w:space="0" w:color="auto"/>
              <w:bottom w:val="single" w:sz="4" w:space="0" w:color="auto"/>
              <w:right w:val="single" w:sz="4" w:space="0" w:color="auto"/>
            </w:tcBorders>
          </w:tcPr>
          <w:p w:rsidR="005142C0" w:rsidRDefault="005142C0">
            <w:pPr>
              <w:widowControl w:val="0"/>
              <w:numPr>
                <w:ilvl w:val="0"/>
                <w:numId w:val="17"/>
              </w:numPr>
              <w:overflowPunct w:val="0"/>
              <w:autoSpaceDE w:val="0"/>
              <w:autoSpaceDN w:val="0"/>
              <w:adjustRightInd w:val="0"/>
              <w:spacing w:after="0" w:line="240" w:lineRule="auto"/>
              <w:ind w:firstLine="567"/>
              <w:rPr>
                <w:rFonts w:ascii="Times New Roman" w:eastAsia="Times New Roman" w:hAnsi="Times New Roman" w:cs="Times New Roman"/>
                <w:sz w:val="20"/>
                <w:szCs w:val="20"/>
              </w:rPr>
            </w:pPr>
          </w:p>
        </w:tc>
        <w:tc>
          <w:tcPr>
            <w:tcW w:w="388"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Times New Roman" w:hAnsi="Times New Roman" w:cs="Times New Roman"/>
                <w:b/>
                <w:bCs/>
                <w:sz w:val="20"/>
                <w:szCs w:val="20"/>
                <w:lang w:eastAsia="ja-JP"/>
              </w:rPr>
            </w:pPr>
          </w:p>
        </w:tc>
        <w:tc>
          <w:tcPr>
            <w:tcW w:w="3211" w:type="pct"/>
            <w:gridSpan w:val="3"/>
            <w:tcBorders>
              <w:top w:val="single" w:sz="4" w:space="0" w:color="auto"/>
              <w:left w:val="single" w:sz="4" w:space="0" w:color="auto"/>
              <w:bottom w:val="single" w:sz="4" w:space="0" w:color="auto"/>
              <w:right w:val="single" w:sz="4" w:space="0" w:color="auto"/>
            </w:tcBorders>
          </w:tcPr>
          <w:p w:rsidR="005142C0" w:rsidRDefault="0007248D">
            <w:pPr>
              <w:spacing w:after="0" w:line="240" w:lineRule="auto"/>
              <w:ind w:firstLine="567"/>
              <w:rPr>
                <w:rFonts w:ascii="Times New Roman" w:eastAsia="Times New Roman" w:hAnsi="Times New Roman" w:cs="Times New Roman"/>
                <w:b/>
                <w:bCs/>
                <w:sz w:val="20"/>
                <w:szCs w:val="20"/>
                <w:lang w:eastAsia="ja-JP"/>
              </w:rPr>
            </w:pPr>
            <w:r>
              <w:rPr>
                <w:rFonts w:ascii="Times New Roman" w:eastAsia="Times New Roman" w:hAnsi="Times New Roman" w:cs="Times New Roman"/>
                <w:b/>
                <w:bCs/>
                <w:sz w:val="20"/>
                <w:szCs w:val="20"/>
                <w:lang w:eastAsia="ja-JP"/>
              </w:rPr>
              <w:t>Итоговая оценка выявленных образовательных результатов обучения</w:t>
            </w:r>
          </w:p>
        </w:tc>
        <w:tc>
          <w:tcPr>
            <w:tcW w:w="553"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c>
          <w:tcPr>
            <w:tcW w:w="530" w:type="pct"/>
            <w:tcBorders>
              <w:top w:val="single" w:sz="4" w:space="0" w:color="auto"/>
              <w:left w:val="single" w:sz="4" w:space="0" w:color="auto"/>
              <w:bottom w:val="single" w:sz="4" w:space="0" w:color="auto"/>
              <w:right w:val="single" w:sz="4" w:space="0" w:color="auto"/>
            </w:tcBorders>
          </w:tcPr>
          <w:p w:rsidR="005142C0" w:rsidRDefault="005142C0">
            <w:pPr>
              <w:spacing w:after="0" w:line="240" w:lineRule="auto"/>
              <w:ind w:firstLine="567"/>
              <w:rPr>
                <w:rFonts w:ascii="Times New Roman" w:eastAsia="MS Mincho" w:hAnsi="Times New Roman" w:cs="Times New Roman"/>
                <w:sz w:val="20"/>
                <w:szCs w:val="20"/>
                <w:lang w:eastAsia="ja-JP"/>
              </w:rPr>
            </w:pPr>
          </w:p>
        </w:tc>
      </w:tr>
    </w:tbl>
    <w:p w:rsidR="005142C0" w:rsidRDefault="005142C0">
      <w:pPr>
        <w:spacing w:after="0" w:line="240" w:lineRule="auto"/>
        <w:ind w:firstLine="567"/>
        <w:jc w:val="center"/>
        <w:rPr>
          <w:rFonts w:ascii="Times New Roman" w:eastAsia="Times New Roman" w:hAnsi="Times New Roman" w:cs="Times New Roman"/>
          <w:b/>
          <w:bCs/>
          <w:color w:val="000000"/>
          <w:sz w:val="16"/>
          <w:szCs w:val="16"/>
          <w:lang w:eastAsia="ru-RU"/>
        </w:rPr>
      </w:pPr>
    </w:p>
    <w:p w:rsidR="005142C0" w:rsidRDefault="0007248D">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sz w:val="24"/>
          <w:szCs w:val="24"/>
          <w:lang w:eastAsia="ru-RU"/>
        </w:rPr>
        <w:t>сформированности базовых учебных действий</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bCs/>
          <w:color w:val="000000"/>
          <w:sz w:val="24"/>
          <w:szCs w:val="24"/>
          <w:lang w:eastAsia="ru-RU"/>
        </w:rPr>
        <w:t>по учебному предмету «</w:t>
      </w:r>
      <w:r>
        <w:rPr>
          <w:rFonts w:ascii="Times New Roman" w:eastAsia="Times New Roman" w:hAnsi="Times New Roman" w:cs="Times New Roman"/>
          <w:b/>
          <w:sz w:val="24"/>
          <w:szCs w:val="24"/>
          <w:lang w:eastAsia="ru-RU"/>
        </w:rPr>
        <w:t>Окружающий социальный мир</w:t>
      </w:r>
      <w:r>
        <w:rPr>
          <w:rFonts w:ascii="Times New Roman" w:eastAsia="Times New Roman" w:hAnsi="Times New Roman" w:cs="Times New Roman"/>
          <w:b/>
          <w:bCs/>
          <w:color w:val="000000"/>
          <w:sz w:val="24"/>
          <w:szCs w:val="24"/>
          <w:lang w:eastAsia="ru-RU"/>
        </w:rPr>
        <w:t>».</w:t>
      </w:r>
    </w:p>
    <w:tbl>
      <w:tblPr>
        <w:tblStyle w:val="1111"/>
        <w:tblW w:w="4474" w:type="pct"/>
        <w:tblInd w:w="62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06"/>
        <w:gridCol w:w="3532"/>
        <w:gridCol w:w="1587"/>
        <w:gridCol w:w="1588"/>
        <w:gridCol w:w="1454"/>
        <w:gridCol w:w="1454"/>
        <w:gridCol w:w="1659"/>
        <w:gridCol w:w="1659"/>
      </w:tblGrid>
      <w:tr w:rsidR="005142C0">
        <w:trPr>
          <w:trHeight w:val="882"/>
        </w:trPr>
        <w:tc>
          <w:tcPr>
            <w:tcW w:w="259" w:type="pct"/>
            <w:vMerge w:val="restart"/>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right"/>
              <w:rPr>
                <w:b/>
                <w:color w:val="000000"/>
                <w:sz w:val="20"/>
                <w:szCs w:val="20"/>
              </w:rPr>
            </w:pPr>
            <w:r>
              <w:rPr>
                <w:b/>
                <w:color w:val="000000"/>
                <w:sz w:val="20"/>
                <w:szCs w:val="20"/>
              </w:rPr>
              <w:t>№</w:t>
            </w:r>
          </w:p>
        </w:tc>
        <w:tc>
          <w:tcPr>
            <w:tcW w:w="1295" w:type="pct"/>
            <w:vMerge w:val="restart"/>
            <w:tcBorders>
              <w:top w:val="single" w:sz="4" w:space="0" w:color="0070C0"/>
              <w:left w:val="single" w:sz="4" w:space="0" w:color="0070C0"/>
              <w:bottom w:val="single" w:sz="4" w:space="0" w:color="0070C0"/>
              <w:right w:val="single" w:sz="4" w:space="0" w:color="0070C0"/>
              <w:tl2br w:val="single" w:sz="4" w:space="0" w:color="auto"/>
            </w:tcBorders>
          </w:tcPr>
          <w:p w:rsidR="005142C0" w:rsidRDefault="0007248D">
            <w:pPr>
              <w:spacing w:after="0" w:line="240" w:lineRule="auto"/>
              <w:ind w:firstLine="567"/>
              <w:jc w:val="right"/>
              <w:rPr>
                <w:b/>
                <w:bCs/>
                <w:color w:val="000000"/>
                <w:sz w:val="20"/>
                <w:szCs w:val="20"/>
              </w:rPr>
            </w:pPr>
            <w:r>
              <w:rPr>
                <w:b/>
                <w:bCs/>
                <w:color w:val="000000"/>
                <w:sz w:val="20"/>
                <w:szCs w:val="20"/>
              </w:rPr>
              <w:t xml:space="preserve">Результаты анализа сформированности </w:t>
            </w:r>
          </w:p>
          <w:p w:rsidR="005142C0" w:rsidRDefault="0007248D">
            <w:pPr>
              <w:spacing w:after="0" w:line="240" w:lineRule="auto"/>
              <w:ind w:firstLine="567"/>
              <w:jc w:val="right"/>
              <w:rPr>
                <w:b/>
                <w:bCs/>
                <w:color w:val="000000"/>
                <w:sz w:val="20"/>
                <w:szCs w:val="20"/>
              </w:rPr>
            </w:pPr>
            <w:r>
              <w:rPr>
                <w:b/>
                <w:bCs/>
                <w:color w:val="000000"/>
                <w:sz w:val="20"/>
                <w:szCs w:val="20"/>
              </w:rPr>
              <w:t xml:space="preserve">базовых </w:t>
            </w:r>
          </w:p>
          <w:p w:rsidR="005142C0" w:rsidRDefault="0007248D">
            <w:pPr>
              <w:spacing w:after="0" w:line="240" w:lineRule="auto"/>
              <w:ind w:firstLine="567"/>
              <w:jc w:val="right"/>
              <w:rPr>
                <w:b/>
                <w:color w:val="000000"/>
                <w:sz w:val="20"/>
                <w:szCs w:val="20"/>
              </w:rPr>
            </w:pPr>
            <w:r>
              <w:rPr>
                <w:b/>
                <w:bCs/>
                <w:color w:val="000000"/>
                <w:sz w:val="20"/>
                <w:szCs w:val="20"/>
              </w:rPr>
              <w:t>действий</w:t>
            </w:r>
          </w:p>
          <w:p w:rsidR="005142C0" w:rsidRDefault="005142C0">
            <w:pPr>
              <w:spacing w:after="0" w:line="240" w:lineRule="auto"/>
              <w:ind w:firstLine="567"/>
              <w:rPr>
                <w:b/>
                <w:color w:val="000000"/>
                <w:sz w:val="20"/>
                <w:szCs w:val="20"/>
              </w:rPr>
            </w:pPr>
          </w:p>
          <w:p w:rsidR="005142C0" w:rsidRDefault="0007248D">
            <w:pPr>
              <w:spacing w:after="0" w:line="240" w:lineRule="auto"/>
              <w:ind w:firstLine="567"/>
              <w:rPr>
                <w:b/>
                <w:color w:val="000000"/>
                <w:sz w:val="20"/>
                <w:szCs w:val="20"/>
              </w:rPr>
            </w:pPr>
            <w:r>
              <w:rPr>
                <w:b/>
                <w:color w:val="000000"/>
                <w:sz w:val="20"/>
                <w:szCs w:val="20"/>
              </w:rPr>
              <w:t>Ф.И.</w:t>
            </w:r>
          </w:p>
          <w:p w:rsidR="005142C0" w:rsidRDefault="0007248D">
            <w:pPr>
              <w:spacing w:after="0" w:line="240" w:lineRule="auto"/>
              <w:ind w:firstLine="567"/>
              <w:rPr>
                <w:color w:val="000000"/>
                <w:sz w:val="20"/>
                <w:szCs w:val="20"/>
              </w:rPr>
            </w:pPr>
            <w:r>
              <w:rPr>
                <w:b/>
                <w:color w:val="000000"/>
                <w:sz w:val="20"/>
                <w:szCs w:val="20"/>
              </w:rPr>
              <w:t>обучающихся</w:t>
            </w:r>
          </w:p>
        </w:tc>
        <w:tc>
          <w:tcPr>
            <w:tcW w:w="1164"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i/>
                <w:sz w:val="20"/>
                <w:szCs w:val="20"/>
              </w:rPr>
            </w:pPr>
            <w:r>
              <w:rPr>
                <w:b/>
                <w:i/>
                <w:sz w:val="20"/>
                <w:szCs w:val="20"/>
              </w:rPr>
              <w:t>«НИЗКИЙ» -</w:t>
            </w:r>
          </w:p>
          <w:p w:rsidR="005142C0" w:rsidRDefault="0007248D">
            <w:pPr>
              <w:spacing w:after="0" w:line="240" w:lineRule="auto"/>
              <w:ind w:firstLine="567"/>
              <w:jc w:val="center"/>
              <w:rPr>
                <w:b/>
                <w:sz w:val="20"/>
                <w:szCs w:val="20"/>
              </w:rPr>
            </w:pPr>
            <w:r>
              <w:rPr>
                <w:b/>
                <w:i/>
                <w:sz w:val="20"/>
                <w:szCs w:val="20"/>
              </w:rPr>
              <w:t xml:space="preserve"> </w:t>
            </w:r>
            <w:r>
              <w:rPr>
                <w:b/>
                <w:sz w:val="20"/>
                <w:szCs w:val="20"/>
              </w:rPr>
              <w:t xml:space="preserve">способен выполнить действия </w:t>
            </w:r>
          </w:p>
          <w:p w:rsidR="005142C0" w:rsidRDefault="0007248D">
            <w:pPr>
              <w:spacing w:after="0" w:line="240" w:lineRule="auto"/>
              <w:ind w:firstLine="567"/>
              <w:jc w:val="center"/>
              <w:rPr>
                <w:b/>
                <w:bCs/>
                <w:sz w:val="20"/>
                <w:szCs w:val="20"/>
                <w:lang w:eastAsia="ja-JP"/>
              </w:rPr>
            </w:pPr>
            <w:r>
              <w:rPr>
                <w:b/>
                <w:sz w:val="20"/>
                <w:szCs w:val="20"/>
              </w:rPr>
              <w:t>от 1 до 34%</w:t>
            </w:r>
            <w:r>
              <w:rPr>
                <w:b/>
                <w:i/>
                <w:sz w:val="20"/>
                <w:szCs w:val="20"/>
              </w:rPr>
              <w:t xml:space="preserve">  </w:t>
            </w:r>
          </w:p>
        </w:tc>
        <w:tc>
          <w:tcPr>
            <w:tcW w:w="1066"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sz w:val="20"/>
                <w:szCs w:val="20"/>
              </w:rPr>
            </w:pPr>
            <w:r>
              <w:rPr>
                <w:b/>
                <w:i/>
                <w:sz w:val="20"/>
                <w:szCs w:val="20"/>
              </w:rPr>
              <w:t>«МИНИМАЛЬНЫЙ»</w:t>
            </w:r>
            <w:r>
              <w:rPr>
                <w:b/>
                <w:sz w:val="20"/>
                <w:szCs w:val="20"/>
              </w:rPr>
              <w:t xml:space="preserve"> - способен выполнить действия</w:t>
            </w:r>
          </w:p>
          <w:p w:rsidR="005142C0" w:rsidRDefault="0007248D">
            <w:pPr>
              <w:spacing w:after="0" w:line="240" w:lineRule="auto"/>
              <w:ind w:firstLine="567"/>
              <w:jc w:val="center"/>
              <w:rPr>
                <w:sz w:val="20"/>
                <w:szCs w:val="20"/>
              </w:rPr>
            </w:pPr>
            <w:r>
              <w:rPr>
                <w:b/>
                <w:sz w:val="20"/>
                <w:szCs w:val="20"/>
              </w:rPr>
              <w:t xml:space="preserve"> от 35% до 65%</w:t>
            </w:r>
          </w:p>
          <w:p w:rsidR="005142C0" w:rsidRDefault="005142C0">
            <w:pPr>
              <w:spacing w:after="0" w:line="240" w:lineRule="auto"/>
              <w:ind w:firstLine="567"/>
              <w:rPr>
                <w:sz w:val="20"/>
                <w:szCs w:val="20"/>
              </w:rPr>
            </w:pPr>
          </w:p>
          <w:p w:rsidR="005142C0" w:rsidRDefault="005142C0">
            <w:pPr>
              <w:spacing w:after="0" w:line="240" w:lineRule="auto"/>
              <w:ind w:firstLine="567"/>
              <w:jc w:val="center"/>
              <w:rPr>
                <w:b/>
                <w:bCs/>
                <w:sz w:val="20"/>
                <w:szCs w:val="20"/>
                <w:lang w:eastAsia="ja-JP"/>
              </w:rPr>
            </w:pPr>
          </w:p>
        </w:tc>
        <w:tc>
          <w:tcPr>
            <w:tcW w:w="1216"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sz w:val="20"/>
                <w:szCs w:val="20"/>
              </w:rPr>
            </w:pPr>
            <w:r>
              <w:rPr>
                <w:b/>
                <w:i/>
                <w:sz w:val="20"/>
                <w:szCs w:val="20"/>
              </w:rPr>
              <w:t xml:space="preserve">«ДОСТАТОЧНЫЙ» - </w:t>
            </w:r>
            <w:r>
              <w:rPr>
                <w:b/>
                <w:sz w:val="20"/>
                <w:szCs w:val="20"/>
              </w:rPr>
              <w:t xml:space="preserve">способен выполнить действия </w:t>
            </w:r>
          </w:p>
          <w:p w:rsidR="005142C0" w:rsidRDefault="0007248D">
            <w:pPr>
              <w:spacing w:after="0" w:line="240" w:lineRule="auto"/>
              <w:ind w:firstLine="567"/>
              <w:jc w:val="center"/>
              <w:rPr>
                <w:b/>
                <w:bCs/>
                <w:sz w:val="20"/>
                <w:szCs w:val="20"/>
                <w:lang w:eastAsia="ja-JP"/>
              </w:rPr>
            </w:pPr>
            <w:r>
              <w:rPr>
                <w:b/>
                <w:sz w:val="20"/>
                <w:szCs w:val="20"/>
              </w:rPr>
              <w:t>свыше 65%</w:t>
            </w:r>
          </w:p>
        </w:tc>
      </w:tr>
      <w:tr w:rsidR="005142C0">
        <w:trPr>
          <w:trHeight w:val="403"/>
        </w:trPr>
        <w:tc>
          <w:tcPr>
            <w:tcW w:w="259" w:type="pct"/>
            <w:vMerge/>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b/>
                <w:color w:val="000000"/>
                <w:sz w:val="20"/>
                <w:szCs w:val="20"/>
              </w:rPr>
            </w:pPr>
          </w:p>
        </w:tc>
        <w:tc>
          <w:tcPr>
            <w:tcW w:w="1295" w:type="pct"/>
            <w:vMerge/>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color w:val="000000"/>
                <w:sz w:val="20"/>
                <w:szCs w:val="20"/>
              </w:rPr>
            </w:pPr>
          </w:p>
        </w:tc>
        <w:tc>
          <w:tcPr>
            <w:tcW w:w="582"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1полугодие</w:t>
            </w:r>
          </w:p>
        </w:tc>
        <w:tc>
          <w:tcPr>
            <w:tcW w:w="582"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2полугодие</w:t>
            </w:r>
          </w:p>
        </w:tc>
        <w:tc>
          <w:tcPr>
            <w:tcW w:w="533"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1полугодие</w:t>
            </w:r>
          </w:p>
        </w:tc>
        <w:tc>
          <w:tcPr>
            <w:tcW w:w="533"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2полугодие</w:t>
            </w:r>
          </w:p>
        </w:tc>
        <w:tc>
          <w:tcPr>
            <w:tcW w:w="608"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1полугодие</w:t>
            </w:r>
          </w:p>
        </w:tc>
        <w:tc>
          <w:tcPr>
            <w:tcW w:w="608"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2полугодие</w:t>
            </w:r>
          </w:p>
        </w:tc>
      </w:tr>
      <w:tr w:rsidR="005142C0">
        <w:trPr>
          <w:trHeight w:val="116"/>
        </w:trPr>
        <w:tc>
          <w:tcPr>
            <w:tcW w:w="259" w:type="pct"/>
            <w:tcBorders>
              <w:top w:val="single" w:sz="4" w:space="0" w:color="0070C0"/>
              <w:left w:val="single" w:sz="4" w:space="0" w:color="0070C0"/>
              <w:bottom w:val="single" w:sz="4" w:space="0" w:color="0070C0"/>
              <w:right w:val="single" w:sz="4" w:space="0" w:color="0070C0"/>
            </w:tcBorders>
            <w:vAlign w:val="center"/>
          </w:tcPr>
          <w:p w:rsidR="005142C0" w:rsidRDefault="0007248D">
            <w:pPr>
              <w:spacing w:after="0" w:line="240" w:lineRule="auto"/>
              <w:ind w:firstLine="567"/>
              <w:rPr>
                <w:sz w:val="20"/>
                <w:szCs w:val="20"/>
              </w:rPr>
            </w:pPr>
            <w:r>
              <w:rPr>
                <w:sz w:val="20"/>
                <w:szCs w:val="20"/>
              </w:rPr>
              <w:t>1</w:t>
            </w:r>
          </w:p>
        </w:tc>
        <w:tc>
          <w:tcPr>
            <w:tcW w:w="1295"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color w:val="000000"/>
                <w:sz w:val="20"/>
                <w:szCs w:val="20"/>
              </w:rPr>
            </w:pPr>
          </w:p>
        </w:tc>
        <w:tc>
          <w:tcPr>
            <w:tcW w:w="582"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82"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r>
      <w:tr w:rsidR="005142C0">
        <w:trPr>
          <w:trHeight w:val="134"/>
        </w:trPr>
        <w:tc>
          <w:tcPr>
            <w:tcW w:w="259" w:type="pct"/>
            <w:tcBorders>
              <w:top w:val="single" w:sz="4" w:space="0" w:color="0070C0"/>
              <w:left w:val="single" w:sz="4" w:space="0" w:color="0070C0"/>
              <w:bottom w:val="single" w:sz="4" w:space="0" w:color="0070C0"/>
              <w:right w:val="single" w:sz="4" w:space="0" w:color="0070C0"/>
            </w:tcBorders>
            <w:vAlign w:val="center"/>
          </w:tcPr>
          <w:p w:rsidR="005142C0" w:rsidRDefault="0007248D">
            <w:pPr>
              <w:spacing w:after="0" w:line="240" w:lineRule="auto"/>
              <w:ind w:firstLine="567"/>
              <w:rPr>
                <w:sz w:val="20"/>
                <w:szCs w:val="20"/>
              </w:rPr>
            </w:pPr>
            <w:r>
              <w:rPr>
                <w:sz w:val="20"/>
                <w:szCs w:val="20"/>
              </w:rPr>
              <w:t>2</w:t>
            </w:r>
          </w:p>
        </w:tc>
        <w:tc>
          <w:tcPr>
            <w:tcW w:w="1295"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color w:val="000000"/>
                <w:sz w:val="20"/>
                <w:szCs w:val="20"/>
              </w:rPr>
            </w:pPr>
          </w:p>
        </w:tc>
        <w:tc>
          <w:tcPr>
            <w:tcW w:w="582"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82"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r>
      <w:tr w:rsidR="005142C0">
        <w:trPr>
          <w:trHeight w:val="250"/>
        </w:trPr>
        <w:tc>
          <w:tcPr>
            <w:tcW w:w="259"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left="360" w:firstLine="567"/>
              <w:contextualSpacing/>
              <w:jc w:val="center"/>
              <w:rPr>
                <w:sz w:val="20"/>
                <w:szCs w:val="20"/>
              </w:rPr>
            </w:pPr>
          </w:p>
        </w:tc>
        <w:tc>
          <w:tcPr>
            <w:tcW w:w="1295" w:type="pct"/>
            <w:tcBorders>
              <w:top w:val="single" w:sz="4" w:space="0" w:color="0070C0"/>
              <w:left w:val="single" w:sz="4" w:space="0" w:color="0070C0"/>
              <w:bottom w:val="single" w:sz="4" w:space="0" w:color="0070C0"/>
              <w:right w:val="single" w:sz="4" w:space="0" w:color="0070C0"/>
            </w:tcBorders>
            <w:vAlign w:val="center"/>
          </w:tcPr>
          <w:p w:rsidR="005142C0" w:rsidRDefault="0007248D">
            <w:pPr>
              <w:spacing w:after="0" w:line="240" w:lineRule="auto"/>
              <w:ind w:firstLine="567"/>
              <w:rPr>
                <w:color w:val="000000"/>
                <w:sz w:val="20"/>
                <w:szCs w:val="20"/>
              </w:rPr>
            </w:pPr>
            <w:r>
              <w:rPr>
                <w:sz w:val="20"/>
                <w:szCs w:val="20"/>
              </w:rPr>
              <w:t>Всего/количество обучающихся в %</w:t>
            </w:r>
          </w:p>
        </w:tc>
        <w:tc>
          <w:tcPr>
            <w:tcW w:w="582"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82"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33"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533"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608"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608"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r>
    </w:tbl>
    <w:p w:rsidR="005142C0" w:rsidRDefault="005142C0">
      <w:pPr>
        <w:tabs>
          <w:tab w:val="left" w:pos="1275"/>
        </w:tabs>
        <w:spacing w:after="0" w:line="240" w:lineRule="auto"/>
        <w:ind w:firstLine="567"/>
        <w:jc w:val="center"/>
        <w:rPr>
          <w:rFonts w:ascii="Times New Roman" w:eastAsia="Times New Roman" w:hAnsi="Times New Roman" w:cs="Times New Roman"/>
          <w:b/>
          <w:i/>
          <w:sz w:val="16"/>
          <w:szCs w:val="16"/>
          <w:lang w:eastAsia="ru-RU"/>
        </w:rPr>
      </w:pPr>
    </w:p>
    <w:p w:rsidR="005142C0" w:rsidRDefault="0007248D">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базовыми учебными действиями </w:t>
      </w:r>
      <w:r>
        <w:rPr>
          <w:rFonts w:ascii="Times New Roman" w:eastAsia="Times New Roman" w:hAnsi="Times New Roman" w:cs="Times New Roman"/>
          <w:b/>
          <w:i/>
          <w:sz w:val="24"/>
          <w:szCs w:val="24"/>
          <w:lang w:eastAsia="ru-RU"/>
        </w:rPr>
        <w:t xml:space="preserve">по учебному предмету «Окружающий социальный мир» </w:t>
      </w:r>
    </w:p>
    <w:tbl>
      <w:tblPr>
        <w:tblStyle w:val="1112"/>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1"/>
        <w:gridCol w:w="2454"/>
        <w:gridCol w:w="1463"/>
        <w:gridCol w:w="1469"/>
        <w:gridCol w:w="1469"/>
        <w:gridCol w:w="1469"/>
        <w:gridCol w:w="1466"/>
        <w:gridCol w:w="1469"/>
        <w:gridCol w:w="1494"/>
        <w:gridCol w:w="1488"/>
      </w:tblGrid>
      <w:tr w:rsidR="005142C0">
        <w:trPr>
          <w:trHeight w:val="941"/>
        </w:trPr>
        <w:tc>
          <w:tcPr>
            <w:tcW w:w="328" w:type="pct"/>
            <w:vMerge w:val="restart"/>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right"/>
              <w:rPr>
                <w:b/>
                <w:color w:val="000000"/>
                <w:sz w:val="20"/>
                <w:szCs w:val="20"/>
              </w:rPr>
            </w:pPr>
            <w:r>
              <w:rPr>
                <w:b/>
                <w:color w:val="000000"/>
                <w:sz w:val="20"/>
                <w:szCs w:val="20"/>
              </w:rPr>
              <w:t>№</w:t>
            </w:r>
          </w:p>
        </w:tc>
        <w:tc>
          <w:tcPr>
            <w:tcW w:w="805" w:type="pct"/>
            <w:vMerge w:val="restart"/>
            <w:tcBorders>
              <w:top w:val="single" w:sz="4" w:space="0" w:color="0070C0"/>
              <w:left w:val="single" w:sz="4" w:space="0" w:color="0070C0"/>
              <w:bottom w:val="single" w:sz="4" w:space="0" w:color="0070C0"/>
              <w:right w:val="single" w:sz="4" w:space="0" w:color="0070C0"/>
              <w:tl2br w:val="single" w:sz="4" w:space="0" w:color="auto"/>
            </w:tcBorders>
          </w:tcPr>
          <w:p w:rsidR="005142C0" w:rsidRDefault="0007248D">
            <w:pPr>
              <w:spacing w:after="0" w:line="240" w:lineRule="auto"/>
              <w:ind w:firstLine="567"/>
              <w:jc w:val="right"/>
              <w:rPr>
                <w:b/>
                <w:bCs/>
                <w:color w:val="000000"/>
                <w:sz w:val="20"/>
                <w:szCs w:val="20"/>
              </w:rPr>
            </w:pPr>
            <w:r>
              <w:rPr>
                <w:b/>
                <w:bCs/>
                <w:color w:val="000000"/>
                <w:sz w:val="20"/>
                <w:szCs w:val="20"/>
              </w:rPr>
              <w:t xml:space="preserve">Результаты анализа </w:t>
            </w:r>
          </w:p>
          <w:p w:rsidR="005142C0" w:rsidRDefault="0007248D">
            <w:pPr>
              <w:spacing w:after="0" w:line="240" w:lineRule="auto"/>
              <w:ind w:firstLine="567"/>
              <w:jc w:val="right"/>
              <w:rPr>
                <w:b/>
                <w:bCs/>
                <w:color w:val="000000"/>
                <w:sz w:val="20"/>
                <w:szCs w:val="20"/>
              </w:rPr>
            </w:pPr>
            <w:r>
              <w:rPr>
                <w:b/>
                <w:bCs/>
                <w:color w:val="000000"/>
                <w:sz w:val="20"/>
                <w:szCs w:val="20"/>
              </w:rPr>
              <w:t>освоения</w:t>
            </w:r>
          </w:p>
          <w:p w:rsidR="005142C0" w:rsidRDefault="0007248D">
            <w:pPr>
              <w:spacing w:after="0" w:line="240" w:lineRule="auto"/>
              <w:ind w:firstLine="567"/>
              <w:jc w:val="right"/>
              <w:rPr>
                <w:b/>
                <w:bCs/>
                <w:color w:val="000000"/>
                <w:sz w:val="20"/>
                <w:szCs w:val="20"/>
              </w:rPr>
            </w:pPr>
            <w:r>
              <w:rPr>
                <w:b/>
                <w:bCs/>
                <w:color w:val="000000"/>
                <w:sz w:val="20"/>
                <w:szCs w:val="20"/>
              </w:rPr>
              <w:t>программы</w:t>
            </w:r>
          </w:p>
          <w:p w:rsidR="005142C0" w:rsidRDefault="005142C0">
            <w:pPr>
              <w:spacing w:after="0" w:line="240" w:lineRule="auto"/>
              <w:ind w:firstLine="567"/>
              <w:jc w:val="right"/>
              <w:rPr>
                <w:b/>
                <w:bCs/>
                <w:color w:val="000000"/>
                <w:sz w:val="20"/>
                <w:szCs w:val="20"/>
              </w:rPr>
            </w:pPr>
          </w:p>
          <w:p w:rsidR="005142C0" w:rsidRDefault="0007248D">
            <w:pPr>
              <w:spacing w:after="0" w:line="240" w:lineRule="auto"/>
              <w:ind w:firstLine="567"/>
              <w:rPr>
                <w:b/>
                <w:color w:val="000000"/>
                <w:sz w:val="20"/>
                <w:szCs w:val="20"/>
              </w:rPr>
            </w:pPr>
            <w:r>
              <w:rPr>
                <w:b/>
                <w:color w:val="000000"/>
                <w:sz w:val="20"/>
                <w:szCs w:val="20"/>
              </w:rPr>
              <w:t>Ф.И.</w:t>
            </w:r>
          </w:p>
          <w:p w:rsidR="005142C0" w:rsidRDefault="0007248D">
            <w:pPr>
              <w:spacing w:after="0" w:line="240" w:lineRule="auto"/>
              <w:ind w:firstLine="567"/>
              <w:rPr>
                <w:color w:val="000000"/>
                <w:sz w:val="20"/>
                <w:szCs w:val="20"/>
              </w:rPr>
            </w:pPr>
            <w:r>
              <w:rPr>
                <w:b/>
                <w:color w:val="000000"/>
                <w:sz w:val="20"/>
                <w:szCs w:val="20"/>
              </w:rPr>
              <w:t>обучающихся</w:t>
            </w:r>
          </w:p>
        </w:tc>
        <w:tc>
          <w:tcPr>
            <w:tcW w:w="962"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 xml:space="preserve">«НЕТ» </w:t>
            </w:r>
          </w:p>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нет фиксируемой динамики (0%)</w:t>
            </w:r>
          </w:p>
        </w:tc>
        <w:tc>
          <w:tcPr>
            <w:tcW w:w="964"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«М»</w:t>
            </w:r>
          </w:p>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 xml:space="preserve">минимальная динамика </w:t>
            </w:r>
          </w:p>
          <w:p w:rsidR="005142C0" w:rsidRDefault="0007248D">
            <w:pPr>
              <w:spacing w:after="0" w:line="240" w:lineRule="auto"/>
              <w:ind w:firstLine="567"/>
              <w:jc w:val="center"/>
              <w:rPr>
                <w:color w:val="000000"/>
                <w:sz w:val="20"/>
                <w:szCs w:val="20"/>
              </w:rPr>
            </w:pPr>
            <w:r>
              <w:rPr>
                <w:b/>
                <w:bCs/>
                <w:color w:val="000000"/>
                <w:sz w:val="20"/>
                <w:szCs w:val="20"/>
                <w:lang w:eastAsia="ja-JP"/>
              </w:rPr>
              <w:t>(до 25%)</w:t>
            </w:r>
          </w:p>
        </w:tc>
        <w:tc>
          <w:tcPr>
            <w:tcW w:w="963"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 xml:space="preserve">«У» </w:t>
            </w:r>
          </w:p>
          <w:p w:rsidR="005142C0" w:rsidRDefault="0007248D">
            <w:pPr>
              <w:spacing w:after="0" w:line="240" w:lineRule="auto"/>
              <w:ind w:firstLine="567"/>
              <w:jc w:val="center"/>
              <w:rPr>
                <w:b/>
                <w:color w:val="000000"/>
                <w:sz w:val="20"/>
                <w:szCs w:val="20"/>
              </w:rPr>
            </w:pPr>
            <w:r>
              <w:rPr>
                <w:b/>
                <w:bCs/>
                <w:color w:val="000000"/>
                <w:sz w:val="20"/>
                <w:szCs w:val="20"/>
                <w:lang w:eastAsia="ja-JP"/>
              </w:rPr>
              <w:t>удовлетворительная динамика (от 26 до 50%)</w:t>
            </w:r>
          </w:p>
          <w:p w:rsidR="005142C0" w:rsidRDefault="005142C0">
            <w:pPr>
              <w:spacing w:after="0" w:line="240" w:lineRule="auto"/>
              <w:ind w:firstLine="567"/>
              <w:jc w:val="center"/>
              <w:rPr>
                <w:b/>
                <w:bCs/>
                <w:color w:val="000000"/>
                <w:sz w:val="20"/>
                <w:szCs w:val="20"/>
                <w:lang w:eastAsia="ja-JP"/>
              </w:rPr>
            </w:pPr>
          </w:p>
        </w:tc>
        <w:tc>
          <w:tcPr>
            <w:tcW w:w="979" w:type="pct"/>
            <w:gridSpan w:val="2"/>
            <w:tcBorders>
              <w:top w:val="single" w:sz="4" w:space="0" w:color="0070C0"/>
              <w:left w:val="single" w:sz="4" w:space="0" w:color="0070C0"/>
              <w:bottom w:val="single" w:sz="4" w:space="0" w:color="0070C0"/>
              <w:right w:val="single" w:sz="4" w:space="0" w:color="0070C0"/>
            </w:tcBorders>
          </w:tcPr>
          <w:p w:rsidR="005142C0" w:rsidRDefault="0007248D">
            <w:pPr>
              <w:spacing w:after="0" w:line="240" w:lineRule="auto"/>
              <w:ind w:firstLine="567"/>
              <w:jc w:val="center"/>
              <w:rPr>
                <w:b/>
                <w:bCs/>
                <w:color w:val="000000"/>
                <w:sz w:val="20"/>
                <w:szCs w:val="20"/>
                <w:lang w:eastAsia="ja-JP"/>
              </w:rPr>
            </w:pPr>
            <w:r>
              <w:rPr>
                <w:b/>
                <w:bCs/>
                <w:color w:val="000000"/>
                <w:sz w:val="20"/>
                <w:szCs w:val="20"/>
                <w:lang w:eastAsia="ja-JP"/>
              </w:rPr>
              <w:t xml:space="preserve">«З» </w:t>
            </w:r>
          </w:p>
          <w:p w:rsidR="005142C0" w:rsidRDefault="0007248D">
            <w:pPr>
              <w:spacing w:after="0" w:line="240" w:lineRule="auto"/>
              <w:ind w:firstLine="567"/>
              <w:jc w:val="center"/>
              <w:rPr>
                <w:b/>
                <w:color w:val="000000"/>
                <w:sz w:val="20"/>
                <w:szCs w:val="20"/>
              </w:rPr>
            </w:pPr>
            <w:r>
              <w:rPr>
                <w:b/>
                <w:bCs/>
                <w:color w:val="000000"/>
                <w:sz w:val="20"/>
                <w:szCs w:val="20"/>
                <w:lang w:eastAsia="ja-JP"/>
              </w:rPr>
              <w:t>значительная динамика (свыше 50%)</w:t>
            </w:r>
          </w:p>
          <w:p w:rsidR="005142C0" w:rsidRDefault="005142C0">
            <w:pPr>
              <w:spacing w:after="0" w:line="240" w:lineRule="auto"/>
              <w:ind w:firstLine="567"/>
              <w:jc w:val="center"/>
              <w:rPr>
                <w:b/>
                <w:bCs/>
                <w:color w:val="000000"/>
                <w:sz w:val="20"/>
                <w:szCs w:val="20"/>
                <w:lang w:eastAsia="ja-JP"/>
              </w:rPr>
            </w:pPr>
          </w:p>
        </w:tc>
      </w:tr>
      <w:tr w:rsidR="005142C0">
        <w:trPr>
          <w:trHeight w:val="403"/>
        </w:trPr>
        <w:tc>
          <w:tcPr>
            <w:tcW w:w="328" w:type="pct"/>
            <w:vMerge/>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b/>
                <w:color w:val="000000"/>
                <w:sz w:val="20"/>
                <w:szCs w:val="20"/>
              </w:rPr>
            </w:pPr>
          </w:p>
        </w:tc>
        <w:tc>
          <w:tcPr>
            <w:tcW w:w="805" w:type="pct"/>
            <w:vMerge/>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color w:val="000000"/>
                <w:sz w:val="20"/>
                <w:szCs w:val="20"/>
              </w:rPr>
            </w:pPr>
          </w:p>
        </w:tc>
        <w:tc>
          <w:tcPr>
            <w:tcW w:w="480"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 полугодие</w:t>
            </w:r>
          </w:p>
        </w:tc>
        <w:tc>
          <w:tcPr>
            <w:tcW w:w="481"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 полугодие</w:t>
            </w:r>
          </w:p>
        </w:tc>
        <w:tc>
          <w:tcPr>
            <w:tcW w:w="482"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 полугодие</w:t>
            </w:r>
          </w:p>
        </w:tc>
        <w:tc>
          <w:tcPr>
            <w:tcW w:w="482"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 полугодие</w:t>
            </w:r>
          </w:p>
        </w:tc>
        <w:tc>
          <w:tcPr>
            <w:tcW w:w="481"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 полугодие</w:t>
            </w:r>
          </w:p>
        </w:tc>
        <w:tc>
          <w:tcPr>
            <w:tcW w:w="482"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 полугодие</w:t>
            </w:r>
          </w:p>
        </w:tc>
        <w:tc>
          <w:tcPr>
            <w:tcW w:w="490"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1 полугодие</w:t>
            </w:r>
          </w:p>
        </w:tc>
        <w:tc>
          <w:tcPr>
            <w:tcW w:w="489" w:type="pct"/>
            <w:tcBorders>
              <w:top w:val="single" w:sz="4" w:space="0" w:color="0070C0"/>
              <w:left w:val="single" w:sz="4" w:space="0" w:color="0070C0"/>
              <w:right w:val="single" w:sz="4" w:space="0" w:color="0070C0"/>
            </w:tcBorders>
          </w:tcPr>
          <w:p w:rsidR="005142C0" w:rsidRDefault="0007248D">
            <w:pPr>
              <w:spacing w:after="0" w:line="240" w:lineRule="auto"/>
              <w:rPr>
                <w:color w:val="000000"/>
                <w:sz w:val="20"/>
                <w:szCs w:val="20"/>
              </w:rPr>
            </w:pPr>
            <w:r>
              <w:rPr>
                <w:color w:val="000000"/>
                <w:sz w:val="20"/>
                <w:szCs w:val="20"/>
              </w:rPr>
              <w:t>2 полугодие</w:t>
            </w:r>
          </w:p>
        </w:tc>
      </w:tr>
      <w:tr w:rsidR="005142C0">
        <w:trPr>
          <w:trHeight w:val="269"/>
        </w:trPr>
        <w:tc>
          <w:tcPr>
            <w:tcW w:w="328" w:type="pct"/>
            <w:tcBorders>
              <w:top w:val="single" w:sz="4" w:space="0" w:color="0070C0"/>
              <w:left w:val="single" w:sz="4" w:space="0" w:color="0070C0"/>
              <w:bottom w:val="single" w:sz="4" w:space="0" w:color="0070C0"/>
              <w:right w:val="single" w:sz="4" w:space="0" w:color="0070C0"/>
            </w:tcBorders>
            <w:vAlign w:val="center"/>
          </w:tcPr>
          <w:p w:rsidR="005142C0" w:rsidRDefault="0007248D">
            <w:pPr>
              <w:spacing w:after="0" w:line="240" w:lineRule="auto"/>
              <w:ind w:firstLine="567"/>
              <w:rPr>
                <w:sz w:val="20"/>
                <w:szCs w:val="20"/>
              </w:rPr>
            </w:pPr>
            <w:r>
              <w:rPr>
                <w:sz w:val="20"/>
                <w:szCs w:val="20"/>
              </w:rPr>
              <w:t>5</w:t>
            </w:r>
          </w:p>
        </w:tc>
        <w:tc>
          <w:tcPr>
            <w:tcW w:w="805"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color w:val="000000"/>
                <w:sz w:val="20"/>
                <w:szCs w:val="20"/>
              </w:rPr>
            </w:pPr>
          </w:p>
        </w:tc>
        <w:tc>
          <w:tcPr>
            <w:tcW w:w="480"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81"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82"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82"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81"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82"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90"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89" w:type="pct"/>
            <w:tcBorders>
              <w:left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r>
      <w:tr w:rsidR="005142C0">
        <w:trPr>
          <w:trHeight w:val="250"/>
        </w:trPr>
        <w:tc>
          <w:tcPr>
            <w:tcW w:w="328" w:type="pct"/>
            <w:tcBorders>
              <w:top w:val="single" w:sz="4" w:space="0" w:color="0070C0"/>
              <w:left w:val="single" w:sz="4" w:space="0" w:color="0070C0"/>
              <w:bottom w:val="single" w:sz="4" w:space="0" w:color="0070C0"/>
              <w:right w:val="single" w:sz="4" w:space="0" w:color="0070C0"/>
            </w:tcBorders>
            <w:vAlign w:val="center"/>
          </w:tcPr>
          <w:p w:rsidR="005142C0" w:rsidRDefault="005142C0">
            <w:pPr>
              <w:spacing w:after="0" w:line="240" w:lineRule="auto"/>
              <w:ind w:firstLine="567"/>
              <w:rPr>
                <w:sz w:val="20"/>
                <w:szCs w:val="20"/>
              </w:rPr>
            </w:pPr>
          </w:p>
        </w:tc>
        <w:tc>
          <w:tcPr>
            <w:tcW w:w="805" w:type="pct"/>
            <w:tcBorders>
              <w:top w:val="single" w:sz="4" w:space="0" w:color="0070C0"/>
              <w:left w:val="single" w:sz="4" w:space="0" w:color="0070C0"/>
              <w:bottom w:val="single" w:sz="4" w:space="0" w:color="0070C0"/>
              <w:right w:val="single" w:sz="4" w:space="0" w:color="0070C0"/>
            </w:tcBorders>
            <w:vAlign w:val="center"/>
          </w:tcPr>
          <w:p w:rsidR="005142C0" w:rsidRDefault="0007248D">
            <w:pPr>
              <w:spacing w:after="0" w:line="240" w:lineRule="auto"/>
              <w:ind w:firstLine="567"/>
              <w:rPr>
                <w:color w:val="000000"/>
                <w:sz w:val="20"/>
                <w:szCs w:val="20"/>
              </w:rPr>
            </w:pPr>
            <w:r>
              <w:rPr>
                <w:sz w:val="20"/>
                <w:szCs w:val="20"/>
              </w:rPr>
              <w:t>Всего/количество обучающихся в %</w:t>
            </w:r>
          </w:p>
        </w:tc>
        <w:tc>
          <w:tcPr>
            <w:tcW w:w="480"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81"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82"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82"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81"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82"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90"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c>
          <w:tcPr>
            <w:tcW w:w="489" w:type="pct"/>
            <w:tcBorders>
              <w:left w:val="single" w:sz="4" w:space="0" w:color="0070C0"/>
              <w:bottom w:val="single" w:sz="4" w:space="0" w:color="0070C0"/>
              <w:right w:val="single" w:sz="4" w:space="0" w:color="0070C0"/>
            </w:tcBorders>
            <w:vAlign w:val="center"/>
          </w:tcPr>
          <w:p w:rsidR="005142C0" w:rsidRDefault="005142C0">
            <w:pPr>
              <w:spacing w:after="0" w:line="240" w:lineRule="auto"/>
              <w:ind w:firstLine="567"/>
              <w:jc w:val="center"/>
              <w:rPr>
                <w:sz w:val="20"/>
                <w:szCs w:val="20"/>
              </w:rPr>
            </w:pPr>
          </w:p>
        </w:tc>
      </w:tr>
    </w:tbl>
    <w:p w:rsidR="005142C0" w:rsidRDefault="005142C0">
      <w:pPr>
        <w:spacing w:after="0" w:line="276" w:lineRule="auto"/>
        <w:ind w:firstLine="567"/>
        <w:jc w:val="center"/>
        <w:rPr>
          <w:rFonts w:ascii="Times New Roman" w:eastAsia="Times New Roman" w:hAnsi="Times New Roman" w:cs="Times New Roman"/>
          <w:b/>
          <w:sz w:val="24"/>
          <w:szCs w:val="24"/>
          <w:lang w:eastAsia="ru-RU"/>
        </w:rPr>
      </w:pPr>
    </w:p>
    <w:p w:rsidR="005142C0" w:rsidRDefault="005142C0">
      <w:pPr>
        <w:spacing w:after="0" w:line="276" w:lineRule="auto"/>
        <w:ind w:firstLine="567"/>
        <w:jc w:val="center"/>
        <w:rPr>
          <w:rFonts w:ascii="Times New Roman" w:eastAsia="Times New Roman" w:hAnsi="Times New Roman" w:cs="Times New Roman"/>
          <w:b/>
          <w:sz w:val="24"/>
          <w:szCs w:val="24"/>
          <w:lang w:eastAsia="ru-RU"/>
        </w:rPr>
      </w:pPr>
    </w:p>
    <w:p w:rsidR="005142C0" w:rsidRDefault="0007248D">
      <w:pPr>
        <w:spacing w:after="0" w:line="276"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Критерии и нормы оценки знаний обучающихся. Оценивание устного ответа обучающихся.</w:t>
      </w:r>
    </w:p>
    <w:p w:rsidR="005142C0" w:rsidRDefault="0007248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классах для </w:t>
      </w:r>
      <w:r w:rsidRPr="008E13F5">
        <w:rPr>
          <w:rFonts w:ascii="Times New Roman" w:eastAsia="Times New Roman" w:hAnsi="Times New Roman" w:cs="Times New Roman"/>
          <w:sz w:val="24"/>
          <w:szCs w:val="24"/>
          <w:lang w:eastAsia="ru-RU"/>
        </w:rPr>
        <w:t xml:space="preserve">обучающихся </w:t>
      </w:r>
      <w:r w:rsidR="008E13F5" w:rsidRPr="008E13F5">
        <w:rPr>
          <w:rFonts w:ascii="Times New Roman" w:eastAsia="Times New Roman" w:hAnsi="Times New Roman" w:cs="Times New Roman"/>
          <w:sz w:val="24"/>
          <w:szCs w:val="24"/>
          <w:lang w:eastAsia="ru-RU"/>
        </w:rPr>
        <w:t>с нарушением интеллекта</w:t>
      </w:r>
      <w:r w:rsidR="008E13F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отметки не выставляются. Учитель повышает роль положительной словесной оценкой.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rsidR="005142C0" w:rsidRDefault="0007248D">
      <w:pPr>
        <w:numPr>
          <w:ilvl w:val="0"/>
          <w:numId w:val="18"/>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улыбается»</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rsidR="005142C0" w:rsidRDefault="0007248D">
      <w:pPr>
        <w:numPr>
          <w:ilvl w:val="0"/>
          <w:numId w:val="18"/>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задумалось»</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rsidR="005142C0" w:rsidRDefault="0007248D">
      <w:pPr>
        <w:numPr>
          <w:ilvl w:val="0"/>
          <w:numId w:val="18"/>
        </w:numPr>
        <w:tabs>
          <w:tab w:val="left" w:pos="0"/>
        </w:tabs>
        <w:spacing w:after="0" w:line="240" w:lineRule="auto"/>
        <w:ind w:left="0" w:firstLine="567"/>
        <w:jc w:val="both"/>
        <w:rPr>
          <w:rFonts w:ascii="Calibri" w:eastAsia="Times New Roman" w:hAnsi="Calibri" w:cs="Times New Roman"/>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грустит»</w:t>
      </w:r>
      <w:r>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07248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Приложение:</w:t>
      </w: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Входная контрольная работа «Школа»</w:t>
      </w:r>
    </w:p>
    <w:p w:rsidR="005142C0" w:rsidRDefault="0007248D">
      <w:pPr>
        <w:spacing w:after="0" w:line="240" w:lineRule="auto"/>
        <w:rPr>
          <w:rFonts w:ascii="Times New Roman" w:eastAsia="Times New Roman" w:hAnsi="Times New Roman" w:cs="Times New Roman"/>
          <w:b/>
          <w:sz w:val="24"/>
          <w:szCs w:val="24"/>
          <w:lang w:eastAsia="ru-RU"/>
        </w:rPr>
      </w:pPr>
      <w:r>
        <w:rPr>
          <w:noProof/>
          <w:lang w:eastAsia="ru-RU"/>
        </w:rPr>
        <w:lastRenderedPageBreak/>
        <w:drawing>
          <wp:inline distT="0" distB="0" distL="0" distR="0">
            <wp:extent cx="3962400" cy="2724150"/>
            <wp:effectExtent l="0" t="0" r="0" b="0"/>
            <wp:docPr id="1" name="Рисунок 1" descr="https://66000391.xn--e1agmmh.xn--p1ai/upload/2674/images/big/05/ac/05ac05d71b96a003222635cf1deff0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s://66000391.xn--e1agmmh.xn--p1ai/upload/2674/images/big/05/ac/05ac05d71b96a003222635cf1deff09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962400" cy="2724150"/>
                    </a:xfrm>
                    <a:prstGeom prst="rect">
                      <a:avLst/>
                    </a:prstGeom>
                    <a:noFill/>
                    <a:ln>
                      <a:noFill/>
                    </a:ln>
                  </pic:spPr>
                </pic:pic>
              </a:graphicData>
            </a:graphic>
          </wp:inline>
        </w:drawing>
      </w:r>
      <w:r>
        <w:rPr>
          <w:rFonts w:ascii="Times New Roman" w:eastAsia="Times New Roman" w:hAnsi="Times New Roman" w:cs="Times New Roman"/>
          <w:b/>
          <w:sz w:val="24"/>
          <w:szCs w:val="24"/>
          <w:lang w:eastAsia="ru-RU"/>
        </w:rPr>
        <w:t xml:space="preserve"> </w:t>
      </w:r>
      <w:r>
        <w:rPr>
          <w:noProof/>
          <w:lang w:eastAsia="ru-RU"/>
        </w:rPr>
        <w:drawing>
          <wp:inline distT="0" distB="0" distL="0" distR="0">
            <wp:extent cx="6115050" cy="2781300"/>
            <wp:effectExtent l="0" t="0" r="0" b="0"/>
            <wp:docPr id="2" name="Рисунок 2" descr="https://fsd.multiurok.ru/html/2018/05/05/s_5aed68c91bb0a/895296_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https://fsd.multiurok.ru/html/2018/05/05/s_5aed68c91bb0a/895296_16.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6115050" cy="2781300"/>
                    </a:xfrm>
                    <a:prstGeom prst="rect">
                      <a:avLst/>
                    </a:prstGeom>
                    <a:noFill/>
                    <a:ln>
                      <a:noFill/>
                    </a:ln>
                  </pic:spPr>
                </pic:pic>
              </a:graphicData>
            </a:graphic>
          </wp:inline>
        </w:drawing>
      </w:r>
    </w:p>
    <w:p w:rsidR="005142C0" w:rsidRDefault="005142C0">
      <w:pPr>
        <w:spacing w:after="0" w:line="240" w:lineRule="auto"/>
        <w:rPr>
          <w:rFonts w:ascii="Times New Roman" w:eastAsia="Times New Roman" w:hAnsi="Times New Roman" w:cs="Times New Roman"/>
          <w:b/>
          <w:sz w:val="24"/>
          <w:szCs w:val="24"/>
          <w:lang w:eastAsia="ru-RU"/>
        </w:rPr>
      </w:pPr>
    </w:p>
    <w:p w:rsidR="005142C0" w:rsidRDefault="005142C0">
      <w:pPr>
        <w:spacing w:after="0" w:line="240" w:lineRule="auto"/>
        <w:rPr>
          <w:rFonts w:ascii="Times New Roman" w:eastAsia="Times New Roman" w:hAnsi="Times New Roman" w:cs="Times New Roman"/>
          <w:b/>
          <w:sz w:val="24"/>
          <w:szCs w:val="24"/>
          <w:lang w:eastAsia="ru-RU"/>
        </w:rPr>
      </w:pP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 № 1 «Квартира, дом, двор»</w:t>
      </w:r>
    </w:p>
    <w:p w:rsidR="005142C0" w:rsidRDefault="005142C0">
      <w:pPr>
        <w:spacing w:after="0" w:line="240" w:lineRule="auto"/>
        <w:rPr>
          <w:lang w:eastAsia="ru-RU"/>
        </w:rPr>
      </w:pPr>
    </w:p>
    <w:p w:rsidR="005142C0" w:rsidRDefault="0007248D">
      <w:pPr>
        <w:spacing w:after="0" w:line="240" w:lineRule="auto"/>
        <w:rPr>
          <w:rFonts w:ascii="Times New Roman" w:eastAsia="Times New Roman" w:hAnsi="Times New Roman" w:cs="Times New Roman"/>
          <w:b/>
          <w:sz w:val="24"/>
          <w:szCs w:val="24"/>
          <w:lang w:eastAsia="ru-RU"/>
        </w:rPr>
      </w:pPr>
      <w:r>
        <w:rPr>
          <w:noProof/>
          <w:lang w:eastAsia="ru-RU"/>
        </w:rPr>
        <w:lastRenderedPageBreak/>
        <w:drawing>
          <wp:inline distT="0" distB="0" distL="0" distR="0">
            <wp:extent cx="4905375" cy="2771775"/>
            <wp:effectExtent l="0" t="0" r="9525" b="9525"/>
            <wp:docPr id="5" name="Рисунок 5" descr="https://kirgizskaski.ru/wp-content/uploads/f/e/1/fe151aa4ad671a31f993c58c96b12f0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https://kirgizskaski.ru/wp-content/uploads/f/e/1/fe151aa4ad671a31f993c58c96b12f07.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905375" cy="2771775"/>
                    </a:xfrm>
                    <a:prstGeom prst="rect">
                      <a:avLst/>
                    </a:prstGeom>
                    <a:noFill/>
                    <a:ln>
                      <a:noFill/>
                    </a:ln>
                  </pic:spPr>
                </pic:pic>
              </a:graphicData>
            </a:graphic>
          </wp:inline>
        </w:drawing>
      </w:r>
    </w:p>
    <w:p w:rsidR="005142C0" w:rsidRDefault="005142C0">
      <w:pPr>
        <w:spacing w:after="0" w:line="240" w:lineRule="auto"/>
        <w:rPr>
          <w:rFonts w:ascii="Times New Roman" w:eastAsia="Times New Roman" w:hAnsi="Times New Roman" w:cs="Times New Roman"/>
          <w:b/>
          <w:sz w:val="24"/>
          <w:szCs w:val="24"/>
          <w:lang w:eastAsia="ru-RU"/>
        </w:rPr>
      </w:pP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 № 2 «Предмета быта»</w:t>
      </w: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Задание: «Раскрась электроприборы-синим карандашом»</w:t>
      </w:r>
    </w:p>
    <w:p w:rsidR="005142C0" w:rsidRDefault="005142C0">
      <w:pPr>
        <w:spacing w:after="0" w:line="240" w:lineRule="auto"/>
        <w:rPr>
          <w:rFonts w:ascii="Times New Roman" w:eastAsia="Times New Roman" w:hAnsi="Times New Roman" w:cs="Times New Roman"/>
          <w:b/>
          <w:sz w:val="24"/>
          <w:szCs w:val="24"/>
          <w:lang w:eastAsia="ru-RU"/>
        </w:rPr>
      </w:pPr>
    </w:p>
    <w:p w:rsidR="005142C0" w:rsidRDefault="0007248D">
      <w:pPr>
        <w:spacing w:after="0" w:line="240" w:lineRule="auto"/>
        <w:rPr>
          <w:rFonts w:ascii="Times New Roman" w:eastAsia="Times New Roman" w:hAnsi="Times New Roman" w:cs="Times New Roman"/>
          <w:b/>
          <w:sz w:val="24"/>
          <w:szCs w:val="24"/>
          <w:lang w:eastAsia="ru-RU"/>
        </w:rPr>
      </w:pPr>
      <w:r>
        <w:rPr>
          <w:noProof/>
          <w:lang w:eastAsia="ru-RU"/>
        </w:rPr>
        <w:drawing>
          <wp:inline distT="0" distB="0" distL="0" distR="0">
            <wp:extent cx="4714875" cy="2238375"/>
            <wp:effectExtent l="0" t="0" r="9525" b="9525"/>
            <wp:docPr id="7" name="Рисунок 7" descr="https://i2.wp.com/razdeti.ru/images/6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descr="https://i2.wp.com/razdeti.ru/images/67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714875" cy="2238375"/>
                    </a:xfrm>
                    <a:prstGeom prst="rect">
                      <a:avLst/>
                    </a:prstGeom>
                    <a:noFill/>
                    <a:ln>
                      <a:noFill/>
                    </a:ln>
                  </pic:spPr>
                </pic:pic>
              </a:graphicData>
            </a:graphic>
          </wp:inline>
        </w:drawing>
      </w:r>
    </w:p>
    <w:p w:rsidR="005142C0" w:rsidRDefault="005142C0">
      <w:pPr>
        <w:spacing w:after="0" w:line="240" w:lineRule="auto"/>
        <w:rPr>
          <w:rFonts w:ascii="Times New Roman" w:eastAsia="Times New Roman" w:hAnsi="Times New Roman" w:cs="Times New Roman"/>
          <w:b/>
          <w:sz w:val="24"/>
          <w:szCs w:val="24"/>
          <w:lang w:eastAsia="ru-RU"/>
        </w:rPr>
      </w:pP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Задание: «Найди ножницы»</w:t>
      </w:r>
    </w:p>
    <w:p w:rsidR="005142C0" w:rsidRDefault="0007248D">
      <w:pPr>
        <w:spacing w:after="0" w:line="240" w:lineRule="auto"/>
        <w:rPr>
          <w:rFonts w:ascii="Times New Roman" w:eastAsia="Times New Roman" w:hAnsi="Times New Roman" w:cs="Times New Roman"/>
          <w:b/>
          <w:sz w:val="24"/>
          <w:szCs w:val="24"/>
          <w:lang w:eastAsia="ru-RU"/>
        </w:rPr>
      </w:pPr>
      <w:r>
        <w:rPr>
          <w:noProof/>
          <w:lang w:eastAsia="ru-RU"/>
        </w:rPr>
        <w:lastRenderedPageBreak/>
        <w:drawing>
          <wp:inline distT="0" distB="0" distL="0" distR="0">
            <wp:extent cx="6143625" cy="2667000"/>
            <wp:effectExtent l="0" t="0" r="9525" b="0"/>
            <wp:docPr id="9" name="Рисунок 9" descr="https://pedlib.ru/books1/1/0223/image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descr="https://pedlib.ru/books1/1/0223/image01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6143625" cy="2667000"/>
                    </a:xfrm>
                    <a:prstGeom prst="rect">
                      <a:avLst/>
                    </a:prstGeom>
                    <a:noFill/>
                    <a:ln>
                      <a:noFill/>
                    </a:ln>
                  </pic:spPr>
                </pic:pic>
              </a:graphicData>
            </a:graphic>
          </wp:inline>
        </w:drawing>
      </w:r>
    </w:p>
    <w:p w:rsidR="005142C0" w:rsidRDefault="005142C0">
      <w:pPr>
        <w:spacing w:after="0" w:line="240" w:lineRule="auto"/>
        <w:rPr>
          <w:rFonts w:ascii="Times New Roman" w:eastAsia="Times New Roman" w:hAnsi="Times New Roman" w:cs="Times New Roman"/>
          <w:b/>
          <w:sz w:val="24"/>
          <w:szCs w:val="24"/>
          <w:lang w:eastAsia="ru-RU"/>
        </w:rPr>
      </w:pPr>
    </w:p>
    <w:p w:rsidR="005142C0" w:rsidRDefault="0007248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Итоговая контрольная работа «Транспорт»</w:t>
      </w:r>
    </w:p>
    <w:p w:rsidR="005142C0" w:rsidRDefault="00072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Задание: «Найди тень»</w:t>
      </w:r>
    </w:p>
    <w:p w:rsidR="005142C0" w:rsidRDefault="0007248D">
      <w:pPr>
        <w:spacing w:after="0" w:line="240" w:lineRule="auto"/>
        <w:jc w:val="both"/>
        <w:rPr>
          <w:rFonts w:ascii="Times New Roman" w:eastAsia="Times New Roman" w:hAnsi="Times New Roman" w:cs="Times New Roman"/>
          <w:b/>
          <w:sz w:val="24"/>
          <w:szCs w:val="24"/>
          <w:lang w:eastAsia="ru-RU"/>
        </w:rPr>
      </w:pPr>
      <w:r>
        <w:rPr>
          <w:noProof/>
          <w:lang w:eastAsia="ru-RU"/>
        </w:rPr>
        <w:drawing>
          <wp:inline distT="0" distB="0" distL="0" distR="0">
            <wp:extent cx="4114800" cy="2505075"/>
            <wp:effectExtent l="0" t="0" r="0" b="9525"/>
            <wp:docPr id="10" name="Рисунок 10" descr="https://i03.fotocdn.net/s117/60a97e97b16de5a9/public_pin_l/26744783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0" descr="https://i03.fotocdn.net/s117/60a97e97b16de5a9/public_pin_l/267447832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114800" cy="2505075"/>
                    </a:xfrm>
                    <a:prstGeom prst="rect">
                      <a:avLst/>
                    </a:prstGeom>
                    <a:noFill/>
                    <a:ln>
                      <a:noFill/>
                    </a:ln>
                  </pic:spPr>
                </pic:pic>
              </a:graphicData>
            </a:graphic>
          </wp:inline>
        </w:drawing>
      </w:r>
      <w:r>
        <w:rPr>
          <w:rFonts w:ascii="Times New Roman" w:eastAsia="Times New Roman" w:hAnsi="Times New Roman" w:cs="Times New Roman"/>
          <w:b/>
          <w:sz w:val="24"/>
          <w:szCs w:val="24"/>
          <w:lang w:eastAsia="ru-RU"/>
        </w:rPr>
        <w:t xml:space="preserve">  </w:t>
      </w: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5142C0">
      <w:pPr>
        <w:spacing w:after="0" w:line="240" w:lineRule="auto"/>
        <w:jc w:val="both"/>
        <w:rPr>
          <w:rFonts w:ascii="Times New Roman" w:eastAsia="Times New Roman" w:hAnsi="Times New Roman" w:cs="Times New Roman"/>
          <w:b/>
          <w:sz w:val="24"/>
          <w:szCs w:val="24"/>
          <w:lang w:eastAsia="ru-RU"/>
        </w:rPr>
      </w:pPr>
    </w:p>
    <w:p w:rsidR="005142C0" w:rsidRDefault="0007248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Задание: «Раскрасить по образцу грузовик»</w:t>
      </w:r>
    </w:p>
    <w:p w:rsidR="005142C0" w:rsidRDefault="0007248D">
      <w:pPr>
        <w:spacing w:after="0" w:line="240" w:lineRule="auto"/>
        <w:jc w:val="both"/>
        <w:rPr>
          <w:rFonts w:ascii="Times New Roman" w:eastAsia="Times New Roman" w:hAnsi="Times New Roman" w:cs="Times New Roman"/>
          <w:b/>
          <w:sz w:val="24"/>
          <w:szCs w:val="24"/>
          <w:lang w:eastAsia="ru-RU"/>
        </w:rPr>
      </w:pPr>
      <w:r>
        <w:rPr>
          <w:noProof/>
          <w:lang w:eastAsia="ru-RU"/>
        </w:rPr>
        <w:lastRenderedPageBreak/>
        <w:drawing>
          <wp:inline distT="0" distB="0" distL="0" distR="0">
            <wp:extent cx="5305425" cy="2209800"/>
            <wp:effectExtent l="0" t="0" r="9525" b="0"/>
            <wp:docPr id="11" name="Рисунок 11" descr="https://www.ok-t.ru/studopediaru/baza16/3477554225836.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1" descr="https://www.ok-t.ru/studopediaru/baza16/3477554225836.files/image00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305425" cy="2209800"/>
                    </a:xfrm>
                    <a:prstGeom prst="rect">
                      <a:avLst/>
                    </a:prstGeom>
                    <a:noFill/>
                    <a:ln>
                      <a:noFill/>
                    </a:ln>
                  </pic:spPr>
                </pic:pic>
              </a:graphicData>
            </a:graphic>
          </wp:inline>
        </w:drawing>
      </w:r>
    </w:p>
    <w:p w:rsidR="005142C0" w:rsidRDefault="005142C0">
      <w:pPr>
        <w:spacing w:after="0" w:line="240" w:lineRule="auto"/>
        <w:jc w:val="both"/>
        <w:rPr>
          <w:rFonts w:ascii="Times New Roman" w:eastAsia="Times New Roman" w:hAnsi="Times New Roman" w:cs="Times New Roman"/>
          <w:b/>
          <w:sz w:val="24"/>
          <w:szCs w:val="24"/>
          <w:lang w:eastAsia="ru-RU"/>
        </w:rPr>
      </w:pPr>
    </w:p>
    <w:tbl>
      <w:tblPr>
        <w:tblW w:w="0" w:type="auto"/>
        <w:tblInd w:w="4269" w:type="dxa"/>
        <w:tblBorders>
          <w:top w:val="single" w:sz="4" w:space="0" w:color="auto"/>
        </w:tblBorders>
        <w:tblLook w:val="04A0" w:firstRow="1" w:lastRow="0" w:firstColumn="1" w:lastColumn="0" w:noHBand="0" w:noVBand="1"/>
      </w:tblPr>
      <w:tblGrid>
        <w:gridCol w:w="3660"/>
      </w:tblGrid>
      <w:tr w:rsidR="005142C0">
        <w:trPr>
          <w:trHeight w:val="100"/>
        </w:trPr>
        <w:tc>
          <w:tcPr>
            <w:tcW w:w="3660" w:type="dxa"/>
          </w:tcPr>
          <w:p w:rsidR="005142C0" w:rsidRDefault="005142C0">
            <w:pPr>
              <w:rPr>
                <w:rFonts w:ascii="Times New Roman" w:hAnsi="Times New Roman" w:cs="Times New Roman"/>
                <w:sz w:val="24"/>
                <w:szCs w:val="24"/>
              </w:rPr>
            </w:pPr>
          </w:p>
        </w:tc>
      </w:tr>
    </w:tbl>
    <w:p w:rsidR="005142C0" w:rsidRDefault="005142C0">
      <w:pPr>
        <w:rPr>
          <w:rFonts w:ascii="Times New Roman" w:hAnsi="Times New Roman" w:cs="Times New Roman"/>
          <w:sz w:val="24"/>
          <w:szCs w:val="24"/>
        </w:rPr>
      </w:pPr>
    </w:p>
    <w:tbl>
      <w:tblPr>
        <w:tblW w:w="0" w:type="auto"/>
        <w:tblInd w:w="4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5"/>
      </w:tblGrid>
      <w:tr w:rsidR="005142C0">
        <w:trPr>
          <w:trHeight w:val="105"/>
        </w:trPr>
        <w:tc>
          <w:tcPr>
            <w:tcW w:w="3765" w:type="dxa"/>
          </w:tcPr>
          <w:p w:rsidR="005142C0" w:rsidRDefault="005142C0">
            <w:pPr>
              <w:rPr>
                <w:rFonts w:ascii="Times New Roman" w:hAnsi="Times New Roman" w:cs="Times New Roman"/>
                <w:sz w:val="24"/>
                <w:szCs w:val="24"/>
              </w:rPr>
            </w:pPr>
          </w:p>
        </w:tc>
      </w:tr>
    </w:tbl>
    <w:p w:rsidR="005142C0" w:rsidRDefault="005142C0">
      <w:pPr>
        <w:rPr>
          <w:rFonts w:ascii="Times New Roman" w:hAnsi="Times New Roman" w:cs="Times New Roman"/>
          <w:sz w:val="24"/>
          <w:szCs w:val="24"/>
        </w:rPr>
      </w:pPr>
    </w:p>
    <w:tbl>
      <w:tblPr>
        <w:tblW w:w="0" w:type="auto"/>
        <w:tblInd w:w="4239" w:type="dxa"/>
        <w:tblBorders>
          <w:top w:val="single" w:sz="4" w:space="0" w:color="auto"/>
        </w:tblBorders>
        <w:tblLook w:val="04A0" w:firstRow="1" w:lastRow="0" w:firstColumn="1" w:lastColumn="0" w:noHBand="0" w:noVBand="1"/>
      </w:tblPr>
      <w:tblGrid>
        <w:gridCol w:w="3630"/>
      </w:tblGrid>
      <w:tr w:rsidR="005142C0">
        <w:trPr>
          <w:trHeight w:val="100"/>
        </w:trPr>
        <w:tc>
          <w:tcPr>
            <w:tcW w:w="3630" w:type="dxa"/>
          </w:tcPr>
          <w:p w:rsidR="005142C0" w:rsidRDefault="005142C0">
            <w:pPr>
              <w:rPr>
                <w:rFonts w:ascii="Times New Roman" w:hAnsi="Times New Roman" w:cs="Times New Roman"/>
                <w:sz w:val="24"/>
                <w:szCs w:val="24"/>
              </w:rPr>
            </w:pPr>
          </w:p>
        </w:tc>
      </w:tr>
    </w:tbl>
    <w:p w:rsidR="005142C0" w:rsidRDefault="005142C0">
      <w:pPr>
        <w:rPr>
          <w:rFonts w:ascii="Times New Roman" w:hAnsi="Times New Roman" w:cs="Times New Roman"/>
          <w:sz w:val="24"/>
          <w:szCs w:val="24"/>
        </w:rPr>
      </w:pPr>
    </w:p>
    <w:tbl>
      <w:tblPr>
        <w:tblW w:w="0" w:type="auto"/>
        <w:tblInd w:w="4239" w:type="dxa"/>
        <w:tblBorders>
          <w:top w:val="single" w:sz="4" w:space="0" w:color="auto"/>
        </w:tblBorders>
        <w:tblLook w:val="04A0" w:firstRow="1" w:lastRow="0" w:firstColumn="1" w:lastColumn="0" w:noHBand="0" w:noVBand="1"/>
      </w:tblPr>
      <w:tblGrid>
        <w:gridCol w:w="3585"/>
      </w:tblGrid>
      <w:tr w:rsidR="005142C0">
        <w:trPr>
          <w:trHeight w:val="100"/>
        </w:trPr>
        <w:tc>
          <w:tcPr>
            <w:tcW w:w="3585" w:type="dxa"/>
          </w:tcPr>
          <w:p w:rsidR="005142C0" w:rsidRDefault="005142C0">
            <w:pPr>
              <w:rPr>
                <w:rFonts w:ascii="Times New Roman" w:hAnsi="Times New Roman" w:cs="Times New Roman"/>
                <w:sz w:val="24"/>
                <w:szCs w:val="24"/>
              </w:rPr>
            </w:pPr>
          </w:p>
        </w:tc>
      </w:tr>
    </w:tbl>
    <w:p w:rsidR="005142C0" w:rsidRDefault="005142C0">
      <w:pPr>
        <w:rPr>
          <w:rFonts w:ascii="Times New Roman" w:hAnsi="Times New Roman" w:cs="Times New Roman"/>
          <w:sz w:val="24"/>
          <w:szCs w:val="24"/>
        </w:rPr>
      </w:pPr>
    </w:p>
    <w:sectPr w:rsidR="005142C0">
      <w:pgSz w:w="16838" w:h="11906" w:orient="landscape"/>
      <w:pgMar w:top="1276" w:right="678"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0EB" w:rsidRDefault="00D610EB">
      <w:pPr>
        <w:spacing w:line="240" w:lineRule="auto"/>
      </w:pPr>
      <w:r>
        <w:separator/>
      </w:r>
    </w:p>
  </w:endnote>
  <w:endnote w:type="continuationSeparator" w:id="0">
    <w:p w:rsidR="00D610EB" w:rsidRDefault="00D610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Fallback">
    <w:altName w:val="Arimo"/>
    <w:charset w:val="00"/>
    <w:family w:val="roman"/>
    <w:pitch w:val="default"/>
  </w:font>
  <w:font w:name="Arial Unicode MS">
    <w:panose1 w:val="020B0604020202020204"/>
    <w:charset w:val="00"/>
    <w:family w:val="roman"/>
    <w:pitch w:val="default"/>
    <w:sig w:usb0="00000000" w:usb1="00000000" w:usb2="00000000" w:usb3="00000000" w:csb0="00000001" w:csb1="00000000"/>
  </w:font>
  <w:font w:name="MS Mincho">
    <w:altName w:val="ＭＳ 明朝"/>
    <w:panose1 w:val="02020609040205080304"/>
    <w:charset w:val="80"/>
    <w:family w:val="modern"/>
    <w:pitch w:val="default"/>
    <w:sig w:usb0="00000000" w:usb1="00000000" w:usb2="08000012" w:usb3="00000000" w:csb0="0002009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0EB" w:rsidRDefault="00D610EB">
      <w:pPr>
        <w:spacing w:after="0"/>
      </w:pPr>
      <w:r>
        <w:separator/>
      </w:r>
    </w:p>
  </w:footnote>
  <w:footnote w:type="continuationSeparator" w:id="0">
    <w:p w:rsidR="00D610EB" w:rsidRDefault="00D610E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13B89"/>
    <w:multiLevelType w:val="multilevel"/>
    <w:tmpl w:val="09413B89"/>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13C52DDC"/>
    <w:multiLevelType w:val="multilevel"/>
    <w:tmpl w:val="13C52DDC"/>
    <w:lvl w:ilvl="0">
      <w:start w:val="1"/>
      <w:numFmt w:val="decimal"/>
      <w:lvlText w:val="%1."/>
      <w:lvlJc w:val="left"/>
      <w:pPr>
        <w:ind w:left="1070"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 w15:restartNumberingAfterBreak="0">
    <w:nsid w:val="168E08B9"/>
    <w:multiLevelType w:val="multilevel"/>
    <w:tmpl w:val="168E08B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C646C0A"/>
    <w:multiLevelType w:val="multilevel"/>
    <w:tmpl w:val="1C646C0A"/>
    <w:lvl w:ilvl="0">
      <w:start w:val="1"/>
      <w:numFmt w:val="bullet"/>
      <w:lvlText w:val=""/>
      <w:lvlJc w:val="left"/>
      <w:pPr>
        <w:ind w:left="1429" w:hanging="360"/>
      </w:pPr>
      <w:rPr>
        <w:rFonts w:ascii="Wingdings" w:hAnsi="Wingdings" w:hint="default"/>
      </w:rPr>
    </w:lvl>
    <w:lvl w:ilvl="1">
      <w:start w:val="1"/>
      <w:numFmt w:val="bullet"/>
      <w:lvlText w:val=""/>
      <w:lvlJc w:val="left"/>
      <w:pPr>
        <w:ind w:left="2149" w:hanging="360"/>
      </w:pPr>
      <w:rPr>
        <w:rFonts w:ascii="Wingdings" w:hAnsi="Wingdings"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 w15:restartNumberingAfterBreak="0">
    <w:nsid w:val="1E264F87"/>
    <w:multiLevelType w:val="multilevel"/>
    <w:tmpl w:val="1E264F87"/>
    <w:lvl w:ilvl="0">
      <w:start w:val="1"/>
      <w:numFmt w:val="bullet"/>
      <w:lvlText w:val=""/>
      <w:lvlJc w:val="left"/>
      <w:pPr>
        <w:ind w:left="720" w:hanging="360"/>
      </w:pPr>
      <w:rPr>
        <w:rFonts w:ascii="Wingdings" w:hAnsi="Wingdings"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30D72BA"/>
    <w:multiLevelType w:val="multilevel"/>
    <w:tmpl w:val="230D72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4F40CE"/>
    <w:multiLevelType w:val="multilevel"/>
    <w:tmpl w:val="364F40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9C158B4"/>
    <w:multiLevelType w:val="multilevel"/>
    <w:tmpl w:val="39C158B4"/>
    <w:lvl w:ilvl="0">
      <w:start w:val="1"/>
      <w:numFmt w:val="bullet"/>
      <w:lvlText w:val=""/>
      <w:lvlJc w:val="left"/>
      <w:pPr>
        <w:ind w:left="1287"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3D4423B2"/>
    <w:multiLevelType w:val="multilevel"/>
    <w:tmpl w:val="3D4423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761E50"/>
    <w:multiLevelType w:val="multilevel"/>
    <w:tmpl w:val="41761E50"/>
    <w:lvl w:ilvl="0">
      <w:start w:val="1"/>
      <w:numFmt w:val="bullet"/>
      <w:lvlText w:val=""/>
      <w:lvlJc w:val="left"/>
      <w:pPr>
        <w:tabs>
          <w:tab w:val="left" w:pos="1620"/>
        </w:tabs>
        <w:ind w:left="16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48DE20A8"/>
    <w:multiLevelType w:val="multilevel"/>
    <w:tmpl w:val="48DE20A8"/>
    <w:lvl w:ilvl="0">
      <w:start w:val="1"/>
      <w:numFmt w:val="bullet"/>
      <w:lvlText w:val=""/>
      <w:lvlJc w:val="left"/>
      <w:pPr>
        <w:ind w:left="1429" w:hanging="360"/>
      </w:pPr>
      <w:rPr>
        <w:rFonts w:ascii="Wingdings" w:hAnsi="Wingdings" w:hint="default"/>
      </w:rPr>
    </w:lvl>
    <w:lvl w:ilvl="1">
      <w:numFmt w:val="bullet"/>
      <w:lvlText w:val="•"/>
      <w:lvlJc w:val="left"/>
      <w:pPr>
        <w:ind w:left="2494" w:hanging="705"/>
      </w:pPr>
      <w:rPr>
        <w:rFonts w:ascii="Times New Roman" w:eastAsia="Times New Roman" w:hAnsi="Times New Roman" w:cs="Times New Roman"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1" w15:restartNumberingAfterBreak="0">
    <w:nsid w:val="4C7611F0"/>
    <w:multiLevelType w:val="multilevel"/>
    <w:tmpl w:val="4C7611F0"/>
    <w:lvl w:ilvl="0">
      <w:start w:val="1"/>
      <w:numFmt w:val="bullet"/>
      <w:lvlText w:val=""/>
      <w:lvlJc w:val="left"/>
      <w:pPr>
        <w:ind w:left="720"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52787CFF"/>
    <w:multiLevelType w:val="multilevel"/>
    <w:tmpl w:val="52787CFF"/>
    <w:lvl w:ilvl="0">
      <w:start w:val="1"/>
      <w:numFmt w:val="bullet"/>
      <w:lvlText w:val=""/>
      <w:lvlJc w:val="left"/>
      <w:pPr>
        <w:ind w:left="1287"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622A41F2"/>
    <w:multiLevelType w:val="multilevel"/>
    <w:tmpl w:val="622A41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42C25C9"/>
    <w:multiLevelType w:val="multilevel"/>
    <w:tmpl w:val="642C25C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5DF2BEB"/>
    <w:multiLevelType w:val="multilevel"/>
    <w:tmpl w:val="75DF2BEB"/>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769A4D4A"/>
    <w:multiLevelType w:val="multilevel"/>
    <w:tmpl w:val="769A4D4A"/>
    <w:lvl w:ilvl="0">
      <w:start w:val="1"/>
      <w:numFmt w:val="bullet"/>
      <w:lvlText w:val=""/>
      <w:lvlJc w:val="left"/>
      <w:pPr>
        <w:ind w:left="1400" w:hanging="360"/>
      </w:pPr>
      <w:rPr>
        <w:rFonts w:ascii="Wingdings" w:hAnsi="Wingdings" w:hint="default"/>
      </w:rPr>
    </w:lvl>
    <w:lvl w:ilvl="1">
      <w:start w:val="1"/>
      <w:numFmt w:val="bullet"/>
      <w:lvlText w:val="o"/>
      <w:lvlJc w:val="left"/>
      <w:pPr>
        <w:ind w:left="2120" w:hanging="360"/>
      </w:pPr>
      <w:rPr>
        <w:rFonts w:ascii="Courier New" w:hAnsi="Courier New" w:cs="Courier New" w:hint="default"/>
      </w:rPr>
    </w:lvl>
    <w:lvl w:ilvl="2">
      <w:start w:val="1"/>
      <w:numFmt w:val="bullet"/>
      <w:lvlText w:val=""/>
      <w:lvlJc w:val="left"/>
      <w:pPr>
        <w:ind w:left="2840" w:hanging="360"/>
      </w:pPr>
      <w:rPr>
        <w:rFonts w:ascii="Wingdings" w:hAnsi="Wingdings" w:hint="default"/>
      </w:rPr>
    </w:lvl>
    <w:lvl w:ilvl="3">
      <w:start w:val="1"/>
      <w:numFmt w:val="bullet"/>
      <w:lvlText w:val=""/>
      <w:lvlJc w:val="left"/>
      <w:pPr>
        <w:ind w:left="3560" w:hanging="360"/>
      </w:pPr>
      <w:rPr>
        <w:rFonts w:ascii="Symbol" w:hAnsi="Symbol" w:hint="default"/>
      </w:rPr>
    </w:lvl>
    <w:lvl w:ilvl="4">
      <w:start w:val="1"/>
      <w:numFmt w:val="bullet"/>
      <w:lvlText w:val="o"/>
      <w:lvlJc w:val="left"/>
      <w:pPr>
        <w:ind w:left="4280" w:hanging="360"/>
      </w:pPr>
      <w:rPr>
        <w:rFonts w:ascii="Courier New" w:hAnsi="Courier New" w:cs="Courier New" w:hint="default"/>
      </w:rPr>
    </w:lvl>
    <w:lvl w:ilvl="5">
      <w:start w:val="1"/>
      <w:numFmt w:val="bullet"/>
      <w:lvlText w:val=""/>
      <w:lvlJc w:val="left"/>
      <w:pPr>
        <w:ind w:left="5000" w:hanging="360"/>
      </w:pPr>
      <w:rPr>
        <w:rFonts w:ascii="Wingdings" w:hAnsi="Wingdings" w:hint="default"/>
      </w:rPr>
    </w:lvl>
    <w:lvl w:ilvl="6">
      <w:start w:val="1"/>
      <w:numFmt w:val="bullet"/>
      <w:lvlText w:val=""/>
      <w:lvlJc w:val="left"/>
      <w:pPr>
        <w:ind w:left="5720" w:hanging="360"/>
      </w:pPr>
      <w:rPr>
        <w:rFonts w:ascii="Symbol" w:hAnsi="Symbol" w:hint="default"/>
      </w:rPr>
    </w:lvl>
    <w:lvl w:ilvl="7">
      <w:start w:val="1"/>
      <w:numFmt w:val="bullet"/>
      <w:lvlText w:val="o"/>
      <w:lvlJc w:val="left"/>
      <w:pPr>
        <w:ind w:left="6440" w:hanging="360"/>
      </w:pPr>
      <w:rPr>
        <w:rFonts w:ascii="Courier New" w:hAnsi="Courier New" w:cs="Courier New" w:hint="default"/>
      </w:rPr>
    </w:lvl>
    <w:lvl w:ilvl="8">
      <w:start w:val="1"/>
      <w:numFmt w:val="bullet"/>
      <w:lvlText w:val=""/>
      <w:lvlJc w:val="left"/>
      <w:pPr>
        <w:ind w:left="7160" w:hanging="360"/>
      </w:pPr>
      <w:rPr>
        <w:rFonts w:ascii="Wingdings" w:hAnsi="Wingdings" w:hint="default"/>
      </w:rPr>
    </w:lvl>
  </w:abstractNum>
  <w:abstractNum w:abstractNumId="17" w15:restartNumberingAfterBreak="0">
    <w:nsid w:val="7EC1026F"/>
    <w:multiLevelType w:val="multilevel"/>
    <w:tmpl w:val="7EC1026F"/>
    <w:lvl w:ilvl="0">
      <w:start w:val="1"/>
      <w:numFmt w:val="decimal"/>
      <w:lvlText w:val="%1."/>
      <w:lvlJc w:val="left"/>
      <w:pPr>
        <w:ind w:left="1070"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num w:numId="1">
    <w:abstractNumId w:val="4"/>
  </w:num>
  <w:num w:numId="2">
    <w:abstractNumId w:val="2"/>
  </w:num>
  <w:num w:numId="3">
    <w:abstractNumId w:val="1"/>
  </w:num>
  <w:num w:numId="4">
    <w:abstractNumId w:val="16"/>
  </w:num>
  <w:num w:numId="5">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3"/>
  </w:num>
  <w:num w:numId="8">
    <w:abstractNumId w:val="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5"/>
  </w:num>
  <w:num w:numId="11">
    <w:abstractNumId w:val="6"/>
  </w:num>
  <w:num w:numId="12">
    <w:abstractNumId w:val="17"/>
  </w:num>
  <w:num w:numId="13">
    <w:abstractNumId w:val="13"/>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44B"/>
    <w:rsid w:val="F8FFF12D"/>
    <w:rsid w:val="000654ED"/>
    <w:rsid w:val="0007248D"/>
    <w:rsid w:val="0007566A"/>
    <w:rsid w:val="000F6E9C"/>
    <w:rsid w:val="001137EA"/>
    <w:rsid w:val="00130373"/>
    <w:rsid w:val="001A3301"/>
    <w:rsid w:val="001D3066"/>
    <w:rsid w:val="00287DB0"/>
    <w:rsid w:val="002B7C62"/>
    <w:rsid w:val="00345751"/>
    <w:rsid w:val="003530FD"/>
    <w:rsid w:val="003D0C0B"/>
    <w:rsid w:val="003F66A5"/>
    <w:rsid w:val="004150B9"/>
    <w:rsid w:val="00426492"/>
    <w:rsid w:val="00494A2C"/>
    <w:rsid w:val="004B366F"/>
    <w:rsid w:val="004F787B"/>
    <w:rsid w:val="0050444B"/>
    <w:rsid w:val="005142C0"/>
    <w:rsid w:val="00537C0C"/>
    <w:rsid w:val="005455B4"/>
    <w:rsid w:val="00573257"/>
    <w:rsid w:val="00575217"/>
    <w:rsid w:val="005A0829"/>
    <w:rsid w:val="006B1932"/>
    <w:rsid w:val="006B753A"/>
    <w:rsid w:val="006E44A2"/>
    <w:rsid w:val="00741748"/>
    <w:rsid w:val="007C1B3A"/>
    <w:rsid w:val="0088004A"/>
    <w:rsid w:val="00880090"/>
    <w:rsid w:val="008C0541"/>
    <w:rsid w:val="008E13F5"/>
    <w:rsid w:val="00941D1D"/>
    <w:rsid w:val="0099725B"/>
    <w:rsid w:val="009B69B5"/>
    <w:rsid w:val="009D2AE8"/>
    <w:rsid w:val="00A21BC4"/>
    <w:rsid w:val="00A26E22"/>
    <w:rsid w:val="00A27DC5"/>
    <w:rsid w:val="00A63C47"/>
    <w:rsid w:val="00A6738F"/>
    <w:rsid w:val="00A81104"/>
    <w:rsid w:val="00AA6049"/>
    <w:rsid w:val="00B227DB"/>
    <w:rsid w:val="00B41912"/>
    <w:rsid w:val="00B424A6"/>
    <w:rsid w:val="00B44D4F"/>
    <w:rsid w:val="00B50D59"/>
    <w:rsid w:val="00B6542D"/>
    <w:rsid w:val="00B72846"/>
    <w:rsid w:val="00B737AC"/>
    <w:rsid w:val="00BD0580"/>
    <w:rsid w:val="00C32161"/>
    <w:rsid w:val="00C466E9"/>
    <w:rsid w:val="00D056FD"/>
    <w:rsid w:val="00D16423"/>
    <w:rsid w:val="00D5501E"/>
    <w:rsid w:val="00D610EB"/>
    <w:rsid w:val="00D77C20"/>
    <w:rsid w:val="00D84195"/>
    <w:rsid w:val="00DC3061"/>
    <w:rsid w:val="00DE14A3"/>
    <w:rsid w:val="00DE28D2"/>
    <w:rsid w:val="00E3403E"/>
    <w:rsid w:val="00E368CF"/>
    <w:rsid w:val="00E819CC"/>
    <w:rsid w:val="00E905BB"/>
    <w:rsid w:val="00EB41D3"/>
    <w:rsid w:val="00EC3CFA"/>
    <w:rsid w:val="00ED35AA"/>
    <w:rsid w:val="00F22AA6"/>
    <w:rsid w:val="00F375A2"/>
    <w:rsid w:val="00F4085B"/>
    <w:rsid w:val="00F52A93"/>
    <w:rsid w:val="00F96A22"/>
    <w:rsid w:val="00FE5877"/>
    <w:rsid w:val="00FE61CA"/>
    <w:rsid w:val="00FF01BD"/>
    <w:rsid w:val="00FF2CFD"/>
    <w:rsid w:val="0C3E4F7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E1F76"/>
  <w15:docId w15:val="{74B6E6A1-694D-42D3-AD63-975827235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
    <w:uiPriority w:val="99"/>
    <w:semiHidden/>
    <w:unhideWhenUsed/>
    <w:qFormat/>
    <w:pPr>
      <w:spacing w:after="0" w:line="240" w:lineRule="auto"/>
    </w:pPr>
    <w:rPr>
      <w:rFonts w:ascii="Segoe UI" w:hAnsi="Segoe UI" w:cs="Segoe UI"/>
      <w:sz w:val="18"/>
      <w:szCs w:val="18"/>
    </w:rPr>
  </w:style>
  <w:style w:type="paragraph" w:styleId="a4">
    <w:name w:val="header"/>
    <w:basedOn w:val="a"/>
    <w:link w:val="a5"/>
    <w:uiPriority w:val="99"/>
    <w:unhideWhenUsed/>
    <w:qFormat/>
    <w:pPr>
      <w:tabs>
        <w:tab w:val="center" w:pos="4677"/>
        <w:tab w:val="right" w:pos="9355"/>
      </w:tabs>
      <w:spacing w:after="0" w:line="240" w:lineRule="auto"/>
    </w:pPr>
  </w:style>
  <w:style w:type="paragraph" w:styleId="a6">
    <w:name w:val="Title"/>
    <w:basedOn w:val="a"/>
    <w:link w:val="a7"/>
    <w:uiPriority w:val="99"/>
    <w:qFormat/>
    <w:pPr>
      <w:spacing w:after="0" w:line="240" w:lineRule="auto"/>
      <w:jc w:val="center"/>
    </w:pPr>
    <w:rPr>
      <w:rFonts w:ascii="Times New Roman" w:eastAsia="Times New Roman" w:hAnsi="Times New Roman" w:cs="Times New Roman"/>
      <w:sz w:val="24"/>
      <w:szCs w:val="20"/>
      <w:lang w:eastAsia="ru-RU"/>
    </w:rPr>
  </w:style>
  <w:style w:type="paragraph" w:styleId="a8">
    <w:name w:val="footer"/>
    <w:basedOn w:val="a"/>
    <w:link w:val="a9"/>
    <w:uiPriority w:val="99"/>
    <w:unhideWhenUsed/>
    <w:qFormat/>
    <w:pPr>
      <w:tabs>
        <w:tab w:val="center" w:pos="4677"/>
        <w:tab w:val="right" w:pos="9355"/>
      </w:tabs>
      <w:spacing w:after="0" w:line="240" w:lineRule="auto"/>
    </w:pPr>
  </w:style>
  <w:style w:type="paragraph" w:styleId="aa">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0"/>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7">
    <w:name w:val="Заголовок Знак"/>
    <w:basedOn w:val="a0"/>
    <w:link w:val="a6"/>
    <w:uiPriority w:val="99"/>
    <w:qFormat/>
    <w:rPr>
      <w:rFonts w:ascii="Times New Roman" w:eastAsia="Times New Roman" w:hAnsi="Times New Roman" w:cs="Times New Roman"/>
      <w:sz w:val="24"/>
      <w:szCs w:val="20"/>
      <w:lang w:eastAsia="ru-RU"/>
    </w:rPr>
  </w:style>
  <w:style w:type="character" w:customStyle="1" w:styleId="ac">
    <w:name w:val="Без интервала Знак"/>
    <w:link w:val="ad"/>
    <w:uiPriority w:val="1"/>
    <w:qFormat/>
    <w:locked/>
    <w:rPr>
      <w:rFonts w:ascii="Times New Roman" w:eastAsia="Times New Roman" w:hAnsi="Times New Roman" w:cs="Times New Roman"/>
      <w:lang w:eastAsia="ru-RU"/>
    </w:rPr>
  </w:style>
  <w:style w:type="paragraph" w:styleId="ad">
    <w:name w:val="No Spacing"/>
    <w:link w:val="ac"/>
    <w:uiPriority w:val="1"/>
    <w:qFormat/>
    <w:rPr>
      <w:rFonts w:ascii="Times New Roman" w:eastAsia="Times New Roman" w:hAnsi="Times New Roman" w:cs="Times New Roman"/>
      <w:sz w:val="22"/>
      <w:szCs w:val="22"/>
    </w:rPr>
  </w:style>
  <w:style w:type="paragraph" w:customStyle="1" w:styleId="10">
    <w:name w:val="Без интервала1"/>
    <w:next w:val="ad"/>
    <w:uiPriority w:val="1"/>
    <w:qFormat/>
    <w:rPr>
      <w:rFonts w:ascii="Times New Roman" w:eastAsia="Times New Roman" w:hAnsi="Times New Roman" w:cs="Times New Roman"/>
      <w:sz w:val="22"/>
      <w:szCs w:val="22"/>
    </w:rPr>
  </w:style>
  <w:style w:type="paragraph" w:styleId="ae">
    <w:name w:val="List Paragraph"/>
    <w:basedOn w:val="a"/>
    <w:uiPriority w:val="34"/>
    <w:qFormat/>
    <w:pPr>
      <w:spacing w:after="200" w:line="276" w:lineRule="auto"/>
      <w:ind w:left="720"/>
      <w:contextualSpacing/>
    </w:pPr>
    <w:rPr>
      <w:rFonts w:ascii="Calibri" w:eastAsia="Times New Roman" w:hAnsi="Calibri" w:cs="Times New Roman"/>
      <w:lang w:eastAsia="ru-RU"/>
    </w:rPr>
  </w:style>
  <w:style w:type="paragraph" w:customStyle="1" w:styleId="FR2">
    <w:name w:val="FR2"/>
    <w:uiPriority w:val="99"/>
    <w:qFormat/>
    <w:pPr>
      <w:widowControl w:val="0"/>
      <w:snapToGrid w:val="0"/>
      <w:spacing w:before="280"/>
      <w:ind w:left="240"/>
    </w:pPr>
    <w:rPr>
      <w:rFonts w:ascii="Arial" w:eastAsia="Times New Roman" w:hAnsi="Arial" w:cs="Times New Roman"/>
      <w:b/>
      <w:sz w:val="18"/>
    </w:rPr>
  </w:style>
  <w:style w:type="paragraph" w:customStyle="1" w:styleId="c17">
    <w:name w:val="c17"/>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uiPriority w:val="99"/>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1"/>
    <w:qFormat/>
    <w:pPr>
      <w:ind w:firstLine="709"/>
      <w:jc w:val="both"/>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7">
    <w:name w:val="c7"/>
    <w:basedOn w:val="a0"/>
    <w:qFormat/>
  </w:style>
  <w:style w:type="character" w:customStyle="1" w:styleId="WW8Num2z0">
    <w:name w:val="WW8Num2z0"/>
    <w:qFormat/>
  </w:style>
  <w:style w:type="paragraph" w:customStyle="1" w:styleId="13">
    <w:name w:val="Текст выноски1"/>
    <w:basedOn w:val="a"/>
    <w:next w:val="a3"/>
    <w:link w:val="af"/>
    <w:uiPriority w:val="99"/>
    <w:semiHidden/>
    <w:unhideWhenUsed/>
    <w:qFormat/>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13"/>
    <w:uiPriority w:val="99"/>
    <w:semiHidden/>
    <w:qFormat/>
    <w:rPr>
      <w:rFonts w:ascii="Tahoma" w:eastAsia="Times New Roman" w:hAnsi="Tahoma" w:cs="Tahoma"/>
      <w:sz w:val="16"/>
      <w:szCs w:val="16"/>
      <w:lang w:eastAsia="ru-RU"/>
    </w:rPr>
  </w:style>
  <w:style w:type="character" w:customStyle="1" w:styleId="c6">
    <w:name w:val="c6"/>
    <w:basedOn w:val="a0"/>
    <w:qFormat/>
  </w:style>
  <w:style w:type="character" w:customStyle="1" w:styleId="1">
    <w:name w:val="Текст выноски Знак1"/>
    <w:basedOn w:val="a0"/>
    <w:link w:val="a3"/>
    <w:uiPriority w:val="99"/>
    <w:semiHidden/>
    <w:qFormat/>
    <w:rPr>
      <w:rFonts w:ascii="Segoe UI" w:hAnsi="Segoe UI" w:cs="Segoe UI"/>
      <w:sz w:val="18"/>
      <w:szCs w:val="18"/>
    </w:rPr>
  </w:style>
  <w:style w:type="character" w:customStyle="1" w:styleId="a5">
    <w:name w:val="Верхний колонтитул Знак"/>
    <w:basedOn w:val="a0"/>
    <w:link w:val="a4"/>
    <w:uiPriority w:val="99"/>
    <w:qFormat/>
  </w:style>
  <w:style w:type="character" w:customStyle="1" w:styleId="a9">
    <w:name w:val="Нижний колонтитул Знак"/>
    <w:basedOn w:val="a0"/>
    <w:link w:val="a8"/>
    <w:uiPriority w:val="99"/>
    <w:qFormat/>
  </w:style>
  <w:style w:type="table" w:customStyle="1" w:styleId="111">
    <w:name w:val="Сетка таблицы111"/>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768562">
      <w:bodyDiv w:val="1"/>
      <w:marLeft w:val="0"/>
      <w:marRight w:val="0"/>
      <w:marTop w:val="0"/>
      <w:marBottom w:val="0"/>
      <w:divBdr>
        <w:top w:val="none" w:sz="0" w:space="0" w:color="auto"/>
        <w:left w:val="none" w:sz="0" w:space="0" w:color="auto"/>
        <w:bottom w:val="none" w:sz="0" w:space="0" w:color="auto"/>
        <w:right w:val="none" w:sz="0" w:space="0" w:color="auto"/>
      </w:divBdr>
    </w:div>
    <w:div w:id="1689285721">
      <w:bodyDiv w:val="1"/>
      <w:marLeft w:val="0"/>
      <w:marRight w:val="0"/>
      <w:marTop w:val="0"/>
      <w:marBottom w:val="0"/>
      <w:divBdr>
        <w:top w:val="none" w:sz="0" w:space="0" w:color="auto"/>
        <w:left w:val="none" w:sz="0" w:space="0" w:color="auto"/>
        <w:bottom w:val="none" w:sz="0" w:space="0" w:color="auto"/>
        <w:right w:val="none" w:sz="0" w:space="0" w:color="auto"/>
      </w:divBdr>
    </w:div>
    <w:div w:id="2055081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11310</Words>
  <Characters>64470</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20</cp:revision>
  <dcterms:created xsi:type="dcterms:W3CDTF">2022-09-21T15:22:00Z</dcterms:created>
  <dcterms:modified xsi:type="dcterms:W3CDTF">2024-09-15T14:51:00Z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