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B45" w:rsidRDefault="00546A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Областное государственное казённое общеобразовательное учреждение</w:t>
      </w:r>
    </w:p>
    <w:p w:rsidR="00E35B45" w:rsidRDefault="00546A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«Школа для обучающихся с ограниченными возможностями</w:t>
      </w:r>
    </w:p>
    <w:p w:rsidR="00E35B45" w:rsidRDefault="00546A0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здоровья № 23»</w:t>
      </w:r>
    </w:p>
    <w:p w:rsidR="00E35B45" w:rsidRDefault="00E35B45">
      <w:pPr>
        <w:spacing w:after="0" w:line="240" w:lineRule="auto"/>
        <w:jc w:val="center"/>
        <w:rPr>
          <w:rFonts w:ascii="Times New Roman" w:eastAsia="Times New Roman" w:hAnsi="Times New Roman" w:cs="Times New Roman"/>
          <w:sz w:val="24"/>
          <w:szCs w:val="24"/>
          <w:lang w:eastAsia="ru-RU"/>
        </w:rPr>
      </w:pPr>
    </w:p>
    <w:p w:rsidR="00E35B45" w:rsidRDefault="00E35B45">
      <w:pPr>
        <w:spacing w:after="0" w:line="240" w:lineRule="auto"/>
        <w:jc w:val="center"/>
        <w:rPr>
          <w:rFonts w:ascii="Times New Roman" w:eastAsia="Times New Roman" w:hAnsi="Times New Roman" w:cs="Times New Roman"/>
          <w:b/>
          <w:sz w:val="24"/>
          <w:szCs w:val="24"/>
          <w:lang w:eastAsia="ru-RU"/>
        </w:rPr>
      </w:pPr>
    </w:p>
    <w:tbl>
      <w:tblPr>
        <w:tblStyle w:val="110"/>
        <w:tblW w:w="14743" w:type="dxa"/>
        <w:tblInd w:w="-176" w:type="dxa"/>
        <w:tblLayout w:type="fixed"/>
        <w:tblLook w:val="04A0" w:firstRow="1" w:lastRow="0" w:firstColumn="1" w:lastColumn="0" w:noHBand="0" w:noVBand="1"/>
      </w:tblPr>
      <w:tblGrid>
        <w:gridCol w:w="5813"/>
        <w:gridCol w:w="8930"/>
      </w:tblGrid>
      <w:tr w:rsidR="00E35B45">
        <w:tc>
          <w:tcPr>
            <w:tcW w:w="5813" w:type="dxa"/>
            <w:tcBorders>
              <w:top w:val="nil"/>
              <w:left w:val="nil"/>
              <w:bottom w:val="nil"/>
              <w:right w:val="nil"/>
            </w:tcBorders>
          </w:tcPr>
          <w:p w:rsidR="00E35B45" w:rsidRDefault="00546A0F">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СОГЛАСОВАНО:</w:t>
            </w:r>
          </w:p>
          <w:p w:rsidR="00E35B45" w:rsidRDefault="00546A0F">
            <w:pPr>
              <w:spacing w:after="0" w:line="240" w:lineRule="auto"/>
              <w:rPr>
                <w:rFonts w:ascii="Times New Roman" w:eastAsia="Droid Sans Fallback" w:hAnsi="Times New Roman" w:cs="Times New Roman"/>
                <w:sz w:val="24"/>
                <w:szCs w:val="24"/>
              </w:rPr>
            </w:pPr>
            <w:r>
              <w:rPr>
                <w:rFonts w:ascii="Times New Roman" w:eastAsia="Calibri" w:hAnsi="Times New Roman" w:cs="Times New Roman"/>
                <w:sz w:val="24"/>
                <w:szCs w:val="24"/>
              </w:rPr>
              <w:t>Заместитель директора по УВР:                                                ___________ Р.З. Юсупова</w:t>
            </w:r>
          </w:p>
          <w:p w:rsidR="00E35B45" w:rsidRDefault="00546A0F">
            <w:pPr>
              <w:spacing w:after="0" w:line="240" w:lineRule="auto"/>
              <w:rPr>
                <w:rFonts w:ascii="Times New Roman" w:eastAsia="Calibri" w:hAnsi="Times New Roman" w:cs="Times New Roman"/>
                <w:sz w:val="24"/>
                <w:szCs w:val="24"/>
                <w:u w:val="single"/>
              </w:rPr>
            </w:pPr>
            <w:r>
              <w:rPr>
                <w:rFonts w:ascii="Times New Roman" w:eastAsia="Calibri" w:hAnsi="Times New Roman" w:cs="Times New Roman"/>
                <w:sz w:val="24"/>
                <w:szCs w:val="24"/>
                <w:u w:val="single"/>
              </w:rPr>
              <w:t>«02» сентября 2024г.</w:t>
            </w:r>
          </w:p>
          <w:p w:rsidR="00E35B45" w:rsidRDefault="00E35B45">
            <w:pPr>
              <w:spacing w:after="0" w:line="240" w:lineRule="auto"/>
              <w:jc w:val="center"/>
              <w:rPr>
                <w:rFonts w:ascii="Times New Roman" w:eastAsia="Calibri" w:hAnsi="Times New Roman" w:cs="Times New Roman"/>
                <w:sz w:val="24"/>
                <w:szCs w:val="24"/>
              </w:rPr>
            </w:pPr>
          </w:p>
          <w:p w:rsidR="00E35B45" w:rsidRDefault="00E35B45">
            <w:pPr>
              <w:spacing w:after="0" w:line="240" w:lineRule="auto"/>
              <w:jc w:val="center"/>
              <w:rPr>
                <w:rFonts w:ascii="Times New Roman" w:eastAsia="Calibri" w:hAnsi="Times New Roman" w:cs="Times New Roman"/>
                <w:sz w:val="24"/>
                <w:szCs w:val="24"/>
              </w:rPr>
            </w:pPr>
          </w:p>
          <w:p w:rsidR="00E35B45" w:rsidRDefault="00E35B45">
            <w:pPr>
              <w:spacing w:after="0" w:line="240" w:lineRule="auto"/>
              <w:jc w:val="center"/>
              <w:rPr>
                <w:rFonts w:ascii="Times New Roman" w:eastAsia="Calibri" w:hAnsi="Times New Roman" w:cs="Times New Roman"/>
                <w:sz w:val="24"/>
                <w:szCs w:val="24"/>
              </w:rPr>
            </w:pPr>
          </w:p>
          <w:p w:rsidR="00E35B45" w:rsidRDefault="00E35B45">
            <w:pPr>
              <w:spacing w:after="0" w:line="240" w:lineRule="auto"/>
              <w:jc w:val="center"/>
              <w:rPr>
                <w:rFonts w:ascii="Times New Roman" w:eastAsia="Calibri" w:hAnsi="Times New Roman" w:cs="Times New Roman"/>
                <w:sz w:val="24"/>
                <w:szCs w:val="24"/>
              </w:rPr>
            </w:pPr>
          </w:p>
        </w:tc>
        <w:tc>
          <w:tcPr>
            <w:tcW w:w="8929" w:type="dxa"/>
            <w:tcBorders>
              <w:top w:val="nil"/>
              <w:left w:val="nil"/>
              <w:bottom w:val="nil"/>
              <w:right w:val="nil"/>
            </w:tcBorders>
          </w:tcPr>
          <w:p w:rsidR="00E35B45" w:rsidRDefault="00546A0F">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УТВЕРЖДАЮ:</w:t>
            </w:r>
          </w:p>
          <w:p w:rsidR="00E35B45" w:rsidRDefault="00546A0F">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Директор школы:</w:t>
            </w:r>
          </w:p>
          <w:p w:rsidR="00E35B45" w:rsidRDefault="00546A0F">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__________И.Н. Дейкова</w:t>
            </w:r>
          </w:p>
          <w:p w:rsidR="00E35B45" w:rsidRDefault="00546A0F">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«02»_</w:t>
            </w:r>
            <w:r>
              <w:rPr>
                <w:rFonts w:ascii="Times New Roman" w:eastAsia="Calibri" w:hAnsi="Times New Roman" w:cs="Times New Roman"/>
                <w:sz w:val="24"/>
                <w:szCs w:val="24"/>
                <w:u w:val="single"/>
              </w:rPr>
              <w:t>сентября_</w:t>
            </w:r>
            <w:r>
              <w:rPr>
                <w:rFonts w:ascii="Times New Roman" w:eastAsia="Calibri" w:hAnsi="Times New Roman" w:cs="Times New Roman"/>
                <w:sz w:val="24"/>
                <w:szCs w:val="24"/>
              </w:rPr>
              <w:t>2024г.</w:t>
            </w:r>
          </w:p>
          <w:p w:rsidR="00E35B45" w:rsidRDefault="00E35B45">
            <w:pPr>
              <w:spacing w:after="0" w:line="240" w:lineRule="auto"/>
              <w:jc w:val="center"/>
              <w:rPr>
                <w:rFonts w:ascii="Times New Roman" w:eastAsia="Calibri" w:hAnsi="Times New Roman" w:cs="Times New Roman"/>
                <w:sz w:val="24"/>
                <w:szCs w:val="24"/>
              </w:rPr>
            </w:pPr>
          </w:p>
        </w:tc>
      </w:tr>
    </w:tbl>
    <w:p w:rsidR="00E35B45" w:rsidRDefault="00E35B45">
      <w:pPr>
        <w:spacing w:after="0" w:line="240" w:lineRule="auto"/>
        <w:jc w:val="center"/>
        <w:rPr>
          <w:rFonts w:ascii="Times New Roman" w:eastAsia="Times New Roman" w:hAnsi="Times New Roman" w:cs="Times New Roman"/>
          <w:b/>
          <w:sz w:val="24"/>
          <w:szCs w:val="24"/>
          <w:lang w:val="en-US" w:eastAsia="ru-RU"/>
        </w:rPr>
      </w:pPr>
    </w:p>
    <w:p w:rsidR="00E35B45" w:rsidRDefault="00546A0F">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Рабочая программа по учебному предмету «Предметно-практические действия»</w:t>
      </w:r>
    </w:p>
    <w:p w:rsidR="00E35B45" w:rsidRDefault="00546A0F">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(из образовательной области «Коррекционные курсы)</w:t>
      </w:r>
    </w:p>
    <w:p w:rsidR="00E35B45" w:rsidRPr="006725FF" w:rsidRDefault="00546A0F" w:rsidP="006725FF">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для обучающихся 5 классов</w:t>
      </w:r>
      <w:r w:rsidR="006725FF">
        <w:rPr>
          <w:rFonts w:ascii="Times New Roman" w:eastAsia="Times New Roman" w:hAnsi="Times New Roman" w:cs="Times New Roman"/>
          <w:b/>
          <w:color w:val="000000"/>
          <w:sz w:val="28"/>
          <w:szCs w:val="28"/>
          <w:lang w:eastAsia="ru-RU"/>
        </w:rPr>
        <w:t xml:space="preserve"> </w:t>
      </w:r>
      <w:r w:rsidR="006725FF" w:rsidRPr="006725FF">
        <w:rPr>
          <w:rFonts w:ascii="Times New Roman" w:eastAsia="Times New Roman" w:hAnsi="Times New Roman" w:cs="Times New Roman"/>
          <w:b/>
          <w:color w:val="000000"/>
          <w:sz w:val="28"/>
          <w:szCs w:val="28"/>
          <w:lang w:eastAsia="ru-RU"/>
        </w:rPr>
        <w:t>с нарушением интеллекта</w:t>
      </w:r>
    </w:p>
    <w:p w:rsidR="00E35B45" w:rsidRDefault="00546A0F">
      <w:pPr>
        <w:spacing w:after="0" w:line="240" w:lineRule="auto"/>
        <w:jc w:val="center"/>
        <w:rPr>
          <w:rFonts w:ascii="Times New Roman" w:eastAsia="Times New Roman" w:hAnsi="Times New Roman" w:cs="Times New Roman"/>
          <w:b/>
          <w:color w:val="000000"/>
          <w:sz w:val="28"/>
          <w:szCs w:val="28"/>
          <w:lang w:eastAsia="ru-RU"/>
        </w:rPr>
      </w:pPr>
      <w:bookmarkStart w:id="0" w:name="_GoBack"/>
      <w:bookmarkEnd w:id="0"/>
      <w:r>
        <w:rPr>
          <w:rFonts w:ascii="Times New Roman" w:eastAsia="Times New Roman" w:hAnsi="Times New Roman" w:cs="Times New Roman"/>
          <w:b/>
          <w:color w:val="000000"/>
          <w:sz w:val="28"/>
          <w:szCs w:val="28"/>
          <w:lang w:eastAsia="ru-RU"/>
        </w:rPr>
        <w:t>(2024- 2025 учебный год)</w:t>
      </w:r>
    </w:p>
    <w:p w:rsidR="00E35B45" w:rsidRDefault="00E35B45">
      <w:pPr>
        <w:spacing w:after="0" w:line="240" w:lineRule="auto"/>
        <w:jc w:val="center"/>
        <w:rPr>
          <w:rFonts w:ascii="Times New Roman" w:eastAsia="Times New Roman" w:hAnsi="Times New Roman" w:cs="Times New Roman"/>
          <w:b/>
          <w:color w:val="000000"/>
          <w:sz w:val="28"/>
          <w:szCs w:val="28"/>
          <w:lang w:eastAsia="ru-RU"/>
        </w:rPr>
      </w:pPr>
    </w:p>
    <w:p w:rsidR="00E35B45" w:rsidRDefault="00E35B45">
      <w:pPr>
        <w:spacing w:after="0" w:line="240" w:lineRule="auto"/>
        <w:jc w:val="center"/>
        <w:rPr>
          <w:rFonts w:ascii="Times New Roman" w:eastAsia="Times New Roman" w:hAnsi="Times New Roman" w:cs="Times New Roman"/>
          <w:b/>
          <w:sz w:val="28"/>
          <w:szCs w:val="28"/>
          <w:lang w:eastAsia="ru-RU"/>
        </w:rPr>
      </w:pPr>
    </w:p>
    <w:p w:rsidR="00E35B45" w:rsidRDefault="00E35B45">
      <w:pPr>
        <w:spacing w:after="0" w:line="240" w:lineRule="auto"/>
        <w:jc w:val="center"/>
        <w:rPr>
          <w:rFonts w:ascii="Times New Roman" w:eastAsia="Times New Roman" w:hAnsi="Times New Roman" w:cs="Times New Roman"/>
          <w:sz w:val="24"/>
          <w:szCs w:val="24"/>
          <w:lang w:eastAsia="ru-RU"/>
        </w:rPr>
      </w:pPr>
    </w:p>
    <w:p w:rsidR="00E35B45" w:rsidRDefault="00E35B45">
      <w:pPr>
        <w:spacing w:after="0" w:line="240" w:lineRule="auto"/>
        <w:jc w:val="center"/>
        <w:rPr>
          <w:rFonts w:ascii="Times New Roman" w:eastAsia="Times New Roman" w:hAnsi="Times New Roman" w:cs="Times New Roman"/>
          <w:sz w:val="24"/>
          <w:szCs w:val="24"/>
          <w:lang w:eastAsia="ru-RU"/>
        </w:rPr>
      </w:pPr>
    </w:p>
    <w:p w:rsidR="00E35B45" w:rsidRDefault="00E35B45">
      <w:pPr>
        <w:tabs>
          <w:tab w:val="left" w:pos="567"/>
        </w:tabs>
        <w:spacing w:after="0" w:line="240" w:lineRule="auto"/>
        <w:jc w:val="both"/>
        <w:rPr>
          <w:rFonts w:ascii="Times New Roman" w:eastAsia="Calibri" w:hAnsi="Times New Roman" w:cs="Times New Roman"/>
          <w:b/>
        </w:rPr>
      </w:pPr>
    </w:p>
    <w:p w:rsidR="00E35B45" w:rsidRDefault="00E35B45">
      <w:pPr>
        <w:tabs>
          <w:tab w:val="left" w:pos="567"/>
        </w:tabs>
        <w:spacing w:after="0" w:line="240" w:lineRule="auto"/>
        <w:jc w:val="both"/>
        <w:rPr>
          <w:rFonts w:ascii="Times New Roman" w:eastAsia="Calibri" w:hAnsi="Times New Roman" w:cs="Times New Roman"/>
          <w:b/>
        </w:rPr>
      </w:pPr>
    </w:p>
    <w:p w:rsidR="00E35B45" w:rsidRDefault="00E35B45">
      <w:pPr>
        <w:tabs>
          <w:tab w:val="left" w:pos="567"/>
        </w:tabs>
        <w:spacing w:after="0" w:line="240" w:lineRule="auto"/>
        <w:jc w:val="both"/>
        <w:rPr>
          <w:rFonts w:ascii="Times New Roman" w:eastAsia="Calibri" w:hAnsi="Times New Roman" w:cs="Times New Roman"/>
          <w:b/>
        </w:rPr>
      </w:pPr>
    </w:p>
    <w:p w:rsidR="00E35B45" w:rsidRDefault="00E35B45">
      <w:pPr>
        <w:tabs>
          <w:tab w:val="left" w:pos="567"/>
        </w:tabs>
        <w:spacing w:after="0" w:line="240" w:lineRule="auto"/>
        <w:jc w:val="both"/>
        <w:rPr>
          <w:rFonts w:ascii="Times New Roman" w:eastAsia="Calibri" w:hAnsi="Times New Roman" w:cs="Times New Roman"/>
          <w:b/>
        </w:rPr>
      </w:pPr>
    </w:p>
    <w:tbl>
      <w:tblPr>
        <w:tblStyle w:val="111"/>
        <w:tblW w:w="14786" w:type="dxa"/>
        <w:tblLayout w:type="fixed"/>
        <w:tblLook w:val="04A0" w:firstRow="1" w:lastRow="0" w:firstColumn="1" w:lastColumn="0" w:noHBand="0" w:noVBand="1"/>
      </w:tblPr>
      <w:tblGrid>
        <w:gridCol w:w="7394"/>
        <w:gridCol w:w="7392"/>
      </w:tblGrid>
      <w:tr w:rsidR="00E35B45">
        <w:trPr>
          <w:trHeight w:val="80"/>
        </w:trPr>
        <w:tc>
          <w:tcPr>
            <w:tcW w:w="7393" w:type="dxa"/>
            <w:tcBorders>
              <w:top w:val="nil"/>
              <w:left w:val="nil"/>
              <w:bottom w:val="nil"/>
              <w:right w:val="nil"/>
            </w:tcBorders>
          </w:tcPr>
          <w:p w:rsidR="00E35B45" w:rsidRDefault="00546A0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Рассмотрено и одобрено                                                                                                                                                                                                                                                                                                                                    </w:t>
            </w:r>
          </w:p>
          <w:p w:rsidR="00E35B45" w:rsidRDefault="00546A0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w:t>
            </w:r>
          </w:p>
          <w:p w:rsidR="00E35B45" w:rsidRDefault="00546A0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Педагогического совета                                                                                                                                                                                                                         от 28.08.2024г. протокол №7</w:t>
            </w:r>
          </w:p>
          <w:p w:rsidR="00E35B45" w:rsidRDefault="00E35B45">
            <w:pPr>
              <w:spacing w:after="0" w:line="240" w:lineRule="auto"/>
              <w:rPr>
                <w:rFonts w:ascii="Calibri" w:eastAsia="Times New Roman" w:hAnsi="Calibri" w:cs="Times New Roman"/>
                <w:lang w:eastAsia="ru-RU"/>
              </w:rPr>
            </w:pPr>
          </w:p>
          <w:p w:rsidR="00E35B45" w:rsidRDefault="00E35B45">
            <w:pPr>
              <w:spacing w:after="0" w:line="240" w:lineRule="auto"/>
              <w:rPr>
                <w:rFonts w:ascii="Times New Roman" w:eastAsia="Times New Roman" w:hAnsi="Times New Roman" w:cs="Times New Roman"/>
                <w:b/>
                <w:sz w:val="24"/>
                <w:szCs w:val="24"/>
              </w:rPr>
            </w:pPr>
          </w:p>
        </w:tc>
        <w:tc>
          <w:tcPr>
            <w:tcW w:w="7392" w:type="dxa"/>
            <w:tcBorders>
              <w:top w:val="nil"/>
              <w:left w:val="nil"/>
              <w:bottom w:val="nil"/>
              <w:right w:val="nil"/>
            </w:tcBorders>
          </w:tcPr>
          <w:p w:rsidR="00E35B45" w:rsidRDefault="00546A0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Ответственный за                          </w:t>
            </w:r>
          </w:p>
          <w:p w:rsidR="00E35B45" w:rsidRDefault="00546A0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реализацию программы</w:t>
            </w:r>
          </w:p>
          <w:p w:rsidR="00E35B45" w:rsidRDefault="00546A0F">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Семеленова Е.В.</w:t>
            </w:r>
          </w:p>
          <w:p w:rsidR="00E35B45" w:rsidRDefault="00546A0F" w:rsidP="00546A0F">
            <w:pPr>
              <w:spacing w:after="0" w:line="240" w:lineRule="auto"/>
              <w:jc w:val="right"/>
              <w:rPr>
                <w:rFonts w:ascii="Calibri" w:eastAsia="Times New Roman" w:hAnsi="Calibri" w:cs="Times New Roman"/>
                <w:lang w:eastAsia="ru-RU"/>
              </w:rPr>
            </w:pPr>
            <w:r>
              <w:rPr>
                <w:rFonts w:ascii="Times New Roman" w:eastAsia="Times New Roman" w:hAnsi="Times New Roman" w:cs="Times New Roman"/>
                <w:sz w:val="24"/>
                <w:szCs w:val="24"/>
              </w:rPr>
              <w:t xml:space="preserve">учитель </w:t>
            </w:r>
          </w:p>
        </w:tc>
      </w:tr>
    </w:tbl>
    <w:p w:rsidR="00E35B45" w:rsidRDefault="00E35B45">
      <w:pPr>
        <w:tabs>
          <w:tab w:val="left" w:pos="567"/>
        </w:tabs>
        <w:spacing w:after="0" w:line="240" w:lineRule="auto"/>
        <w:jc w:val="both"/>
        <w:rPr>
          <w:rFonts w:ascii="Times New Roman" w:eastAsia="Calibri" w:hAnsi="Times New Roman" w:cs="Times New Roman"/>
          <w:b/>
        </w:rPr>
      </w:pPr>
    </w:p>
    <w:p w:rsidR="00E35B45" w:rsidRDefault="00E35B45">
      <w:pPr>
        <w:tabs>
          <w:tab w:val="left" w:pos="567"/>
        </w:tabs>
        <w:spacing w:after="0" w:line="240" w:lineRule="auto"/>
        <w:jc w:val="both"/>
        <w:rPr>
          <w:rFonts w:ascii="Times New Roman" w:eastAsia="Calibri" w:hAnsi="Times New Roman" w:cs="Times New Roman"/>
          <w:b/>
        </w:rPr>
      </w:pPr>
    </w:p>
    <w:p w:rsidR="00E35B45" w:rsidRDefault="00546A0F">
      <w:pPr>
        <w:tabs>
          <w:tab w:val="left" w:pos="567"/>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г. Ульяновск, 2024</w:t>
      </w:r>
    </w:p>
    <w:p w:rsidR="00E35B45" w:rsidRDefault="00E35B45">
      <w:pPr>
        <w:spacing w:after="0" w:line="240" w:lineRule="auto"/>
        <w:rPr>
          <w:rFonts w:ascii="Times New Roman" w:eastAsia="Calibri" w:hAnsi="Times New Roman" w:cs="Times New Roman"/>
          <w:b/>
        </w:rPr>
      </w:pPr>
    </w:p>
    <w:p w:rsidR="00E35B45" w:rsidRDefault="00546A0F">
      <w:pPr>
        <w:spacing w:after="0" w:line="240" w:lineRule="auto"/>
        <w:ind w:left="709"/>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lastRenderedPageBreak/>
        <w:t>Пояснительная записка.</w:t>
      </w:r>
    </w:p>
    <w:p w:rsidR="00E35B45" w:rsidRDefault="00546A0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Рабочая </w:t>
      </w:r>
      <w:r>
        <w:rPr>
          <w:rFonts w:ascii="Times New Roman" w:eastAsia="Times New Roman" w:hAnsi="Times New Roman" w:cs="Times New Roman"/>
          <w:sz w:val="24"/>
          <w:szCs w:val="24"/>
          <w:lang w:eastAsia="ru-RU"/>
        </w:rPr>
        <w:t>программа составлена с учётом особенностей познавательной деятельности обучающихся на основании нормативно-правовых документов:</w:t>
      </w:r>
    </w:p>
    <w:p w:rsidR="00546A0F" w:rsidRDefault="00546A0F">
      <w:pPr>
        <w:spacing w:after="0" w:line="240" w:lineRule="auto"/>
        <w:ind w:firstLine="567"/>
        <w:jc w:val="both"/>
        <w:rPr>
          <w:rFonts w:ascii="Times New Roman" w:eastAsia="Calibri" w:hAnsi="Times New Roman" w:cs="Times New Roman"/>
          <w:b/>
          <w:sz w:val="24"/>
          <w:szCs w:val="24"/>
          <w:lang w:eastAsia="ru-RU"/>
        </w:rPr>
      </w:pPr>
    </w:p>
    <w:p w:rsidR="00546A0F" w:rsidRDefault="00546A0F" w:rsidP="00546A0F">
      <w:pPr>
        <w:rPr>
          <w:rFonts w:ascii="Times New Roman" w:hAnsi="Times New Roman" w:cs="Times New Roman"/>
        </w:rPr>
      </w:pPr>
      <w:r>
        <w:rPr>
          <w:rFonts w:ascii="Times New Roman" w:hAnsi="Times New Roman" w:cs="Times New Roman"/>
        </w:rPr>
        <w:t>-Федеральный закон  «Об образовании в Российской  Федерации» от 29.12.2012г,№273-ФЗ</w:t>
      </w:r>
    </w:p>
    <w:p w:rsidR="00546A0F" w:rsidRDefault="00546A0F" w:rsidP="00546A0F">
      <w:pPr>
        <w:rPr>
          <w:rFonts w:ascii="Times New Roman" w:hAnsi="Times New Roman" w:cs="Times New Roman"/>
        </w:rPr>
      </w:pPr>
      <w:r>
        <w:rPr>
          <w:rFonts w:ascii="Times New Roman" w:hAnsi="Times New Roman" w:cs="Times New Roman"/>
        </w:rPr>
        <w:t>-Приказ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rsidR="00546A0F" w:rsidRDefault="00546A0F" w:rsidP="00546A0F">
      <w:pPr>
        <w:rPr>
          <w:rFonts w:ascii="Times New Roman" w:hAnsi="Times New Roman" w:cs="Times New Roman"/>
        </w:rPr>
      </w:pPr>
      <w:r>
        <w:rPr>
          <w:rFonts w:ascii="Times New Roman" w:hAnsi="Times New Roman" w:cs="Times New Roman"/>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546A0F" w:rsidRDefault="00546A0F" w:rsidP="00546A0F">
      <w:pPr>
        <w:rPr>
          <w:rFonts w:ascii="Times New Roman" w:hAnsi="Times New Roman" w:cs="Times New Roman"/>
        </w:rPr>
      </w:pPr>
      <w:r>
        <w:rPr>
          <w:rFonts w:ascii="Times New Roman" w:hAnsi="Times New Roman" w:cs="Times New Roman"/>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E35B45" w:rsidRDefault="00E35B45">
      <w:pPr>
        <w:widowControl w:val="0"/>
        <w:tabs>
          <w:tab w:val="left" w:pos="993"/>
        </w:tabs>
        <w:spacing w:after="0" w:line="240" w:lineRule="auto"/>
        <w:rPr>
          <w:rFonts w:ascii="Times New Roman" w:eastAsia="Times New Roman" w:hAnsi="Times New Roman" w:cs="Times New Roman"/>
          <w:sz w:val="24"/>
          <w:szCs w:val="24"/>
          <w:lang w:eastAsia="ru-RU"/>
        </w:rPr>
      </w:pPr>
    </w:p>
    <w:p w:rsidR="00E35B45" w:rsidRDefault="00546A0F">
      <w:pPr>
        <w:widowControl w:val="0"/>
        <w:tabs>
          <w:tab w:val="left" w:pos="993"/>
        </w:tabs>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составлении программы учитывались возрастные и психофизиологические особенности обучающихся.  Содержание программы отвечает принципам психолого-педагогического процесса и коррекционной направленности обучения и воспитания.</w:t>
      </w:r>
    </w:p>
    <w:p w:rsidR="00E35B45" w:rsidRDefault="00546A0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Вследствие органического поражения ЦНС у детей с ограниченными возможностями здоровья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ограниченными возможностями здоровья,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E35B45" w:rsidRDefault="00546A0F">
      <w:pPr>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Целью</w:t>
      </w:r>
      <w:r>
        <w:rPr>
          <w:rFonts w:ascii="Times New Roman" w:eastAsia="Times New Roman" w:hAnsi="Times New Roman" w:cs="Times New Roman"/>
          <w:sz w:val="24"/>
          <w:szCs w:val="24"/>
          <w:lang w:eastAsia="ru-RU"/>
        </w:rPr>
        <w:t>коррекционного  курса «Предметно-практические действия»</w:t>
      </w:r>
      <w:r>
        <w:rPr>
          <w:rFonts w:ascii="Times New Roman" w:eastAsia="Times New Roman" w:hAnsi="Times New Roman" w:cs="Times New Roman"/>
          <w:color w:val="000000"/>
          <w:sz w:val="24"/>
          <w:szCs w:val="24"/>
          <w:lang w:eastAsia="ru-RU"/>
        </w:rPr>
        <w:t xml:space="preserve">является: </w:t>
      </w:r>
    </w:p>
    <w:p w:rsidR="00E35B45" w:rsidRDefault="00546A0F">
      <w:pPr>
        <w:spacing w:after="0" w:line="36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формирование целенаправленных произвольных действий с различными предметами и материалами.</w:t>
      </w:r>
    </w:p>
    <w:p w:rsidR="00E35B45" w:rsidRDefault="00546A0F">
      <w:pPr>
        <w:spacing w:after="0" w:line="240" w:lineRule="auto"/>
        <w:ind w:firstLine="567"/>
        <w:rPr>
          <w:rFonts w:ascii="Times New Roman" w:eastAsia="Calibri" w:hAnsi="Times New Roman" w:cs="Times New Roman"/>
          <w:b/>
          <w:bCs/>
          <w:sz w:val="24"/>
          <w:szCs w:val="24"/>
          <w:lang w:eastAsia="ru-RU"/>
        </w:rPr>
      </w:pPr>
      <w:r>
        <w:rPr>
          <w:rFonts w:ascii="Times New Roman" w:eastAsia="Times New Roman" w:hAnsi="Times New Roman" w:cs="Times New Roman"/>
          <w:sz w:val="24"/>
          <w:szCs w:val="24"/>
          <w:lang w:eastAsia="ru-RU"/>
        </w:rPr>
        <w:t xml:space="preserve">Коррекционный  курс «Предметно-практические действия» </w:t>
      </w:r>
      <w:r>
        <w:rPr>
          <w:rFonts w:ascii="Times New Roman" w:eastAsia="Times New Roman" w:hAnsi="Times New Roman" w:cs="Times New Roman"/>
          <w:color w:val="000000"/>
          <w:sz w:val="24"/>
          <w:szCs w:val="24"/>
          <w:lang w:eastAsia="ru-RU"/>
        </w:rPr>
        <w:t>ставит следующие основные з</w:t>
      </w:r>
      <w:r>
        <w:rPr>
          <w:rFonts w:ascii="Times New Roman" w:eastAsia="Calibri" w:hAnsi="Times New Roman" w:cs="Times New Roman"/>
          <w:b/>
          <w:bCs/>
          <w:sz w:val="24"/>
          <w:szCs w:val="24"/>
          <w:lang w:eastAsia="ru-RU"/>
        </w:rPr>
        <w:t>адачи:</w:t>
      </w:r>
    </w:p>
    <w:p w:rsidR="00E35B45" w:rsidRDefault="00546A0F">
      <w:pPr>
        <w:numPr>
          <w:ilvl w:val="0"/>
          <w:numId w:val="2"/>
        </w:numPr>
        <w:tabs>
          <w:tab w:val="left" w:pos="934"/>
        </w:tabs>
        <w:spacing w:after="0" w:line="240" w:lineRule="auto"/>
        <w:ind w:firstLine="567"/>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формирование положительного отношения к обучению и труду;</w:t>
      </w:r>
    </w:p>
    <w:p w:rsidR="00E35B45" w:rsidRDefault="00546A0F">
      <w:pPr>
        <w:numPr>
          <w:ilvl w:val="0"/>
          <w:numId w:val="2"/>
        </w:numPr>
        <w:spacing w:after="0" w:line="240" w:lineRule="auto"/>
        <w:ind w:firstLine="56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развитие  актив</w:t>
      </w:r>
      <w:r>
        <w:rPr>
          <w:rFonts w:ascii="Times New Roman" w:eastAsia="Times New Roman" w:hAnsi="Times New Roman" w:cs="Times New Roman"/>
          <w:sz w:val="24"/>
          <w:szCs w:val="24"/>
          <w:lang w:eastAsia="ru-RU"/>
        </w:rPr>
        <w:softHyphen/>
        <w:t>ности и самостоятельности, навыков взаимоотно</w:t>
      </w:r>
      <w:r>
        <w:rPr>
          <w:rFonts w:ascii="Times New Roman" w:eastAsia="Times New Roman" w:hAnsi="Times New Roman" w:cs="Times New Roman"/>
          <w:sz w:val="24"/>
          <w:szCs w:val="24"/>
          <w:lang w:eastAsia="ru-RU"/>
        </w:rPr>
        <w:softHyphen/>
        <w:t>шений и опыта совместной деятельности;</w:t>
      </w:r>
    </w:p>
    <w:p w:rsidR="00E35B45" w:rsidRDefault="00546A0F">
      <w:pPr>
        <w:numPr>
          <w:ilvl w:val="0"/>
          <w:numId w:val="2"/>
        </w:numPr>
        <w:spacing w:after="0" w:line="240" w:lineRule="auto"/>
        <w:ind w:firstLine="56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формирование положительных качеств личности.</w:t>
      </w:r>
    </w:p>
    <w:p w:rsidR="00E35B45" w:rsidRDefault="00546A0F">
      <w:pPr>
        <w:numPr>
          <w:ilvl w:val="0"/>
          <w:numId w:val="2"/>
        </w:numPr>
        <w:spacing w:after="0" w:line="240" w:lineRule="auto"/>
        <w:ind w:firstLine="567"/>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корригировать познавательную деятельность, высшие психические функции у обучающихся;</w:t>
      </w:r>
    </w:p>
    <w:p w:rsidR="00E35B45" w:rsidRDefault="00546A0F">
      <w:pPr>
        <w:numPr>
          <w:ilvl w:val="0"/>
          <w:numId w:val="2"/>
        </w:numPr>
        <w:spacing w:after="0" w:line="240" w:lineRule="auto"/>
        <w:ind w:firstLine="567"/>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развитие мелкой моторики, зрительно-моторной координации.</w:t>
      </w:r>
    </w:p>
    <w:p w:rsidR="00E35B45" w:rsidRDefault="00546A0F">
      <w:pPr>
        <w:numPr>
          <w:ilvl w:val="0"/>
          <w:numId w:val="3"/>
        </w:numPr>
        <w:spacing w:after="0" w:line="240" w:lineRule="auto"/>
        <w:ind w:firstLine="567"/>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овладение навыками самообслуживания и личной гигиены;</w:t>
      </w:r>
    </w:p>
    <w:p w:rsidR="00E35B45" w:rsidRDefault="00546A0F">
      <w:pPr>
        <w:numPr>
          <w:ilvl w:val="0"/>
          <w:numId w:val="3"/>
        </w:num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развитие умения работать в коллективе, договариваться и приходить к общему решению.</w:t>
      </w:r>
    </w:p>
    <w:p w:rsidR="00E35B45" w:rsidRDefault="00546A0F">
      <w:pPr>
        <w:numPr>
          <w:ilvl w:val="0"/>
          <w:numId w:val="3"/>
        </w:num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действий по захвату, удержанию, перекладыванию различных предметов и материалов, </w:t>
      </w:r>
    </w:p>
    <w:p w:rsidR="00E35B45" w:rsidRDefault="00546A0F">
      <w:pPr>
        <w:numPr>
          <w:ilvl w:val="0"/>
          <w:numId w:val="3"/>
        </w:num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ознакомление со свойствами различных предметов и материалов, </w:t>
      </w:r>
    </w:p>
    <w:p w:rsidR="00E35B45" w:rsidRDefault="00546A0F">
      <w:pPr>
        <w:numPr>
          <w:ilvl w:val="0"/>
          <w:numId w:val="3"/>
        </w:numPr>
        <w:spacing w:after="0" w:line="240" w:lineRule="auto"/>
        <w:ind w:firstLine="567"/>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формирование навыков самообслуживания.</w:t>
      </w:r>
    </w:p>
    <w:p w:rsidR="00E35B45" w:rsidRDefault="00546A0F">
      <w:pPr>
        <w:numPr>
          <w:ilvl w:val="0"/>
          <w:numId w:val="3"/>
        </w:numPr>
        <w:spacing w:after="0" w:line="240" w:lineRule="auto"/>
        <w:ind w:firstLine="567"/>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bCs/>
          <w:iCs/>
          <w:kern w:val="2"/>
          <w:sz w:val="24"/>
          <w:szCs w:val="24"/>
          <w:lang w:eastAsia="ar-SA"/>
        </w:rPr>
        <w:t xml:space="preserve">освоение простых действий с предметами и материалами; </w:t>
      </w:r>
    </w:p>
    <w:p w:rsidR="00E35B45" w:rsidRDefault="00546A0F">
      <w:pPr>
        <w:numPr>
          <w:ilvl w:val="0"/>
          <w:numId w:val="3"/>
        </w:numPr>
        <w:spacing w:after="0" w:line="240" w:lineRule="auto"/>
        <w:ind w:firstLine="567"/>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bCs/>
          <w:iCs/>
          <w:kern w:val="2"/>
          <w:sz w:val="24"/>
          <w:szCs w:val="24"/>
          <w:lang w:eastAsia="ar-SA"/>
        </w:rPr>
        <w:lastRenderedPageBreak/>
        <w:t>развитие умений следовать определенному порядку при выполнении предметных действий;</w:t>
      </w:r>
    </w:p>
    <w:p w:rsidR="00E35B45" w:rsidRDefault="00546A0F">
      <w:pPr>
        <w:numPr>
          <w:ilvl w:val="0"/>
          <w:numId w:val="3"/>
        </w:numPr>
        <w:spacing w:after="0" w:line="240" w:lineRule="auto"/>
        <w:ind w:firstLine="567"/>
        <w:jc w:val="both"/>
        <w:rPr>
          <w:rFonts w:ascii="Times New Roman" w:eastAsia="Times New Roman" w:hAnsi="Times New Roman" w:cs="Times New Roman"/>
          <w:kern w:val="2"/>
          <w:sz w:val="24"/>
          <w:szCs w:val="24"/>
          <w:lang w:eastAsia="ar-SA"/>
        </w:rPr>
      </w:pPr>
      <w:r>
        <w:rPr>
          <w:rFonts w:ascii="Times New Roman" w:eastAsia="Times New Roman" w:hAnsi="Times New Roman" w:cs="NewBaskervilleExpOdC"/>
          <w:color w:val="000000"/>
          <w:kern w:val="2"/>
          <w:sz w:val="24"/>
          <w:szCs w:val="24"/>
          <w:lang w:eastAsia="ar-SA"/>
        </w:rPr>
        <w:t>формирование элементарных общетру</w:t>
      </w:r>
      <w:r>
        <w:rPr>
          <w:rFonts w:ascii="Times New Roman" w:eastAsia="Times New Roman" w:hAnsi="Times New Roman" w:cs="NewBaskervilleExpOdC"/>
          <w:color w:val="000000"/>
          <w:kern w:val="2"/>
          <w:sz w:val="24"/>
          <w:szCs w:val="24"/>
          <w:lang w:eastAsia="ar-SA"/>
        </w:rPr>
        <w:softHyphen/>
        <w:t>довых умений и навыков.</w:t>
      </w:r>
    </w:p>
    <w:p w:rsidR="00E35B45" w:rsidRDefault="00E35B45">
      <w:pPr>
        <w:spacing w:after="0" w:line="240" w:lineRule="auto"/>
        <w:ind w:firstLine="567"/>
        <w:rPr>
          <w:rFonts w:ascii="Times New Roman" w:eastAsia="Times New Roman" w:hAnsi="Times New Roman" w:cs="Times New Roman"/>
          <w:sz w:val="24"/>
          <w:szCs w:val="24"/>
          <w:lang w:eastAsia="ru-RU"/>
        </w:rPr>
      </w:pPr>
    </w:p>
    <w:p w:rsidR="00E35B45" w:rsidRDefault="00546A0F">
      <w:pPr>
        <w:numPr>
          <w:ilvl w:val="0"/>
          <w:numId w:val="4"/>
        </w:numPr>
        <w:spacing w:after="0" w:line="240" w:lineRule="auto"/>
        <w:ind w:left="0" w:firstLine="567"/>
        <w:jc w:val="both"/>
        <w:rPr>
          <w:rFonts w:ascii="Times New Roman" w:eastAsia="Calibri" w:hAnsi="Times New Roman" w:cs="Times New Roman"/>
          <w:b/>
          <w:bCs/>
          <w:sz w:val="24"/>
          <w:szCs w:val="24"/>
          <w:lang w:eastAsia="ru-RU"/>
        </w:rPr>
      </w:pPr>
      <w:r>
        <w:rPr>
          <w:rFonts w:ascii="Times New Roman" w:eastAsia="Calibri" w:hAnsi="Times New Roman" w:cs="Times New Roman"/>
          <w:b/>
          <w:sz w:val="24"/>
          <w:szCs w:val="24"/>
          <w:lang w:eastAsia="ru-RU"/>
        </w:rPr>
        <w:t>Общая характеристика коррекционного курса.</w:t>
      </w:r>
    </w:p>
    <w:p w:rsidR="00E35B45" w:rsidRDefault="00546A0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Программно-методический материал включает </w:t>
      </w:r>
      <w:r>
        <w:rPr>
          <w:rFonts w:ascii="Times New Roman" w:eastAsia="Times New Roman" w:hAnsi="Times New Roman" w:cs="Times New Roman"/>
          <w:bCs/>
          <w:sz w:val="24"/>
          <w:szCs w:val="24"/>
          <w:lang w:eastAsia="ru-RU"/>
        </w:rPr>
        <w:t>2 раздела</w:t>
      </w:r>
      <w:r>
        <w:rPr>
          <w:rFonts w:ascii="Times New Roman" w:eastAsia="Times New Roman" w:hAnsi="Times New Roman" w:cs="Times New Roman"/>
          <w:sz w:val="24"/>
          <w:szCs w:val="24"/>
          <w:lang w:eastAsia="ru-RU"/>
        </w:rPr>
        <w:t>: «Действия с материалами», «Действия с предметами».</w:t>
      </w:r>
    </w:p>
    <w:p w:rsidR="00E35B45" w:rsidRDefault="00546A0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E35B45" w:rsidRDefault="00546A0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Материально-техническое оснащение учебного предмета </w:t>
      </w:r>
      <w:r>
        <w:rPr>
          <w:rFonts w:ascii="Times New Roman" w:eastAsia="Times New Roman" w:hAnsi="Times New Roman" w:cs="Times New Roman"/>
          <w:bCs/>
          <w:sz w:val="24"/>
          <w:szCs w:val="24"/>
          <w:lang w:eastAsia="ru-RU"/>
        </w:rPr>
        <w:t xml:space="preserve">«Предметно-практические действия» </w:t>
      </w:r>
      <w:r>
        <w:rPr>
          <w:rFonts w:ascii="Times New Roman" w:eastAsia="Times New Roman" w:hAnsi="Times New Roman" w:cs="Times New Roman"/>
          <w:sz w:val="24"/>
          <w:szCs w:val="24"/>
          <w:lang w:eastAsia="ru-RU"/>
        </w:rPr>
        <w:t>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rsidR="00E35B45" w:rsidRDefault="00546A0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Основными формами и методами обучения являются практические работы,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количества практических работ.  Знакомя детей с новым приёмом, учитель сначала даёт объяснения всему классу, затем организует тренировочные упражнения, после чего выполняется работа, в которую включается данный приём.</w:t>
      </w:r>
    </w:p>
    <w:p w:rsidR="00E35B45" w:rsidRDefault="00546A0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Обучение по  коррекционному курсу «Предметно-практические действия»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rsidR="00E35B45" w:rsidRDefault="00546A0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Занятия по  коррекционному курсу «Предметно-практические действия» тесно связаны с уроками  «Окружающий природный мир», «Математические представления», «Окружающий социальный мир». Большое внимание  уделяется обогащению словарного запаса учащихся. На всех этапах занятий необходимо следить за полнотой устных ответов, за последовательностью изложения, за правильностью построения фраз. </w:t>
      </w:r>
    </w:p>
    <w:p w:rsidR="00E35B45" w:rsidRDefault="00546A0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Домашние задания, как правило, не задаются. В отдельных случаях ученикам можно поручить некоторые упражнения для выполнения с родителями, чтобы дети в домашних условиях могли практически применять полученные знания и умения.</w:t>
      </w:r>
    </w:p>
    <w:p w:rsidR="00E35B45" w:rsidRDefault="00546A0F">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виды работ по предметно-практической деятельности должны осуществ</w:t>
      </w:r>
      <w:r>
        <w:rPr>
          <w:rFonts w:ascii="Times New Roman" w:eastAsia="Times New Roman" w:hAnsi="Times New Roman" w:cs="Times New Roman"/>
          <w:sz w:val="24"/>
          <w:szCs w:val="24"/>
          <w:lang w:eastAsia="ru-RU"/>
        </w:rPr>
        <w:softHyphen/>
        <w:t>ляться в соответствии с правилами санитарии и техники безопас</w:t>
      </w:r>
      <w:r>
        <w:rPr>
          <w:rFonts w:ascii="Times New Roman" w:eastAsia="Times New Roman" w:hAnsi="Times New Roman" w:cs="Times New Roman"/>
          <w:sz w:val="24"/>
          <w:szCs w:val="24"/>
          <w:lang w:eastAsia="ru-RU"/>
        </w:rPr>
        <w:softHyphen/>
        <w:t>ности. Умения и навыки, полученные в процессе обучения,  должны использоваться на уроках «Окружающий природный мир», «Математические представления», «Окружающий социальный мир», а также в повседневной деятельности.</w:t>
      </w:r>
    </w:p>
    <w:p w:rsidR="00E35B45" w:rsidRDefault="00546A0F">
      <w:pPr>
        <w:numPr>
          <w:ilvl w:val="0"/>
          <w:numId w:val="4"/>
        </w:numPr>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Описание места </w:t>
      </w:r>
      <w:r>
        <w:rPr>
          <w:rFonts w:ascii="Times New Roman" w:eastAsia="Times New Roman" w:hAnsi="Times New Roman" w:cs="Times New Roman"/>
          <w:b/>
          <w:sz w:val="24"/>
          <w:szCs w:val="24"/>
          <w:lang w:eastAsia="ru-RU"/>
        </w:rPr>
        <w:t xml:space="preserve">коррекционного курса  «Предметно-практические действия» </w:t>
      </w:r>
      <w:r>
        <w:rPr>
          <w:rFonts w:ascii="Times New Roman" w:eastAsia="Calibri" w:hAnsi="Times New Roman" w:cs="Times New Roman"/>
          <w:b/>
          <w:sz w:val="24"/>
          <w:szCs w:val="24"/>
          <w:lang w:eastAsia="ru-RU"/>
        </w:rPr>
        <w:t>в учебном плане.</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Данная программа предназначена для обучающихся 5  классов с ограниченными возможностями здоровья . Базисным учебным планом предусматривается следующее распределение нагрузки: </w:t>
      </w:r>
    </w:p>
    <w:p w:rsidR="00546A0F" w:rsidRDefault="00546A0F">
      <w:pPr>
        <w:spacing w:after="0" w:line="240" w:lineRule="auto"/>
        <w:ind w:firstLine="567"/>
        <w:rPr>
          <w:rFonts w:ascii="Times New Roman" w:eastAsia="Times New Roman" w:hAnsi="Times New Roman" w:cs="Times New Roman"/>
          <w:sz w:val="24"/>
          <w:szCs w:val="24"/>
          <w:lang w:eastAsia="ru-RU"/>
        </w:rPr>
      </w:pPr>
    </w:p>
    <w:p w:rsidR="00546A0F" w:rsidRDefault="00546A0F">
      <w:pPr>
        <w:spacing w:after="0" w:line="240" w:lineRule="auto"/>
        <w:ind w:firstLine="567"/>
        <w:rPr>
          <w:rFonts w:ascii="Times New Roman" w:eastAsia="Times New Roman" w:hAnsi="Times New Roman" w:cs="Times New Roman"/>
          <w:sz w:val="24"/>
          <w:szCs w:val="24"/>
          <w:lang w:eastAsia="ru-RU"/>
        </w:rPr>
      </w:pPr>
    </w:p>
    <w:p w:rsidR="00546A0F" w:rsidRDefault="00546A0F">
      <w:pPr>
        <w:spacing w:after="0" w:line="240" w:lineRule="auto"/>
        <w:ind w:firstLine="567"/>
        <w:rPr>
          <w:rFonts w:ascii="Times New Roman" w:eastAsia="Times New Roman" w:hAnsi="Times New Roman" w:cs="Times New Roman"/>
          <w:sz w:val="24"/>
          <w:szCs w:val="24"/>
          <w:lang w:eastAsia="ru-RU"/>
        </w:rPr>
      </w:pPr>
    </w:p>
    <w:p w:rsidR="00E35B45" w:rsidRDefault="00E35B45">
      <w:pPr>
        <w:spacing w:after="200" w:line="240" w:lineRule="auto"/>
        <w:ind w:firstLine="567"/>
        <w:rPr>
          <w:rFonts w:ascii="Times New Roman" w:eastAsia="Times New Roman" w:hAnsi="Times New Roman" w:cs="Times New Roman"/>
          <w:sz w:val="24"/>
          <w:szCs w:val="24"/>
          <w:lang w:eastAsia="ru-RU"/>
        </w:rPr>
      </w:pPr>
    </w:p>
    <w:tbl>
      <w:tblPr>
        <w:tblW w:w="8078" w:type="dxa"/>
        <w:jc w:val="center"/>
        <w:tblLayout w:type="fixed"/>
        <w:tblCellMar>
          <w:left w:w="103" w:type="dxa"/>
        </w:tblCellMar>
        <w:tblLook w:val="04A0" w:firstRow="1" w:lastRow="0" w:firstColumn="1" w:lastColumn="0" w:noHBand="0" w:noVBand="1"/>
      </w:tblPr>
      <w:tblGrid>
        <w:gridCol w:w="1945"/>
        <w:gridCol w:w="3199"/>
        <w:gridCol w:w="2934"/>
      </w:tblGrid>
      <w:tr w:rsidR="00E35B45">
        <w:trPr>
          <w:cantSplit/>
          <w:trHeight w:val="412"/>
          <w:jc w:val="center"/>
        </w:trPr>
        <w:tc>
          <w:tcPr>
            <w:tcW w:w="1945"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tcPr>
          <w:p w:rsidR="00E35B45" w:rsidRDefault="00546A0F">
            <w:pPr>
              <w:widowControl w:val="0"/>
              <w:spacing w:after="20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Класс</w:t>
            </w:r>
          </w:p>
        </w:tc>
        <w:tc>
          <w:tcPr>
            <w:tcW w:w="613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E35B45" w:rsidRDefault="00546A0F">
            <w:pPr>
              <w:widowControl w:val="0"/>
              <w:spacing w:after="20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 часов</w:t>
            </w:r>
          </w:p>
        </w:tc>
      </w:tr>
      <w:tr w:rsidR="00E35B45">
        <w:trPr>
          <w:cantSplit/>
          <w:trHeight w:val="251"/>
          <w:jc w:val="center"/>
        </w:trPr>
        <w:tc>
          <w:tcPr>
            <w:tcW w:w="1945" w:type="dxa"/>
            <w:vMerge/>
            <w:tcBorders>
              <w:top w:val="single" w:sz="4" w:space="0" w:color="00000A"/>
              <w:left w:val="single" w:sz="4" w:space="0" w:color="00000A"/>
              <w:bottom w:val="single" w:sz="4" w:space="0" w:color="00000A"/>
              <w:right w:val="single" w:sz="4" w:space="0" w:color="00000A"/>
            </w:tcBorders>
            <w:shd w:val="clear" w:color="auto" w:fill="FFFFFF"/>
            <w:vAlign w:val="center"/>
          </w:tcPr>
          <w:p w:rsidR="00E35B45" w:rsidRDefault="00E35B45">
            <w:pPr>
              <w:widowControl w:val="0"/>
              <w:spacing w:after="200" w:line="240" w:lineRule="auto"/>
              <w:ind w:firstLine="567"/>
              <w:jc w:val="center"/>
              <w:rPr>
                <w:rFonts w:ascii="Times New Roman" w:eastAsia="Times New Roman" w:hAnsi="Times New Roman" w:cs="Times New Roman"/>
                <w:b/>
                <w:sz w:val="24"/>
                <w:szCs w:val="24"/>
                <w:lang w:eastAsia="ru-RU"/>
              </w:rPr>
            </w:pP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35B45" w:rsidRDefault="00546A0F">
            <w:pPr>
              <w:widowControl w:val="0"/>
              <w:spacing w:after="20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неделю</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35B45" w:rsidRDefault="00546A0F">
            <w:pPr>
              <w:widowControl w:val="0"/>
              <w:spacing w:after="20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год</w:t>
            </w:r>
          </w:p>
        </w:tc>
      </w:tr>
      <w:tr w:rsidR="00E35B45">
        <w:trPr>
          <w:cantSplit/>
          <w:trHeight w:val="357"/>
          <w:jc w:val="center"/>
        </w:trPr>
        <w:tc>
          <w:tcPr>
            <w:tcW w:w="194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35B45" w:rsidRDefault="00546A0F">
            <w:pPr>
              <w:widowControl w:val="0"/>
              <w:spacing w:after="20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класс</w:t>
            </w: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35B45" w:rsidRDefault="00546A0F">
            <w:pPr>
              <w:widowControl w:val="0"/>
              <w:spacing w:after="20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часа</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35B45" w:rsidRDefault="00546A0F">
            <w:pPr>
              <w:widowControl w:val="0"/>
              <w:spacing w:after="200" w:line="240" w:lineRule="auto"/>
              <w:ind w:firstLine="567"/>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102 ч</w:t>
            </w:r>
          </w:p>
        </w:tc>
      </w:tr>
    </w:tbl>
    <w:p w:rsidR="00E35B45" w:rsidRDefault="00E35B45">
      <w:pPr>
        <w:spacing w:after="0" w:line="240" w:lineRule="auto"/>
        <w:ind w:firstLine="567"/>
        <w:rPr>
          <w:rFonts w:ascii="Times New Roman" w:eastAsia="Times New Roman" w:hAnsi="Times New Roman" w:cs="Times New Roman"/>
          <w:sz w:val="24"/>
          <w:szCs w:val="24"/>
          <w:lang w:eastAsia="ru-RU"/>
        </w:rPr>
      </w:pPr>
    </w:p>
    <w:p w:rsidR="00E35B45" w:rsidRDefault="00546A0F">
      <w:pPr>
        <w:numPr>
          <w:ilvl w:val="0"/>
          <w:numId w:val="4"/>
        </w:numPr>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Описание ценностных ориентиров содержания </w:t>
      </w:r>
      <w:r>
        <w:rPr>
          <w:rFonts w:ascii="Times New Roman" w:eastAsia="Times New Roman" w:hAnsi="Times New Roman" w:cs="Times New Roman"/>
          <w:b/>
          <w:sz w:val="24"/>
          <w:szCs w:val="24"/>
          <w:lang w:eastAsia="ru-RU"/>
        </w:rPr>
        <w:t>коррекционного курса  «Предметно-практические действия»</w:t>
      </w:r>
      <w:r>
        <w:rPr>
          <w:rFonts w:ascii="Times New Roman" w:eastAsia="Calibri" w:hAnsi="Times New Roman" w:cs="Times New Roman"/>
          <w:b/>
          <w:sz w:val="24"/>
          <w:szCs w:val="24"/>
          <w:lang w:eastAsia="ru-RU"/>
        </w:rPr>
        <w:t>.</w:t>
      </w:r>
    </w:p>
    <w:p w:rsidR="00E35B45" w:rsidRDefault="00546A0F">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Одним из результатов обучения предметно-практическим действиям  является осмысление и интериоризация (присвоения)     обучающимися системы ценностей.</w:t>
      </w:r>
    </w:p>
    <w:p w:rsidR="00E35B45" w:rsidRDefault="00546A0F">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добра</w:t>
      </w:r>
      <w:r>
        <w:rPr>
          <w:rFonts w:ascii="Times New Roman" w:eastAsia="Times New Roman" w:hAnsi="Times New Roman" w:cs="Times New Roman"/>
          <w:sz w:val="24"/>
          <w:szCs w:val="24"/>
          <w:lang w:eastAsia="ru-RU"/>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rsidR="00E35B45" w:rsidRDefault="00546A0F">
      <w:pPr>
        <w:spacing w:after="0" w:line="240" w:lineRule="auto"/>
        <w:ind w:left="300"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общения</w:t>
      </w:r>
      <w:r>
        <w:rPr>
          <w:rFonts w:ascii="Times New Roman" w:eastAsia="Times New Roman" w:hAnsi="Times New Roman" w:cs="Times New Roman"/>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rsidR="00E35B45" w:rsidRDefault="00546A0F">
      <w:pPr>
        <w:spacing w:after="0" w:line="240" w:lineRule="auto"/>
        <w:ind w:left="300"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природы</w:t>
      </w:r>
      <w:r>
        <w:rPr>
          <w:rFonts w:ascii="Times New Roman" w:eastAsia="Times New Roman" w:hAnsi="Times New Roman" w:cs="Times New Roman"/>
          <w:sz w:val="24"/>
          <w:szCs w:val="24"/>
          <w:lang w:eastAsia="ru-RU"/>
        </w:rPr>
        <w:t xml:space="preserve"> -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w:t>
      </w:r>
    </w:p>
    <w:p w:rsidR="00E35B45" w:rsidRDefault="00546A0F">
      <w:pPr>
        <w:spacing w:after="0" w:line="240" w:lineRule="auto"/>
        <w:ind w:left="300"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красоты и гармонии</w:t>
      </w:r>
      <w:r>
        <w:rPr>
          <w:rFonts w:ascii="Times New Roman" w:eastAsia="Times New Roman" w:hAnsi="Times New Roman" w:cs="Times New Roman"/>
          <w:sz w:val="24"/>
          <w:szCs w:val="24"/>
          <w:lang w:eastAsia="ru-RU"/>
        </w:rPr>
        <w:t xml:space="preserve"> – осознание красоты и гармоничности русского языка, его выразительных возможностей.</w:t>
      </w:r>
    </w:p>
    <w:p w:rsidR="00E35B45" w:rsidRDefault="00546A0F">
      <w:pPr>
        <w:spacing w:after="0" w:line="240" w:lineRule="auto"/>
        <w:ind w:left="300"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sz w:val="24"/>
          <w:szCs w:val="24"/>
          <w:lang w:eastAsia="ru-RU"/>
        </w:rPr>
        <w:t xml:space="preserve">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rsidR="00E35B45" w:rsidRDefault="00546A0F">
      <w:pPr>
        <w:spacing w:after="0" w:line="240" w:lineRule="auto"/>
        <w:ind w:left="300"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Ценность семьи - </w:t>
      </w:r>
      <w:r>
        <w:rPr>
          <w:rFonts w:ascii="Times New Roman" w:eastAsia="Times New Roman" w:hAnsi="Times New Roman" w:cs="Times New Roman"/>
          <w:bCs/>
          <w:sz w:val="24"/>
          <w:szCs w:val="24"/>
          <w:lang w:eastAsia="ru-RU"/>
        </w:rPr>
        <w:t>п</w:t>
      </w:r>
      <w:r>
        <w:rPr>
          <w:rFonts w:ascii="Times New Roman" w:eastAsia="Times New Roman" w:hAnsi="Times New Roman" w:cs="Times New Roman"/>
          <w:sz w:val="24"/>
          <w:szCs w:val="24"/>
          <w:lang w:eastAsia="ru-RU"/>
        </w:rPr>
        <w:t>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rsidR="00E35B45" w:rsidRDefault="00546A0F">
      <w:pPr>
        <w:spacing w:after="0" w:line="240" w:lineRule="auto"/>
        <w:ind w:left="300"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sz w:val="24"/>
          <w:szCs w:val="24"/>
          <w:lang w:eastAsia="ru-RU"/>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rsidR="00E35B45" w:rsidRDefault="00546A0F">
      <w:pPr>
        <w:spacing w:after="0" w:line="240" w:lineRule="auto"/>
        <w:ind w:left="300"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гражданственности и патриотизма</w:t>
      </w:r>
      <w:r>
        <w:rPr>
          <w:rFonts w:ascii="Times New Roman" w:eastAsia="Times New Roman" w:hAnsi="Times New Roman" w:cs="Times New Roman"/>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rsidR="00E35B45" w:rsidRDefault="00546A0F">
      <w:pPr>
        <w:spacing w:after="0" w:line="240" w:lineRule="auto"/>
        <w:ind w:left="300"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человечества</w:t>
      </w:r>
      <w:r>
        <w:rPr>
          <w:rFonts w:ascii="Times New Roman" w:eastAsia="Times New Roman" w:hAnsi="Times New Roman" w:cs="Times New Roman"/>
          <w:sz w:val="24"/>
          <w:szCs w:val="24"/>
          <w:lang w:eastAsia="ru-RU"/>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rsidR="00E35B45" w:rsidRDefault="00546A0F">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4. Планируемые результаты освоения учебной программы</w:t>
      </w:r>
    </w:p>
    <w:p w:rsidR="00E35B45" w:rsidRDefault="00546A0F">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r>
        <w:rPr>
          <w:rFonts w:ascii="Times New Roman" w:eastAsia="Times New Roman" w:hAnsi="Times New Roman" w:cs="Times New Roman"/>
          <w:sz w:val="24"/>
          <w:szCs w:val="24"/>
          <w:lang w:eastAsia="ru-RU"/>
        </w:rPr>
        <w:t xml:space="preserve">В связи с тем, что способности к  познавательной деятельности обучающихся с ограниченными возможностями здоровья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 </w:t>
      </w:r>
    </w:p>
    <w:p w:rsidR="00E35B45" w:rsidRDefault="00546A0F">
      <w:pPr>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В основе содержания коррекционного курса  «Предметно-практические действия»  лежит овладение обучающимися следующими видами ключевых </w:t>
      </w:r>
      <w:r>
        <w:rPr>
          <w:rFonts w:ascii="Times New Roman" w:eastAsia="Times New Roman" w:hAnsi="Times New Roman" w:cs="Times New Roman"/>
          <w:bCs/>
          <w:sz w:val="24"/>
          <w:szCs w:val="24"/>
          <w:lang w:eastAsia="ru-RU"/>
        </w:rPr>
        <w:t>компетенций:</w:t>
      </w:r>
    </w:p>
    <w:p w:rsidR="00E35B45" w:rsidRDefault="00546A0F">
      <w:pPr>
        <w:numPr>
          <w:ilvl w:val="0"/>
          <w:numId w:val="5"/>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Учебно-познавательная</w:t>
      </w:r>
      <w:r>
        <w:rPr>
          <w:rFonts w:ascii="Times New Roman" w:eastAsia="Times New Roman" w:hAnsi="Times New Roman" w:cs="Times New Roman"/>
          <w:sz w:val="24"/>
          <w:szCs w:val="24"/>
          <w:lang w:eastAsia="ru-RU"/>
        </w:rPr>
        <w:t>. Развитие мотивов учебной деятельности и формирование личностного смысла учения; развитие самостоятельности и личной и ответственности за свои поступки на основе представлений о нравственных нормах, общепринятых правилах; овладение начальными навыками адаптации в динамично изменяющемся и развивающемся мире;</w:t>
      </w:r>
    </w:p>
    <w:p w:rsidR="00E35B45" w:rsidRDefault="00546A0F">
      <w:pPr>
        <w:numPr>
          <w:ilvl w:val="0"/>
          <w:numId w:val="6"/>
        </w:numPr>
        <w:shd w:val="clear" w:color="auto" w:fill="FFFFFF"/>
        <w:tabs>
          <w:tab w:val="left" w:pos="1134"/>
        </w:tabs>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Социальная</w:t>
      </w:r>
      <w:r>
        <w:rPr>
          <w:rFonts w:ascii="Times New Roman" w:eastAsia="Times New Roman" w:hAnsi="Times New Roman" w:cs="Times New Roman"/>
          <w:sz w:val="24"/>
          <w:szCs w:val="24"/>
          <w:lang w:eastAsia="ru-RU"/>
        </w:rPr>
        <w:t>. Социально-эмоциональное участие в процессе общения и совместной деятельности; освоение доступных социальных ролей (обучающегося, сына (дочери), пассажира, покупателя и т.д.). Формирование социально ориентированного взгляда на окружающий мир в его органичном единстве и разнообразии природной и социальной частей.</w:t>
      </w:r>
    </w:p>
    <w:p w:rsidR="00E35B45" w:rsidRDefault="00546A0F">
      <w:pPr>
        <w:numPr>
          <w:ilvl w:val="0"/>
          <w:numId w:val="6"/>
        </w:numPr>
        <w:shd w:val="clear" w:color="auto" w:fill="FFFFFF"/>
        <w:tabs>
          <w:tab w:val="left" w:pos="1134"/>
        </w:tabs>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Коммуникативная</w:t>
      </w:r>
      <w:r>
        <w:rPr>
          <w:rFonts w:ascii="Times New Roman" w:eastAsia="Times New Roman" w:hAnsi="Times New Roman" w:cs="Times New Roman"/>
          <w:sz w:val="24"/>
          <w:szCs w:val="24"/>
          <w:lang w:eastAsia="ru-RU"/>
        </w:rPr>
        <w:t>.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 формирование уважительного отношения к окружающим.</w:t>
      </w:r>
    </w:p>
    <w:p w:rsidR="00E35B45" w:rsidRDefault="00546A0F">
      <w:pPr>
        <w:numPr>
          <w:ilvl w:val="0"/>
          <w:numId w:val="6"/>
        </w:numPr>
        <w:shd w:val="clear" w:color="auto" w:fill="FFFFFF"/>
        <w:tabs>
          <w:tab w:val="left" w:pos="1134"/>
        </w:tabs>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Ценностно-смысловая.</w:t>
      </w:r>
      <w:r>
        <w:rPr>
          <w:rFonts w:ascii="Times New Roman" w:eastAsia="Times New Roman" w:hAnsi="Times New Roman" w:cs="Times New Roman"/>
          <w:sz w:val="24"/>
          <w:szCs w:val="24"/>
          <w:lang w:eastAsia="ru-RU"/>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rsidR="00E35B45" w:rsidRDefault="00546A0F">
      <w:pPr>
        <w:numPr>
          <w:ilvl w:val="0"/>
          <w:numId w:val="6"/>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Личностного самоопределения</w:t>
      </w:r>
      <w:r>
        <w:rPr>
          <w:rFonts w:ascii="Times New Roman" w:eastAsia="Times New Roman" w:hAnsi="Times New Roman" w:cs="Times New Roman"/>
          <w:sz w:val="24"/>
          <w:szCs w:val="24"/>
          <w:lang w:eastAsia="ru-RU"/>
        </w:rPr>
        <w:t xml:space="preserve">. Основы персональной идентичности, осознание своей принадлежности к определенному полу, осознание себя как «Я». </w:t>
      </w:r>
    </w:p>
    <w:p w:rsidR="00E35B45" w:rsidRDefault="00546A0F">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 учащихся должны быть сформированы следующие учебные действия  и ключевые компетенции: </w:t>
      </w:r>
    </w:p>
    <w:p w:rsidR="00E35B45" w:rsidRDefault="00546A0F">
      <w:pPr>
        <w:numPr>
          <w:ilvl w:val="0"/>
          <w:numId w:val="7"/>
        </w:num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Ориентироваться в своей системе знаний: отличать новое от уже известного с помощью учителя </w:t>
      </w:r>
      <w:r>
        <w:rPr>
          <w:rFonts w:ascii="Times New Roman" w:eastAsia="Times New Roman" w:hAnsi="Times New Roman" w:cs="Times New Roman"/>
          <w:sz w:val="24"/>
          <w:szCs w:val="24"/>
          <w:lang w:eastAsia="ru-RU"/>
        </w:rPr>
        <w:t>(учебно-познавательные и коммуникативные компетенции).</w:t>
      </w:r>
    </w:p>
    <w:p w:rsidR="00E35B45" w:rsidRDefault="00546A0F">
      <w:pPr>
        <w:numPr>
          <w:ilvl w:val="0"/>
          <w:numId w:val="7"/>
        </w:num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Делать предварительный отбор источников информации: ориентироваться  в учебнике </w:t>
      </w:r>
      <w:r>
        <w:rPr>
          <w:rFonts w:ascii="Times New Roman" w:eastAsia="Times New Roman" w:hAnsi="Times New Roman" w:cs="Times New Roman"/>
          <w:sz w:val="24"/>
          <w:szCs w:val="24"/>
          <w:lang w:eastAsia="ru-RU"/>
        </w:rPr>
        <w:t>(информационно-коммуникативные компетенции).</w:t>
      </w:r>
    </w:p>
    <w:p w:rsidR="00E35B45" w:rsidRDefault="00546A0F">
      <w:pPr>
        <w:numPr>
          <w:ilvl w:val="0"/>
          <w:numId w:val="7"/>
        </w:num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Перерабатывать полученную информацию: делать выводы в результате  совместной  работы всего класса </w:t>
      </w:r>
      <w:r>
        <w:rPr>
          <w:rFonts w:ascii="Times New Roman" w:eastAsia="Times New Roman" w:hAnsi="Times New Roman" w:cs="Times New Roman"/>
          <w:sz w:val="24"/>
          <w:szCs w:val="24"/>
          <w:lang w:eastAsia="ru-RU"/>
        </w:rPr>
        <w:t>(информационно-коммуникативные компетенции).</w:t>
      </w:r>
    </w:p>
    <w:p w:rsidR="00E35B45" w:rsidRDefault="00546A0F">
      <w:pPr>
        <w:numPr>
          <w:ilvl w:val="0"/>
          <w:numId w:val="7"/>
        </w:num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Перерабатывать полученную информацию: сравнивать и группировать такие математические объекты, как числа, плоские геометрические фигуры </w:t>
      </w:r>
      <w:r>
        <w:rPr>
          <w:rFonts w:ascii="Times New Roman" w:eastAsia="Times New Roman" w:hAnsi="Times New Roman" w:cs="Times New Roman"/>
          <w:sz w:val="24"/>
          <w:szCs w:val="24"/>
          <w:lang w:eastAsia="ru-RU"/>
        </w:rPr>
        <w:t>(учебно-познавательные  компетенции).</w:t>
      </w:r>
    </w:p>
    <w:p w:rsidR="00E35B45" w:rsidRDefault="00546A0F">
      <w:pPr>
        <w:numPr>
          <w:ilvl w:val="0"/>
          <w:numId w:val="7"/>
        </w:num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Преобразовывать информацию из одной формы в другую: составлять задачи на основе простейших математических моделей (предметных, рисунков); находить и формулировать решение задачи с помощью простейших  моделей (предметных, рисунков)</w:t>
      </w:r>
      <w:r>
        <w:rPr>
          <w:rFonts w:ascii="Times New Roman" w:eastAsia="Times New Roman" w:hAnsi="Times New Roman" w:cs="Times New Roman"/>
          <w:sz w:val="24"/>
          <w:szCs w:val="24"/>
          <w:lang w:eastAsia="ru-RU"/>
        </w:rPr>
        <w:t xml:space="preserve"> (учебно-познавательные  компетенции).</w:t>
      </w:r>
    </w:p>
    <w:p w:rsidR="00E35B45" w:rsidRDefault="00546A0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познавательных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p>
    <w:p w:rsidR="00E35B45" w:rsidRDefault="00546A0F">
      <w:pPr>
        <w:numPr>
          <w:ilvl w:val="0"/>
          <w:numId w:val="8"/>
        </w:numPr>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ориентироваться в своей системе знаний: отличать новое от уже известного с помощью учителя;</w:t>
      </w:r>
    </w:p>
    <w:p w:rsidR="00E35B45" w:rsidRDefault="00546A0F">
      <w:pPr>
        <w:numPr>
          <w:ilvl w:val="0"/>
          <w:numId w:val="8"/>
        </w:numPr>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делать предварительный отбор источников информации;</w:t>
      </w:r>
    </w:p>
    <w:p w:rsidR="00E35B45" w:rsidRDefault="00546A0F">
      <w:pPr>
        <w:numPr>
          <w:ilvl w:val="0"/>
          <w:numId w:val="8"/>
        </w:numPr>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перерабатывать полученную информацию;</w:t>
      </w:r>
    </w:p>
    <w:p w:rsidR="00E35B45" w:rsidRDefault="00546A0F">
      <w:pPr>
        <w:numPr>
          <w:ilvl w:val="0"/>
          <w:numId w:val="8"/>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распознавание своих ощущений и обогащение сенсорного опыта; </w:t>
      </w:r>
    </w:p>
    <w:p w:rsidR="00E35B45" w:rsidRDefault="00546A0F">
      <w:pPr>
        <w:numPr>
          <w:ilvl w:val="0"/>
          <w:numId w:val="8"/>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представления о мире, созданном руками человека;</w:t>
      </w:r>
    </w:p>
    <w:p w:rsidR="00E35B45" w:rsidRDefault="00546A0F">
      <w:pPr>
        <w:numPr>
          <w:ilvl w:val="0"/>
          <w:numId w:val="8"/>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формирование интереса к объектам, изготовленным руками человека. </w:t>
      </w:r>
    </w:p>
    <w:p w:rsidR="00E35B45" w:rsidRDefault="00546A0F">
      <w:pPr>
        <w:numPr>
          <w:ilvl w:val="0"/>
          <w:numId w:val="8"/>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формирование умения  соблюдать элементарные правила безопасности в повседневной жизнедеятельности. </w:t>
      </w:r>
    </w:p>
    <w:p w:rsidR="00E35B45" w:rsidRDefault="00546A0F">
      <w:pPr>
        <w:numPr>
          <w:ilvl w:val="0"/>
          <w:numId w:val="8"/>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расширение представлений об окружающих людях: овладение первоначальными представлениями о социальной жизни, о профессиональных и социальных ролях людей.</w:t>
      </w:r>
    </w:p>
    <w:p w:rsidR="00E35B45" w:rsidRDefault="00546A0F">
      <w:pPr>
        <w:numPr>
          <w:ilvl w:val="0"/>
          <w:numId w:val="8"/>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определение круга своих социальных ролей, умение вести себя в конкретной ситуации соответственно роли. </w:t>
      </w:r>
    </w:p>
    <w:p w:rsidR="00E35B45" w:rsidRDefault="00546A0F">
      <w:pPr>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личностных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r>
        <w:rPr>
          <w:rFonts w:ascii="Times New Roman" w:eastAsia="Times New Roman" w:hAnsi="Times New Roman" w:cs="Times New Roman"/>
          <w:b/>
          <w:bCs/>
          <w:i/>
          <w:iCs/>
          <w:sz w:val="24"/>
          <w:szCs w:val="24"/>
          <w:lang w:eastAsia="ru-RU"/>
        </w:rPr>
        <w:t>:</w:t>
      </w:r>
    </w:p>
    <w:p w:rsidR="00E35B45" w:rsidRDefault="00546A0F">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rsidR="00E35B45" w:rsidRDefault="00546A0F">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выраженная устойчивая учебно-познавательная мотивация учения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rsidR="00E35B45" w:rsidRDefault="00546A0F">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адекватное понимание причин успешности/неуспешности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rsidR="00E35B45" w:rsidRDefault="00546A0F">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rsidR="00E35B45" w:rsidRDefault="00546A0F">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E35B45" w:rsidRDefault="00546A0F">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E35B45" w:rsidRDefault="00546A0F">
      <w:pPr>
        <w:numPr>
          <w:ilvl w:val="0"/>
          <w:numId w:val="9"/>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основы исторической культуры: принятие ценности мира, готовность следовать в своей деятельности нормам морального поведения, нерасточительного, здоровьесберегающего поведения (общекультурные и социальные компетенции).</w:t>
      </w:r>
    </w:p>
    <w:p w:rsidR="00E35B45" w:rsidRDefault="00546A0F">
      <w:pPr>
        <w:numPr>
          <w:ilvl w:val="0"/>
          <w:numId w:val="10"/>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овладение начальными навыками адаптации в динамично изменяющемся и развивающемся мире;</w:t>
      </w:r>
    </w:p>
    <w:p w:rsidR="00E35B45" w:rsidRDefault="00546A0F">
      <w:pPr>
        <w:numPr>
          <w:ilvl w:val="0"/>
          <w:numId w:val="10"/>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E35B45" w:rsidRDefault="00546A0F">
      <w:pPr>
        <w:numPr>
          <w:ilvl w:val="0"/>
          <w:numId w:val="10"/>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E35B45" w:rsidRDefault="00546A0F">
      <w:pPr>
        <w:numPr>
          <w:ilvl w:val="0"/>
          <w:numId w:val="10"/>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rsidR="00E35B45" w:rsidRDefault="00546A0F">
      <w:pPr>
        <w:numPr>
          <w:ilvl w:val="0"/>
          <w:numId w:val="10"/>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E35B45" w:rsidRDefault="00546A0F">
      <w:pPr>
        <w:numPr>
          <w:ilvl w:val="0"/>
          <w:numId w:val="10"/>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E35B45" w:rsidRDefault="00546A0F">
      <w:pPr>
        <w:numPr>
          <w:ilvl w:val="0"/>
          <w:numId w:val="10"/>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35B45" w:rsidRDefault="00546A0F">
      <w:pPr>
        <w:widowControl w:val="0"/>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регулятивных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r>
        <w:rPr>
          <w:rFonts w:ascii="Times New Roman" w:eastAsia="Times New Roman" w:hAnsi="Times New Roman" w:cs="Times New Roman"/>
          <w:b/>
          <w:bCs/>
          <w:i/>
          <w:iCs/>
          <w:sz w:val="24"/>
          <w:szCs w:val="24"/>
          <w:lang w:eastAsia="ru-RU"/>
        </w:rPr>
        <w:t>:</w:t>
      </w:r>
    </w:p>
    <w:p w:rsidR="00E35B45" w:rsidRDefault="00546A0F">
      <w:pPr>
        <w:numPr>
          <w:ilvl w:val="0"/>
          <w:numId w:val="11"/>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принимать и сохранять учебную задачу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rsidR="00E35B45" w:rsidRDefault="00546A0F">
      <w:pPr>
        <w:numPr>
          <w:ilvl w:val="0"/>
          <w:numId w:val="11"/>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в сотрудничестве с учителем ставить новые учебные задачи (</w:t>
      </w:r>
      <w:r>
        <w:rPr>
          <w:rFonts w:ascii="Times New Roman" w:eastAsia="Calibri" w:hAnsi="Times New Roman" w:cs="Times New Roman"/>
          <w:sz w:val="24"/>
          <w:szCs w:val="24"/>
          <w:lang w:eastAsia="ru-RU"/>
        </w:rPr>
        <w:t>учебно-познавательные и коммуникативные компетенции)</w:t>
      </w:r>
      <w:r>
        <w:rPr>
          <w:rFonts w:ascii="Times New Roman" w:eastAsia="Times New Roman" w:hAnsi="Times New Roman" w:cs="Times New Roman"/>
          <w:sz w:val="24"/>
          <w:szCs w:val="24"/>
          <w:lang w:eastAsia="ru-RU"/>
        </w:rPr>
        <w:t>;</w:t>
      </w:r>
    </w:p>
    <w:p w:rsidR="00E35B45" w:rsidRDefault="00546A0F">
      <w:pPr>
        <w:numPr>
          <w:ilvl w:val="0"/>
          <w:numId w:val="11"/>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выполнять учебные действия в материализованной, громкоречевой и умственной форме (</w:t>
      </w:r>
      <w:r>
        <w:rPr>
          <w:rFonts w:ascii="Times New Roman" w:eastAsia="Calibri" w:hAnsi="Times New Roman" w:cs="Times New Roman"/>
          <w:sz w:val="24"/>
          <w:szCs w:val="24"/>
          <w:lang w:eastAsia="ru-RU"/>
        </w:rPr>
        <w:t>коммуникативные компетенции)</w:t>
      </w:r>
      <w:r>
        <w:rPr>
          <w:rFonts w:ascii="Times New Roman" w:eastAsia="Times New Roman" w:hAnsi="Times New Roman" w:cs="Times New Roman"/>
          <w:sz w:val="24"/>
          <w:szCs w:val="24"/>
          <w:lang w:eastAsia="ru-RU"/>
        </w:rPr>
        <w:t>;</w:t>
      </w:r>
    </w:p>
    <w:p w:rsidR="00E35B45" w:rsidRDefault="00546A0F">
      <w:pPr>
        <w:numPr>
          <w:ilvl w:val="0"/>
          <w:numId w:val="11"/>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с помощью учителя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Pr>
          <w:rFonts w:ascii="Times New Roman" w:eastAsia="Calibri" w:hAnsi="Times New Roman" w:cs="Times New Roman"/>
          <w:sz w:val="24"/>
          <w:szCs w:val="24"/>
          <w:lang w:eastAsia="ru-RU"/>
        </w:rPr>
        <w:t>учебно-познавательные  и общекультурные компетенции)</w:t>
      </w:r>
      <w:r>
        <w:rPr>
          <w:rFonts w:ascii="Times New Roman" w:eastAsia="Times New Roman" w:hAnsi="Times New Roman" w:cs="Times New Roman"/>
          <w:sz w:val="24"/>
          <w:szCs w:val="24"/>
          <w:lang w:eastAsia="ru-RU"/>
        </w:rPr>
        <w:t>;</w:t>
      </w:r>
    </w:p>
    <w:p w:rsidR="00E35B45" w:rsidRDefault="00546A0F">
      <w:pPr>
        <w:numPr>
          <w:ilvl w:val="0"/>
          <w:numId w:val="11"/>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адекватно воспринимать предложения и оценку учителя, одноклассников, родителей (</w:t>
      </w:r>
      <w:r>
        <w:rPr>
          <w:rFonts w:ascii="Times New Roman" w:eastAsia="Calibri" w:hAnsi="Times New Roman" w:cs="Times New Roman"/>
          <w:sz w:val="24"/>
          <w:szCs w:val="24"/>
          <w:lang w:eastAsia="ru-RU"/>
        </w:rPr>
        <w:t>социальные и коммуникативные компетенции)</w:t>
      </w:r>
      <w:r>
        <w:rPr>
          <w:rFonts w:ascii="Times New Roman" w:eastAsia="Times New Roman" w:hAnsi="Times New Roman" w:cs="Times New Roman"/>
          <w:sz w:val="24"/>
          <w:szCs w:val="24"/>
          <w:lang w:eastAsia="ru-RU"/>
        </w:rPr>
        <w:t>.</w:t>
      </w:r>
    </w:p>
    <w:p w:rsidR="00E35B45" w:rsidRDefault="00546A0F">
      <w:pPr>
        <w:widowControl w:val="0"/>
        <w:numPr>
          <w:ilvl w:val="0"/>
          <w:numId w:val="12"/>
        </w:numPr>
        <w:spacing w:after="0" w:line="240" w:lineRule="auto"/>
        <w:ind w:firstLine="567"/>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проговаривать последовательность действий на уроке;</w:t>
      </w:r>
    </w:p>
    <w:p w:rsidR="00E35B45" w:rsidRDefault="00546A0F">
      <w:pPr>
        <w:widowControl w:val="0"/>
        <w:numPr>
          <w:ilvl w:val="0"/>
          <w:numId w:val="12"/>
        </w:numPr>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работать по предложенному плану;</w:t>
      </w:r>
    </w:p>
    <w:p w:rsidR="00E35B45" w:rsidRDefault="00546A0F">
      <w:pPr>
        <w:widowControl w:val="0"/>
        <w:numPr>
          <w:ilvl w:val="0"/>
          <w:numId w:val="12"/>
        </w:numPr>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формирование умений  отличать верно выполненное задание от неверного;</w:t>
      </w:r>
    </w:p>
    <w:p w:rsidR="00E35B45" w:rsidRDefault="00546A0F">
      <w:pPr>
        <w:widowControl w:val="0"/>
        <w:numPr>
          <w:ilvl w:val="0"/>
          <w:numId w:val="12"/>
        </w:numPr>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 xml:space="preserve">формирование умений  работать по плану, сверяя свои действия с целью, </w:t>
      </w:r>
    </w:p>
    <w:p w:rsidR="00E35B45" w:rsidRDefault="00546A0F">
      <w:pPr>
        <w:widowControl w:val="0"/>
        <w:numPr>
          <w:ilvl w:val="0"/>
          <w:numId w:val="12"/>
        </w:numPr>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lastRenderedPageBreak/>
        <w:t>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w:t>
      </w:r>
    </w:p>
    <w:p w:rsidR="00E35B45" w:rsidRDefault="00546A0F">
      <w:pPr>
        <w:spacing w:after="0" w:line="240" w:lineRule="auto"/>
        <w:ind w:firstLine="567"/>
        <w:contextualSpacing/>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коммуникативных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r>
        <w:rPr>
          <w:rFonts w:ascii="Times New Roman" w:eastAsia="Times New Roman" w:hAnsi="Times New Roman" w:cs="Times New Roman"/>
          <w:b/>
          <w:bCs/>
          <w:i/>
          <w:iCs/>
          <w:sz w:val="24"/>
          <w:szCs w:val="24"/>
          <w:lang w:eastAsia="ru-RU"/>
        </w:rPr>
        <w:t>:</w:t>
      </w:r>
    </w:p>
    <w:p w:rsidR="00E35B45" w:rsidRDefault="00546A0F">
      <w:pPr>
        <w:numPr>
          <w:ilvl w:val="0"/>
          <w:numId w:val="13"/>
        </w:numPr>
        <w:spacing w:after="0" w:line="240" w:lineRule="auto"/>
        <w:ind w:firstLine="567"/>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слушать и понимать высказывания учителя, собеседников;</w:t>
      </w:r>
    </w:p>
    <w:p w:rsidR="00E35B45" w:rsidRDefault="00546A0F">
      <w:pPr>
        <w:numPr>
          <w:ilvl w:val="0"/>
          <w:numId w:val="13"/>
        </w:numPr>
        <w:spacing w:after="0" w:line="240" w:lineRule="auto"/>
        <w:ind w:firstLine="567"/>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совместно договариваться о правилах общения и поведения в школе  и следовать им.</w:t>
      </w:r>
    </w:p>
    <w:p w:rsidR="00E35B45" w:rsidRDefault="00546A0F">
      <w:pPr>
        <w:widowControl w:val="0"/>
        <w:numPr>
          <w:ilvl w:val="0"/>
          <w:numId w:val="13"/>
        </w:numPr>
        <w:spacing w:after="0" w:line="240" w:lineRule="auto"/>
        <w:ind w:firstLine="567"/>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Cs/>
          <w:iCs/>
          <w:sz w:val="24"/>
          <w:szCs w:val="24"/>
          <w:lang w:eastAsia="ru-RU"/>
        </w:rPr>
        <w:t>формирование умений  уметь задавать вопросы необходимые для организации собственной деятельности и сотрудничества с партнёром;</w:t>
      </w:r>
    </w:p>
    <w:p w:rsidR="00E35B45" w:rsidRDefault="00546A0F">
      <w:pPr>
        <w:numPr>
          <w:ilvl w:val="0"/>
          <w:numId w:val="13"/>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iCs/>
          <w:sz w:val="24"/>
          <w:szCs w:val="24"/>
          <w:lang w:eastAsia="ru-RU"/>
        </w:rPr>
        <w:t>формирование</w:t>
      </w:r>
      <w:r>
        <w:rPr>
          <w:rFonts w:ascii="Times New Roman" w:eastAsia="Times New Roman" w:hAnsi="Times New Roman" w:cs="Times New Roman"/>
          <w:sz w:val="24"/>
          <w:szCs w:val="24"/>
          <w:lang w:eastAsia="ru-RU"/>
        </w:rPr>
        <w:t xml:space="preserve"> умения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E35B45" w:rsidRDefault="00546A0F">
      <w:pPr>
        <w:numPr>
          <w:ilvl w:val="0"/>
          <w:numId w:val="13"/>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iCs/>
          <w:sz w:val="24"/>
          <w:szCs w:val="24"/>
          <w:lang w:eastAsia="ru-RU"/>
        </w:rPr>
        <w:t>формирование</w:t>
      </w:r>
      <w:r>
        <w:rPr>
          <w:rFonts w:ascii="Times New Roman" w:eastAsia="Times New Roman" w:hAnsi="Times New Roman" w:cs="Times New Roman"/>
          <w:sz w:val="24"/>
          <w:szCs w:val="24"/>
          <w:lang w:eastAsia="ru-RU"/>
        </w:rPr>
        <w:t xml:space="preserve"> умения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E35B45" w:rsidRDefault="00E35B45">
      <w:pPr>
        <w:spacing w:after="0" w:line="240" w:lineRule="auto"/>
        <w:ind w:firstLine="567"/>
        <w:rPr>
          <w:rFonts w:ascii="Times New Roman" w:eastAsia="Times New Roman" w:hAnsi="Times New Roman" w:cs="Times New Roman"/>
          <w:sz w:val="24"/>
          <w:szCs w:val="24"/>
          <w:lang w:eastAsia="ru-RU"/>
        </w:rPr>
      </w:pPr>
    </w:p>
    <w:p w:rsidR="00E35B45" w:rsidRDefault="00E35B45">
      <w:pPr>
        <w:spacing w:after="0" w:line="240" w:lineRule="auto"/>
        <w:ind w:left="709" w:firstLine="567"/>
        <w:jc w:val="both"/>
        <w:rPr>
          <w:rFonts w:ascii="Times New Roman" w:eastAsia="Calibri" w:hAnsi="Times New Roman" w:cs="Times New Roman"/>
          <w:b/>
          <w:sz w:val="24"/>
          <w:szCs w:val="24"/>
          <w:lang w:eastAsia="ru-RU"/>
        </w:rPr>
      </w:pPr>
    </w:p>
    <w:p w:rsidR="00E35B45" w:rsidRDefault="00E35B45">
      <w:pPr>
        <w:spacing w:after="0" w:line="240" w:lineRule="auto"/>
        <w:ind w:left="709" w:firstLine="567"/>
        <w:jc w:val="both"/>
        <w:rPr>
          <w:rFonts w:ascii="Times New Roman" w:eastAsia="Calibri" w:hAnsi="Times New Roman" w:cs="Times New Roman"/>
          <w:b/>
          <w:sz w:val="24"/>
          <w:szCs w:val="24"/>
          <w:lang w:eastAsia="ru-RU"/>
        </w:rPr>
      </w:pPr>
    </w:p>
    <w:p w:rsidR="00E35B45" w:rsidRDefault="00546A0F">
      <w:pPr>
        <w:spacing w:after="0" w:line="240" w:lineRule="auto"/>
        <w:ind w:left="709"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5.Содержание </w:t>
      </w:r>
      <w:r>
        <w:rPr>
          <w:rFonts w:ascii="Times New Roman" w:eastAsia="Times New Roman" w:hAnsi="Times New Roman" w:cs="Times New Roman"/>
          <w:b/>
          <w:sz w:val="24"/>
          <w:szCs w:val="24"/>
          <w:lang w:eastAsia="ru-RU"/>
        </w:rPr>
        <w:t>коррекционного курса  «Предметно-практические действия»</w:t>
      </w:r>
    </w:p>
    <w:p w:rsidR="00E35B45" w:rsidRDefault="00E35B45">
      <w:pPr>
        <w:spacing w:after="0" w:line="240" w:lineRule="auto"/>
        <w:ind w:firstLine="567"/>
        <w:rPr>
          <w:rFonts w:ascii="Times New Roman" w:eastAsia="Times New Roman" w:hAnsi="Times New Roman" w:cs="Times New Roman"/>
          <w:b/>
          <w:i/>
          <w:sz w:val="24"/>
          <w:szCs w:val="24"/>
          <w:lang w:eastAsia="ru-RU"/>
        </w:rPr>
      </w:pPr>
    </w:p>
    <w:p w:rsidR="00E35B45" w:rsidRDefault="00546A0F">
      <w:pPr>
        <w:spacing w:after="0" w:line="240" w:lineRule="auto"/>
        <w:ind w:firstLine="567"/>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Действия с предметами (36ч)</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Открывание и закрывание коробок (футляров) с механи</w:t>
      </w:r>
      <w:r>
        <w:rPr>
          <w:rFonts w:ascii="Times New Roman" w:eastAsia="Times New Roman" w:hAnsi="Times New Roman" w:cs="Times New Roman"/>
          <w:sz w:val="24"/>
          <w:szCs w:val="24"/>
          <w:lang w:eastAsia="ru-RU"/>
        </w:rPr>
        <w:softHyphen/>
        <w:t>ческой защелкой.</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Использование ключа для открывания и закрывания замка в шкафу или ящике стола.</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Открывание и закрывание задвижек и щеколд на окнах, дверцах шкафа.</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Застегивание и расстегивание пуговиц.</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Застегивание и расстегивание кнопок.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Застегивание и расстегивание молний.</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Определение на ощупь формы  предмета.</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Определение на ощупь величины предмета</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Определение на ощупь мягких и твердых тел.</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Определение на ощупь температурных характеристик (холодный, теплый, горячий).</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пирамидки из 6—8 колец по  убывающей величине.</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пирамидки из 6—8 колец по возрастающей величине.</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Сборка и разборка трех-, четырех-, пятисоставных матрешек.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Вкладывание одной матрешки в другую с учетом величины.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Включение матрешек и других предметов в ряд по вели</w:t>
      </w:r>
      <w:r>
        <w:rPr>
          <w:rFonts w:ascii="Times New Roman" w:eastAsia="Times New Roman" w:hAnsi="Times New Roman" w:cs="Times New Roman"/>
          <w:sz w:val="24"/>
          <w:szCs w:val="24"/>
          <w:lang w:eastAsia="ru-RU"/>
        </w:rPr>
        <w:softHyphen/>
        <w:t>чине.</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Действия с предметами разного цвета:</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Подбор предметов по слову, обозначающему цвет.</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Обобщение предметов по признаку «цвет».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Соотнесение разнородных предметов по цвету.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простых сочетаний из 5—6 цветов.</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Подбор разнородных предметов по цвету.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Исключение лишнего предмета по цвету.</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Действия с предметами разной формы:</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Различение и называние геометрических фигур.</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Сравнение предметов по форме.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Обводка фигур по контуру.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Штриховка геометрических фигур.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Подбор предметов к эталону — форме.</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Расположение моделей геометрических фигур, чередуя их цвет.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Исключение лишнего предмета по форме.</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Действия с предметами разной величины:</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Опускание больших и маленьких шариков в соответству</w:t>
      </w:r>
      <w:r>
        <w:rPr>
          <w:rFonts w:ascii="Times New Roman" w:eastAsia="Times New Roman" w:hAnsi="Times New Roman" w:cs="Times New Roman"/>
          <w:sz w:val="24"/>
          <w:szCs w:val="24"/>
          <w:lang w:eastAsia="ru-RU"/>
        </w:rPr>
        <w:softHyphen/>
        <w:t>ющие отверстия.</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Соотнесение разнородных предметов по размеру.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Различение, группировка, сериация предметов по размерам (большой — маленький, высокий — низкий, длинный —ко</w:t>
      </w:r>
      <w:r>
        <w:rPr>
          <w:rFonts w:ascii="Times New Roman" w:eastAsia="Times New Roman" w:hAnsi="Times New Roman" w:cs="Times New Roman"/>
          <w:sz w:val="24"/>
          <w:szCs w:val="24"/>
          <w:lang w:eastAsia="ru-RU"/>
        </w:rPr>
        <w:softHyphen/>
        <w:t>роткий).</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Составление сериационных рядов по высоте и длине.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Исключение лишнего по величине.</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Классификация предметов по цвету, форме, величине.</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Конструирование.</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Постройка различных зданий из 6—10 элементов (дом в несколько этажей и т. д.).</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Постройка из строительного материала улицы (дома, забор, машины).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счетных палочек различных фигур.</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счетных палочек  узоров.</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счетных палочек букв.</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счетных палочек цифр.</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полосок картона различных фигур.</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полосок картона узоров.</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полосок картона букв.</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полосок картона цифр.</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разрезных предметных  картинок.</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разрезных сюжетных картинок.</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сборно-разборных деталей различных пред</w:t>
      </w:r>
      <w:r>
        <w:rPr>
          <w:rFonts w:ascii="Times New Roman" w:eastAsia="Times New Roman" w:hAnsi="Times New Roman" w:cs="Times New Roman"/>
          <w:sz w:val="24"/>
          <w:szCs w:val="24"/>
          <w:lang w:eastAsia="ru-RU"/>
        </w:rPr>
        <w:softHyphen/>
        <w:t>метов.</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частей, разных по форме и цвету: кувшин.</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частей, разных по форме и цвету:  рыбка.</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частей, разных по форме и цвету: бабочка.</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Составление предметов из частей, разных по форме и цвету: гриб.</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геометрических фигур: кукла.</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геометрических фигур: машина.</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геометрических фигур: цыпленок.</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геометрических фигур: утенок.</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узоров, орнаментов из геометрических фигур в полосе (в квадрате).</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узоров, орнаментов из геометрических фигур в полосе ( в круге).</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мозаикой</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чередующихся рядов из деталей трех</w:t>
      </w:r>
      <w:r>
        <w:rPr>
          <w:rFonts w:ascii="Times New Roman" w:eastAsia="Times New Roman" w:hAnsi="Times New Roman" w:cs="Times New Roman"/>
          <w:sz w:val="24"/>
          <w:szCs w:val="24"/>
          <w:lang w:eastAsia="ru-RU"/>
        </w:rPr>
        <w:softHyphen/>
        <w:t xml:space="preserve">  цветов через два-три элемента.</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чередующихся рядов из деталей четырех цветов через два-три элемента.</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геометрических фигур разных размеров и цветов.</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несложных узоров из мозаики.</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простых сюжетов из мозаики.</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букв из мозаики.</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цифр из мозаики.</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Действия с материалами (10ч)</w:t>
      </w:r>
      <w:r>
        <w:rPr>
          <w:rFonts w:ascii="Times New Roman" w:eastAsia="Times New Roman" w:hAnsi="Times New Roman" w:cs="Times New Roman"/>
          <w:b/>
          <w:sz w:val="24"/>
          <w:szCs w:val="24"/>
          <w:lang w:eastAsia="ru-RU"/>
        </w:rPr>
        <w:t>.</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пластическими материалами (пластилин) (19 ч)</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безопасности труда,  гигиены при работе с пластическими материалами.</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Организация рабочего места. Подготовка  пластичес</w:t>
      </w:r>
      <w:r>
        <w:rPr>
          <w:rFonts w:ascii="Times New Roman" w:eastAsia="Times New Roman" w:hAnsi="Times New Roman" w:cs="Times New Roman"/>
          <w:sz w:val="24"/>
          <w:szCs w:val="24"/>
          <w:lang w:eastAsia="ru-RU"/>
        </w:rPr>
        <w:softHyphen/>
        <w:t>ких материалов к работе.</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по заданию учителя знако</w:t>
      </w:r>
      <w:r>
        <w:rPr>
          <w:rFonts w:ascii="Times New Roman" w:eastAsia="Times New Roman" w:hAnsi="Times New Roman" w:cs="Times New Roman"/>
          <w:sz w:val="24"/>
          <w:szCs w:val="24"/>
          <w:lang w:eastAsia="ru-RU"/>
        </w:rPr>
        <w:softHyphen/>
        <w:t xml:space="preserve">мых предметов: посуда.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по заданию учителя знако</w:t>
      </w:r>
      <w:r>
        <w:rPr>
          <w:rFonts w:ascii="Times New Roman" w:eastAsia="Times New Roman" w:hAnsi="Times New Roman" w:cs="Times New Roman"/>
          <w:sz w:val="24"/>
          <w:szCs w:val="24"/>
          <w:lang w:eastAsia="ru-RU"/>
        </w:rPr>
        <w:softHyphen/>
        <w:t xml:space="preserve">мых предметов:  игрушки.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предметов шарообраз</w:t>
      </w:r>
      <w:r>
        <w:rPr>
          <w:rFonts w:ascii="Times New Roman" w:eastAsia="Times New Roman" w:hAnsi="Times New Roman" w:cs="Times New Roman"/>
          <w:sz w:val="24"/>
          <w:szCs w:val="24"/>
          <w:lang w:eastAsia="ru-RU"/>
        </w:rPr>
        <w:softHyphen/>
        <w:t xml:space="preserve">ной, конической, грушевидной формы: овощи.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предметов шарообраз</w:t>
      </w:r>
      <w:r>
        <w:rPr>
          <w:rFonts w:ascii="Times New Roman" w:eastAsia="Times New Roman" w:hAnsi="Times New Roman" w:cs="Times New Roman"/>
          <w:sz w:val="24"/>
          <w:szCs w:val="24"/>
          <w:lang w:eastAsia="ru-RU"/>
        </w:rPr>
        <w:softHyphen/>
        <w:t xml:space="preserve">ной, конической, грушевидной формы: фрукты.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предметов шарообраз</w:t>
      </w:r>
      <w:r>
        <w:rPr>
          <w:rFonts w:ascii="Times New Roman" w:eastAsia="Times New Roman" w:hAnsi="Times New Roman" w:cs="Times New Roman"/>
          <w:sz w:val="24"/>
          <w:szCs w:val="24"/>
          <w:lang w:eastAsia="ru-RU"/>
        </w:rPr>
        <w:softHyphen/>
        <w:t xml:space="preserve">ной, конической формы: ягоды.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Составление композиций: «Фрукты на подносе».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композиций: «Овощи в корзине».</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w:t>
      </w:r>
      <w:r>
        <w:rPr>
          <w:rFonts w:ascii="Times New Roman" w:eastAsia="Times New Roman" w:hAnsi="Times New Roman" w:cs="Times New Roman"/>
          <w:sz w:val="24"/>
          <w:szCs w:val="24"/>
          <w:lang w:eastAsia="ru-RU"/>
        </w:rPr>
        <w:softHyphen/>
        <w:t xml:space="preserve">товление пластилиновых аппликаций.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Дополнение картинки недостающими деталями.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Нанизывание пластилиновых шариков на твердую основу (палочку, спичку).</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Использование  пуговиц  для вдавливания в пластилиновую  основу.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Использование  крупы, гороха  для вдавливания в пластилиновую  основу.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сюжетных композиций (гусе</w:t>
      </w:r>
      <w:r>
        <w:rPr>
          <w:rFonts w:ascii="Times New Roman" w:eastAsia="Times New Roman" w:hAnsi="Times New Roman" w:cs="Times New Roman"/>
          <w:sz w:val="24"/>
          <w:szCs w:val="24"/>
          <w:lang w:eastAsia="ru-RU"/>
        </w:rPr>
        <w:softHyphen/>
        <w:t xml:space="preserve">ница).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Создание сюжетных композиций (цветок).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предметов, состоящих из нескольких элементов: чай</w:t>
      </w:r>
      <w:r>
        <w:rPr>
          <w:rFonts w:ascii="Times New Roman" w:eastAsia="Times New Roman" w:hAnsi="Times New Roman" w:cs="Times New Roman"/>
          <w:sz w:val="24"/>
          <w:szCs w:val="24"/>
          <w:lang w:eastAsia="ru-RU"/>
        </w:rPr>
        <w:softHyphen/>
        <w:t xml:space="preserve">ник для заварки.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предметов, состоящих из нескольких элементов: кувшин с ручкой.</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Лепка предметов, состоящих из нескольких элементов: чашка с блюдцем. </w:t>
      </w:r>
      <w:bookmarkStart w:id="1" w:name="bookmark26"/>
    </w:p>
    <w:p w:rsidR="00E35B45" w:rsidRDefault="00546A0F">
      <w:pPr>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Работа с бумагой и фольгой</w:t>
      </w:r>
      <w:bookmarkEnd w:id="1"/>
      <w:r>
        <w:rPr>
          <w:rFonts w:ascii="Times New Roman" w:eastAsia="Times New Roman" w:hAnsi="Times New Roman" w:cs="Times New Roman"/>
          <w:b/>
          <w:sz w:val="24"/>
          <w:szCs w:val="24"/>
          <w:lang w:eastAsia="ru-RU"/>
        </w:rPr>
        <w:t xml:space="preserve"> (22ч)</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бумаги. Изготовление  летающих игрушек (3—5 сгибов).</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Обведение по внутреннему контуру (трафарет);</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Обведение по внешнему контуру (шаблон).</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Раскрашивание фигур цветными карандашами и фломастерами.</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Штриховка фигур цветными карандашами и фломастерами.</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Техника безопасности при работе с ножницами.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Резание ножницами по пунктирной линии.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Разметка бумаги сгибанием.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Резание бумаги по сгибу.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Резание ножницами по дуге, кривым линиям.</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Вырезание из листа бумаги, сложенного пополам, изображений овощей  по разметке.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Вырезание из листа бумаги, сложенного пополам, изображений  фруктов по разметке.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Вырезание ножницами геометри</w:t>
      </w:r>
      <w:r>
        <w:rPr>
          <w:rFonts w:ascii="Times New Roman" w:eastAsia="Times New Roman" w:hAnsi="Times New Roman" w:cs="Times New Roman"/>
          <w:sz w:val="24"/>
          <w:szCs w:val="24"/>
          <w:lang w:eastAsia="ru-RU"/>
        </w:rPr>
        <w:softHyphen/>
        <w:t xml:space="preserve">ческих фигур по шаблонам.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Изготовление стаканчиков  из бумаги.</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Изготовление  закладок  из бумаги.</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Изготовление  открыток из бумаги.</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Изготовление бус, сделанных из фольги разного цвета.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Наклеивание с использованием клея и кисточки.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Наклеивание простейших форм на контур.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предметных аппликаций.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сюжетных аппликаций. </w:t>
      </w:r>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Аппликации из фольги: грибок.</w:t>
      </w:r>
      <w:bookmarkStart w:id="2" w:name="bookmark27"/>
    </w:p>
    <w:p w:rsidR="00E35B45" w:rsidRDefault="00546A0F">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Аппликации из фольги:  геометрические фигуры.     </w:t>
      </w:r>
      <w:bookmarkEnd w:id="2"/>
    </w:p>
    <w:p w:rsidR="00E35B45" w:rsidRDefault="00546A0F">
      <w:pPr>
        <w:tabs>
          <w:tab w:val="left" w:pos="1134"/>
        </w:tabs>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Требования к уровню подготовки обучающихся.</w:t>
      </w:r>
    </w:p>
    <w:p w:rsidR="00E35B45" w:rsidRDefault="00546A0F">
      <w:pPr>
        <w:shd w:val="clear" w:color="auto" w:fill="FFFFFF"/>
        <w:tabs>
          <w:tab w:val="left" w:pos="9356"/>
        </w:tabs>
        <w:spacing w:after="0" w:line="240" w:lineRule="auto"/>
        <w:ind w:firstLine="567"/>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lang w:eastAsia="ru-RU"/>
        </w:rPr>
        <w:t>Планируемые результаты освоения программы:</w:t>
      </w:r>
    </w:p>
    <w:p w:rsidR="00E35B45" w:rsidRDefault="00546A0F">
      <w:pPr>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-умениесовершать действия  по захвату, удержанию, перекладыванию различных предметов и материалов, </w:t>
      </w:r>
    </w:p>
    <w:p w:rsidR="00E35B45" w:rsidRDefault="00546A0F">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знание  свойств  различных предметов и материалов, </w:t>
      </w:r>
    </w:p>
    <w:p w:rsidR="00E35B45" w:rsidRDefault="00546A0F">
      <w:pPr>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-формирование навыков самообслуживания;</w:t>
      </w:r>
    </w:p>
    <w:p w:rsidR="00E35B45" w:rsidRDefault="00546A0F">
      <w:pPr>
        <w:widowControl w:val="0"/>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знание техники безопасности при работе с ножницами.</w:t>
      </w:r>
    </w:p>
    <w:p w:rsidR="00E35B45" w:rsidRDefault="00546A0F">
      <w:pPr>
        <w:spacing w:before="120" w:after="12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6.Календарно – тематическое планирование.                                                                                        </w:t>
      </w:r>
    </w:p>
    <w:tbl>
      <w:tblPr>
        <w:tblW w:w="15417" w:type="dxa"/>
        <w:tblLayout w:type="fixed"/>
        <w:tblLook w:val="04A0" w:firstRow="1" w:lastRow="0" w:firstColumn="1" w:lastColumn="0" w:noHBand="0" w:noVBand="1"/>
      </w:tblPr>
      <w:tblGrid>
        <w:gridCol w:w="711"/>
        <w:gridCol w:w="1973"/>
        <w:gridCol w:w="11"/>
        <w:gridCol w:w="832"/>
        <w:gridCol w:w="19"/>
        <w:gridCol w:w="936"/>
        <w:gridCol w:w="23"/>
        <w:gridCol w:w="1417"/>
        <w:gridCol w:w="1700"/>
        <w:gridCol w:w="2268"/>
        <w:gridCol w:w="1844"/>
        <w:gridCol w:w="10"/>
        <w:gridCol w:w="1832"/>
        <w:gridCol w:w="1841"/>
      </w:tblGrid>
      <w:tr w:rsidR="00E35B45">
        <w:trPr>
          <w:trHeight w:val="46"/>
        </w:trPr>
        <w:tc>
          <w:tcPr>
            <w:tcW w:w="711"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п/п</w:t>
            </w:r>
          </w:p>
        </w:tc>
        <w:tc>
          <w:tcPr>
            <w:tcW w:w="1973"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Наименование разделов и тем</w:t>
            </w:r>
          </w:p>
        </w:tc>
        <w:tc>
          <w:tcPr>
            <w:tcW w:w="862" w:type="dxa"/>
            <w:gridSpan w:val="3"/>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Всего часов </w:t>
            </w:r>
          </w:p>
        </w:tc>
        <w:tc>
          <w:tcPr>
            <w:tcW w:w="936"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Дата проведения</w:t>
            </w:r>
          </w:p>
        </w:tc>
        <w:tc>
          <w:tcPr>
            <w:tcW w:w="1440" w:type="dxa"/>
            <w:gridSpan w:val="2"/>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Академический компонент</w:t>
            </w:r>
          </w:p>
        </w:tc>
        <w:tc>
          <w:tcPr>
            <w:tcW w:w="7654" w:type="dxa"/>
            <w:gridSpan w:val="5"/>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Базовые учебные действия.</w:t>
            </w:r>
          </w:p>
          <w:p w:rsidR="00E35B45" w:rsidRDefault="00546A0F">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Планируемые результаты</w:t>
            </w:r>
          </w:p>
        </w:tc>
        <w:tc>
          <w:tcPr>
            <w:tcW w:w="1841"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Воспитательная работа</w:t>
            </w:r>
          </w:p>
        </w:tc>
      </w:tr>
      <w:tr w:rsidR="00E35B45">
        <w:trPr>
          <w:trHeight w:val="46"/>
        </w:trPr>
        <w:tc>
          <w:tcPr>
            <w:tcW w:w="71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b/>
                <w:lang w:eastAsia="ru-RU"/>
              </w:rPr>
            </w:pPr>
          </w:p>
        </w:tc>
        <w:tc>
          <w:tcPr>
            <w:tcW w:w="1973"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b/>
                <w:lang w:eastAsia="ru-RU"/>
              </w:rPr>
            </w:pPr>
          </w:p>
        </w:tc>
        <w:tc>
          <w:tcPr>
            <w:tcW w:w="862" w:type="dxa"/>
            <w:gridSpan w:val="3"/>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b/>
                <w:lang w:eastAsia="ru-RU"/>
              </w:rPr>
            </w:pPr>
          </w:p>
        </w:tc>
        <w:tc>
          <w:tcPr>
            <w:tcW w:w="936"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b/>
                <w:lang w:eastAsia="ru-RU"/>
              </w:rPr>
            </w:pPr>
          </w:p>
        </w:tc>
        <w:tc>
          <w:tcPr>
            <w:tcW w:w="1440"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b/>
                <w:lang w:eastAsia="ru-RU"/>
              </w:rPr>
            </w:pPr>
          </w:p>
        </w:tc>
        <w:tc>
          <w:tcPr>
            <w:tcW w:w="1700"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личностные</w:t>
            </w:r>
          </w:p>
        </w:tc>
        <w:tc>
          <w:tcPr>
            <w:tcW w:w="2268"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познавательные</w:t>
            </w:r>
          </w:p>
        </w:tc>
        <w:tc>
          <w:tcPr>
            <w:tcW w:w="1844"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регулятивные</w:t>
            </w:r>
          </w:p>
        </w:tc>
        <w:tc>
          <w:tcPr>
            <w:tcW w:w="1842"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коммуникативные</w:t>
            </w: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b/>
                <w:lang w:eastAsia="ru-RU"/>
              </w:rPr>
            </w:pPr>
          </w:p>
        </w:tc>
      </w:tr>
      <w:tr w:rsidR="00E35B45">
        <w:trPr>
          <w:trHeight w:val="1818"/>
        </w:trPr>
        <w:tc>
          <w:tcPr>
            <w:tcW w:w="711" w:type="dxa"/>
            <w:tcBorders>
              <w:top w:val="single" w:sz="4" w:space="0" w:color="000000"/>
              <w:left w:val="single" w:sz="4" w:space="0" w:color="000000"/>
              <w:bottom w:val="single" w:sz="4" w:space="0" w:color="000000"/>
              <w:right w:val="single" w:sz="4" w:space="0" w:color="000000"/>
            </w:tcBorders>
          </w:tcPr>
          <w:p w:rsidR="00E35B45" w:rsidRDefault="00E35B45">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Действия с предметами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Открывание и закрывание футляров с механи</w:t>
            </w:r>
            <w:r>
              <w:rPr>
                <w:rFonts w:ascii="Times New Roman" w:eastAsia="Times New Roman" w:hAnsi="Times New Roman" w:cs="Times New Roman"/>
                <w:lang w:eastAsia="ru-RU"/>
              </w:rPr>
              <w:softHyphen/>
              <w:t>ческой защелкой.</w:t>
            </w:r>
          </w:p>
        </w:tc>
        <w:tc>
          <w:tcPr>
            <w:tcW w:w="832" w:type="dxa"/>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55" w:type="dxa"/>
            <w:gridSpan w:val="2"/>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40" w:type="dxa"/>
            <w:gridSpan w:val="2"/>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перекладыванию различных предметов и материалов.</w:t>
            </w:r>
          </w:p>
        </w:tc>
        <w:tc>
          <w:tcPr>
            <w:tcW w:w="1700"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tc>
        <w:tc>
          <w:tcPr>
            <w:tcW w:w="2268"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4"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842" w:type="dxa"/>
            <w:gridSpan w:val="2"/>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p w:rsidR="00E35B45" w:rsidRDefault="00546A0F">
            <w:pPr>
              <w:widowControl w:val="0"/>
              <w:spacing w:after="0" w:line="240" w:lineRule="auto"/>
              <w:rPr>
                <w:rFonts w:ascii="Calibri" w:eastAsia="Times New Roman" w:hAnsi="Calibri" w:cs="Times New Roman"/>
                <w:color w:val="000000"/>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1"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 xml:space="preserve">воспитание продуманности своих действий и поведения. </w:t>
            </w:r>
          </w:p>
          <w:p w:rsidR="00E35B45" w:rsidRDefault="00546A0F">
            <w:pPr>
              <w:widowControl w:val="0"/>
              <w:spacing w:after="0" w:line="240" w:lineRule="auto"/>
              <w:rPr>
                <w:rFonts w:ascii="Times New Roman" w:eastAsia="Times New Roman" w:hAnsi="Times New Roman" w:cs="Times New Roman"/>
                <w:b/>
                <w:color w:val="000000"/>
                <w:sz w:val="24"/>
                <w:szCs w:val="24"/>
                <w:shd w:val="clear" w:color="auto" w:fill="FFFFFF"/>
                <w:lang w:eastAsia="ru-RU"/>
              </w:rPr>
            </w:pPr>
            <w:r>
              <w:rPr>
                <w:rFonts w:ascii="Times New Roman" w:eastAsia="Times New Roman" w:hAnsi="Times New Roman" w:cs="Times New Roman"/>
                <w:b/>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eastAsia="ru-RU"/>
              </w:rPr>
              <w:t>воспитание аккуратности, усидчивости, прилежности,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 воспитание  ответственности и  дисциплины,</w:t>
            </w:r>
          </w:p>
          <w:p w:rsidR="00E35B45" w:rsidRDefault="00E35B45">
            <w:pPr>
              <w:widowControl w:val="0"/>
              <w:spacing w:after="0" w:line="240" w:lineRule="auto"/>
              <w:rPr>
                <w:rFonts w:ascii="Calibri" w:eastAsia="Times New Roman" w:hAnsi="Calibri" w:cs="Times New Roman"/>
                <w:color w:val="000000"/>
                <w:lang w:eastAsia="ru-RU"/>
              </w:rPr>
            </w:pPr>
          </w:p>
        </w:tc>
      </w:tr>
      <w:tr w:rsidR="00E35B45">
        <w:trPr>
          <w:trHeight w:val="2783"/>
        </w:trPr>
        <w:tc>
          <w:tcPr>
            <w:tcW w:w="711" w:type="dxa"/>
            <w:tcBorders>
              <w:top w:val="single" w:sz="4" w:space="0" w:color="000000"/>
              <w:left w:val="single" w:sz="4" w:space="0" w:color="000000"/>
              <w:bottom w:val="single" w:sz="4" w:space="0" w:color="000000"/>
              <w:right w:val="single" w:sz="4" w:space="0" w:color="000000"/>
            </w:tcBorders>
          </w:tcPr>
          <w:p w:rsidR="00E35B45" w:rsidRDefault="00E35B45">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Использование ключа для открывания и закрывания замка в шкафу.</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Открывание и закрывание задвижек и щеколд на дверцах шкафа.</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p w:rsidR="00E35B45" w:rsidRDefault="00E35B45">
            <w:pPr>
              <w:widowControl w:val="0"/>
              <w:spacing w:after="0" w:line="240" w:lineRule="auto"/>
              <w:rPr>
                <w:rFonts w:ascii="Times New Roman" w:eastAsia="Times New Roman" w:hAnsi="Times New Roman" w:cs="Times New Roman"/>
                <w:lang w:eastAsia="ru-RU"/>
              </w:rPr>
            </w:pPr>
          </w:p>
        </w:tc>
        <w:tc>
          <w:tcPr>
            <w:tcW w:w="955" w:type="dxa"/>
            <w:gridSpan w:val="2"/>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40"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E35B45">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Застегивание и расстегивание пуговиц.</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ориентироваться при застегивании  и расстегивании пуговиц.</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ориентироваться при застегивании  и расстегивании кнопок.</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развивать осознанное восприятие </w:t>
            </w:r>
            <w:r>
              <w:rPr>
                <w:rFonts w:ascii="Times New Roman" w:eastAsia="Times New Roman" w:hAnsi="Times New Roman" w:cs="Times New Roman"/>
                <w:lang w:eastAsia="ru-RU"/>
              </w:rPr>
              <w:lastRenderedPageBreak/>
              <w:t>при определении на ощупь формы  предмета.</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перекладыванию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Calibri" w:hAnsi="Times New Roman" w:cs="Times New Roman"/>
                <w:lang w:eastAsia="ru-RU"/>
              </w:rPr>
              <w:t>проявлять познавательную инициативу в учебном сотрудничестве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способностей к самооценке на </w:t>
            </w:r>
            <w:r>
              <w:rPr>
                <w:rFonts w:ascii="Times New Roman" w:eastAsia="Times New Roman" w:hAnsi="Times New Roman" w:cs="Times New Roman"/>
                <w:lang w:eastAsia="ru-RU"/>
              </w:rPr>
              <w:lastRenderedPageBreak/>
              <w:t>основе критериев 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на понимание и принятие предложений и оценки учителя.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2268"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умений осуществлять анализ объектов с выделением существенных и несущественных признаков;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осуществлять </w:t>
            </w:r>
            <w:r>
              <w:rPr>
                <w:rFonts w:ascii="Times New Roman" w:eastAsia="Times New Roman" w:hAnsi="Times New Roman" w:cs="Times New Roman"/>
                <w:lang w:eastAsia="ru-RU"/>
              </w:rPr>
              <w:lastRenderedPageBreak/>
              <w:t>анализ объектов с выделением существенных и несущественных признаков;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4"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Осуществление контроля и коррекцию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коррекцию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коррекцию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 xml:space="preserve">Формирование умений  </w:t>
            </w:r>
            <w:r>
              <w:rPr>
                <w:rFonts w:ascii="Times New Roman" w:eastAsia="Times New Roman" w:hAnsi="Times New Roman" w:cs="Times New Roman"/>
                <w:bCs/>
                <w:iCs/>
                <w:lang w:eastAsia="ru-RU"/>
              </w:rPr>
              <w:lastRenderedPageBreak/>
              <w:t>проговаривать последовательность действий на уроке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42" w:type="dxa"/>
            <w:gridSpan w:val="2"/>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Формирование умения адекватно использовать речевые средства для решения различных коммуникативных задач</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умения задавать вопросы, строить понятные для партнёра высказывания, </w:t>
            </w:r>
            <w:r>
              <w:rPr>
                <w:rFonts w:ascii="Times New Roman" w:eastAsia="Times New Roman" w:hAnsi="Times New Roman" w:cs="Times New Roman"/>
                <w:lang w:eastAsia="ru-RU"/>
              </w:rPr>
              <w:lastRenderedPageBreak/>
              <w:t>необходимые для организации собственной деятельности.</w:t>
            </w:r>
          </w:p>
          <w:p w:rsidR="00E35B45" w:rsidRDefault="00546A0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76"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lastRenderedPageBreak/>
              <w:t>- воспитание общественно – активной личности,</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воспитание умения управлять своими эмоциями,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продуманности своих действий и поведения. </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E35B45" w:rsidRDefault="00546A0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воспитание </w:t>
            </w:r>
            <w:r>
              <w:rPr>
                <w:rFonts w:ascii="Times New Roman" w:eastAsia="Times New Roman" w:hAnsi="Times New Roman" w:cs="Times New Roman"/>
                <w:color w:val="000000"/>
                <w:sz w:val="24"/>
                <w:szCs w:val="24"/>
                <w:shd w:val="clear" w:color="auto" w:fill="FFFFFF"/>
              </w:rPr>
              <w:lastRenderedPageBreak/>
              <w:t>общественно – активной личности,</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продуманности своих действий и поведения. </w:t>
            </w:r>
          </w:p>
          <w:p w:rsidR="00E35B45" w:rsidRDefault="00E35B45">
            <w:pPr>
              <w:widowControl w:val="0"/>
              <w:shd w:val="clear" w:color="auto" w:fill="FFFFFF"/>
              <w:spacing w:beforeAutospacing="1" w:after="0" w:line="276" w:lineRule="auto"/>
              <w:rPr>
                <w:rFonts w:ascii="Times New Roman" w:eastAsia="Times New Roman" w:hAnsi="Times New Roman" w:cs="Times New Roman"/>
                <w:color w:val="000000"/>
                <w:lang w:eastAsia="ru-RU"/>
              </w:rPr>
            </w:pPr>
          </w:p>
        </w:tc>
      </w:tr>
      <w:tr w:rsidR="00E35B45">
        <w:trPr>
          <w:trHeight w:val="2277"/>
        </w:trPr>
        <w:tc>
          <w:tcPr>
            <w:tcW w:w="711" w:type="dxa"/>
            <w:tcBorders>
              <w:top w:val="single" w:sz="4" w:space="0" w:color="000000"/>
              <w:left w:val="single" w:sz="4" w:space="0" w:color="000000"/>
              <w:bottom w:val="single" w:sz="4" w:space="0" w:color="000000"/>
              <w:right w:val="single" w:sz="4" w:space="0" w:color="000000"/>
            </w:tcBorders>
          </w:tcPr>
          <w:p w:rsidR="00E35B45" w:rsidRDefault="00E35B45">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Застегивание и расстегивание кнопок.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Застегивание и расстегивание молний.</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p w:rsidR="00E35B45" w:rsidRDefault="00E35B45">
            <w:pPr>
              <w:widowControl w:val="0"/>
              <w:spacing w:after="0" w:line="240" w:lineRule="auto"/>
              <w:rPr>
                <w:rFonts w:ascii="Times New Roman" w:eastAsia="Times New Roman" w:hAnsi="Times New Roman" w:cs="Times New Roman"/>
                <w:lang w:eastAsia="ru-RU"/>
              </w:rPr>
            </w:pP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sz w:val="24"/>
                <w:szCs w:val="24"/>
                <w:lang w:eastAsia="ru-RU"/>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E35B45">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на ощупь формы  предмета.</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color w:val="000000"/>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E35B45">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на ощупь мягких и твердых тел.</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sz w:val="24"/>
                <w:szCs w:val="24"/>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E35B45">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на ощупь температурных характеристик.</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color w:val="000000"/>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E35B45">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Складывание пирамидки  по  убывающей и  возрастающей величине.</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sz w:val="24"/>
                <w:szCs w:val="24"/>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E35B45">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Сборка и разборка трех-, четырех-, пятисоставных матрешек. </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after="0" w:line="276" w:lineRule="auto"/>
              <w:rPr>
                <w:rFonts w:ascii="Times New Roman" w:eastAsia="Times New Roman" w:hAnsi="Times New Roman" w:cs="Times New Roman"/>
                <w:color w:val="000000"/>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E35B45">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Действия с предметами разного цвета:</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Подбор предметов по слову, обозначающему цвет.</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эстетического восприятия  при</w:t>
            </w:r>
          </w:p>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воспроизведении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действий с предметами разного </w:t>
            </w:r>
            <w:r>
              <w:rPr>
                <w:rFonts w:ascii="Times New Roman" w:eastAsia="Times New Roman" w:hAnsi="Times New Roman" w:cs="Times New Roman"/>
                <w:lang w:eastAsia="ru-RU"/>
              </w:rPr>
              <w:lastRenderedPageBreak/>
              <w:t>цвета</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эстетического восприятия  при</w:t>
            </w:r>
          </w:p>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воспроизведении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действий с предметами разного цвета</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w:t>
            </w:r>
            <w:r>
              <w:rPr>
                <w:rFonts w:ascii="Times New Roman" w:eastAsia="Times New Roman" w:hAnsi="Times New Roman" w:cs="Times New Roman"/>
                <w:lang w:eastAsia="ru-RU"/>
              </w:rPr>
              <w:lastRenderedPageBreak/>
              <w:t>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2268"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w:t>
            </w:r>
            <w:r>
              <w:rPr>
                <w:rFonts w:ascii="Times New Roman" w:eastAsia="Times New Roman" w:hAnsi="Times New Roman" w:cs="Times New Roman"/>
                <w:lang w:eastAsia="ru-RU"/>
              </w:rPr>
              <w:lastRenderedPageBreak/>
              <w:t>умений устанавливать аналогии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4"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lastRenderedPageBreak/>
              <w:t>Формирование умений  проговаривать последовательность действий на уроке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lastRenderedPageBreak/>
              <w:t>Формирование умений  проговаривать последовательность действий на уроке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842" w:type="dxa"/>
            <w:gridSpan w:val="2"/>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умения задавать вопросы, строить понятные для партнёра высказывания, необходимые для организации собственной деятельности.</w:t>
            </w:r>
          </w:p>
          <w:p w:rsidR="00E35B45" w:rsidRDefault="00546A0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 xml:space="preserve">Формирование умения задавать </w:t>
            </w:r>
            <w:r>
              <w:rPr>
                <w:rFonts w:ascii="Times New Roman" w:eastAsia="Times New Roman" w:hAnsi="Times New Roman" w:cs="Times New Roman"/>
                <w:lang w:eastAsia="ru-RU"/>
              </w:rPr>
              <w:lastRenderedPageBreak/>
              <w:t>вопросы, строить понятные для партнёра высказывания, необходимые для организации собственной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tc>
        <w:tc>
          <w:tcPr>
            <w:tcW w:w="1841"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воспитание общественно – активной личности,</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продуманности </w:t>
            </w:r>
            <w:r>
              <w:rPr>
                <w:rFonts w:ascii="Times New Roman" w:eastAsia="Times New Roman" w:hAnsi="Times New Roman" w:cs="Times New Roman"/>
                <w:color w:val="000000"/>
                <w:sz w:val="24"/>
                <w:szCs w:val="24"/>
                <w:shd w:val="clear" w:color="auto" w:fill="FFFFFF"/>
              </w:rPr>
              <w:lastRenderedPageBreak/>
              <w:t xml:space="preserve">своих действий и поведения. </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E35B45" w:rsidRDefault="00E35B45">
            <w:pPr>
              <w:widowControl w:val="0"/>
              <w:spacing w:after="0" w:line="240" w:lineRule="auto"/>
              <w:rPr>
                <w:rFonts w:ascii="Calibri" w:eastAsia="Times New Roman" w:hAnsi="Calibri" w:cs="Times New Roman"/>
                <w:color w:val="000000"/>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Обобщение предметов по признаку «цвет». </w:t>
            </w:r>
          </w:p>
          <w:p w:rsidR="00E35B45" w:rsidRDefault="00E35B45">
            <w:pPr>
              <w:widowControl w:val="0"/>
              <w:spacing w:after="0" w:line="240" w:lineRule="auto"/>
              <w:rPr>
                <w:rFonts w:ascii="Times New Roman" w:eastAsia="Times New Roman" w:hAnsi="Times New Roman" w:cs="Times New Roman"/>
                <w:b/>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E35B45">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Составление </w:t>
            </w:r>
            <w:r>
              <w:rPr>
                <w:rFonts w:ascii="Times New Roman" w:eastAsia="Times New Roman" w:hAnsi="Times New Roman" w:cs="Times New Roman"/>
                <w:lang w:eastAsia="ru-RU"/>
              </w:rPr>
              <w:lastRenderedPageBreak/>
              <w:t>простых сочетаний из 5—6 цветов.</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Calibri" w:eastAsia="Times New Roman" w:hAnsi="Calibri" w:cs="Times New Roman"/>
                <w:color w:val="000000"/>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E35B45">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Исключение лишнего предмета по цвету.</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E35B45">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Действия с предметами разной формы:</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Различение и называние геометрических фигур.</w:t>
            </w:r>
          </w:p>
          <w:p w:rsidR="00E35B45" w:rsidRDefault="00E35B45">
            <w:pPr>
              <w:widowControl w:val="0"/>
              <w:spacing w:after="0" w:line="240" w:lineRule="auto"/>
              <w:rPr>
                <w:rFonts w:ascii="Times New Roman" w:eastAsia="Times New Roman" w:hAnsi="Times New Roman" w:cs="Times New Roman"/>
                <w:lang w:eastAsia="ru-RU"/>
              </w:rPr>
            </w:pP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Развитие мелкой моторики рук и эстетического восприятия  </w:t>
            </w:r>
            <w:r>
              <w:rPr>
                <w:rFonts w:ascii="Times New Roman" w:eastAsia="Times New Roman" w:hAnsi="Times New Roman" w:cs="Times New Roman"/>
                <w:lang w:eastAsia="ru-RU"/>
              </w:rPr>
              <w:lastRenderedPageBreak/>
              <w:t>при</w:t>
            </w:r>
          </w:p>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воспроизведении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действий с предметами разной формы.</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p w:rsidR="00E35B45" w:rsidRDefault="00E35B45">
            <w:pPr>
              <w:widowControl w:val="0"/>
              <w:spacing w:after="0" w:line="240" w:lineRule="auto"/>
              <w:rPr>
                <w:rFonts w:ascii="Times New Roman" w:eastAsia="Times New Roman" w:hAnsi="Times New Roman" w:cs="Times New Roman"/>
                <w:lang w:eastAsia="ru-RU"/>
              </w:rPr>
            </w:pP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перекладыванию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перекладыванию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знаний о   свойствах  различных предметов и </w:t>
            </w:r>
            <w:r>
              <w:rPr>
                <w:rFonts w:ascii="Times New Roman" w:eastAsia="Times New Roman" w:hAnsi="Times New Roman" w:cs="Times New Roman"/>
                <w:lang w:eastAsia="ru-RU"/>
              </w:rPr>
              <w:lastRenderedPageBreak/>
              <w:t>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эстетического восприятия  при</w:t>
            </w:r>
          </w:p>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lang w:eastAsia="ru-RU"/>
              </w:rPr>
              <w:t>воспроизведении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действий с предметами разной величины.</w:t>
            </w:r>
          </w:p>
        </w:tc>
        <w:tc>
          <w:tcPr>
            <w:tcW w:w="1700"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уровне </w:t>
            </w:r>
            <w:r>
              <w:rPr>
                <w:rFonts w:ascii="Times New Roman" w:eastAsia="Times New Roman" w:hAnsi="Times New Roman" w:cs="Times New Roman"/>
                <w:lang w:eastAsia="ru-RU"/>
              </w:rPr>
              <w:lastRenderedPageBreak/>
              <w:t>положительного отношения к школе.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Способность к самооценке на основе критериев успешности учебной.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понимания причин успешности/неуспешности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2268"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w:t>
            </w:r>
            <w:r>
              <w:rPr>
                <w:rFonts w:ascii="Times New Roman" w:eastAsia="Times New Roman" w:hAnsi="Times New Roman" w:cs="Times New Roman"/>
                <w:lang w:eastAsia="ru-RU"/>
              </w:rPr>
              <w:lastRenderedPageBreak/>
              <w:t>умений осуществлять синтез как составление целого из частей</w:t>
            </w:r>
          </w:p>
          <w:p w:rsidR="00E35B45" w:rsidRDefault="00E35B45">
            <w:pPr>
              <w:widowControl w:val="0"/>
              <w:spacing w:after="0" w:line="240" w:lineRule="auto"/>
              <w:rPr>
                <w:rFonts w:ascii="Times New Roman" w:eastAsia="Times New Roman" w:hAnsi="Times New Roman" w:cs="Times New Roman"/>
                <w:lang w:eastAsia="ru-RU"/>
              </w:rPr>
            </w:pPr>
          </w:p>
          <w:p w:rsidR="00E35B45" w:rsidRDefault="00E35B45">
            <w:pPr>
              <w:widowControl w:val="0"/>
              <w:spacing w:after="0" w:line="240" w:lineRule="auto"/>
              <w:rPr>
                <w:rFonts w:ascii="Times New Roman" w:eastAsia="Times New Roman" w:hAnsi="Times New Roman" w:cs="Times New Roman"/>
                <w:lang w:eastAsia="ru-RU"/>
              </w:rPr>
            </w:pP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844"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lastRenderedPageBreak/>
              <w:t>Формирование умений  проговаривать последовательность действий на уроке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Осуществление контроля и </w:t>
            </w:r>
            <w:r>
              <w:rPr>
                <w:rFonts w:ascii="Times New Roman" w:eastAsia="Times New Roman" w:hAnsi="Times New Roman" w:cs="Times New Roman"/>
                <w:lang w:eastAsia="ru-RU"/>
              </w:rPr>
              <w:lastRenderedPageBreak/>
              <w:t>коррекции  результатов действий</w:t>
            </w:r>
          </w:p>
          <w:p w:rsidR="00E35B45" w:rsidRDefault="00E35B45">
            <w:pPr>
              <w:widowControl w:val="0"/>
              <w:spacing w:after="0" w:line="240" w:lineRule="auto"/>
              <w:rPr>
                <w:rFonts w:ascii="Times New Roman" w:eastAsia="Times New Roman" w:hAnsi="Times New Roman" w:cs="Times New Roman"/>
                <w:lang w:eastAsia="ru-RU"/>
              </w:rPr>
            </w:pPr>
          </w:p>
          <w:p w:rsidR="00E35B45" w:rsidRDefault="00E35B45">
            <w:pPr>
              <w:widowControl w:val="0"/>
              <w:spacing w:after="0" w:line="240" w:lineRule="auto"/>
              <w:rPr>
                <w:rFonts w:ascii="Times New Roman" w:eastAsia="Times New Roman" w:hAnsi="Times New Roman" w:cs="Times New Roman"/>
                <w:lang w:eastAsia="ru-RU"/>
              </w:rPr>
            </w:pP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42" w:type="dxa"/>
            <w:gridSpan w:val="2"/>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Формирование умения  согласовывать свои действия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умения задавать вопросы, строить понятные для партнёра высказывания, необходимые для организации </w:t>
            </w:r>
            <w:r>
              <w:rPr>
                <w:rFonts w:ascii="Times New Roman" w:eastAsia="Times New Roman" w:hAnsi="Times New Roman" w:cs="Times New Roman"/>
                <w:lang w:eastAsia="ru-RU"/>
              </w:rPr>
              <w:lastRenderedPageBreak/>
              <w:t>собственной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w:t>
            </w:r>
          </w:p>
        </w:tc>
        <w:tc>
          <w:tcPr>
            <w:tcW w:w="1841"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воспитание общественно – активной личности,</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-формирование личностных </w:t>
            </w:r>
            <w:r>
              <w:rPr>
                <w:rFonts w:ascii="Times New Roman" w:eastAsia="Times New Roman" w:hAnsi="Times New Roman" w:cs="Times New Roman"/>
                <w:color w:val="000000"/>
                <w:sz w:val="24"/>
                <w:szCs w:val="24"/>
                <w:shd w:val="clear" w:color="auto" w:fill="FFFFFF"/>
              </w:rPr>
              <w:lastRenderedPageBreak/>
              <w:t>позитивных качеств школьника,</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E35B45" w:rsidRDefault="00546A0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rsidR="00E35B45" w:rsidRDefault="00E35B45">
            <w:pPr>
              <w:widowControl w:val="0"/>
              <w:shd w:val="clear" w:color="auto" w:fill="FFFFFF"/>
              <w:spacing w:beforeAutospacing="1" w:after="0" w:line="276" w:lineRule="auto"/>
              <w:rPr>
                <w:rFonts w:ascii="Times New Roman" w:eastAsia="Times New Roman" w:hAnsi="Times New Roman" w:cs="Times New Roman"/>
                <w:color w:val="000000"/>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E35B45">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Сравнение предметов по форме. </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sz w:val="24"/>
                <w:szCs w:val="24"/>
              </w:rPr>
            </w:pPr>
          </w:p>
        </w:tc>
      </w:tr>
      <w:tr w:rsidR="00E35B45">
        <w:trPr>
          <w:trHeight w:val="2277"/>
        </w:trPr>
        <w:tc>
          <w:tcPr>
            <w:tcW w:w="711" w:type="dxa"/>
            <w:tcBorders>
              <w:top w:val="single" w:sz="4" w:space="0" w:color="000000"/>
              <w:left w:val="single" w:sz="4" w:space="0" w:color="000000"/>
              <w:bottom w:val="single" w:sz="4" w:space="0" w:color="000000"/>
              <w:right w:val="single" w:sz="4" w:space="0" w:color="000000"/>
            </w:tcBorders>
          </w:tcPr>
          <w:p w:rsidR="00E35B45" w:rsidRDefault="00E35B45">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Обводка фигур по контуру.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Штриховка геометрических фигур. </w:t>
            </w:r>
          </w:p>
          <w:p w:rsidR="00E35B45" w:rsidRDefault="00E35B45">
            <w:pPr>
              <w:widowControl w:val="0"/>
              <w:spacing w:after="0" w:line="240" w:lineRule="auto"/>
              <w:contextualSpacing/>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color w:val="000000"/>
                <w:sz w:val="24"/>
                <w:szCs w:val="24"/>
                <w:shd w:val="clear" w:color="auto" w:fill="FFFFFF"/>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E35B45">
            <w:pPr>
              <w:widowControl w:val="0"/>
              <w:numPr>
                <w:ilvl w:val="0"/>
                <w:numId w:val="14"/>
              </w:numPr>
              <w:spacing w:after="0" w:line="240" w:lineRule="auto"/>
              <w:ind w:left="0" w:firstLine="0"/>
              <w:contextualSpacing/>
              <w:rPr>
                <w:rFonts w:ascii="Times New Roman" w:eastAsia="Times New Roman" w:hAnsi="Times New Roman" w:cs="Times New Roman"/>
                <w:lang w:eastAsia="ru-RU"/>
              </w:rPr>
            </w:pP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Расположение моделей геометрических фигур, чередуя их цвет. </w:t>
            </w:r>
          </w:p>
          <w:p w:rsidR="00E35B45" w:rsidRDefault="00E35B45">
            <w:pPr>
              <w:widowControl w:val="0"/>
              <w:spacing w:after="0" w:line="240" w:lineRule="auto"/>
              <w:contextualSpacing/>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p w:rsidR="00E35B45" w:rsidRDefault="00E35B45">
            <w:pPr>
              <w:widowControl w:val="0"/>
              <w:spacing w:after="0" w:line="240" w:lineRule="auto"/>
              <w:rPr>
                <w:rFonts w:ascii="Times New Roman" w:eastAsia="Times New Roman" w:hAnsi="Times New Roman" w:cs="Times New Roman"/>
                <w:lang w:eastAsia="ru-RU"/>
              </w:rPr>
            </w:pP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sz w:val="24"/>
                <w:szCs w:val="24"/>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Исключение лишнего предмета по форме.</w:t>
            </w:r>
          </w:p>
          <w:p w:rsidR="00E35B45" w:rsidRDefault="00E35B45">
            <w:pPr>
              <w:widowControl w:val="0"/>
              <w:spacing w:after="0" w:line="240" w:lineRule="auto"/>
              <w:rPr>
                <w:rFonts w:ascii="Times New Roman" w:eastAsia="Times New Roman" w:hAnsi="Times New Roman" w:cs="Times New Roman"/>
                <w:b/>
                <w:lang w:eastAsia="ru-RU"/>
              </w:rPr>
            </w:pPr>
          </w:p>
          <w:p w:rsidR="00E35B45" w:rsidRDefault="00E35B45">
            <w:pPr>
              <w:widowControl w:val="0"/>
              <w:spacing w:after="0" w:line="240" w:lineRule="auto"/>
              <w:contextualSpacing/>
              <w:rPr>
                <w:rFonts w:ascii="Times New Roman" w:eastAsia="Times New Roman" w:hAnsi="Times New Roman" w:cs="Times New Roman"/>
                <w:b/>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after="0" w:line="276" w:lineRule="auto"/>
              <w:rPr>
                <w:rFonts w:ascii="Times New Roman" w:eastAsia="Times New Roman" w:hAnsi="Times New Roman" w:cs="Times New Roman"/>
                <w:color w:val="000000"/>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Действия с предметами разной величины:</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Опускание больших и маленьких шариков в соответству</w:t>
            </w:r>
            <w:r>
              <w:rPr>
                <w:rFonts w:ascii="Times New Roman" w:eastAsia="Times New Roman" w:hAnsi="Times New Roman" w:cs="Times New Roman"/>
                <w:lang w:eastAsia="ru-RU"/>
              </w:rPr>
              <w:softHyphen/>
              <w:t>ющие отверстия.</w:t>
            </w:r>
          </w:p>
          <w:p w:rsidR="00E35B45" w:rsidRDefault="00E35B45">
            <w:pPr>
              <w:widowControl w:val="0"/>
              <w:spacing w:after="0" w:line="240" w:lineRule="auto"/>
              <w:contextualSpacing/>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Внутренняя позиция школьника на уровне понимания необходимости учения и принятия </w:t>
            </w:r>
            <w:r>
              <w:rPr>
                <w:rFonts w:ascii="Times New Roman" w:eastAsia="Times New Roman" w:hAnsi="Times New Roman" w:cs="Times New Roman"/>
                <w:lang w:eastAsia="ru-RU"/>
              </w:rPr>
              <w:lastRenderedPageBreak/>
              <w:t>образца «хорошего ученика».</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Calibri" w:hAnsi="Times New Roman" w:cs="Times New Roman"/>
                <w:lang w:eastAsia="ru-RU"/>
              </w:rPr>
              <w:t>понимать причины успешности   и   не 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Times New Roman" w:hAnsi="Times New Roman" w:cs="Times New Roman"/>
                <w:lang w:eastAsia="ru-RU"/>
              </w:rPr>
              <w:lastRenderedPageBreak/>
              <w:t>добывать новые знания: находить ответы на вопросы, используя свой жизненный опыт и информацию, полученную на уроке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Calibri" w:hAnsi="Times New Roman" w:cs="Times New Roman"/>
                <w:lang w:eastAsia="ru-RU"/>
              </w:rPr>
              <w:t>понимать причины успешности   и   не 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Calibri" w:hAnsi="Times New Roman" w:cs="Times New Roman"/>
                <w:lang w:eastAsia="ru-RU"/>
              </w:rPr>
              <w:t>проявлять познавательную инициативу в учебном сотрудничестве.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положительног</w:t>
            </w:r>
            <w:r>
              <w:rPr>
                <w:rFonts w:ascii="Times New Roman" w:eastAsia="Times New Roman" w:hAnsi="Times New Roman" w:cs="Times New Roman"/>
                <w:lang w:eastAsia="ru-RU"/>
              </w:rPr>
              <w:lastRenderedPageBreak/>
              <w:t>о отношения к школе.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понимания необходимости учения и принятия образца «хорошего ученика».</w:t>
            </w:r>
          </w:p>
        </w:tc>
        <w:tc>
          <w:tcPr>
            <w:tcW w:w="2268"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умений осуществлять анализ объектов с выделением существенных и несущественных признаков;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устанавливать аналогии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умений устанавливать аналогии</w:t>
            </w:r>
          </w:p>
          <w:p w:rsidR="00E35B45" w:rsidRDefault="00546A0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w:t>
            </w:r>
            <w:r>
              <w:rPr>
                <w:rFonts w:ascii="Times New Roman" w:eastAsia="Times New Roman" w:hAnsi="Times New Roman" w:cs="Times New Roman"/>
                <w:lang w:eastAsia="ru-RU"/>
              </w:rPr>
              <w:lastRenderedPageBreak/>
              <w:t>умений осуществлять синтез как составление целого из частей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устанавливать аналогии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4"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 xml:space="preserve">Формирование </w:t>
            </w:r>
            <w:r>
              <w:rPr>
                <w:rFonts w:ascii="Times New Roman" w:eastAsia="Times New Roman" w:hAnsi="Times New Roman" w:cs="Times New Roman"/>
                <w:bCs/>
                <w:iCs/>
                <w:lang w:eastAsia="ru-RU"/>
              </w:rPr>
              <w:lastRenderedPageBreak/>
              <w:t>умений  проговаривать последовательность действий на уроке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Определение и формулирование цели деятельности на уроке с помощью </w:t>
            </w:r>
            <w:r>
              <w:rPr>
                <w:rFonts w:ascii="Times New Roman" w:eastAsia="Times New Roman" w:hAnsi="Times New Roman" w:cs="Times New Roman"/>
                <w:lang w:eastAsia="ru-RU"/>
              </w:rPr>
              <w:lastRenderedPageBreak/>
              <w:t>учителя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842" w:type="dxa"/>
            <w:gridSpan w:val="2"/>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Формирование умения  согласовывать свои действия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умения выражать в речи свои мысли и действия, договариваться и приходить к общему </w:t>
            </w:r>
            <w:r>
              <w:rPr>
                <w:rFonts w:ascii="Times New Roman" w:eastAsia="Times New Roman" w:hAnsi="Times New Roman" w:cs="Times New Roman"/>
                <w:color w:val="000000"/>
                <w:shd w:val="clear" w:color="auto" w:fill="FFFFFF"/>
                <w:lang w:eastAsia="ru-RU"/>
              </w:rPr>
              <w:lastRenderedPageBreak/>
              <w:t>решению.</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E35B45" w:rsidRDefault="00546A0F">
            <w:pPr>
              <w:widowControl w:val="0"/>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p w:rsidR="00E35B45" w:rsidRDefault="00546A0F">
            <w:pPr>
              <w:widowControl w:val="0"/>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E35B45" w:rsidRDefault="00546A0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 xml:space="preserve">Формирование умения  </w:t>
            </w:r>
            <w:r>
              <w:rPr>
                <w:rFonts w:ascii="Times New Roman" w:eastAsia="Times New Roman" w:hAnsi="Times New Roman" w:cs="Times New Roman"/>
                <w:color w:val="000000"/>
                <w:shd w:val="clear" w:color="auto" w:fill="FFFFFF"/>
                <w:lang w:eastAsia="ru-RU"/>
              </w:rPr>
              <w:lastRenderedPageBreak/>
              <w:t>согласовывать свои действия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умения  согласовывать </w:t>
            </w:r>
            <w:r>
              <w:rPr>
                <w:rFonts w:ascii="Times New Roman" w:eastAsia="Times New Roman" w:hAnsi="Times New Roman" w:cs="Times New Roman"/>
                <w:color w:val="000000"/>
                <w:shd w:val="clear" w:color="auto" w:fill="FFFFFF"/>
                <w:lang w:eastAsia="ru-RU"/>
              </w:rPr>
              <w:lastRenderedPageBreak/>
              <w:t>свои действия</w:t>
            </w:r>
          </w:p>
        </w:tc>
        <w:tc>
          <w:tcPr>
            <w:tcW w:w="1841"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воспитание умения управлять своими эмоциями,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E35B45" w:rsidRDefault="00546A0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воспитание общественно – активной личности,</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продуманности своих действий и поведения. </w:t>
            </w:r>
          </w:p>
          <w:p w:rsidR="00E35B45" w:rsidRDefault="00546A0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умения управлять своими </w:t>
            </w:r>
            <w:r>
              <w:rPr>
                <w:rFonts w:ascii="Times New Roman" w:eastAsia="Times New Roman" w:hAnsi="Times New Roman" w:cs="Times New Roman"/>
                <w:color w:val="000000"/>
                <w:sz w:val="24"/>
                <w:szCs w:val="24"/>
                <w:shd w:val="clear" w:color="auto" w:fill="FFFFFF"/>
              </w:rPr>
              <w:lastRenderedPageBreak/>
              <w:t>эмоциями,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rsidR="00E35B45" w:rsidRDefault="00546A0F">
            <w:pPr>
              <w:widowControl w:val="0"/>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ответственности и  дисциплины,</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продуманности своих действий и поведения. </w:t>
            </w:r>
          </w:p>
          <w:p w:rsidR="00E35B45" w:rsidRDefault="00546A0F">
            <w:pPr>
              <w:widowControl w:val="0"/>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ответственности и  дисциплины,</w:t>
            </w:r>
          </w:p>
          <w:p w:rsidR="00E35B45" w:rsidRDefault="00E35B45">
            <w:pPr>
              <w:widowControl w:val="0"/>
              <w:spacing w:after="0" w:line="240" w:lineRule="auto"/>
              <w:rPr>
                <w:rFonts w:ascii="Times New Roman" w:eastAsia="Times New Roman" w:hAnsi="Times New Roman" w:cs="Times New Roman"/>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Соотнесение разнородных предметов по размеру. </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20</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Исключение лишнего по величине.</w:t>
            </w:r>
          </w:p>
          <w:p w:rsidR="00E35B45" w:rsidRDefault="00E35B45">
            <w:pPr>
              <w:widowControl w:val="0"/>
              <w:spacing w:after="0" w:line="240" w:lineRule="auto"/>
              <w:contextualSpacing/>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21</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Классификация предметов по цвету, форме, величине.</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Calibri" w:eastAsia="Times New Roman" w:hAnsi="Calibri" w:cs="Times New Roman"/>
                <w:color w:val="000000"/>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Конструирование.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Постройка различных зданий из 6—10 элементов.</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перекладыванию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умениясовершать действия  по захвату, </w:t>
            </w:r>
            <w:r>
              <w:rPr>
                <w:rFonts w:ascii="Times New Roman" w:eastAsia="Times New Roman" w:hAnsi="Times New Roman" w:cs="Times New Roman"/>
                <w:lang w:eastAsia="ru-RU"/>
              </w:rPr>
              <w:lastRenderedPageBreak/>
              <w:t>удержанию, перекладыванию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эстетического восприятия  при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составлении  из сборно-разборных </w:t>
            </w:r>
            <w:r>
              <w:rPr>
                <w:rFonts w:ascii="Times New Roman" w:eastAsia="Times New Roman" w:hAnsi="Times New Roman" w:cs="Times New Roman"/>
                <w:lang w:eastAsia="ru-RU"/>
              </w:rPr>
              <w:lastRenderedPageBreak/>
              <w:t>деталей различных пред</w:t>
            </w:r>
            <w:r>
              <w:rPr>
                <w:rFonts w:ascii="Times New Roman" w:eastAsia="Times New Roman" w:hAnsi="Times New Roman" w:cs="Times New Roman"/>
                <w:lang w:eastAsia="ru-RU"/>
              </w:rPr>
              <w:softHyphen/>
              <w:t>метов.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эстетического восприятия  при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составлении  из сборно-разборных деталей различных пред</w:t>
            </w:r>
            <w:r>
              <w:rPr>
                <w:rFonts w:ascii="Times New Roman" w:eastAsia="Times New Roman" w:hAnsi="Times New Roman" w:cs="Times New Roman"/>
                <w:lang w:eastAsia="ru-RU"/>
              </w:rPr>
              <w:softHyphen/>
              <w:t>метов.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rPr>
            </w:pPr>
          </w:p>
        </w:tc>
      </w:tr>
      <w:tr w:rsidR="00E35B45">
        <w:trPr>
          <w:trHeight w:val="4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Постройка из строительного материала улицы (дома, забор, машины). </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p w:rsidR="00E35B45" w:rsidRDefault="00E35B45">
            <w:pPr>
              <w:widowControl w:val="0"/>
              <w:spacing w:after="0" w:line="240" w:lineRule="auto"/>
              <w:rPr>
                <w:rFonts w:ascii="Times New Roman" w:eastAsia="Times New Roman" w:hAnsi="Times New Roman" w:cs="Times New Roman"/>
                <w:lang w:eastAsia="ru-RU"/>
              </w:rPr>
            </w:pPr>
          </w:p>
          <w:p w:rsidR="00E35B45" w:rsidRDefault="00E35B45">
            <w:pPr>
              <w:widowControl w:val="0"/>
              <w:spacing w:after="0" w:line="240" w:lineRule="auto"/>
              <w:rPr>
                <w:rFonts w:ascii="Times New Roman" w:eastAsia="Times New Roman" w:hAnsi="Times New Roman" w:cs="Times New Roman"/>
                <w:lang w:eastAsia="ru-RU"/>
              </w:rPr>
            </w:pPr>
          </w:p>
          <w:p w:rsidR="00E35B45" w:rsidRDefault="00E35B45">
            <w:pPr>
              <w:widowControl w:val="0"/>
              <w:spacing w:after="0" w:line="240" w:lineRule="auto"/>
              <w:rPr>
                <w:rFonts w:ascii="Times New Roman" w:eastAsia="Times New Roman" w:hAnsi="Times New Roman" w:cs="Times New Roman"/>
                <w:lang w:eastAsia="ru-RU"/>
              </w:rPr>
            </w:pPr>
          </w:p>
          <w:p w:rsidR="00E35B45" w:rsidRDefault="00E35B45">
            <w:pPr>
              <w:widowControl w:val="0"/>
              <w:spacing w:after="0" w:line="240" w:lineRule="auto"/>
              <w:rPr>
                <w:rFonts w:ascii="Times New Roman" w:eastAsia="Times New Roman" w:hAnsi="Times New Roman" w:cs="Times New Roman"/>
                <w:lang w:eastAsia="ru-RU"/>
              </w:rPr>
            </w:pP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rPr>
            </w:pPr>
          </w:p>
        </w:tc>
      </w:tr>
      <w:tr w:rsidR="00E35B45">
        <w:trPr>
          <w:trHeight w:val="1664"/>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из счетных палочек различных фигур, узоров, букв.</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Calibri" w:eastAsia="Times New Roman" w:hAnsi="Calibri" w:cs="Times New Roman"/>
                <w:color w:val="000000"/>
              </w:rPr>
            </w:pPr>
          </w:p>
        </w:tc>
      </w:tr>
      <w:tr w:rsidR="00E35B45">
        <w:trPr>
          <w:trHeight w:val="229"/>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из счетных палочек цифр.</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Calibri" w:eastAsia="Times New Roman" w:hAnsi="Calibri" w:cs="Times New Roman"/>
                <w:color w:val="000000"/>
              </w:rPr>
            </w:pPr>
          </w:p>
        </w:tc>
      </w:tr>
      <w:tr w:rsidR="00E35B45">
        <w:trPr>
          <w:trHeight w:val="299"/>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Составление из </w:t>
            </w:r>
            <w:r>
              <w:rPr>
                <w:rFonts w:ascii="Times New Roman" w:eastAsia="Times New Roman" w:hAnsi="Times New Roman" w:cs="Times New Roman"/>
                <w:lang w:eastAsia="ru-RU"/>
              </w:rPr>
              <w:lastRenderedPageBreak/>
              <w:t>полосок картона различных фигур., узоров, букв, цифр.</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rPr>
            </w:pPr>
          </w:p>
        </w:tc>
      </w:tr>
      <w:tr w:rsidR="00E35B45">
        <w:trPr>
          <w:trHeight w:val="953"/>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27</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Складывание разрезных предметных  и  сюжетных картинок.</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rPr>
            </w:pPr>
          </w:p>
        </w:tc>
      </w:tr>
      <w:tr w:rsidR="00E35B45">
        <w:trPr>
          <w:trHeight w:val="1034"/>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Составление из сборно-разборных деталей различных пред</w:t>
            </w:r>
            <w:r>
              <w:rPr>
                <w:rFonts w:ascii="Times New Roman" w:eastAsia="Times New Roman" w:hAnsi="Times New Roman" w:cs="Times New Roman"/>
                <w:b/>
                <w:lang w:eastAsia="ru-RU"/>
              </w:rPr>
              <w:softHyphen/>
              <w:t>метов.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кувшина  из частей, разных по форме и цвету.</w:t>
            </w:r>
          </w:p>
          <w:p w:rsidR="00E35B45" w:rsidRDefault="00E35B45">
            <w:pPr>
              <w:widowControl w:val="0"/>
              <w:spacing w:after="0" w:line="240" w:lineRule="auto"/>
              <w:rPr>
                <w:rFonts w:ascii="Times New Roman" w:eastAsia="Times New Roman" w:hAnsi="Times New Roman" w:cs="Times New Roman"/>
                <w:bCs/>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rPr>
            </w:pPr>
          </w:p>
        </w:tc>
      </w:tr>
      <w:tr w:rsidR="00E35B45">
        <w:trPr>
          <w:trHeight w:val="991"/>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рыбки и  бабочки   из частей, разных по форме и цвету.</w:t>
            </w:r>
          </w:p>
          <w:p w:rsidR="00E35B45" w:rsidRDefault="00E35B45">
            <w:pPr>
              <w:widowControl w:val="0"/>
              <w:spacing w:after="0" w:line="240" w:lineRule="auto"/>
              <w:rPr>
                <w:rFonts w:ascii="Times New Roman" w:eastAsia="Times New Roman" w:hAnsi="Times New Roman" w:cs="Times New Roman"/>
                <w:bCs/>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rPr>
            </w:pPr>
          </w:p>
        </w:tc>
      </w:tr>
      <w:tr w:rsidR="00E35B45">
        <w:trPr>
          <w:trHeight w:val="430"/>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гриба  из частей, разных по форме и цвету.</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rPr>
            </w:pPr>
          </w:p>
        </w:tc>
      </w:tr>
      <w:tr w:rsidR="00E35B45">
        <w:trPr>
          <w:trHeight w:val="20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предметов из геометрических фигур: кукла, машина, цыпленок, утенок.</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rPr>
            </w:pPr>
          </w:p>
        </w:tc>
      </w:tr>
      <w:tr w:rsidR="00E35B45">
        <w:trPr>
          <w:trHeight w:val="441"/>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32</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узоров из геометрических фигур в полосе (в квадрате).</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Calibri" w:eastAsia="Times New Roman" w:hAnsi="Calibri" w:cs="Times New Roman"/>
                <w:color w:val="000000"/>
              </w:rPr>
            </w:pPr>
          </w:p>
        </w:tc>
      </w:tr>
      <w:tr w:rsidR="00E35B45">
        <w:trPr>
          <w:trHeight w:val="1234"/>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33</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Составление узоров  из геометрических фигур в полосе ( в круге).</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rPr>
            </w:pPr>
          </w:p>
        </w:tc>
      </w:tr>
      <w:tr w:rsidR="00E35B45">
        <w:trPr>
          <w:trHeight w:val="1010"/>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Работа с мозаикой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Выкладывание чередующихся рядов из деталей трех</w:t>
            </w:r>
            <w:r>
              <w:rPr>
                <w:rFonts w:ascii="Times New Roman" w:eastAsia="Times New Roman" w:hAnsi="Times New Roman" w:cs="Times New Roman"/>
                <w:lang w:eastAsia="ru-RU"/>
              </w:rPr>
              <w:softHyphen/>
              <w:t xml:space="preserve"> , четырех  цветов.</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перекладыванию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w:t>
            </w:r>
            <w:r>
              <w:rPr>
                <w:rFonts w:ascii="Times New Roman" w:eastAsia="Times New Roman" w:hAnsi="Times New Roman" w:cs="Times New Roman"/>
                <w:lang w:eastAsia="ru-RU"/>
              </w:rPr>
              <w:lastRenderedPageBreak/>
              <w:t>нию различных предметов и материалов.</w:t>
            </w:r>
          </w:p>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Ориентация на понимание и принятие предложений и оценки  учителя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учащегося на понимание необходимости </w:t>
            </w:r>
            <w:r>
              <w:rPr>
                <w:rFonts w:ascii="Times New Roman" w:eastAsia="Times New Roman" w:hAnsi="Times New Roman" w:cs="Times New Roman"/>
                <w:lang w:eastAsia="ru-RU"/>
              </w:rPr>
              <w:lastRenderedPageBreak/>
              <w:t xml:space="preserve">учения. </w:t>
            </w:r>
          </w:p>
        </w:tc>
        <w:tc>
          <w:tcPr>
            <w:tcW w:w="2268"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умений проводить сравнение  и классификацию по заданным критериям</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4"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842" w:type="dxa"/>
            <w:gridSpan w:val="2"/>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умения выражать в речи свои мысли и действия, </w:t>
            </w:r>
            <w:r>
              <w:rPr>
                <w:rFonts w:ascii="Times New Roman" w:eastAsia="Times New Roman" w:hAnsi="Times New Roman" w:cs="Times New Roman"/>
                <w:color w:val="000000"/>
                <w:shd w:val="clear" w:color="auto" w:fill="FFFFFF"/>
                <w:lang w:eastAsia="ru-RU"/>
              </w:rPr>
              <w:lastRenderedPageBreak/>
              <w:t>договариваться и приходить к общему решению.</w:t>
            </w:r>
          </w:p>
        </w:tc>
        <w:tc>
          <w:tcPr>
            <w:tcW w:w="1841"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-привитие навыков трудовой деятельности,</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продуманности своих действий и поведения. </w:t>
            </w:r>
          </w:p>
          <w:p w:rsidR="00E35B45" w:rsidRDefault="00E35B45">
            <w:pPr>
              <w:widowControl w:val="0"/>
              <w:shd w:val="clear" w:color="auto" w:fill="FFFFFF"/>
              <w:spacing w:beforeAutospacing="1" w:after="0" w:line="276" w:lineRule="auto"/>
              <w:rPr>
                <w:rFonts w:ascii="Times New Roman" w:eastAsia="Times New Roman" w:hAnsi="Times New Roman" w:cs="Times New Roman"/>
                <w:sz w:val="24"/>
                <w:szCs w:val="24"/>
              </w:rPr>
            </w:pPr>
          </w:p>
        </w:tc>
      </w:tr>
      <w:tr w:rsidR="00E35B45">
        <w:trPr>
          <w:trHeight w:val="542"/>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Выкладывание геометрических фигур разных размеров и цветов.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E35B45" w:rsidRDefault="00E35B45">
            <w:pPr>
              <w:widowControl w:val="0"/>
              <w:spacing w:after="0" w:line="240" w:lineRule="auto"/>
              <w:contextualSpacing/>
              <w:rPr>
                <w:rFonts w:ascii="Times New Roman" w:eastAsia="Times New Roman" w:hAnsi="Times New Roman" w:cs="Times New Roman"/>
                <w:b/>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sz w:val="24"/>
                <w:szCs w:val="24"/>
              </w:rPr>
            </w:pPr>
          </w:p>
        </w:tc>
      </w:tr>
      <w:tr w:rsidR="00E35B45">
        <w:trPr>
          <w:trHeight w:val="76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Выкладывание простых сюжетов из мозаики.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Выкладывание букв и  цифр  из мозаики.</w:t>
            </w:r>
          </w:p>
          <w:p w:rsidR="00E35B45" w:rsidRDefault="00E35B45">
            <w:pPr>
              <w:widowControl w:val="0"/>
              <w:spacing w:after="0" w:line="240" w:lineRule="auto"/>
              <w:rPr>
                <w:rFonts w:ascii="Times New Roman" w:eastAsia="Times New Roman" w:hAnsi="Times New Roman" w:cs="Times New Roman"/>
                <w:bCs/>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after="0" w:line="276" w:lineRule="auto"/>
              <w:rPr>
                <w:rFonts w:ascii="Times New Roman" w:eastAsia="Times New Roman" w:hAnsi="Times New Roman" w:cs="Times New Roman"/>
                <w:color w:val="000000"/>
              </w:rPr>
            </w:pPr>
          </w:p>
        </w:tc>
      </w:tr>
      <w:tr w:rsidR="00E35B45">
        <w:trPr>
          <w:trHeight w:val="48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37</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
                <w:i/>
                <w:lang w:eastAsia="ru-RU"/>
              </w:rPr>
              <w:t xml:space="preserve">Действия с материалами </w:t>
            </w:r>
          </w:p>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Работа с пластическими материалами (пластилин)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Правила безопасности труда,  гигиены при работе с пластическими материалами.</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эстетическое восприятие при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организации рабочего места</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 рук и эстетическое восприятие прилепке по заданию учителя знако</w:t>
            </w:r>
            <w:r>
              <w:rPr>
                <w:rFonts w:ascii="Times New Roman" w:eastAsia="Times New Roman" w:hAnsi="Times New Roman" w:cs="Times New Roman"/>
                <w:lang w:eastAsia="ru-RU"/>
              </w:rPr>
              <w:softHyphen/>
              <w:t>мых предметов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умениясовершать действия  по захвату, </w:t>
            </w:r>
            <w:r>
              <w:rPr>
                <w:rFonts w:ascii="Times New Roman" w:eastAsia="Times New Roman" w:hAnsi="Times New Roman" w:cs="Times New Roman"/>
                <w:lang w:eastAsia="ru-RU"/>
              </w:rPr>
              <w:lastRenderedPageBreak/>
              <w:t>удержанию, перекладыванию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перекладыванию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перекладыванию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Закрепление умений и знаний по пройденному материалу</w:t>
            </w:r>
          </w:p>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lastRenderedPageBreak/>
              <w:t>Формирование умений ориентироваться в своей системе знаний: отличать новое от уже известного с помощью учителя.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w:t>
            </w:r>
            <w:r>
              <w:rPr>
                <w:rFonts w:ascii="Times New Roman" w:eastAsia="Calibri" w:hAnsi="Times New Roman" w:cs="Times New Roman"/>
                <w:lang w:eastAsia="ru-RU"/>
              </w:rPr>
              <w:t>проявлять познавательную инициативу в учебном сотрудничестве.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Формирование внутренней позиции обучающегося на понимание необходимости учения.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Calibri" w:hAnsi="Times New Roman" w:cs="Times New Roman"/>
                <w:lang w:eastAsia="ru-RU"/>
              </w:rPr>
              <w:t>проявлять познавательную инициативу в учебном сотрудничестве.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w:t>
            </w:r>
            <w:r>
              <w:rPr>
                <w:rFonts w:ascii="Times New Roman" w:eastAsia="Times New Roman" w:hAnsi="Times New Roman" w:cs="Times New Roman"/>
                <w:lang w:eastAsia="ru-RU"/>
              </w:rPr>
              <w:lastRenderedPageBreak/>
              <w:t>школьника на уровне понимания необходимости учения и принятия образца «хорошего ученика».</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на понимание и принятие предложений и оценки учителя.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 xml:space="preserve">понимать причины успешности   и   </w:t>
            </w:r>
            <w:r>
              <w:rPr>
                <w:rFonts w:ascii="Times New Roman" w:eastAsia="Calibri" w:hAnsi="Times New Roman" w:cs="Times New Roman"/>
                <w:lang w:eastAsia="ru-RU"/>
              </w:rPr>
              <w:lastRenderedPageBreak/>
              <w:t>не 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умений</w:t>
            </w:r>
            <w:r>
              <w:rPr>
                <w:rFonts w:ascii="Times New Roman" w:eastAsia="Calibri" w:hAnsi="Times New Roman" w:cs="Times New Roman"/>
                <w:lang w:eastAsia="ru-RU"/>
              </w:rPr>
              <w:t>понимать причины успешности   и   не 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способностей к самооценке на основе критериев успешности учебной </w:t>
            </w:r>
            <w:r>
              <w:rPr>
                <w:rFonts w:ascii="Times New Roman" w:eastAsia="Times New Roman" w:hAnsi="Times New Roman" w:cs="Times New Roman"/>
                <w:lang w:eastAsia="ru-RU"/>
              </w:rPr>
              <w:lastRenderedPageBreak/>
              <w:t>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на понимание и принятие предложений и оценки учителя.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Calibri" w:hAnsi="Times New Roman" w:cs="Times New Roman"/>
                <w:lang w:eastAsia="ru-RU"/>
              </w:rPr>
              <w:t>.</w:t>
            </w:r>
          </w:p>
        </w:tc>
        <w:tc>
          <w:tcPr>
            <w:tcW w:w="2268"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w:t>
            </w:r>
            <w:r>
              <w:rPr>
                <w:rFonts w:ascii="Times New Roman" w:eastAsia="Times New Roman" w:hAnsi="Times New Roman" w:cs="Times New Roman"/>
                <w:lang w:eastAsia="ru-RU"/>
              </w:rPr>
              <w:lastRenderedPageBreak/>
              <w:t>умений осуществлять анализ объектов с выделением существенных и несущественных признаков;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4"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Осуществление контроля и коррекции  </w:t>
            </w:r>
            <w:r>
              <w:rPr>
                <w:rFonts w:ascii="Times New Roman" w:eastAsia="Times New Roman" w:hAnsi="Times New Roman" w:cs="Times New Roman"/>
                <w:lang w:eastAsia="ru-RU"/>
              </w:rPr>
              <w:lastRenderedPageBreak/>
              <w:t>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tc>
        <w:tc>
          <w:tcPr>
            <w:tcW w:w="1842" w:type="dxa"/>
            <w:gridSpan w:val="2"/>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умения задавать вопросы, строить понятные для партнёра высказывания.</w:t>
            </w:r>
          </w:p>
          <w:p w:rsidR="00E35B45" w:rsidRDefault="00546A0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E35B45" w:rsidRDefault="00546A0F">
            <w:pPr>
              <w:widowControl w:val="0"/>
              <w:shd w:val="clear" w:color="auto" w:fill="FFFFFF"/>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Формирование умения адекватно использовать речевые средства для решения </w:t>
            </w:r>
            <w:r>
              <w:rPr>
                <w:rFonts w:ascii="Times New Roman" w:eastAsia="Times New Roman" w:hAnsi="Times New Roman" w:cs="Times New Roman"/>
                <w:color w:val="000000"/>
                <w:lang w:eastAsia="ru-RU"/>
              </w:rPr>
              <w:lastRenderedPageBreak/>
              <w:t>различных коммуникативных задач</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1"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воспитание общественно – активной личности,</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rsidR="00E35B45" w:rsidRDefault="00546A0F">
            <w:pPr>
              <w:widowControl w:val="0"/>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ответственности и  дисциплины,</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E35B45" w:rsidRDefault="00546A0F">
            <w:pPr>
              <w:widowControl w:val="0"/>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 воспитание  ответственности и  дисциплины,</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E35B45" w:rsidRDefault="00546A0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продуманности своих действий и поведения. </w:t>
            </w:r>
          </w:p>
          <w:p w:rsidR="00E35B45" w:rsidRDefault="00E35B45">
            <w:pPr>
              <w:widowControl w:val="0"/>
              <w:shd w:val="clear" w:color="auto" w:fill="FFFFFF"/>
              <w:spacing w:beforeAutospacing="1" w:after="0" w:line="276" w:lineRule="auto"/>
              <w:rPr>
                <w:rFonts w:ascii="Times New Roman" w:eastAsia="Times New Roman" w:hAnsi="Times New Roman" w:cs="Times New Roman"/>
                <w:color w:val="000000"/>
              </w:rPr>
            </w:pPr>
          </w:p>
        </w:tc>
      </w:tr>
      <w:tr w:rsidR="00E35B45">
        <w:trPr>
          <w:trHeight w:val="1140"/>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38</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Организация рабочего места. Подготовка  пластичес</w:t>
            </w:r>
            <w:r>
              <w:rPr>
                <w:rFonts w:ascii="Times New Roman" w:eastAsia="Times New Roman" w:hAnsi="Times New Roman" w:cs="Times New Roman"/>
                <w:lang w:eastAsia="ru-RU"/>
              </w:rPr>
              <w:softHyphen/>
              <w:t>ких материалов к работе.</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sz w:val="24"/>
                <w:szCs w:val="24"/>
              </w:rPr>
            </w:pPr>
          </w:p>
        </w:tc>
      </w:tr>
      <w:tr w:rsidR="00E35B45">
        <w:trPr>
          <w:trHeight w:val="1002"/>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Лепка по заданию учителя знако</w:t>
            </w:r>
            <w:r>
              <w:rPr>
                <w:rFonts w:ascii="Times New Roman" w:eastAsia="Times New Roman" w:hAnsi="Times New Roman" w:cs="Times New Roman"/>
                <w:lang w:eastAsia="ru-RU"/>
              </w:rPr>
              <w:softHyphen/>
              <w:t xml:space="preserve">мых предметов: посуда. </w:t>
            </w:r>
          </w:p>
          <w:p w:rsidR="00E35B45" w:rsidRDefault="00546A0F">
            <w:pPr>
              <w:widowControl w:val="0"/>
              <w:spacing w:after="0" w:line="240" w:lineRule="auto"/>
              <w:rPr>
                <w:rFonts w:ascii="Times New Roman" w:eastAsia="Times New Roman" w:hAnsi="Times New Roman" w:cs="Times New Roman"/>
                <w:bCs/>
                <w:i/>
                <w:lang w:eastAsia="ru-RU"/>
              </w:rPr>
            </w:pPr>
            <w:r>
              <w:rPr>
                <w:rFonts w:ascii="Times New Roman" w:eastAsia="Times New Roman" w:hAnsi="Times New Roman" w:cs="Times New Roman"/>
                <w:bCs/>
                <w:i/>
                <w:lang w:eastAsia="ru-RU"/>
              </w:rPr>
              <w:t>игрушки</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color w:val="000000"/>
                <w:sz w:val="24"/>
                <w:szCs w:val="24"/>
                <w:shd w:val="clear" w:color="auto" w:fill="FFFFFF"/>
              </w:rPr>
            </w:pPr>
          </w:p>
        </w:tc>
      </w:tr>
      <w:tr w:rsidR="00E35B45">
        <w:trPr>
          <w:trHeight w:val="1047"/>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Лепка предметов шарообраз</w:t>
            </w:r>
            <w:r>
              <w:rPr>
                <w:rFonts w:ascii="Times New Roman" w:eastAsia="Times New Roman" w:hAnsi="Times New Roman" w:cs="Times New Roman"/>
                <w:lang w:eastAsia="ru-RU"/>
              </w:rPr>
              <w:softHyphen/>
              <w:t>ной, конической, грушевидной формы: овощи, фрукты, ягоды</w:t>
            </w:r>
          </w:p>
          <w:p w:rsidR="00E35B45" w:rsidRDefault="00E35B45">
            <w:pPr>
              <w:widowControl w:val="0"/>
              <w:spacing w:after="0" w:line="240" w:lineRule="auto"/>
              <w:rPr>
                <w:rFonts w:ascii="Times New Roman" w:eastAsia="Times New Roman" w:hAnsi="Times New Roman" w:cs="Times New Roman"/>
                <w:bCs/>
                <w:i/>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color w:val="000000"/>
                <w:sz w:val="24"/>
                <w:szCs w:val="24"/>
                <w:shd w:val="clear" w:color="auto" w:fill="FFFFFF"/>
              </w:rPr>
            </w:pPr>
          </w:p>
        </w:tc>
      </w:tr>
      <w:tr w:rsidR="00E35B45">
        <w:trPr>
          <w:trHeight w:val="994"/>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41</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Составление композиций: «Фрукты на подносе». </w:t>
            </w:r>
          </w:p>
          <w:p w:rsidR="00E35B45" w:rsidRDefault="00546A0F">
            <w:pPr>
              <w:widowControl w:val="0"/>
              <w:spacing w:after="0" w:line="240" w:lineRule="auto"/>
              <w:contextualSpacing/>
              <w:rPr>
                <w:rFonts w:ascii="Times New Roman" w:eastAsia="Times New Roman" w:hAnsi="Times New Roman" w:cs="Times New Roman"/>
                <w:bCs/>
                <w:lang w:eastAsia="ru-RU"/>
              </w:rPr>
            </w:pPr>
            <w:r>
              <w:rPr>
                <w:rFonts w:ascii="Times New Roman" w:eastAsia="Times New Roman" w:hAnsi="Times New Roman" w:cs="Times New Roman"/>
                <w:lang w:eastAsia="ru-RU"/>
              </w:rPr>
              <w:lastRenderedPageBreak/>
              <w:t>«Овощи в корзине».</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sz w:val="24"/>
                <w:szCs w:val="24"/>
              </w:rPr>
            </w:pPr>
          </w:p>
        </w:tc>
      </w:tr>
      <w:tr w:rsidR="00E35B45">
        <w:trPr>
          <w:trHeight w:val="449"/>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42</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Дополнение картинки недостающими деталями. </w:t>
            </w:r>
          </w:p>
          <w:p w:rsidR="00E35B45" w:rsidRDefault="00E35B45">
            <w:pPr>
              <w:widowControl w:val="0"/>
              <w:spacing w:after="0" w:line="240" w:lineRule="auto"/>
              <w:contextualSpacing/>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color w:val="000000"/>
                <w:sz w:val="24"/>
                <w:szCs w:val="24"/>
                <w:shd w:val="clear" w:color="auto" w:fill="FFFFFF"/>
              </w:rPr>
            </w:pPr>
          </w:p>
        </w:tc>
      </w:tr>
      <w:tr w:rsidR="00E35B45">
        <w:trPr>
          <w:trHeight w:val="1319"/>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43</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Нанизывание пластилиновых шариков на твердую основу (палочку, спичку).</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sz w:val="24"/>
                <w:szCs w:val="24"/>
              </w:rPr>
            </w:pPr>
          </w:p>
        </w:tc>
      </w:tr>
      <w:tr w:rsidR="00E35B45">
        <w:trPr>
          <w:trHeight w:val="1197"/>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Использование  пуговиц  для вдавливания в пластилиновую  основу.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Использование  крупы, гороха  для вдавливания в пластилиновую  основу.</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color w:val="000000"/>
              </w:rPr>
            </w:pPr>
          </w:p>
        </w:tc>
      </w:tr>
      <w:tr w:rsidR="00E35B45">
        <w:trPr>
          <w:trHeight w:val="989"/>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45</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Создание сюжетных композиций (гусе</w:t>
            </w:r>
            <w:r>
              <w:rPr>
                <w:rFonts w:ascii="Times New Roman" w:eastAsia="Times New Roman" w:hAnsi="Times New Roman" w:cs="Times New Roman"/>
                <w:lang w:eastAsia="ru-RU"/>
              </w:rPr>
              <w:softHyphen/>
              <w:t xml:space="preserve">ница). </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beforeAutospacing="1" w:after="0" w:line="276" w:lineRule="auto"/>
              <w:rPr>
                <w:rFonts w:ascii="Times New Roman" w:eastAsia="Times New Roman" w:hAnsi="Times New Roman" w:cs="Times New Roman"/>
                <w:color w:val="000000"/>
                <w:sz w:val="24"/>
                <w:szCs w:val="24"/>
                <w:shd w:val="clear" w:color="auto" w:fill="FFFFFF"/>
              </w:rPr>
            </w:pPr>
          </w:p>
        </w:tc>
      </w:tr>
      <w:tr w:rsidR="00E35B45">
        <w:trPr>
          <w:trHeight w:val="1270"/>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46</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Создание сюжетных композиций ( цветок). </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hd w:val="clear" w:color="auto" w:fill="FFFFFF"/>
              <w:spacing w:after="0" w:line="276" w:lineRule="auto"/>
              <w:rPr>
                <w:rFonts w:ascii="Times New Roman" w:eastAsia="Times New Roman" w:hAnsi="Times New Roman" w:cs="Times New Roman"/>
                <w:color w:val="000000"/>
              </w:rPr>
            </w:pPr>
          </w:p>
        </w:tc>
      </w:tr>
      <w:tr w:rsidR="00E35B45">
        <w:trPr>
          <w:trHeight w:val="303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47</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Работа с бумагой и фольгой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Складывание бумаги. Изготовление  летающих игрушек.</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Обведение по внутреннему контуру (трафарет);</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rsidR="00E35B45" w:rsidRDefault="00E35B45">
            <w:pPr>
              <w:widowControl w:val="0"/>
              <w:spacing w:after="0" w:line="240" w:lineRule="auto"/>
              <w:rPr>
                <w:rFonts w:ascii="Times New Roman" w:eastAsia="Times New Roman" w:hAnsi="Times New Roman" w:cs="Times New Roman"/>
                <w:lang w:eastAsia="ru-RU"/>
              </w:rPr>
            </w:pP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Коррекция пространственной ориентировки.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навыков соблюдения </w:t>
            </w:r>
            <w:r>
              <w:rPr>
                <w:rFonts w:ascii="Times New Roman" w:eastAsia="Times New Roman" w:hAnsi="Times New Roman" w:cs="Times New Roman"/>
                <w:lang w:eastAsia="ru-RU"/>
              </w:rPr>
              <w:t xml:space="preserve">техники безопасности при работе с ножницами.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умениясовершать действия  по захвату, удержанию, </w:t>
            </w:r>
            <w:r>
              <w:rPr>
                <w:rFonts w:ascii="Times New Roman" w:eastAsia="Times New Roman" w:hAnsi="Times New Roman" w:cs="Times New Roman"/>
                <w:lang w:eastAsia="ru-RU"/>
              </w:rPr>
              <w:lastRenderedPageBreak/>
              <w:t>перекладыванию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Развитие мелкой моторики.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навыков соблюдения </w:t>
            </w:r>
            <w:r>
              <w:rPr>
                <w:rFonts w:ascii="Times New Roman" w:eastAsia="Times New Roman" w:hAnsi="Times New Roman" w:cs="Times New Roman"/>
                <w:lang w:eastAsia="ru-RU"/>
              </w:rPr>
              <w:t xml:space="preserve">техники безопасности при работе с ножницами.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w:t>
            </w:r>
            <w:r>
              <w:rPr>
                <w:rFonts w:ascii="Times New Roman" w:eastAsia="Times New Roman" w:hAnsi="Times New Roman" w:cs="Times New Roman"/>
                <w:lang w:eastAsia="ru-RU"/>
              </w:rPr>
              <w:lastRenderedPageBreak/>
              <w:t>умениясовершать действия  по захвату, удержанию, перекладыванию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перекладыванию различных предметов и материалов.</w:t>
            </w: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умений осуществлять синтез как </w:t>
            </w:r>
            <w:r>
              <w:rPr>
                <w:rFonts w:ascii="Times New Roman" w:eastAsia="Times New Roman" w:hAnsi="Times New Roman" w:cs="Times New Roman"/>
                <w:lang w:eastAsia="ru-RU"/>
              </w:rPr>
              <w:lastRenderedPageBreak/>
              <w:t>составление целого из частей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устанавливать аналогии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синтез как составление целого из частей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w:t>
            </w:r>
            <w:r>
              <w:rPr>
                <w:rFonts w:ascii="Times New Roman" w:eastAsia="Times New Roman" w:hAnsi="Times New Roman" w:cs="Times New Roman"/>
                <w:lang w:eastAsia="ru-RU"/>
              </w:rPr>
              <w:lastRenderedPageBreak/>
              <w:t>умений устанавливать аналогии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tc>
        <w:tc>
          <w:tcPr>
            <w:tcW w:w="1844"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и формулирование цели деятельности на уроке с помощью учителя</w:t>
            </w:r>
          </w:p>
          <w:p w:rsidR="00E35B45" w:rsidRDefault="00E35B45">
            <w:pPr>
              <w:widowControl w:val="0"/>
              <w:spacing w:after="0" w:line="240" w:lineRule="auto"/>
              <w:rPr>
                <w:rFonts w:ascii="Times New Roman" w:eastAsia="Times New Roman" w:hAnsi="Times New Roman" w:cs="Times New Roman"/>
                <w:lang w:eastAsia="ru-RU"/>
              </w:rPr>
            </w:pP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iCs/>
                <w:lang w:eastAsia="ru-RU"/>
              </w:rPr>
              <w:t xml:space="preserve">Формирование </w:t>
            </w:r>
            <w:r>
              <w:rPr>
                <w:rFonts w:ascii="Times New Roman" w:eastAsia="Times New Roman" w:hAnsi="Times New Roman" w:cs="Times New Roman"/>
                <w:bCs/>
                <w:iCs/>
                <w:lang w:eastAsia="ru-RU"/>
              </w:rPr>
              <w:lastRenderedPageBreak/>
              <w:t>умений  проговаривать последовательность действий на уроке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принимать и сохранять учебную задачу</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Осуществление контроля и коррекции </w:t>
            </w:r>
            <w:r>
              <w:rPr>
                <w:rFonts w:ascii="Times New Roman" w:eastAsia="Times New Roman" w:hAnsi="Times New Roman" w:cs="Times New Roman"/>
                <w:lang w:eastAsia="ru-RU"/>
              </w:rPr>
              <w:lastRenderedPageBreak/>
              <w:t>результатов действий</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Осуществление контроля и коррекции  результатов действий</w:t>
            </w:r>
          </w:p>
        </w:tc>
        <w:tc>
          <w:tcPr>
            <w:tcW w:w="1842" w:type="dxa"/>
            <w:gridSpan w:val="2"/>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умения задавать вопросы, строить понятные для партнёра высказывания, необходимые для организации собственной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Отбор оптимальных способов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p w:rsidR="00E35B45" w:rsidRDefault="00546A0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Формирование умения строить монологическое высказывание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lastRenderedPageBreak/>
              <w:t>Формирование умения  согласовывать свои действия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rsidR="00E35B45" w:rsidRDefault="00546A0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1" w:type="dxa"/>
            <w:vMerge w:val="restart"/>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lastRenderedPageBreak/>
              <w:t>воспитание умения управлять своими эмоциями,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воспитание продуманности своих действий и поведения. </w:t>
            </w:r>
          </w:p>
          <w:p w:rsidR="00E35B45" w:rsidRDefault="00546A0F">
            <w:pPr>
              <w:widowControl w:val="0"/>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ответственности и  дисциплины,</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E35B45" w:rsidRDefault="00546A0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-формирование </w:t>
            </w:r>
            <w:r>
              <w:rPr>
                <w:rFonts w:ascii="Times New Roman" w:eastAsia="Times New Roman" w:hAnsi="Times New Roman" w:cs="Times New Roman"/>
                <w:color w:val="000000"/>
                <w:sz w:val="24"/>
                <w:szCs w:val="24"/>
                <w:shd w:val="clear" w:color="auto" w:fill="FFFFFF"/>
              </w:rPr>
              <w:lastRenderedPageBreak/>
              <w:t>личностных позитивных качеств школьника,</w:t>
            </w:r>
          </w:p>
          <w:p w:rsidR="00E35B45" w:rsidRDefault="00546A0F">
            <w:pPr>
              <w:widowControl w:val="0"/>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ответственности и  дисциплины,</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rsidR="00E35B45" w:rsidRDefault="00546A0F">
            <w:pPr>
              <w:widowControl w:val="0"/>
              <w:spacing w:after="0" w:line="240" w:lineRule="auto"/>
              <w:rPr>
                <w:rFonts w:ascii="Times New Roman" w:eastAsia="Times New Roman" w:hAnsi="Times New Roman" w:cs="Times New Roman"/>
                <w:b/>
                <w:color w:val="000000"/>
                <w:sz w:val="24"/>
                <w:szCs w:val="24"/>
                <w:shd w:val="clear" w:color="auto" w:fill="FFFFFF"/>
              </w:rPr>
            </w:pPr>
            <w:r>
              <w:rPr>
                <w:rFonts w:ascii="Times New Roman" w:eastAsia="Times New Roman" w:hAnsi="Times New Roman" w:cs="Times New Roman"/>
                <w:b/>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воспитание аккуратности, усидчивости, прилежности,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воспитание  ответственности и  </w:t>
            </w:r>
            <w:r>
              <w:rPr>
                <w:rFonts w:ascii="Times New Roman" w:eastAsia="Times New Roman" w:hAnsi="Times New Roman" w:cs="Times New Roman"/>
                <w:color w:val="000000"/>
                <w:sz w:val="24"/>
                <w:szCs w:val="24"/>
                <w:shd w:val="clear" w:color="auto" w:fill="FFFFFF"/>
              </w:rPr>
              <w:lastRenderedPageBreak/>
              <w:t>дисциплины,</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E35B45" w:rsidRDefault="00546A0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-формирование личностных позитивных качеств школьника,</w:t>
            </w:r>
          </w:p>
          <w:p w:rsidR="00E35B45" w:rsidRDefault="00E35B45">
            <w:pPr>
              <w:widowControl w:val="0"/>
              <w:spacing w:after="0" w:line="240" w:lineRule="auto"/>
              <w:rPr>
                <w:rFonts w:ascii="Times New Roman" w:eastAsia="Times New Roman" w:hAnsi="Times New Roman" w:cs="Times New Roman"/>
              </w:rPr>
            </w:pPr>
          </w:p>
        </w:tc>
      </w:tr>
      <w:tr w:rsidR="00E35B45">
        <w:trPr>
          <w:trHeight w:val="51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48</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Обведение по внешнему контуру (шаблон).</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Calibri" w:eastAsia="Times New Roman" w:hAnsi="Calibri" w:cs="Times New Roman"/>
                <w:color w:val="000000"/>
              </w:rPr>
            </w:pPr>
          </w:p>
        </w:tc>
      </w:tr>
      <w:tr w:rsidR="00E35B45">
        <w:trPr>
          <w:trHeight w:val="3828"/>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49</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Раскрашивание фигур цветными карандашами и фломастерами.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Штриховка фигур цветными карандашами и фломастерами.</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rsidR="00E35B45" w:rsidRDefault="00E35B45">
            <w:pPr>
              <w:widowControl w:val="0"/>
              <w:spacing w:after="0" w:line="240" w:lineRule="auto"/>
              <w:rPr>
                <w:rFonts w:ascii="Times New Roman" w:eastAsia="Times New Roman" w:hAnsi="Times New Roman" w:cs="Times New Roman"/>
                <w:lang w:eastAsia="ru-RU"/>
              </w:rPr>
            </w:pP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rPr>
            </w:pPr>
          </w:p>
        </w:tc>
      </w:tr>
      <w:tr w:rsidR="00E35B45">
        <w:trPr>
          <w:trHeight w:val="1041"/>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Техника безопасности при работе с ножницами. </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Calibri" w:eastAsia="Times New Roman" w:hAnsi="Calibri" w:cs="Times New Roman"/>
                <w:color w:val="000000"/>
              </w:rPr>
            </w:pPr>
          </w:p>
        </w:tc>
      </w:tr>
      <w:tr w:rsidR="00E35B45">
        <w:trPr>
          <w:trHeight w:val="1943"/>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51</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Резание ножницами по пунктирной линии. </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rPr>
            </w:pPr>
          </w:p>
        </w:tc>
      </w:tr>
      <w:tr w:rsidR="00E35B45">
        <w:trPr>
          <w:trHeight w:val="2783"/>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52</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Разметка бумаги сгибанием.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Резание бумаги по сгибу. </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rsidR="00E35B45" w:rsidRDefault="00E35B45">
            <w:pPr>
              <w:widowControl w:val="0"/>
              <w:spacing w:after="0" w:line="240" w:lineRule="auto"/>
              <w:rPr>
                <w:rFonts w:ascii="Times New Roman" w:eastAsia="Times New Roman" w:hAnsi="Times New Roman" w:cs="Times New Roman"/>
                <w:lang w:eastAsia="ru-RU"/>
              </w:rPr>
            </w:pP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rPr>
            </w:pPr>
          </w:p>
        </w:tc>
      </w:tr>
      <w:tr w:rsidR="00E35B45">
        <w:trPr>
          <w:trHeight w:val="1007"/>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53</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Резание ножницами по дуге, кривым линиям.</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rPr>
            </w:pPr>
          </w:p>
        </w:tc>
      </w:tr>
      <w:tr w:rsidR="00E35B45">
        <w:trPr>
          <w:trHeight w:val="3255"/>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54</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Вырезание из  бумаги изображений овощей  по разметке.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Вырезание из  бумаги изображений  фруктов по разметке. </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p w:rsidR="00E35B45" w:rsidRDefault="00E35B45">
            <w:pPr>
              <w:widowControl w:val="0"/>
              <w:spacing w:after="0" w:line="240" w:lineRule="auto"/>
              <w:rPr>
                <w:rFonts w:ascii="Times New Roman" w:eastAsia="Times New Roman" w:hAnsi="Times New Roman" w:cs="Times New Roman"/>
                <w:lang w:eastAsia="ru-RU"/>
              </w:rPr>
            </w:pP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rPr>
            </w:pPr>
          </w:p>
        </w:tc>
      </w:tr>
      <w:tr w:rsidR="00E35B45">
        <w:trPr>
          <w:trHeight w:val="1215"/>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55</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Вырезание ножницами геометри</w:t>
            </w:r>
            <w:r>
              <w:rPr>
                <w:rFonts w:ascii="Times New Roman" w:eastAsia="Times New Roman" w:hAnsi="Times New Roman" w:cs="Times New Roman"/>
                <w:lang w:eastAsia="ru-RU"/>
              </w:rPr>
              <w:softHyphen/>
              <w:t xml:space="preserve">ческих фигур по шаблонам. </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rPr>
            </w:pPr>
          </w:p>
        </w:tc>
      </w:tr>
      <w:tr w:rsidR="00E35B45">
        <w:trPr>
          <w:trHeight w:val="769"/>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56</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Изготовление стаканчиков  из бумаги.</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rPr>
            </w:pPr>
          </w:p>
        </w:tc>
      </w:tr>
      <w:tr w:rsidR="00E35B45">
        <w:trPr>
          <w:trHeight w:val="984"/>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57</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Изготовление  закладок  из бумаги.</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z w:val="24"/>
                <w:szCs w:val="24"/>
                <w:shd w:val="clear" w:color="auto" w:fill="FFFFFF"/>
              </w:rPr>
            </w:pPr>
          </w:p>
        </w:tc>
      </w:tr>
      <w:tr w:rsidR="00E35B45">
        <w:trPr>
          <w:trHeight w:val="607"/>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58</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Изготовление  открыток из бумаги.</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rPr>
            </w:pPr>
          </w:p>
        </w:tc>
      </w:tr>
      <w:tr w:rsidR="00E35B45">
        <w:trPr>
          <w:trHeight w:val="562"/>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59</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Изготовление бус,</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сделанных из фольги разного цвета.</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rPr>
            </w:pPr>
          </w:p>
        </w:tc>
      </w:tr>
      <w:tr w:rsidR="00E35B45">
        <w:trPr>
          <w:trHeight w:val="1513"/>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Наклеивание с использованием клея и кисточки.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Наклеивание простейших форм на контур. </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Calibri" w:eastAsia="Times New Roman" w:hAnsi="Calibri" w:cs="Times New Roman"/>
                <w:color w:val="000000"/>
              </w:rPr>
            </w:pPr>
          </w:p>
        </w:tc>
      </w:tr>
      <w:tr w:rsidR="00E35B45">
        <w:trPr>
          <w:trHeight w:val="999"/>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61</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Выполнение предметных аппликаций.</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z w:val="24"/>
                <w:szCs w:val="24"/>
                <w:shd w:val="clear" w:color="auto" w:fill="FFFFFF"/>
              </w:rPr>
            </w:pPr>
          </w:p>
        </w:tc>
      </w:tr>
      <w:tr w:rsidR="00E35B45">
        <w:trPr>
          <w:trHeight w:val="1335"/>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62</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Выполнение сюжетных аппликаций.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Аппликации из фольги: грибок.     </w:t>
            </w:r>
          </w:p>
          <w:p w:rsidR="00E35B45" w:rsidRDefault="00E35B45">
            <w:pPr>
              <w:widowControl w:val="0"/>
              <w:spacing w:after="0" w:line="240" w:lineRule="auto"/>
              <w:contextualSpacing/>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rPr>
            </w:pPr>
          </w:p>
        </w:tc>
      </w:tr>
      <w:tr w:rsidR="00E35B45">
        <w:trPr>
          <w:trHeight w:val="114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63</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Аппликации из фольги:  геометрические фигуры.     </w:t>
            </w:r>
          </w:p>
          <w:p w:rsidR="00E35B45" w:rsidRDefault="00E35B45">
            <w:pPr>
              <w:widowControl w:val="0"/>
              <w:spacing w:after="0" w:line="240" w:lineRule="auto"/>
              <w:contextualSpacing/>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2268"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4"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contextualSpacing/>
              <w:rPr>
                <w:rFonts w:ascii="Times New Roman" w:eastAsia="Times New Roman" w:hAnsi="Times New Roman" w:cs="Times New Roman"/>
                <w:color w:val="000000"/>
                <w:sz w:val="24"/>
                <w:szCs w:val="24"/>
                <w:shd w:val="clear" w:color="auto" w:fill="FFFFFF"/>
              </w:rPr>
            </w:pPr>
          </w:p>
        </w:tc>
      </w:tr>
      <w:tr w:rsidR="00E35B45">
        <w:trPr>
          <w:trHeight w:val="2185"/>
        </w:trPr>
        <w:tc>
          <w:tcPr>
            <w:tcW w:w="711" w:type="dxa"/>
            <w:tcBorders>
              <w:top w:val="single" w:sz="4" w:space="0" w:color="000000"/>
              <w:left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64</w:t>
            </w:r>
          </w:p>
        </w:tc>
        <w:tc>
          <w:tcPr>
            <w:tcW w:w="1984" w:type="dxa"/>
            <w:gridSpan w:val="2"/>
            <w:tcBorders>
              <w:top w:val="single" w:sz="4" w:space="0" w:color="000000"/>
              <w:left w:val="single" w:sz="4" w:space="0" w:color="000000"/>
              <w:right w:val="single" w:sz="4" w:space="0" w:color="000000"/>
            </w:tcBorders>
          </w:tcPr>
          <w:p w:rsidR="00E35B45" w:rsidRDefault="00546A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Вырезание из листа бумаги, сложенного пополам, изображений овощей  по разметке. </w:t>
            </w:r>
          </w:p>
          <w:p w:rsidR="00E35B45" w:rsidRDefault="00E35B45">
            <w:pPr>
              <w:spacing w:after="0" w:line="240" w:lineRule="auto"/>
              <w:ind w:firstLine="567"/>
              <w:rPr>
                <w:rFonts w:ascii="Times New Roman" w:eastAsia="Times New Roman" w:hAnsi="Times New Roman" w:cs="Times New Roman"/>
                <w:lang w:eastAsia="ru-RU"/>
              </w:rPr>
            </w:pPr>
          </w:p>
        </w:tc>
        <w:tc>
          <w:tcPr>
            <w:tcW w:w="832" w:type="dxa"/>
            <w:tcBorders>
              <w:top w:val="single" w:sz="4" w:space="0" w:color="000000"/>
              <w:left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left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val="restart"/>
            <w:tcBorders>
              <w:left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знаний о   свойствах  различных предметов и материалов</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умениясовершать действия  по захвату, удержанию, перекладыванию различных предметов и материалов</w:t>
            </w:r>
          </w:p>
        </w:tc>
        <w:tc>
          <w:tcPr>
            <w:tcW w:w="1700" w:type="dxa"/>
            <w:vMerge w:val="restart"/>
            <w:tcBorders>
              <w:left w:val="single" w:sz="4" w:space="0" w:color="000000"/>
              <w:right w:val="single" w:sz="4" w:space="0" w:color="auto"/>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Ориентация на понимание и принятие предложений и оценки учителя.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Calibri" w:hAnsi="Times New Roman" w:cs="Times New Roman"/>
                <w:lang w:eastAsia="ru-RU"/>
              </w:rPr>
              <w:t>понимать причины успешности   и   не успешности учебной деятельности.</w:t>
            </w:r>
          </w:p>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2268" w:type="dxa"/>
            <w:vMerge w:val="restart"/>
            <w:tcBorders>
              <w:left w:val="single" w:sz="4" w:space="0" w:color="auto"/>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умений устанавливать аналогии</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 xml:space="preserve">Формирование  умений </w:t>
            </w:r>
            <w:r>
              <w:rPr>
                <w:rFonts w:ascii="Times New Roman" w:eastAsia="Times New Roman" w:hAnsi="Times New Roman" w:cs="Times New Roman"/>
                <w:lang w:eastAsia="ru-RU"/>
              </w:rPr>
              <w:t>устанавливать причинно-следственные связи</w:t>
            </w:r>
          </w:p>
          <w:p w:rsidR="00E35B45" w:rsidRDefault="00546A0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54" w:type="dxa"/>
            <w:gridSpan w:val="2"/>
            <w:vMerge w:val="restart"/>
            <w:tcBorders>
              <w:left w:val="single" w:sz="4" w:space="0" w:color="000000"/>
              <w:right w:val="single" w:sz="4" w:space="0" w:color="auto"/>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rsidR="00E35B45" w:rsidRDefault="00546A0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E35B45" w:rsidRDefault="00546A0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32" w:type="dxa"/>
            <w:vMerge w:val="restart"/>
            <w:tcBorders>
              <w:left w:val="single" w:sz="4" w:space="0" w:color="auto"/>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p w:rsidR="00E35B45" w:rsidRDefault="00546A0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lang w:eastAsia="ru-RU"/>
              </w:rPr>
              <w:t>Формирование умения строить монологическое высказывание</w:t>
            </w:r>
          </w:p>
          <w:p w:rsidR="00E35B45" w:rsidRDefault="00546A0F">
            <w:pPr>
              <w:widowControl w:val="0"/>
              <w:spacing w:after="0" w:line="240" w:lineRule="auto"/>
              <w:rPr>
                <w:rFonts w:ascii="Times New Roman" w:eastAsia="Times New Roman" w:hAnsi="Times New Roman" w:cs="Times New Roman"/>
                <w:color w:val="000000"/>
                <w:shd w:val="clear" w:color="auto" w:fill="FFFFFF"/>
                <w:lang w:eastAsia="ru-RU"/>
              </w:rPr>
            </w:pPr>
            <w:r>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841" w:type="dxa"/>
            <w:vMerge w:val="restart"/>
            <w:tcBorders>
              <w:left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ответственности и  дисциплины,</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-привитие навыков трудовой деятельности,</w:t>
            </w:r>
          </w:p>
          <w:p w:rsidR="00E35B45" w:rsidRDefault="00546A0F">
            <w:pPr>
              <w:widowControl w:val="0"/>
              <w:spacing w:after="0" w:line="276"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воспитание общественно – активной личности,</w:t>
            </w:r>
          </w:p>
          <w:p w:rsidR="00E35B45" w:rsidRDefault="00546A0F">
            <w:pPr>
              <w:widowControl w:val="0"/>
              <w:spacing w:after="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воспитание умения управлять своими эмоциями</w:t>
            </w:r>
          </w:p>
          <w:p w:rsidR="00E35B45" w:rsidRDefault="00E35B45">
            <w:pPr>
              <w:widowControl w:val="0"/>
              <w:spacing w:after="0" w:line="240" w:lineRule="auto"/>
              <w:contextualSpacing/>
              <w:rPr>
                <w:rFonts w:ascii="Times New Roman" w:eastAsia="Times New Roman" w:hAnsi="Times New Roman" w:cs="Times New Roman"/>
                <w:color w:val="000000"/>
                <w:sz w:val="24"/>
                <w:szCs w:val="24"/>
                <w:shd w:val="clear" w:color="auto" w:fill="FFFFFF"/>
              </w:rPr>
            </w:pPr>
          </w:p>
        </w:tc>
      </w:tr>
      <w:tr w:rsidR="00E35B45">
        <w:trPr>
          <w:trHeight w:val="2185"/>
        </w:trPr>
        <w:tc>
          <w:tcPr>
            <w:tcW w:w="711" w:type="dxa"/>
            <w:tcBorders>
              <w:top w:val="single" w:sz="4" w:space="0" w:color="000000"/>
              <w:left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65</w:t>
            </w:r>
          </w:p>
        </w:tc>
        <w:tc>
          <w:tcPr>
            <w:tcW w:w="1984" w:type="dxa"/>
            <w:gridSpan w:val="2"/>
            <w:tcBorders>
              <w:top w:val="single" w:sz="4" w:space="0" w:color="000000"/>
              <w:left w:val="single" w:sz="4" w:space="0" w:color="000000"/>
              <w:right w:val="single" w:sz="4" w:space="0" w:color="000000"/>
            </w:tcBorders>
          </w:tcPr>
          <w:p w:rsidR="00E35B45" w:rsidRDefault="00546A0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Вырезание из листа бумаги, сложенного пополам, изображений  фруктов по разметке. </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left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left w:val="single" w:sz="4" w:space="0" w:color="000000"/>
              <w:right w:val="single" w:sz="4" w:space="0" w:color="auto"/>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2268" w:type="dxa"/>
            <w:vMerge/>
            <w:tcBorders>
              <w:left w:val="single" w:sz="4" w:space="0" w:color="auto"/>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54" w:type="dxa"/>
            <w:gridSpan w:val="2"/>
            <w:vMerge/>
            <w:tcBorders>
              <w:left w:val="single" w:sz="4" w:space="0" w:color="000000"/>
              <w:right w:val="single" w:sz="4" w:space="0" w:color="auto"/>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32" w:type="dxa"/>
            <w:vMerge/>
            <w:tcBorders>
              <w:left w:val="single" w:sz="4" w:space="0" w:color="auto"/>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left w:val="single" w:sz="4" w:space="0" w:color="000000"/>
              <w:right w:val="single" w:sz="4" w:space="0" w:color="000000"/>
            </w:tcBorders>
          </w:tcPr>
          <w:p w:rsidR="00E35B45" w:rsidRDefault="00E35B45">
            <w:pPr>
              <w:widowControl w:val="0"/>
              <w:spacing w:after="0" w:line="240" w:lineRule="auto"/>
              <w:contextualSpacing/>
              <w:rPr>
                <w:rFonts w:ascii="Times New Roman" w:eastAsia="Times New Roman" w:hAnsi="Times New Roman" w:cs="Times New Roman"/>
                <w:color w:val="000000"/>
                <w:sz w:val="24"/>
                <w:szCs w:val="24"/>
                <w:shd w:val="clear" w:color="auto" w:fill="FFFFFF"/>
              </w:rPr>
            </w:pPr>
          </w:p>
        </w:tc>
      </w:tr>
      <w:tr w:rsidR="00E35B45">
        <w:trPr>
          <w:trHeight w:val="114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предметных аппликаций. </w:t>
            </w:r>
          </w:p>
          <w:p w:rsidR="00E35B45" w:rsidRDefault="00E35B45">
            <w:pPr>
              <w:widowControl w:val="0"/>
              <w:spacing w:after="0" w:line="240" w:lineRule="auto"/>
              <w:rPr>
                <w:rFonts w:ascii="Times New Roman" w:eastAsia="Times New Roman" w:hAnsi="Times New Roman" w:cs="Times New Roman"/>
                <w:lang w:eastAsia="ru-RU"/>
              </w:rPr>
            </w:pP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left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left w:val="single" w:sz="4" w:space="0" w:color="000000"/>
              <w:right w:val="single" w:sz="4" w:space="0" w:color="auto"/>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2268" w:type="dxa"/>
            <w:vMerge/>
            <w:tcBorders>
              <w:left w:val="single" w:sz="4" w:space="0" w:color="auto"/>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54" w:type="dxa"/>
            <w:gridSpan w:val="2"/>
            <w:vMerge/>
            <w:tcBorders>
              <w:left w:val="single" w:sz="4" w:space="0" w:color="000000"/>
              <w:right w:val="single" w:sz="4" w:space="0" w:color="auto"/>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32" w:type="dxa"/>
            <w:vMerge/>
            <w:tcBorders>
              <w:left w:val="single" w:sz="4" w:space="0" w:color="auto"/>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left w:val="single" w:sz="4" w:space="0" w:color="000000"/>
              <w:right w:val="single" w:sz="4" w:space="0" w:color="000000"/>
            </w:tcBorders>
          </w:tcPr>
          <w:p w:rsidR="00E35B45" w:rsidRDefault="00E35B45">
            <w:pPr>
              <w:widowControl w:val="0"/>
              <w:spacing w:after="0" w:line="240" w:lineRule="auto"/>
              <w:contextualSpacing/>
              <w:rPr>
                <w:rFonts w:ascii="Times New Roman" w:eastAsia="Times New Roman" w:hAnsi="Times New Roman" w:cs="Times New Roman"/>
                <w:color w:val="000000"/>
                <w:sz w:val="24"/>
                <w:szCs w:val="24"/>
                <w:shd w:val="clear" w:color="auto" w:fill="FFFFFF"/>
              </w:rPr>
            </w:pPr>
          </w:p>
        </w:tc>
      </w:tr>
      <w:tr w:rsidR="00E35B45">
        <w:trPr>
          <w:trHeight w:val="114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67</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Выполнение сюжетных аппликаций</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left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left w:val="single" w:sz="4" w:space="0" w:color="000000"/>
              <w:right w:val="single" w:sz="4" w:space="0" w:color="auto"/>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2268" w:type="dxa"/>
            <w:vMerge/>
            <w:tcBorders>
              <w:left w:val="single" w:sz="4" w:space="0" w:color="auto"/>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4" w:type="dxa"/>
            <w:vMerge w:val="restart"/>
            <w:tcBorders>
              <w:left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val="restart"/>
            <w:tcBorders>
              <w:left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left w:val="single" w:sz="4" w:space="0" w:color="000000"/>
              <w:right w:val="single" w:sz="4" w:space="0" w:color="000000"/>
            </w:tcBorders>
          </w:tcPr>
          <w:p w:rsidR="00E35B45" w:rsidRDefault="00E35B45">
            <w:pPr>
              <w:widowControl w:val="0"/>
              <w:spacing w:after="0" w:line="240" w:lineRule="auto"/>
              <w:contextualSpacing/>
              <w:rPr>
                <w:rFonts w:ascii="Times New Roman" w:eastAsia="Times New Roman" w:hAnsi="Times New Roman" w:cs="Times New Roman"/>
                <w:color w:val="000000"/>
                <w:sz w:val="24"/>
                <w:szCs w:val="24"/>
                <w:shd w:val="clear" w:color="auto" w:fill="FFFFFF"/>
              </w:rPr>
            </w:pPr>
          </w:p>
        </w:tc>
      </w:tr>
      <w:tr w:rsidR="00E35B45">
        <w:trPr>
          <w:trHeight w:val="1146"/>
        </w:trPr>
        <w:tc>
          <w:tcPr>
            <w:tcW w:w="711"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68</w:t>
            </w:r>
          </w:p>
        </w:tc>
        <w:tc>
          <w:tcPr>
            <w:tcW w:w="1984" w:type="dxa"/>
            <w:gridSpan w:val="2"/>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Выполнение сюжетных аппликаций</w:t>
            </w:r>
          </w:p>
        </w:tc>
        <w:tc>
          <w:tcPr>
            <w:tcW w:w="832" w:type="dxa"/>
            <w:tcBorders>
              <w:top w:val="single" w:sz="4" w:space="0" w:color="000000"/>
              <w:left w:val="single" w:sz="4" w:space="0" w:color="000000"/>
              <w:bottom w:val="single" w:sz="4" w:space="0" w:color="000000"/>
              <w:right w:val="single" w:sz="4" w:space="0" w:color="000000"/>
            </w:tcBorders>
          </w:tcPr>
          <w:p w:rsidR="00E35B45" w:rsidRDefault="00546A0F">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78" w:type="dxa"/>
            <w:gridSpan w:val="3"/>
            <w:tcBorders>
              <w:top w:val="single" w:sz="4" w:space="0" w:color="000000"/>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417" w:type="dxa"/>
            <w:vMerge/>
            <w:tcBorders>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700" w:type="dxa"/>
            <w:vMerge/>
            <w:tcBorders>
              <w:left w:val="single" w:sz="4" w:space="0" w:color="000000"/>
              <w:bottom w:val="single" w:sz="4" w:space="0" w:color="000000"/>
              <w:right w:val="single" w:sz="4" w:space="0" w:color="auto"/>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2268" w:type="dxa"/>
            <w:vMerge/>
            <w:tcBorders>
              <w:left w:val="single" w:sz="4" w:space="0" w:color="auto"/>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4" w:type="dxa"/>
            <w:vMerge/>
            <w:tcBorders>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lang w:eastAsia="ru-RU"/>
              </w:rPr>
            </w:pPr>
          </w:p>
        </w:tc>
        <w:tc>
          <w:tcPr>
            <w:tcW w:w="1842" w:type="dxa"/>
            <w:gridSpan w:val="2"/>
            <w:vMerge/>
            <w:tcBorders>
              <w:left w:val="single" w:sz="4" w:space="0" w:color="000000"/>
              <w:bottom w:val="single" w:sz="4" w:space="0" w:color="000000"/>
              <w:right w:val="single" w:sz="4" w:space="0" w:color="000000"/>
            </w:tcBorders>
          </w:tcPr>
          <w:p w:rsidR="00E35B45" w:rsidRDefault="00E35B45">
            <w:pPr>
              <w:widowControl w:val="0"/>
              <w:spacing w:after="0" w:line="240" w:lineRule="auto"/>
              <w:rPr>
                <w:rFonts w:ascii="Times New Roman" w:eastAsia="Times New Roman" w:hAnsi="Times New Roman" w:cs="Times New Roman"/>
                <w:color w:val="000000"/>
                <w:shd w:val="clear" w:color="auto" w:fill="FFFFFF"/>
                <w:lang w:eastAsia="ru-RU"/>
              </w:rPr>
            </w:pPr>
          </w:p>
        </w:tc>
        <w:tc>
          <w:tcPr>
            <w:tcW w:w="1841" w:type="dxa"/>
            <w:vMerge/>
            <w:tcBorders>
              <w:left w:val="single" w:sz="4" w:space="0" w:color="000000"/>
              <w:bottom w:val="single" w:sz="4" w:space="0" w:color="000000"/>
              <w:right w:val="single" w:sz="4" w:space="0" w:color="000000"/>
            </w:tcBorders>
          </w:tcPr>
          <w:p w:rsidR="00E35B45" w:rsidRDefault="00E35B45">
            <w:pPr>
              <w:widowControl w:val="0"/>
              <w:spacing w:after="0" w:line="240" w:lineRule="auto"/>
              <w:contextualSpacing/>
              <w:rPr>
                <w:rFonts w:ascii="Times New Roman" w:eastAsia="Times New Roman" w:hAnsi="Times New Roman" w:cs="Times New Roman"/>
                <w:color w:val="000000"/>
                <w:sz w:val="24"/>
                <w:szCs w:val="24"/>
                <w:shd w:val="clear" w:color="auto" w:fill="FFFFFF"/>
              </w:rPr>
            </w:pPr>
          </w:p>
        </w:tc>
      </w:tr>
    </w:tbl>
    <w:p w:rsidR="00E35B45" w:rsidRDefault="00E35B45">
      <w:pPr>
        <w:spacing w:before="120" w:after="120" w:line="240" w:lineRule="auto"/>
        <w:rPr>
          <w:rFonts w:ascii="Times New Roman" w:eastAsia="Times New Roman" w:hAnsi="Times New Roman" w:cs="Times New Roman"/>
          <w:b/>
          <w:sz w:val="24"/>
          <w:szCs w:val="24"/>
          <w:lang w:eastAsia="ru-RU"/>
        </w:rPr>
      </w:pPr>
    </w:p>
    <w:p w:rsidR="00E35B45" w:rsidRDefault="00E35B45">
      <w:pPr>
        <w:spacing w:before="120" w:after="120" w:line="240" w:lineRule="auto"/>
        <w:rPr>
          <w:rFonts w:ascii="Times New Roman" w:eastAsia="Times New Roman" w:hAnsi="Times New Roman" w:cs="Times New Roman"/>
          <w:b/>
          <w:sz w:val="24"/>
          <w:szCs w:val="24"/>
          <w:lang w:eastAsia="ru-RU"/>
        </w:rPr>
      </w:pPr>
    </w:p>
    <w:p w:rsidR="00E35B45" w:rsidRDefault="00546A0F">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Материально-техническое обеспечение образовательного процесса, осуществляемого по коррекционному курсу «Предметно-практические действия».</w:t>
      </w:r>
    </w:p>
    <w:p w:rsidR="00E35B45" w:rsidRDefault="00546A0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наглядным средствам обучения относятся :мозаика, конструктор, натуральные предметы, орудия, реальные объекты, муляжи, игрушки, модели, макеты, фотографии, иллюстрации, видеофильмы, операционные карты и т.д.;</w:t>
      </w:r>
    </w:p>
    <w:p w:rsidR="00E35B45" w:rsidRDefault="00546A0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техническим средствам обучения, которые могут эффективно использоваться на уроках, относятся:</w:t>
      </w:r>
    </w:p>
    <w:p w:rsidR="00E35B45" w:rsidRDefault="00546A0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DVD-плеер, (видеомагнитофон), телевизор; </w:t>
      </w:r>
    </w:p>
    <w:p w:rsidR="00E35B45" w:rsidRDefault="00546A0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компьютеры. </w:t>
      </w:r>
    </w:p>
    <w:p w:rsidR="00E35B45" w:rsidRDefault="00546A0F">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8.Учебно-методический комплекс по предмету</w:t>
      </w:r>
    </w:p>
    <w:p w:rsidR="00E35B45" w:rsidRDefault="00546A0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Учебно-методический комплекс учителя:</w:t>
      </w:r>
    </w:p>
    <w:p w:rsidR="00E35B45" w:rsidRDefault="00546A0F">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и обучение детей с тяжелой интеллектуальной недостаточностью /  А.Р. Маллер, Г.В. Цикото. – М.: Просвещение, 2003.</w:t>
      </w:r>
    </w:p>
    <w:p w:rsidR="00E35B45" w:rsidRDefault="00546A0F">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rsidR="00E35B45" w:rsidRDefault="00546A0F">
      <w:pPr>
        <w:numPr>
          <w:ilvl w:val="0"/>
          <w:numId w:val="15"/>
        </w:numPr>
        <w:spacing w:after="0" w:line="240" w:lineRule="auto"/>
        <w:ind w:left="0" w:firstLine="0"/>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Необучаемый ребенок в семье и обществе. / Л.М. Шипицына. – СПб, 2002.</w:t>
      </w:r>
    </w:p>
    <w:p w:rsidR="00E35B45" w:rsidRDefault="00546A0F">
      <w:pPr>
        <w:numPr>
          <w:ilvl w:val="0"/>
          <w:numId w:val="15"/>
        </w:numPr>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Состояние и тенденции развития обучения и воспитания глубоко умственно отсталых детей / А.Р. Маллер //Дефектология. – 1994.- </w:t>
      </w:r>
    </w:p>
    <w:p w:rsidR="00E35B45" w:rsidRDefault="00546A0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3.</w:t>
      </w:r>
    </w:p>
    <w:p w:rsidR="00E35B45" w:rsidRDefault="00E35B45">
      <w:pPr>
        <w:tabs>
          <w:tab w:val="left" w:pos="993"/>
        </w:tabs>
        <w:spacing w:after="0" w:line="240" w:lineRule="auto"/>
        <w:rPr>
          <w:rFonts w:ascii="Times New Roman" w:eastAsia="Times New Roman" w:hAnsi="Times New Roman" w:cs="Times New Roman"/>
          <w:sz w:val="24"/>
          <w:szCs w:val="24"/>
          <w:lang w:eastAsia="ru-RU"/>
        </w:rPr>
      </w:pPr>
    </w:p>
    <w:p w:rsidR="00E35B45" w:rsidRDefault="00E35B45">
      <w:pPr>
        <w:spacing w:after="0" w:line="240" w:lineRule="auto"/>
        <w:jc w:val="both"/>
        <w:rPr>
          <w:rFonts w:ascii="Times New Roman" w:eastAsia="Times New Roman" w:hAnsi="Times New Roman" w:cs="Times New Roman"/>
          <w:b/>
          <w:sz w:val="24"/>
          <w:szCs w:val="24"/>
          <w:lang w:eastAsia="ru-RU"/>
        </w:rPr>
      </w:pPr>
    </w:p>
    <w:p w:rsidR="00E35B45" w:rsidRDefault="00E35B45">
      <w:pPr>
        <w:spacing w:before="120" w:after="120" w:line="240" w:lineRule="auto"/>
        <w:ind w:left="1440"/>
        <w:jc w:val="center"/>
        <w:rPr>
          <w:rFonts w:ascii="Times New Roman" w:eastAsia="Times New Roman" w:hAnsi="Times New Roman" w:cs="Times New Roman"/>
          <w:b/>
          <w:sz w:val="24"/>
          <w:szCs w:val="24"/>
          <w:lang w:eastAsia="ru-RU"/>
        </w:rPr>
      </w:pPr>
    </w:p>
    <w:p w:rsidR="00E35B45" w:rsidRDefault="00E35B45">
      <w:pPr>
        <w:spacing w:before="120" w:after="120" w:line="240" w:lineRule="auto"/>
        <w:ind w:left="1440"/>
        <w:jc w:val="center"/>
        <w:rPr>
          <w:rFonts w:ascii="Times New Roman" w:eastAsia="Times New Roman" w:hAnsi="Times New Roman" w:cs="Times New Roman"/>
          <w:b/>
          <w:sz w:val="24"/>
          <w:szCs w:val="24"/>
          <w:lang w:eastAsia="ru-RU"/>
        </w:rPr>
      </w:pPr>
    </w:p>
    <w:p w:rsidR="00E35B45" w:rsidRDefault="00E35B45">
      <w:pPr>
        <w:spacing w:before="120" w:after="120" w:line="240" w:lineRule="auto"/>
        <w:ind w:left="1440"/>
        <w:jc w:val="center"/>
        <w:rPr>
          <w:rFonts w:ascii="Times New Roman" w:eastAsia="Times New Roman" w:hAnsi="Times New Roman" w:cs="Times New Roman"/>
          <w:b/>
          <w:sz w:val="24"/>
          <w:szCs w:val="24"/>
          <w:lang w:eastAsia="ru-RU"/>
        </w:rPr>
      </w:pPr>
    </w:p>
    <w:p w:rsidR="00E35B45" w:rsidRDefault="00E35B45">
      <w:pPr>
        <w:spacing w:before="120" w:after="120" w:line="240" w:lineRule="auto"/>
        <w:ind w:left="1440"/>
        <w:jc w:val="center"/>
        <w:rPr>
          <w:rFonts w:ascii="Times New Roman" w:eastAsia="Times New Roman" w:hAnsi="Times New Roman" w:cs="Times New Roman"/>
          <w:b/>
          <w:sz w:val="24"/>
          <w:szCs w:val="24"/>
          <w:lang w:eastAsia="ru-RU"/>
        </w:rPr>
      </w:pPr>
    </w:p>
    <w:p w:rsidR="00E35B45" w:rsidRDefault="00E35B45">
      <w:pPr>
        <w:spacing w:before="120" w:after="120" w:line="240" w:lineRule="auto"/>
        <w:ind w:left="1440"/>
        <w:jc w:val="center"/>
        <w:rPr>
          <w:rFonts w:ascii="Times New Roman" w:eastAsia="Times New Roman" w:hAnsi="Times New Roman" w:cs="Times New Roman"/>
          <w:b/>
          <w:sz w:val="24"/>
          <w:szCs w:val="24"/>
          <w:lang w:eastAsia="ru-RU"/>
        </w:rPr>
      </w:pPr>
    </w:p>
    <w:p w:rsidR="00E35B45" w:rsidRDefault="00E35B45"/>
    <w:sectPr w:rsidR="00E35B45">
      <w:pgSz w:w="16838" w:h="11906" w:orient="landscape"/>
      <w:pgMar w:top="1135" w:right="678" w:bottom="567" w:left="1134"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1CD" w:rsidRDefault="009E01CD">
      <w:pPr>
        <w:spacing w:line="240" w:lineRule="auto"/>
      </w:pPr>
      <w:r>
        <w:separator/>
      </w:r>
    </w:p>
  </w:endnote>
  <w:endnote w:type="continuationSeparator" w:id="0">
    <w:p w:rsidR="009E01CD" w:rsidRDefault="009E01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default"/>
    <w:sig w:usb0="00000000" w:usb1="00000000" w:usb2="0000003F" w:usb3="00000000" w:csb0="003F01FF" w:csb1="00000000"/>
  </w:font>
  <w:font w:name="PT Astra Serif">
    <w:altName w:val="Times New Roman"/>
    <w:charset w:val="01"/>
    <w:family w:val="roman"/>
    <w:pitch w:val="default"/>
    <w:sig w:usb0="A00002EF" w:usb1="5000204B" w:usb2="00000020" w:usb3="00000000" w:csb0="20000097" w:csb1="00000000"/>
  </w:font>
  <w:font w:name="Noto Sans Devanagari">
    <w:altName w:val="Gadugi"/>
    <w:charset w:val="00"/>
    <w:family w:val="roman"/>
    <w:pitch w:val="default"/>
    <w:sig w:usb0="80008023" w:usb1="00002046"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NewBaskervilleExpOdC">
    <w:altName w:val="Times New Roman"/>
    <w:charset w:val="01"/>
    <w:family w:val="roman"/>
    <w:pitch w:val="default"/>
  </w:font>
  <w:font w:name="Droid Sans Fallback">
    <w:altName w:val="Arimo"/>
    <w:charset w:val="00"/>
    <w:family w:val="roman"/>
    <w:pitch w:val="default"/>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1CD" w:rsidRDefault="009E01CD">
      <w:pPr>
        <w:spacing w:after="0"/>
      </w:pPr>
      <w:r>
        <w:separator/>
      </w:r>
    </w:p>
  </w:footnote>
  <w:footnote w:type="continuationSeparator" w:id="0">
    <w:p w:rsidR="009E01CD" w:rsidRDefault="009E01CD">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D1968"/>
    <w:multiLevelType w:val="multilevel"/>
    <w:tmpl w:val="07FD1968"/>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 w15:restartNumberingAfterBreak="0">
    <w:nsid w:val="10D1598A"/>
    <w:multiLevelType w:val="multilevel"/>
    <w:tmpl w:val="10D1598A"/>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2" w15:restartNumberingAfterBreak="0">
    <w:nsid w:val="136D6310"/>
    <w:multiLevelType w:val="multilevel"/>
    <w:tmpl w:val="136D6310"/>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3" w15:restartNumberingAfterBreak="0">
    <w:nsid w:val="1E264F87"/>
    <w:multiLevelType w:val="multilevel"/>
    <w:tmpl w:val="1E264F87"/>
    <w:lvl w:ilvl="0">
      <w:start w:val="1"/>
      <w:numFmt w:val="bullet"/>
      <w:lvlText w:val=""/>
      <w:lvlJc w:val="left"/>
      <w:pPr>
        <w:ind w:left="360" w:hanging="360"/>
      </w:pPr>
      <w:rPr>
        <w:rFonts w:ascii="Wingdings" w:hAnsi="Wingdings" w:hint="default"/>
      </w:rPr>
    </w:lvl>
    <w:lvl w:ilvl="1">
      <w:start w:val="1"/>
      <w:numFmt w:val="decimal"/>
      <w:lvlText w:val="%2."/>
      <w:lvlJc w:val="left"/>
      <w:pPr>
        <w:tabs>
          <w:tab w:val="left" w:pos="1440"/>
        </w:tabs>
        <w:ind w:left="1080" w:hanging="360"/>
      </w:pPr>
    </w:lvl>
    <w:lvl w:ilvl="2">
      <w:start w:val="1"/>
      <w:numFmt w:val="decimal"/>
      <w:lvlText w:val="%3."/>
      <w:lvlJc w:val="left"/>
      <w:pPr>
        <w:tabs>
          <w:tab w:val="left" w:pos="2160"/>
        </w:tabs>
        <w:ind w:left="1800" w:hanging="360"/>
      </w:pPr>
    </w:lvl>
    <w:lvl w:ilvl="3">
      <w:start w:val="1"/>
      <w:numFmt w:val="decimal"/>
      <w:lvlText w:val="%4."/>
      <w:lvlJc w:val="left"/>
      <w:pPr>
        <w:tabs>
          <w:tab w:val="left" w:pos="2880"/>
        </w:tabs>
        <w:ind w:left="2520" w:hanging="360"/>
      </w:pPr>
    </w:lvl>
    <w:lvl w:ilvl="4">
      <w:start w:val="1"/>
      <w:numFmt w:val="decimal"/>
      <w:lvlText w:val="%5."/>
      <w:lvlJc w:val="left"/>
      <w:pPr>
        <w:tabs>
          <w:tab w:val="left" w:pos="3600"/>
        </w:tabs>
        <w:ind w:left="3240" w:hanging="360"/>
      </w:pPr>
    </w:lvl>
    <w:lvl w:ilvl="5">
      <w:start w:val="1"/>
      <w:numFmt w:val="decimal"/>
      <w:lvlText w:val="%6."/>
      <w:lvlJc w:val="left"/>
      <w:pPr>
        <w:tabs>
          <w:tab w:val="left" w:pos="4320"/>
        </w:tabs>
        <w:ind w:left="3960" w:hanging="360"/>
      </w:pPr>
    </w:lvl>
    <w:lvl w:ilvl="6">
      <w:start w:val="1"/>
      <w:numFmt w:val="decimal"/>
      <w:lvlText w:val="%7."/>
      <w:lvlJc w:val="left"/>
      <w:pPr>
        <w:tabs>
          <w:tab w:val="left" w:pos="5040"/>
        </w:tabs>
        <w:ind w:left="4680" w:hanging="360"/>
      </w:pPr>
    </w:lvl>
    <w:lvl w:ilvl="7">
      <w:start w:val="1"/>
      <w:numFmt w:val="decimal"/>
      <w:lvlText w:val="%8."/>
      <w:lvlJc w:val="left"/>
      <w:pPr>
        <w:tabs>
          <w:tab w:val="left" w:pos="5760"/>
        </w:tabs>
        <w:ind w:left="5400" w:hanging="360"/>
      </w:pPr>
    </w:lvl>
    <w:lvl w:ilvl="8">
      <w:start w:val="1"/>
      <w:numFmt w:val="decimal"/>
      <w:lvlText w:val="%9."/>
      <w:lvlJc w:val="left"/>
      <w:pPr>
        <w:tabs>
          <w:tab w:val="left" w:pos="6480"/>
        </w:tabs>
        <w:ind w:left="6120" w:hanging="360"/>
      </w:pPr>
    </w:lvl>
  </w:abstractNum>
  <w:abstractNum w:abstractNumId="4" w15:restartNumberingAfterBreak="0">
    <w:nsid w:val="3F4167C2"/>
    <w:multiLevelType w:val="multilevel"/>
    <w:tmpl w:val="3F4167C2"/>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5" w15:restartNumberingAfterBreak="0">
    <w:nsid w:val="464204ED"/>
    <w:multiLevelType w:val="multilevel"/>
    <w:tmpl w:val="464204ED"/>
    <w:lvl w:ilvl="0">
      <w:start w:val="1"/>
      <w:numFmt w:val="bullet"/>
      <w:lvlText w:val=""/>
      <w:lvlJc w:val="left"/>
      <w:pPr>
        <w:tabs>
          <w:tab w:val="left" w:pos="0"/>
        </w:tabs>
        <w:ind w:left="720" w:hanging="360"/>
      </w:pPr>
      <w:rPr>
        <w:rFonts w:ascii="Wingdings" w:hAnsi="Wingdings" w:cs="Wingdings" w:hint="default"/>
        <w:b/>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6" w15:restartNumberingAfterBreak="0">
    <w:nsid w:val="468E7921"/>
    <w:multiLevelType w:val="multilevel"/>
    <w:tmpl w:val="468E7921"/>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7" w15:restartNumberingAfterBreak="0">
    <w:nsid w:val="493C58B5"/>
    <w:multiLevelType w:val="multilevel"/>
    <w:tmpl w:val="493C58B5"/>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8" w15:restartNumberingAfterBreak="0">
    <w:nsid w:val="4EA01DF1"/>
    <w:multiLevelType w:val="multilevel"/>
    <w:tmpl w:val="4EA01DF1"/>
    <w:lvl w:ilvl="0">
      <w:start w:val="1"/>
      <w:numFmt w:val="decimal"/>
      <w:lvlText w:val="%1."/>
      <w:lvlJc w:val="left"/>
      <w:pPr>
        <w:tabs>
          <w:tab w:val="left" w:pos="0"/>
        </w:tabs>
        <w:ind w:left="644" w:hanging="360"/>
      </w:pPr>
    </w:lvl>
    <w:lvl w:ilvl="1">
      <w:start w:val="1"/>
      <w:numFmt w:val="lowerLetter"/>
      <w:lvlText w:val="%2."/>
      <w:lvlJc w:val="left"/>
      <w:pPr>
        <w:tabs>
          <w:tab w:val="left" w:pos="0"/>
        </w:tabs>
        <w:ind w:left="1582" w:hanging="360"/>
      </w:pPr>
    </w:lvl>
    <w:lvl w:ilvl="2">
      <w:start w:val="1"/>
      <w:numFmt w:val="lowerRoman"/>
      <w:lvlText w:val="%3."/>
      <w:lvlJc w:val="right"/>
      <w:pPr>
        <w:tabs>
          <w:tab w:val="left" w:pos="0"/>
        </w:tabs>
        <w:ind w:left="2302" w:hanging="180"/>
      </w:pPr>
    </w:lvl>
    <w:lvl w:ilvl="3">
      <w:start w:val="1"/>
      <w:numFmt w:val="decimal"/>
      <w:lvlText w:val="%4."/>
      <w:lvlJc w:val="left"/>
      <w:pPr>
        <w:tabs>
          <w:tab w:val="left" w:pos="0"/>
        </w:tabs>
        <w:ind w:left="3022" w:hanging="360"/>
      </w:pPr>
    </w:lvl>
    <w:lvl w:ilvl="4">
      <w:start w:val="1"/>
      <w:numFmt w:val="lowerLetter"/>
      <w:lvlText w:val="%5."/>
      <w:lvlJc w:val="left"/>
      <w:pPr>
        <w:tabs>
          <w:tab w:val="left" w:pos="0"/>
        </w:tabs>
        <w:ind w:left="3742" w:hanging="360"/>
      </w:pPr>
    </w:lvl>
    <w:lvl w:ilvl="5">
      <w:start w:val="1"/>
      <w:numFmt w:val="lowerRoman"/>
      <w:lvlText w:val="%6."/>
      <w:lvlJc w:val="right"/>
      <w:pPr>
        <w:tabs>
          <w:tab w:val="left" w:pos="0"/>
        </w:tabs>
        <w:ind w:left="4462" w:hanging="180"/>
      </w:pPr>
    </w:lvl>
    <w:lvl w:ilvl="6">
      <w:start w:val="1"/>
      <w:numFmt w:val="decimal"/>
      <w:lvlText w:val="%7."/>
      <w:lvlJc w:val="left"/>
      <w:pPr>
        <w:tabs>
          <w:tab w:val="left" w:pos="0"/>
        </w:tabs>
        <w:ind w:left="5182" w:hanging="360"/>
      </w:pPr>
    </w:lvl>
    <w:lvl w:ilvl="7">
      <w:start w:val="1"/>
      <w:numFmt w:val="lowerLetter"/>
      <w:lvlText w:val="%8."/>
      <w:lvlJc w:val="left"/>
      <w:pPr>
        <w:tabs>
          <w:tab w:val="left" w:pos="0"/>
        </w:tabs>
        <w:ind w:left="5902" w:hanging="360"/>
      </w:pPr>
    </w:lvl>
    <w:lvl w:ilvl="8">
      <w:start w:val="1"/>
      <w:numFmt w:val="lowerRoman"/>
      <w:lvlText w:val="%9."/>
      <w:lvlJc w:val="right"/>
      <w:pPr>
        <w:tabs>
          <w:tab w:val="left" w:pos="0"/>
        </w:tabs>
        <w:ind w:left="6622" w:hanging="180"/>
      </w:pPr>
    </w:lvl>
  </w:abstractNum>
  <w:abstractNum w:abstractNumId="9" w15:restartNumberingAfterBreak="0">
    <w:nsid w:val="5A802999"/>
    <w:multiLevelType w:val="multilevel"/>
    <w:tmpl w:val="5A802999"/>
    <w:lvl w:ilvl="0">
      <w:start w:val="1"/>
      <w:numFmt w:val="bullet"/>
      <w:lvlText w:val=""/>
      <w:lvlJc w:val="left"/>
      <w:pPr>
        <w:tabs>
          <w:tab w:val="left" w:pos="0"/>
        </w:tabs>
        <w:ind w:left="1428" w:hanging="360"/>
      </w:pPr>
      <w:rPr>
        <w:rFonts w:ascii="Wingdings" w:hAnsi="Wingdings" w:cs="Wingdings" w:hint="default"/>
      </w:rPr>
    </w:lvl>
    <w:lvl w:ilvl="1">
      <w:start w:val="1"/>
      <w:numFmt w:val="bullet"/>
      <w:lvlText w:val="o"/>
      <w:lvlJc w:val="left"/>
      <w:pPr>
        <w:tabs>
          <w:tab w:val="left" w:pos="0"/>
        </w:tabs>
        <w:ind w:left="2148" w:hanging="360"/>
      </w:pPr>
      <w:rPr>
        <w:rFonts w:ascii="Courier New" w:hAnsi="Courier New" w:cs="Courier New" w:hint="default"/>
      </w:rPr>
    </w:lvl>
    <w:lvl w:ilvl="2">
      <w:start w:val="1"/>
      <w:numFmt w:val="bullet"/>
      <w:lvlText w:val=""/>
      <w:lvlJc w:val="left"/>
      <w:pPr>
        <w:tabs>
          <w:tab w:val="left" w:pos="0"/>
        </w:tabs>
        <w:ind w:left="2868" w:hanging="360"/>
      </w:pPr>
      <w:rPr>
        <w:rFonts w:ascii="Wingdings" w:hAnsi="Wingdings" w:cs="Wingdings" w:hint="default"/>
      </w:rPr>
    </w:lvl>
    <w:lvl w:ilvl="3">
      <w:start w:val="1"/>
      <w:numFmt w:val="bullet"/>
      <w:lvlText w:val=""/>
      <w:lvlJc w:val="left"/>
      <w:pPr>
        <w:tabs>
          <w:tab w:val="left" w:pos="0"/>
        </w:tabs>
        <w:ind w:left="3588" w:hanging="360"/>
      </w:pPr>
      <w:rPr>
        <w:rFonts w:ascii="Symbol" w:hAnsi="Symbol" w:cs="Symbol" w:hint="default"/>
      </w:rPr>
    </w:lvl>
    <w:lvl w:ilvl="4">
      <w:start w:val="1"/>
      <w:numFmt w:val="bullet"/>
      <w:lvlText w:val="o"/>
      <w:lvlJc w:val="left"/>
      <w:pPr>
        <w:tabs>
          <w:tab w:val="left" w:pos="0"/>
        </w:tabs>
        <w:ind w:left="4308" w:hanging="360"/>
      </w:pPr>
      <w:rPr>
        <w:rFonts w:ascii="Courier New" w:hAnsi="Courier New" w:cs="Courier New" w:hint="default"/>
      </w:rPr>
    </w:lvl>
    <w:lvl w:ilvl="5">
      <w:start w:val="1"/>
      <w:numFmt w:val="bullet"/>
      <w:lvlText w:val=""/>
      <w:lvlJc w:val="left"/>
      <w:pPr>
        <w:tabs>
          <w:tab w:val="left" w:pos="0"/>
        </w:tabs>
        <w:ind w:left="5028" w:hanging="360"/>
      </w:pPr>
      <w:rPr>
        <w:rFonts w:ascii="Wingdings" w:hAnsi="Wingdings" w:cs="Wingdings" w:hint="default"/>
      </w:rPr>
    </w:lvl>
    <w:lvl w:ilvl="6">
      <w:start w:val="1"/>
      <w:numFmt w:val="bullet"/>
      <w:lvlText w:val=""/>
      <w:lvlJc w:val="left"/>
      <w:pPr>
        <w:tabs>
          <w:tab w:val="left" w:pos="0"/>
        </w:tabs>
        <w:ind w:left="5748" w:hanging="360"/>
      </w:pPr>
      <w:rPr>
        <w:rFonts w:ascii="Symbol" w:hAnsi="Symbol" w:cs="Symbol" w:hint="default"/>
      </w:rPr>
    </w:lvl>
    <w:lvl w:ilvl="7">
      <w:start w:val="1"/>
      <w:numFmt w:val="bullet"/>
      <w:lvlText w:val="o"/>
      <w:lvlJc w:val="left"/>
      <w:pPr>
        <w:tabs>
          <w:tab w:val="left" w:pos="0"/>
        </w:tabs>
        <w:ind w:left="6468" w:hanging="360"/>
      </w:pPr>
      <w:rPr>
        <w:rFonts w:ascii="Courier New" w:hAnsi="Courier New" w:cs="Courier New" w:hint="default"/>
      </w:rPr>
    </w:lvl>
    <w:lvl w:ilvl="8">
      <w:start w:val="1"/>
      <w:numFmt w:val="bullet"/>
      <w:lvlText w:val=""/>
      <w:lvlJc w:val="left"/>
      <w:pPr>
        <w:tabs>
          <w:tab w:val="left" w:pos="0"/>
        </w:tabs>
        <w:ind w:left="7188" w:hanging="360"/>
      </w:pPr>
      <w:rPr>
        <w:rFonts w:ascii="Wingdings" w:hAnsi="Wingdings" w:cs="Wingdings" w:hint="default"/>
      </w:rPr>
    </w:lvl>
  </w:abstractNum>
  <w:abstractNum w:abstractNumId="10" w15:restartNumberingAfterBreak="0">
    <w:nsid w:val="5B8261F1"/>
    <w:multiLevelType w:val="multilevel"/>
    <w:tmpl w:val="5B8261F1"/>
    <w:lvl w:ilvl="0">
      <w:start w:val="1"/>
      <w:numFmt w:val="bullet"/>
      <w:lvlText w:val=""/>
      <w:lvlJc w:val="left"/>
      <w:pPr>
        <w:tabs>
          <w:tab w:val="left" w:pos="0"/>
        </w:tabs>
        <w:ind w:left="1400" w:hanging="360"/>
      </w:pPr>
      <w:rPr>
        <w:rFonts w:ascii="Wingdings" w:hAnsi="Wingdings" w:cs="Wingdings" w:hint="default"/>
      </w:rPr>
    </w:lvl>
    <w:lvl w:ilvl="1">
      <w:start w:val="1"/>
      <w:numFmt w:val="bullet"/>
      <w:lvlText w:val="o"/>
      <w:lvlJc w:val="left"/>
      <w:pPr>
        <w:tabs>
          <w:tab w:val="left" w:pos="0"/>
        </w:tabs>
        <w:ind w:left="2120" w:hanging="360"/>
      </w:pPr>
      <w:rPr>
        <w:rFonts w:ascii="Courier New" w:hAnsi="Courier New" w:cs="Courier New" w:hint="default"/>
      </w:rPr>
    </w:lvl>
    <w:lvl w:ilvl="2">
      <w:start w:val="1"/>
      <w:numFmt w:val="bullet"/>
      <w:lvlText w:val=""/>
      <w:lvlJc w:val="left"/>
      <w:pPr>
        <w:tabs>
          <w:tab w:val="left" w:pos="0"/>
        </w:tabs>
        <w:ind w:left="2840" w:hanging="360"/>
      </w:pPr>
      <w:rPr>
        <w:rFonts w:ascii="Wingdings" w:hAnsi="Wingdings" w:cs="Wingdings" w:hint="default"/>
      </w:rPr>
    </w:lvl>
    <w:lvl w:ilvl="3">
      <w:start w:val="1"/>
      <w:numFmt w:val="bullet"/>
      <w:lvlText w:val=""/>
      <w:lvlJc w:val="left"/>
      <w:pPr>
        <w:tabs>
          <w:tab w:val="left" w:pos="0"/>
        </w:tabs>
        <w:ind w:left="3560" w:hanging="360"/>
      </w:pPr>
      <w:rPr>
        <w:rFonts w:ascii="Symbol" w:hAnsi="Symbol" w:cs="Symbol" w:hint="default"/>
      </w:rPr>
    </w:lvl>
    <w:lvl w:ilvl="4">
      <w:start w:val="1"/>
      <w:numFmt w:val="bullet"/>
      <w:lvlText w:val="o"/>
      <w:lvlJc w:val="left"/>
      <w:pPr>
        <w:tabs>
          <w:tab w:val="left" w:pos="0"/>
        </w:tabs>
        <w:ind w:left="4280" w:hanging="360"/>
      </w:pPr>
      <w:rPr>
        <w:rFonts w:ascii="Courier New" w:hAnsi="Courier New" w:cs="Courier New" w:hint="default"/>
      </w:rPr>
    </w:lvl>
    <w:lvl w:ilvl="5">
      <w:start w:val="1"/>
      <w:numFmt w:val="bullet"/>
      <w:lvlText w:val=""/>
      <w:lvlJc w:val="left"/>
      <w:pPr>
        <w:tabs>
          <w:tab w:val="left" w:pos="0"/>
        </w:tabs>
        <w:ind w:left="5000" w:hanging="360"/>
      </w:pPr>
      <w:rPr>
        <w:rFonts w:ascii="Wingdings" w:hAnsi="Wingdings" w:cs="Wingdings" w:hint="default"/>
      </w:rPr>
    </w:lvl>
    <w:lvl w:ilvl="6">
      <w:start w:val="1"/>
      <w:numFmt w:val="bullet"/>
      <w:lvlText w:val=""/>
      <w:lvlJc w:val="left"/>
      <w:pPr>
        <w:tabs>
          <w:tab w:val="left" w:pos="0"/>
        </w:tabs>
        <w:ind w:left="5720" w:hanging="360"/>
      </w:pPr>
      <w:rPr>
        <w:rFonts w:ascii="Symbol" w:hAnsi="Symbol" w:cs="Symbol" w:hint="default"/>
      </w:rPr>
    </w:lvl>
    <w:lvl w:ilvl="7">
      <w:start w:val="1"/>
      <w:numFmt w:val="bullet"/>
      <w:lvlText w:val="o"/>
      <w:lvlJc w:val="left"/>
      <w:pPr>
        <w:tabs>
          <w:tab w:val="left" w:pos="0"/>
        </w:tabs>
        <w:ind w:left="6440" w:hanging="360"/>
      </w:pPr>
      <w:rPr>
        <w:rFonts w:ascii="Courier New" w:hAnsi="Courier New" w:cs="Courier New" w:hint="default"/>
      </w:rPr>
    </w:lvl>
    <w:lvl w:ilvl="8">
      <w:start w:val="1"/>
      <w:numFmt w:val="bullet"/>
      <w:lvlText w:val=""/>
      <w:lvlJc w:val="left"/>
      <w:pPr>
        <w:tabs>
          <w:tab w:val="left" w:pos="0"/>
        </w:tabs>
        <w:ind w:left="7160" w:hanging="360"/>
      </w:pPr>
      <w:rPr>
        <w:rFonts w:ascii="Wingdings" w:hAnsi="Wingdings" w:cs="Wingdings" w:hint="default"/>
      </w:rPr>
    </w:lvl>
  </w:abstractNum>
  <w:abstractNum w:abstractNumId="11" w15:restartNumberingAfterBreak="0">
    <w:nsid w:val="606375F9"/>
    <w:multiLevelType w:val="multilevel"/>
    <w:tmpl w:val="606375F9"/>
    <w:lvl w:ilvl="0">
      <w:start w:val="1"/>
      <w:numFmt w:val="bullet"/>
      <w:lvlText w:val=""/>
      <w:lvlJc w:val="left"/>
      <w:pPr>
        <w:tabs>
          <w:tab w:val="left" w:pos="0"/>
        </w:tabs>
        <w:ind w:left="720" w:hanging="360"/>
      </w:pPr>
      <w:rPr>
        <w:rFonts w:ascii="Wingdings" w:hAnsi="Wingdings" w:cs="Wingdings" w:hint="default"/>
        <w:b/>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2" w15:restartNumberingAfterBreak="0">
    <w:nsid w:val="72B147D2"/>
    <w:multiLevelType w:val="multilevel"/>
    <w:tmpl w:val="72B147D2"/>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3" w15:restartNumberingAfterBreak="0">
    <w:nsid w:val="7717789F"/>
    <w:multiLevelType w:val="multilevel"/>
    <w:tmpl w:val="7717789F"/>
    <w:lvl w:ilvl="0">
      <w:start w:val="1"/>
      <w:numFmt w:val="bullet"/>
      <w:lvlText w:val=""/>
      <w:lvlJc w:val="left"/>
      <w:pPr>
        <w:tabs>
          <w:tab w:val="left" w:pos="0"/>
        </w:tabs>
        <w:ind w:left="720" w:hanging="360"/>
      </w:pPr>
      <w:rPr>
        <w:rFonts w:ascii="Wingdings" w:hAnsi="Wingdings" w:cs="Wingdings"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4" w15:restartNumberingAfterBreak="0">
    <w:nsid w:val="7F407D66"/>
    <w:multiLevelType w:val="multilevel"/>
    <w:tmpl w:val="7F407D66"/>
    <w:lvl w:ilvl="0">
      <w:start w:val="1"/>
      <w:numFmt w:val="decimal"/>
      <w:lvlText w:val="%1."/>
      <w:lvlJc w:val="left"/>
      <w:pPr>
        <w:tabs>
          <w:tab w:val="left" w:pos="0"/>
        </w:tabs>
        <w:ind w:left="1070" w:hanging="360"/>
      </w:pPr>
    </w:lvl>
    <w:lvl w:ilvl="1">
      <w:start w:val="1"/>
      <w:numFmt w:val="lowerLetter"/>
      <w:lvlText w:val="%2."/>
      <w:lvlJc w:val="left"/>
      <w:pPr>
        <w:tabs>
          <w:tab w:val="left" w:pos="0"/>
        </w:tabs>
        <w:ind w:left="1582" w:hanging="360"/>
      </w:pPr>
    </w:lvl>
    <w:lvl w:ilvl="2">
      <w:start w:val="1"/>
      <w:numFmt w:val="lowerRoman"/>
      <w:lvlText w:val="%3."/>
      <w:lvlJc w:val="right"/>
      <w:pPr>
        <w:tabs>
          <w:tab w:val="left" w:pos="0"/>
        </w:tabs>
        <w:ind w:left="2302" w:hanging="180"/>
      </w:pPr>
    </w:lvl>
    <w:lvl w:ilvl="3">
      <w:start w:val="1"/>
      <w:numFmt w:val="decimal"/>
      <w:lvlText w:val="%4."/>
      <w:lvlJc w:val="left"/>
      <w:pPr>
        <w:tabs>
          <w:tab w:val="left" w:pos="0"/>
        </w:tabs>
        <w:ind w:left="3022" w:hanging="360"/>
      </w:pPr>
    </w:lvl>
    <w:lvl w:ilvl="4">
      <w:start w:val="1"/>
      <w:numFmt w:val="lowerLetter"/>
      <w:lvlText w:val="%5."/>
      <w:lvlJc w:val="left"/>
      <w:pPr>
        <w:tabs>
          <w:tab w:val="left" w:pos="0"/>
        </w:tabs>
        <w:ind w:left="3742" w:hanging="360"/>
      </w:pPr>
    </w:lvl>
    <w:lvl w:ilvl="5">
      <w:start w:val="1"/>
      <w:numFmt w:val="lowerRoman"/>
      <w:lvlText w:val="%6."/>
      <w:lvlJc w:val="right"/>
      <w:pPr>
        <w:tabs>
          <w:tab w:val="left" w:pos="0"/>
        </w:tabs>
        <w:ind w:left="4462" w:hanging="180"/>
      </w:pPr>
    </w:lvl>
    <w:lvl w:ilvl="6">
      <w:start w:val="1"/>
      <w:numFmt w:val="decimal"/>
      <w:lvlText w:val="%7."/>
      <w:lvlJc w:val="left"/>
      <w:pPr>
        <w:tabs>
          <w:tab w:val="left" w:pos="0"/>
        </w:tabs>
        <w:ind w:left="5182" w:hanging="360"/>
      </w:pPr>
    </w:lvl>
    <w:lvl w:ilvl="7">
      <w:start w:val="1"/>
      <w:numFmt w:val="lowerLetter"/>
      <w:lvlText w:val="%8."/>
      <w:lvlJc w:val="left"/>
      <w:pPr>
        <w:tabs>
          <w:tab w:val="left" w:pos="0"/>
        </w:tabs>
        <w:ind w:left="5902" w:hanging="360"/>
      </w:pPr>
    </w:lvl>
    <w:lvl w:ilvl="8">
      <w:start w:val="1"/>
      <w:numFmt w:val="lowerRoman"/>
      <w:lvlText w:val="%9."/>
      <w:lvlJc w:val="right"/>
      <w:pPr>
        <w:tabs>
          <w:tab w:val="left" w:pos="0"/>
        </w:tabs>
        <w:ind w:left="6622" w:hanging="180"/>
      </w:pPr>
    </w:lvl>
  </w:abstractNum>
  <w:num w:numId="1">
    <w:abstractNumId w:val="3"/>
  </w:num>
  <w:num w:numId="2">
    <w:abstractNumId w:val="7"/>
  </w:num>
  <w:num w:numId="3">
    <w:abstractNumId w:val="4"/>
  </w:num>
  <w:num w:numId="4">
    <w:abstractNumId w:val="14"/>
  </w:num>
  <w:num w:numId="5">
    <w:abstractNumId w:val="11"/>
  </w:num>
  <w:num w:numId="6">
    <w:abstractNumId w:val="5"/>
  </w:num>
  <w:num w:numId="7">
    <w:abstractNumId w:val="9"/>
  </w:num>
  <w:num w:numId="8">
    <w:abstractNumId w:val="2"/>
  </w:num>
  <w:num w:numId="9">
    <w:abstractNumId w:val="13"/>
  </w:num>
  <w:num w:numId="10">
    <w:abstractNumId w:val="10"/>
  </w:num>
  <w:num w:numId="11">
    <w:abstractNumId w:val="0"/>
  </w:num>
  <w:num w:numId="12">
    <w:abstractNumId w:val="12"/>
  </w:num>
  <w:num w:numId="13">
    <w:abstractNumId w:val="6"/>
  </w:num>
  <w:num w:numId="14">
    <w:abstractNumId w:val="8"/>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DB6D47"/>
    <w:rsid w:val="FF7AED42"/>
    <w:rsid w:val="00546A0F"/>
    <w:rsid w:val="006725FF"/>
    <w:rsid w:val="0085236D"/>
    <w:rsid w:val="009E01CD"/>
    <w:rsid w:val="009E1D46"/>
    <w:rsid w:val="00DB6D47"/>
    <w:rsid w:val="00E1040D"/>
    <w:rsid w:val="00E35B45"/>
    <w:rsid w:val="00EF491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D863C"/>
  <w15:docId w15:val="{B3A32B8B-6368-412E-90B0-142C496CB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uiPriority="0"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widowControl w:val="0"/>
      <w:spacing w:after="120" w:line="240" w:lineRule="auto"/>
    </w:pPr>
    <w:rPr>
      <w:rFonts w:ascii="Times New Roman" w:eastAsia="Arial Unicode MS" w:hAnsi="Times New Roman" w:cs="Arial Unicode MS"/>
      <w:kern w:val="2"/>
      <w:sz w:val="24"/>
      <w:szCs w:val="24"/>
      <w:lang w:eastAsia="hi-IN" w:bidi="hi-IN"/>
    </w:rPr>
  </w:style>
  <w:style w:type="paragraph" w:styleId="a5">
    <w:name w:val="index heading"/>
    <w:basedOn w:val="a"/>
    <w:next w:val="1"/>
    <w:qFormat/>
    <w:pPr>
      <w:suppressLineNumbers/>
    </w:pPr>
    <w:rPr>
      <w:rFonts w:ascii="PT Astra Serif" w:hAnsi="PT Astra Serif" w:cs="Noto Sans Devanagari"/>
    </w:rPr>
  </w:style>
  <w:style w:type="paragraph" w:styleId="1">
    <w:name w:val="index 1"/>
    <w:basedOn w:val="a"/>
    <w:next w:val="a"/>
    <w:uiPriority w:val="99"/>
    <w:semiHidden/>
    <w:unhideWhenUsed/>
  </w:style>
  <w:style w:type="paragraph" w:styleId="a6">
    <w:name w:val="Title"/>
    <w:basedOn w:val="a"/>
    <w:link w:val="a7"/>
    <w:qFormat/>
    <w:pPr>
      <w:spacing w:after="0" w:line="240" w:lineRule="auto"/>
      <w:jc w:val="center"/>
    </w:pPr>
    <w:rPr>
      <w:rFonts w:ascii="Times New Roman" w:eastAsia="Times New Roman" w:hAnsi="Times New Roman" w:cs="Times New Roman"/>
      <w:sz w:val="24"/>
      <w:szCs w:val="20"/>
      <w:lang w:eastAsia="ru-RU"/>
    </w:rPr>
  </w:style>
  <w:style w:type="paragraph" w:styleId="a8">
    <w:name w:val="List"/>
    <w:basedOn w:val="a3"/>
    <w:qFormat/>
    <w:rPr>
      <w:rFonts w:ascii="PT Astra Serif" w:hAnsi="PT Astra Serif" w:cs="Noto Sans Devanagari"/>
    </w:rPr>
  </w:style>
  <w:style w:type="paragraph" w:styleId="a9">
    <w:name w:val="Normal (Web)"/>
    <w:basedOn w:val="a"/>
    <w:uiPriority w:val="99"/>
    <w:unhideWhenUsed/>
    <w:qFormat/>
    <w:pPr>
      <w:spacing w:beforeAutospacing="1"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Без интервала Знак"/>
    <w:link w:val="10"/>
    <w:uiPriority w:val="1"/>
    <w:qFormat/>
    <w:locked/>
  </w:style>
  <w:style w:type="paragraph" w:customStyle="1" w:styleId="10">
    <w:name w:val="Без интервала1"/>
    <w:next w:val="ac"/>
    <w:link w:val="ab"/>
    <w:uiPriority w:val="1"/>
    <w:qFormat/>
    <w:pPr>
      <w:suppressAutoHyphens/>
    </w:pPr>
    <w:rPr>
      <w:rFonts w:eastAsia="Times New Roman"/>
      <w:sz w:val="22"/>
      <w:szCs w:val="22"/>
    </w:rPr>
  </w:style>
  <w:style w:type="paragraph" w:styleId="ac">
    <w:name w:val="No Spacing"/>
    <w:uiPriority w:val="1"/>
    <w:qFormat/>
    <w:pPr>
      <w:suppressAutoHyphens/>
    </w:pPr>
    <w:rPr>
      <w:sz w:val="22"/>
      <w:szCs w:val="22"/>
      <w:lang w:eastAsia="en-US"/>
    </w:rPr>
  </w:style>
  <w:style w:type="character" w:customStyle="1" w:styleId="a7">
    <w:name w:val="Заголовок Знак"/>
    <w:basedOn w:val="a0"/>
    <w:link w:val="a6"/>
    <w:qFormat/>
    <w:rPr>
      <w:rFonts w:ascii="Times New Roman" w:eastAsia="Times New Roman" w:hAnsi="Times New Roman" w:cs="Times New Roman"/>
      <w:sz w:val="24"/>
      <w:szCs w:val="20"/>
      <w:lang w:eastAsia="ru-RU"/>
    </w:rPr>
  </w:style>
  <w:style w:type="character" w:customStyle="1" w:styleId="c7">
    <w:name w:val="c7"/>
    <w:basedOn w:val="a0"/>
    <w:qFormat/>
  </w:style>
  <w:style w:type="character" w:customStyle="1" w:styleId="c6">
    <w:name w:val="c6"/>
    <w:basedOn w:val="a0"/>
    <w:qFormat/>
  </w:style>
  <w:style w:type="character" w:customStyle="1" w:styleId="a4">
    <w:name w:val="Основной текст Знак"/>
    <w:basedOn w:val="a0"/>
    <w:link w:val="a3"/>
    <w:qFormat/>
    <w:rPr>
      <w:rFonts w:ascii="Times New Roman" w:eastAsia="Arial Unicode MS" w:hAnsi="Times New Roman" w:cs="Arial Unicode MS"/>
      <w:kern w:val="2"/>
      <w:sz w:val="24"/>
      <w:szCs w:val="24"/>
      <w:lang w:eastAsia="hi-IN" w:bidi="hi-IN"/>
    </w:rPr>
  </w:style>
  <w:style w:type="paragraph" w:customStyle="1" w:styleId="11">
    <w:name w:val="Заголовок1"/>
    <w:basedOn w:val="a"/>
    <w:next w:val="a3"/>
    <w:qFormat/>
    <w:pPr>
      <w:keepNext/>
      <w:spacing w:before="240" w:after="120"/>
    </w:pPr>
    <w:rPr>
      <w:rFonts w:ascii="PT Astra Serif" w:eastAsia="Tahoma" w:hAnsi="PT Astra Serif" w:cs="Noto Sans Devanagari"/>
      <w:sz w:val="28"/>
      <w:szCs w:val="28"/>
    </w:rPr>
  </w:style>
  <w:style w:type="paragraph" w:customStyle="1" w:styleId="12">
    <w:name w:val="Название объекта1"/>
    <w:basedOn w:val="a"/>
    <w:qFormat/>
    <w:pPr>
      <w:suppressLineNumbers/>
      <w:spacing w:before="120" w:after="120"/>
    </w:pPr>
    <w:rPr>
      <w:rFonts w:ascii="PT Astra Serif" w:hAnsi="PT Astra Serif" w:cs="Noto Sans Devanagari"/>
      <w:i/>
      <w:iCs/>
      <w:sz w:val="24"/>
      <w:szCs w:val="24"/>
    </w:rPr>
  </w:style>
  <w:style w:type="paragraph" w:styleId="ad">
    <w:name w:val="List Paragraph"/>
    <w:basedOn w:val="a"/>
    <w:uiPriority w:val="34"/>
    <w:qFormat/>
    <w:pPr>
      <w:spacing w:after="200" w:line="276" w:lineRule="auto"/>
      <w:ind w:left="720"/>
      <w:contextualSpacing/>
    </w:pPr>
    <w:rPr>
      <w:rFonts w:ascii="Calibri" w:eastAsia="Times New Roman" w:hAnsi="Calibri" w:cs="Times New Roman"/>
      <w:lang w:eastAsia="ru-RU"/>
    </w:rPr>
  </w:style>
  <w:style w:type="paragraph" w:customStyle="1" w:styleId="c2">
    <w:name w:val="c2"/>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FR2">
    <w:name w:val="FR2"/>
    <w:qFormat/>
    <w:pPr>
      <w:widowControl w:val="0"/>
      <w:suppressAutoHyphens/>
      <w:spacing w:before="280"/>
      <w:ind w:left="240"/>
    </w:pPr>
    <w:rPr>
      <w:rFonts w:ascii="Arial" w:eastAsia="Times New Roman" w:hAnsi="Arial" w:cs="Times New Roman"/>
      <w:b/>
      <w:sz w:val="18"/>
    </w:rPr>
  </w:style>
  <w:style w:type="paragraph" w:customStyle="1" w:styleId="c17">
    <w:name w:val="c17"/>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qFormat/>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programbody">
    <w:name w:val="program body"/>
    <w:qFormat/>
    <w:pPr>
      <w:suppressAutoHyphens/>
      <w:spacing w:line="260" w:lineRule="atLeast"/>
      <w:ind w:firstLine="567"/>
      <w:jc w:val="both"/>
    </w:pPr>
    <w:rPr>
      <w:rFonts w:ascii="NewBaskervilleExpOdC" w:eastAsia="Times New Roman" w:hAnsi="NewBaskervilleExpOdC" w:cs="NewBaskervilleExpOdC"/>
      <w:color w:val="000000"/>
      <w:kern w:val="2"/>
      <w:sz w:val="21"/>
      <w:szCs w:val="21"/>
      <w:lang w:eastAsia="ar-SA"/>
    </w:rPr>
  </w:style>
  <w:style w:type="table" w:customStyle="1" w:styleId="110">
    <w:name w:val="Сетка таблицы110"/>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
    <w:name w:val="Сетка таблицы1"/>
    <w:basedOn w:val="a1"/>
    <w:qFormat/>
    <w:pPr>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Сетка таблицы2"/>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5127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8577</Words>
  <Characters>48891</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dcterms:created xsi:type="dcterms:W3CDTF">2023-09-15T19:50:00Z</dcterms:created>
  <dcterms:modified xsi:type="dcterms:W3CDTF">2024-09-15T14:51:00Z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