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BB6444" w:rsidRPr="00BB6444" w14:paraId="3899B303" w14:textId="77777777" w:rsidTr="00BB6444">
        <w:tc>
          <w:tcPr>
            <w:tcW w:w="6894" w:type="dxa"/>
          </w:tcPr>
          <w:p w14:paraId="65911900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СОГЛАСОВАНО:</w:t>
            </w:r>
          </w:p>
          <w:p w14:paraId="0A790492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14:paraId="5FB11A45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______________Р.З. Юсупова</w:t>
            </w:r>
          </w:p>
          <w:p w14:paraId="2849C2FA" w14:textId="239A5E2E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«_____»_______________202</w:t>
            </w:r>
            <w:r w:rsidR="002F3D6B">
              <w:rPr>
                <w:rFonts w:ascii="Times New Roman" w:hAnsi="Times New Roman" w:cs="Times New Roman"/>
              </w:rPr>
              <w:t>4</w:t>
            </w:r>
            <w:r w:rsidRPr="00BB6444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14:paraId="30C9B89A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 xml:space="preserve">УТВЕРЖДАЮ: </w:t>
            </w:r>
          </w:p>
          <w:p w14:paraId="45BBC63C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Директор школы:</w:t>
            </w:r>
          </w:p>
          <w:p w14:paraId="4FB0C0EA" w14:textId="77777777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__________И.Н. Дейкова</w:t>
            </w:r>
          </w:p>
          <w:p w14:paraId="4AE5B809" w14:textId="7AD288B0" w:rsidR="00BB6444" w:rsidRPr="00BB6444" w:rsidRDefault="00BB6444" w:rsidP="00BB6444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BB6444">
              <w:rPr>
                <w:rFonts w:ascii="Times New Roman" w:hAnsi="Times New Roman" w:cs="Times New Roman"/>
              </w:rPr>
              <w:t>«____»_________________202</w:t>
            </w:r>
            <w:r w:rsidR="002F3D6B">
              <w:rPr>
                <w:rFonts w:ascii="Times New Roman" w:hAnsi="Times New Roman" w:cs="Times New Roman"/>
              </w:rPr>
              <w:t>4</w:t>
            </w:r>
            <w:r w:rsidRPr="00BB6444">
              <w:rPr>
                <w:rFonts w:ascii="Times New Roman" w:hAnsi="Times New Roman" w:cs="Times New Roman"/>
              </w:rPr>
              <w:t>г.</w:t>
            </w:r>
          </w:p>
          <w:p w14:paraId="69D201BE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6444" w:rsidRPr="00BB6444" w14:paraId="5C3E7B82" w14:textId="77777777" w:rsidTr="00BB6444">
        <w:tc>
          <w:tcPr>
            <w:tcW w:w="6894" w:type="dxa"/>
          </w:tcPr>
          <w:p w14:paraId="7B753D86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14:paraId="5BC629CD" w14:textId="77777777" w:rsidR="00BB6444" w:rsidRPr="00BB6444" w:rsidRDefault="00BB6444" w:rsidP="00BB644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415027D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150D7491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03D9B85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168403AD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618DCCD3" w14:textId="77777777" w:rsidR="00BB6444" w:rsidRP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17F7B7B6" w14:textId="77777777" w:rsidR="00BB6444" w:rsidRPr="002F3D6B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54F7AAA" w14:textId="77777777" w:rsidR="00BB6444" w:rsidRPr="002F3D6B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2521926B" w14:textId="77777777" w:rsidR="00BB6444" w:rsidRPr="002F3D6B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коррекционно</w:t>
      </w:r>
      <w:r w:rsidR="00E3125D"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 курсу «Сенсорное развитие</w:t>
      </w: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3FAD15D" w14:textId="505C5F10" w:rsidR="00BB6444" w:rsidRPr="002F3D6B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</w:t>
      </w:r>
      <w:r w:rsidR="00713708"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  <w:r w:rsidR="002F3D6B"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 ( вариант2)</w:t>
      </w:r>
    </w:p>
    <w:p w14:paraId="183EA2FF" w14:textId="0562ACEB" w:rsidR="00BB6444" w:rsidRPr="002F3D6B" w:rsidRDefault="00BB6444" w:rsidP="00BB6444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2F3D6B"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2F3D6B"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2F3D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35FFCBAE" w14:textId="77777777" w:rsidR="00BB6444" w:rsidRPr="002F3D6B" w:rsidRDefault="00BB6444" w:rsidP="00BB644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135B125" w14:textId="77777777" w:rsidR="00BB6444" w:rsidRPr="002F3D6B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3D9B799" w14:textId="77777777" w:rsidR="00BB6444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7DD2C1" w14:textId="77777777" w:rsidR="002F3D6B" w:rsidRDefault="002F3D6B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7660535" w14:textId="77777777" w:rsidR="002F3D6B" w:rsidRDefault="002F3D6B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0FD2F8" w14:textId="77777777" w:rsidR="002F3D6B" w:rsidRDefault="002F3D6B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73CB43" w14:textId="77777777" w:rsidR="002F3D6B" w:rsidRPr="002F3D6B" w:rsidRDefault="002F3D6B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655CA6" w14:textId="77777777" w:rsidR="00BB6444" w:rsidRPr="002F3D6B" w:rsidRDefault="00BB6444" w:rsidP="00BB64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A00DB9" w14:textId="77777777" w:rsidR="00BB6444" w:rsidRPr="002F3D6B" w:rsidRDefault="00BB6444" w:rsidP="00BB644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Рассмотрено и одобрено на заседании </w:t>
      </w:r>
    </w:p>
    <w:p w14:paraId="494F7A46" w14:textId="3334169A" w:rsidR="00BB6444" w:rsidRPr="002F3D6B" w:rsidRDefault="00BB6444" w:rsidP="002F3D6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Педагогического совета от «2</w:t>
      </w:r>
      <w:r w:rsidR="002F3D6B"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августа 202</w:t>
      </w:r>
      <w:r w:rsidR="002F3D6B"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 протокол № </w:t>
      </w:r>
      <w:r w:rsidR="002F3D6B" w:rsidRPr="002F3D6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</w:p>
    <w:p w14:paraId="0912ACCB" w14:textId="77777777" w:rsidR="00BB6444" w:rsidRPr="002F3D6B" w:rsidRDefault="00BB6444" w:rsidP="00BB6444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C7BA7A9" w14:textId="77777777" w:rsidR="004867AD" w:rsidRPr="002F3D6B" w:rsidRDefault="004867AD">
      <w:pPr>
        <w:rPr>
          <w:sz w:val="28"/>
          <w:szCs w:val="28"/>
        </w:rPr>
      </w:pPr>
    </w:p>
    <w:p w14:paraId="1373DD0F" w14:textId="77777777" w:rsidR="002F3D6B" w:rsidRDefault="002F3D6B">
      <w:pPr>
        <w:rPr>
          <w:sz w:val="28"/>
          <w:szCs w:val="28"/>
        </w:rPr>
      </w:pPr>
    </w:p>
    <w:p w14:paraId="1CD054E7" w14:textId="77777777" w:rsidR="002F3D6B" w:rsidRDefault="002F3D6B"/>
    <w:p w14:paraId="0552CD60" w14:textId="77777777" w:rsidR="00BB6444" w:rsidRPr="002F3D6B" w:rsidRDefault="00BB6444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3D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14:paraId="549D9EA3" w14:textId="77777777" w:rsidR="00BB6444" w:rsidRPr="002F3D6B" w:rsidRDefault="00BB6444" w:rsidP="00BB644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DBA6FC" w14:textId="77777777" w:rsidR="00BB6444" w:rsidRPr="002F3D6B" w:rsidRDefault="00BB6444" w:rsidP="00BB644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3D6B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Статус документа </w:t>
      </w:r>
    </w:p>
    <w:p w14:paraId="2E202BCE" w14:textId="5A9F9F11" w:rsidR="002F3D6B" w:rsidRPr="002F3D6B" w:rsidRDefault="002F3D6B" w:rsidP="002F3D6B">
      <w:pPr>
        <w:rPr>
          <w:rFonts w:ascii="Times New Roman" w:hAnsi="Times New Roman" w:cs="Times New Roman"/>
          <w:sz w:val="24"/>
          <w:szCs w:val="24"/>
        </w:rPr>
      </w:pPr>
      <w:r w:rsidRPr="002F3D6B">
        <w:rPr>
          <w:rFonts w:ascii="Times New Roman" w:hAnsi="Times New Roman" w:cs="Times New Roman"/>
          <w:sz w:val="28"/>
          <w:szCs w:val="28"/>
        </w:rPr>
        <w:t>-Федеральный закон  «Об образовании в Российской  Федерации» от</w:t>
      </w:r>
      <w:r w:rsidRPr="002F3D6B">
        <w:rPr>
          <w:rFonts w:ascii="Times New Roman" w:hAnsi="Times New Roman" w:cs="Times New Roman"/>
          <w:sz w:val="24"/>
          <w:szCs w:val="24"/>
        </w:rPr>
        <w:t xml:space="preserve"> 29.12.2012г,№273-ФЗ</w:t>
      </w:r>
    </w:p>
    <w:p w14:paraId="233D4039" w14:textId="77777777" w:rsidR="002F3D6B" w:rsidRPr="002F3D6B" w:rsidRDefault="002F3D6B" w:rsidP="002F3D6B">
      <w:pPr>
        <w:rPr>
          <w:rFonts w:ascii="Times New Roman" w:hAnsi="Times New Roman" w:cs="Times New Roman"/>
          <w:sz w:val="24"/>
          <w:szCs w:val="24"/>
        </w:rPr>
      </w:pPr>
      <w:r w:rsidRPr="002F3D6B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7FD5A1FF" w14:textId="77777777" w:rsidR="002F3D6B" w:rsidRPr="002F3D6B" w:rsidRDefault="002F3D6B" w:rsidP="002F3D6B">
      <w:pPr>
        <w:rPr>
          <w:rFonts w:ascii="Times New Roman" w:hAnsi="Times New Roman" w:cs="Times New Roman"/>
          <w:sz w:val="24"/>
          <w:szCs w:val="24"/>
        </w:rPr>
      </w:pPr>
      <w:r w:rsidRPr="002F3D6B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41B4A4EE" w14:textId="77777777" w:rsidR="002F3D6B" w:rsidRPr="002F3D6B" w:rsidRDefault="002F3D6B" w:rsidP="002F3D6B">
      <w:pPr>
        <w:rPr>
          <w:rFonts w:ascii="Times New Roman" w:hAnsi="Times New Roman" w:cs="Times New Roman"/>
          <w:sz w:val="24"/>
          <w:szCs w:val="24"/>
        </w:rPr>
      </w:pPr>
      <w:r w:rsidRPr="002F3D6B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197821A" w14:textId="77777777" w:rsidR="00BB6444" w:rsidRPr="00BB6444" w:rsidRDefault="00BB6444" w:rsidP="002F3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444">
        <w:rPr>
          <w:rFonts w:ascii="Times New Roman" w:hAnsi="Times New Roman" w:cs="Times New Roman"/>
          <w:sz w:val="24"/>
          <w:szCs w:val="24"/>
        </w:rPr>
        <w:t>Целью обучения по программе коррекционного курса «Сенсорное развитие» является обогащение чувственного опыта в процессе целенаправленного систематического воздействия на сохранные анализаторы.</w:t>
      </w:r>
    </w:p>
    <w:p w14:paraId="3C66FAC9" w14:textId="25BFA22F" w:rsidR="00BB6444" w:rsidRDefault="00BB6444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6444">
        <w:rPr>
          <w:rFonts w:ascii="Times New Roman" w:hAnsi="Times New Roman" w:cs="Times New Roman"/>
          <w:sz w:val="24"/>
          <w:szCs w:val="24"/>
        </w:rPr>
        <w:t>Реализация рабочей программы коррекционного курса «Сенсорное развитие» для 5 класса рассчитана на 3</w:t>
      </w:r>
      <w:r w:rsidR="002F3D6B">
        <w:rPr>
          <w:rFonts w:ascii="Times New Roman" w:hAnsi="Times New Roman" w:cs="Times New Roman"/>
          <w:sz w:val="24"/>
          <w:szCs w:val="24"/>
        </w:rPr>
        <w:t>3</w:t>
      </w:r>
      <w:r w:rsidRPr="00BB6444">
        <w:rPr>
          <w:rFonts w:ascii="Times New Roman" w:hAnsi="Times New Roman" w:cs="Times New Roman"/>
          <w:sz w:val="24"/>
          <w:szCs w:val="24"/>
        </w:rPr>
        <w:t xml:space="preserve"> часа, (</w:t>
      </w:r>
      <w:r w:rsidR="002F3D6B">
        <w:rPr>
          <w:rFonts w:ascii="Times New Roman" w:hAnsi="Times New Roman" w:cs="Times New Roman"/>
          <w:sz w:val="24"/>
          <w:szCs w:val="24"/>
        </w:rPr>
        <w:t>33</w:t>
      </w:r>
      <w:r w:rsidRPr="00BB6444">
        <w:rPr>
          <w:rFonts w:ascii="Times New Roman" w:hAnsi="Times New Roman" w:cs="Times New Roman"/>
          <w:sz w:val="24"/>
          <w:szCs w:val="24"/>
        </w:rPr>
        <w:t>учебные недели, по 1 часу в неделю). Коррекционный курс реализуется в форме индивидуальных и групповых занятий, исходя из особенностей развития обучающихся с умственной отсталостью и на основании рекомендаций психолого-медико-педагогической комиссии / консилиума/ и индивидуальной программы реабилитации инвалида. Продолжительность коррекционного занятия не более 40 минут.</w:t>
      </w:r>
    </w:p>
    <w:p w14:paraId="1D248293" w14:textId="77777777" w:rsidR="002F3D6B" w:rsidRDefault="002F3D6B" w:rsidP="002F3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A760E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B201F95" w14:textId="378BA59C" w:rsidR="002F3D6B" w:rsidRPr="001D4161" w:rsidRDefault="002F3D6B" w:rsidP="002F3D6B">
      <w:pPr>
        <w:pStyle w:val="1"/>
        <w:numPr>
          <w:ilvl w:val="0"/>
          <w:numId w:val="2"/>
        </w:numPr>
        <w:tabs>
          <w:tab w:val="left" w:pos="2566"/>
        </w:tabs>
        <w:spacing w:before="90" w:line="278" w:lineRule="auto"/>
        <w:ind w:left="265" w:right="214" w:firstLine="427"/>
        <w:jc w:val="both"/>
      </w:pPr>
      <w:r>
        <w:t>КРАТКАЯ</w:t>
      </w:r>
      <w:r w:rsidRPr="00CC3BA4">
        <w:rPr>
          <w:spacing w:val="-6"/>
        </w:rPr>
        <w:t xml:space="preserve"> </w:t>
      </w:r>
      <w:r>
        <w:t>ПСИХОЛОГО-ПЕДАГОГИЧЕСКАЯ</w:t>
      </w:r>
      <w:r w:rsidRPr="00CC3BA4">
        <w:rPr>
          <w:spacing w:val="-6"/>
        </w:rPr>
        <w:t xml:space="preserve"> </w:t>
      </w:r>
      <w:r>
        <w:t>ХАРАКТЕРИСТИКА</w:t>
      </w:r>
      <w:r w:rsidRPr="00CC3BA4">
        <w:rPr>
          <w:spacing w:val="40"/>
        </w:rPr>
        <w:t xml:space="preserve"> </w:t>
      </w:r>
      <w:r>
        <w:t>ОБУЧАЮЩИХСЯ</w:t>
      </w:r>
      <w:r w:rsidRPr="00CC3BA4">
        <w:rPr>
          <w:spacing w:val="40"/>
        </w:rPr>
        <w:t xml:space="preserve"> </w:t>
      </w:r>
      <w:r>
        <w:t>с</w:t>
      </w:r>
      <w:r w:rsidRPr="00CC3BA4">
        <w:rPr>
          <w:spacing w:val="-6"/>
        </w:rPr>
        <w:t xml:space="preserve"> </w:t>
      </w:r>
      <w:r>
        <w:t xml:space="preserve">нарушением интеллекта   </w:t>
      </w:r>
      <w:r w:rsidRPr="001D4161">
        <w:t>(вариант2) характерно интеллектуальное и психофизическое недоразвитие. У некоторых детей выявляются текущие психические и соматические заболевания, которые значительно осложняют их индивидуальное развитие и обучение.</w:t>
      </w:r>
    </w:p>
    <w:p w14:paraId="5A686115" w14:textId="2C9A6540" w:rsidR="002F3D6B" w:rsidRDefault="002F3D6B" w:rsidP="002F3D6B">
      <w:pPr>
        <w:pStyle w:val="a4"/>
        <w:ind w:left="265" w:right="214" w:firstLine="427"/>
        <w:jc w:val="both"/>
      </w:pPr>
      <w:r w:rsidRPr="001D4161">
        <w:t>Обучающиеся с нарушением интеллекта ( вариант2)отличаются выраженным недоразвитием мыслительной деятельности, препятствующим освоению предметных учебных знаний. Дети одного возраста характеризуются</w:t>
      </w:r>
      <w:r>
        <w:t xml:space="preserve"> разной степенью выраженности интеллектуального снижения и психофизического развития, уровень сформированности той или иной психической функции, практического навыка может быть существенно различен.</w:t>
      </w:r>
    </w:p>
    <w:p w14:paraId="7161472E" w14:textId="77777777" w:rsidR="002F3D6B" w:rsidRDefault="002F3D6B" w:rsidP="002F3D6B">
      <w:pPr>
        <w:pStyle w:val="a4"/>
        <w:ind w:left="265" w:right="211" w:firstLine="427"/>
        <w:jc w:val="both"/>
      </w:pPr>
      <w:r>
        <w:lastRenderedPageBreak/>
        <w:t>Наряду с нарушением базовых психических функций, памяти и мышления отмечается</w:t>
      </w:r>
      <w:r>
        <w:rPr>
          <w:spacing w:val="40"/>
        </w:rPr>
        <w:t xml:space="preserve"> </w:t>
      </w:r>
      <w:r>
        <w:t>системное недоразвитие речи, которое проявляется</w:t>
      </w:r>
      <w:r>
        <w:rPr>
          <w:spacing w:val="40"/>
        </w:rPr>
        <w:t xml:space="preserve"> </w:t>
      </w:r>
      <w:r>
        <w:t>в своеобразном нарушении всех структурных компонентов речи: фонетико-фонематического, лексического и грамматического. Специфика речевых нарушений у детей с нарушением интеллекта обусловлена комплексом причин органического, функционального и социального характера. У детей с умеренной и тяжелой степенью умственной отсталости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</w:t>
      </w:r>
      <w:r>
        <w:rPr>
          <w:spacing w:val="-1"/>
        </w:rPr>
        <w:t xml:space="preserve"> </w:t>
      </w:r>
      <w:r>
        <w:t>ним речи с трудом формируется соотнесение слова</w:t>
      </w:r>
      <w:r>
        <w:rPr>
          <w:spacing w:val="-1"/>
        </w:rPr>
        <w:t xml:space="preserve"> </w:t>
      </w:r>
      <w:r>
        <w:t>и предмета, слова и действия. По уровню сформированности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3BF4A6C6" w14:textId="77777777" w:rsidR="002F3D6B" w:rsidRDefault="002F3D6B" w:rsidP="002F3D6B">
      <w:pPr>
        <w:pStyle w:val="a4"/>
        <w:ind w:left="265" w:right="212" w:firstLine="427"/>
        <w:jc w:val="both"/>
      </w:pPr>
      <w:r>
        <w:t>Психофизическое недоразвитие характеризуется также нарушениями координации, точности, темпа движений, что осложняет формирование физических действий: бег, прыжки и др., а также навыков несложных трудовых действий. У части детей с нарушением интеллекта отмечается замедленный темп, вялость, пассивность, заторможенность движений. У других – повышенная возбудимость, подвижность, беспокойство со- четаются с хаотичной нецеленаправленной деятельностью. У большинства детей с интеллектуальными нарушениями наблюдаются трудности, свя- занные со статикой и динамикой тела.</w:t>
      </w:r>
    </w:p>
    <w:p w14:paraId="33AEC589" w14:textId="77777777" w:rsidR="002F3D6B" w:rsidRDefault="002F3D6B" w:rsidP="002F3D6B">
      <w:pPr>
        <w:pStyle w:val="a4"/>
        <w:spacing w:before="1"/>
        <w:ind w:left="265" w:right="213" w:firstLine="427"/>
        <w:jc w:val="both"/>
      </w:pPr>
      <w:r>
        <w:t>Наиболее типичными для данной категории обучающихся являются трудности в овладении навыками, требующими тонких точных дифферен- цированных движений: удержание позы, захват карандаша, ручки, кисти, шнурование ботинок, застегивание пуговиц, завязывание ленточек, шнур- ков и др. Степень сформированности навыков самообслуживания может быть различна. Некоторые обучающиеся полностью зависят от помощи окружающих при одевании, раздевании, при приеме пищи, совершении гигиенических процедур и др.</w:t>
      </w:r>
    </w:p>
    <w:p w14:paraId="52DCD6CF" w14:textId="77777777" w:rsidR="002F3D6B" w:rsidRDefault="002F3D6B" w:rsidP="002F3D6B">
      <w:pPr>
        <w:pStyle w:val="a4"/>
        <w:ind w:left="692"/>
        <w:jc w:val="both"/>
      </w:pPr>
      <w:r>
        <w:t>Запас</w:t>
      </w:r>
      <w:r>
        <w:rPr>
          <w:spacing w:val="-5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внешнем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мал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часто</w:t>
      </w:r>
      <w:r>
        <w:rPr>
          <w:spacing w:val="-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знанием</w:t>
      </w:r>
      <w:r>
        <w:rPr>
          <w:spacing w:val="-3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окружающего</w:t>
      </w:r>
      <w:r>
        <w:rPr>
          <w:spacing w:val="-2"/>
        </w:rPr>
        <w:t xml:space="preserve"> быта.</w:t>
      </w:r>
    </w:p>
    <w:p w14:paraId="7D29AC52" w14:textId="77777777" w:rsidR="002F3D6B" w:rsidRDefault="002F3D6B" w:rsidP="002F3D6B">
      <w:pPr>
        <w:pStyle w:val="a4"/>
        <w:ind w:left="265" w:right="215" w:firstLine="427"/>
        <w:jc w:val="both"/>
      </w:pPr>
      <w:r>
        <w:t>Различные нарушения влияют на развитие человека не по отдельности, а в совокупности, образуя сложные сочетания. В связи с этим человек требует значительной помощи, объем которой существенно превышает содержание и качество поддержки, оказываемой при каком-то одном нарушении: интеллектуальном или физическом.</w:t>
      </w:r>
    </w:p>
    <w:p w14:paraId="42C4BFEC" w14:textId="77777777" w:rsidR="002F3D6B" w:rsidRDefault="002F3D6B" w:rsidP="002F3D6B">
      <w:pPr>
        <w:pStyle w:val="a4"/>
        <w:spacing w:before="1"/>
        <w:ind w:left="265" w:right="214" w:firstLine="427"/>
        <w:jc w:val="both"/>
      </w:pPr>
      <w:r>
        <w:t>Уровень психофизического развития детей с тяжелыми множественными нарушениями невозможно соотнести с какими-либо возрастными па- раметрами. Органическое поражение центральной нервной системы чаще всего является причиной сочетанных нарушений и</w:t>
      </w:r>
      <w:r>
        <w:rPr>
          <w:spacing w:val="22"/>
        </w:rPr>
        <w:t xml:space="preserve"> </w:t>
      </w:r>
      <w:r>
        <w:t>выраженного недоразвития интеллекта, а также сенсорных функций, движения, поведения, коммуникации. Все эти проявления совокупно препятствуют развитию самостоятельной жизнедеятельности ребенка, как в семье, так и в обществе. Динамика развития детей данной группы определяется рядом факторов: этиологией, патогенезом нарушений, временем возникновения и сроками выявления отклонений, характером и степенью выраженности каждого из первичных расстройств, спецификой их сочетания, а также сроками начала, объемом и качеством оказываемой коррекционной помощи.</w:t>
      </w:r>
    </w:p>
    <w:p w14:paraId="11039D93" w14:textId="77777777" w:rsidR="002F3D6B" w:rsidRDefault="002F3D6B" w:rsidP="002F3D6B">
      <w:pPr>
        <w:pStyle w:val="1"/>
        <w:tabs>
          <w:tab w:val="left" w:pos="2599"/>
        </w:tabs>
      </w:pP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ФОРМИРОВАНИЮ 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</w:p>
    <w:p w14:paraId="52C0C5E6" w14:textId="77777777" w:rsidR="002F3D6B" w:rsidRDefault="002F3D6B" w:rsidP="002F3D6B">
      <w:pPr>
        <w:pStyle w:val="1"/>
        <w:tabs>
          <w:tab w:val="left" w:pos="2599"/>
        </w:tabs>
      </w:pPr>
      <w:r>
        <w:t>Дифференцированный подход предполагает учет их особых образовательных потребностей, которые проявляются в неоднородности возможностей освоения содержания образования. Это обусловливает необходимость создания разных вариантов образовательной программы, в том числе и на основе индивидуального учебного плана.</w:t>
      </w:r>
    </w:p>
    <w:p w14:paraId="4874FCEB" w14:textId="77777777" w:rsidR="002F3D6B" w:rsidRDefault="002F3D6B" w:rsidP="002F3D6B">
      <w:pPr>
        <w:pStyle w:val="a4"/>
        <w:ind w:left="265" w:right="228" w:firstLine="708"/>
        <w:jc w:val="both"/>
      </w:pPr>
      <w:r>
        <w:t>Применение дифференцированного подхода обеспечивает разнообразие содержания, предоставляя обучающимся с нарушением интеллекта  возможность реализовать индивидуальный потенциал развития.</w:t>
      </w:r>
    </w:p>
    <w:p w14:paraId="4B17A095" w14:textId="77777777" w:rsidR="002F3D6B" w:rsidRDefault="002F3D6B" w:rsidP="002F3D6B">
      <w:pPr>
        <w:pStyle w:val="a4"/>
        <w:ind w:left="267" w:right="236" w:firstLine="708"/>
        <w:jc w:val="both"/>
      </w:pPr>
      <w:r>
        <w:rPr>
          <w:b/>
          <w:i/>
        </w:rPr>
        <w:lastRenderedPageBreak/>
        <w:t xml:space="preserve">Деятельностный </w:t>
      </w:r>
      <w:r>
        <w:t>подход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нарушением интеллекта.</w:t>
      </w:r>
    </w:p>
    <w:p w14:paraId="64784C78" w14:textId="77777777" w:rsidR="002F3D6B" w:rsidRDefault="002F3D6B" w:rsidP="002F3D6B">
      <w:pPr>
        <w:pStyle w:val="a4"/>
        <w:ind w:left="267" w:right="238" w:firstLine="708"/>
        <w:jc w:val="both"/>
      </w:pPr>
      <w:r>
        <w:t>Деятельностный подход в образовании строится на признании того, что развитие личности обучающихся с нарушением интеллекта школьного возраста определяется характером организации доступной им деятельности (предметно-практической и учебной).</w:t>
      </w:r>
    </w:p>
    <w:p w14:paraId="761A7759" w14:textId="77777777" w:rsidR="002F3D6B" w:rsidRDefault="002F3D6B" w:rsidP="002F3D6B">
      <w:pPr>
        <w:pStyle w:val="a4"/>
        <w:ind w:left="267" w:right="241" w:firstLine="708"/>
        <w:jc w:val="both"/>
      </w:pPr>
      <w:r>
        <w:t>Основным средством реализации деятельностного подхода в образовании является обучение как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14:paraId="706196C7" w14:textId="4B07F166" w:rsidR="002F3D6B" w:rsidRDefault="002F3D6B" w:rsidP="002F3D6B">
      <w:pPr>
        <w:pStyle w:val="a4"/>
        <w:spacing w:before="1"/>
        <w:ind w:left="267" w:right="214" w:firstLine="708"/>
        <w:jc w:val="both"/>
      </w:pPr>
      <w:r>
        <w:t xml:space="preserve">В основу формирования АООП обучающихся с интеллектуальными нарушениями ( вариант2) предмета «Сенсорное развитие» (коррекционно- развивающей области) положены </w:t>
      </w:r>
      <w:r>
        <w:rPr>
          <w:b/>
        </w:rPr>
        <w:t>следующие принципы</w:t>
      </w:r>
      <w:r>
        <w:t>:</w:t>
      </w:r>
    </w:p>
    <w:p w14:paraId="6AE23D76" w14:textId="77777777" w:rsidR="002F3D6B" w:rsidRPr="001D4161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spacing w:line="294" w:lineRule="exact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6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типологических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045CCABC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spacing w:before="100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процесса;</w:t>
      </w:r>
    </w:p>
    <w:p w14:paraId="76DA534E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spacing w:before="2"/>
        <w:ind w:right="241" w:firstLine="708"/>
        <w:rPr>
          <w:sz w:val="24"/>
        </w:rPr>
      </w:pPr>
      <w:r>
        <w:rPr>
          <w:sz w:val="24"/>
        </w:rPr>
        <w:t>принцип развивающей направленности образовательного процесса, ориентирующий его на развитие личности обучающегося и расширение его</w:t>
      </w:r>
      <w:r>
        <w:rPr>
          <w:spacing w:val="40"/>
          <w:sz w:val="24"/>
        </w:rPr>
        <w:t xml:space="preserve"> </w:t>
      </w:r>
      <w:r>
        <w:rPr>
          <w:sz w:val="24"/>
        </w:rPr>
        <w:t>«зоны ближайшего развития» с учетом особых образовательных потребностей;</w:t>
      </w:r>
    </w:p>
    <w:p w14:paraId="30BABC57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spacing w:line="292" w:lineRule="exact"/>
        <w:ind w:left="1682"/>
        <w:rPr>
          <w:sz w:val="24"/>
        </w:rPr>
      </w:pPr>
      <w:r>
        <w:rPr>
          <w:sz w:val="24"/>
        </w:rPr>
        <w:t>онтогенетический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принцип;</w:t>
      </w:r>
    </w:p>
    <w:p w14:paraId="06D829C1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ind w:right="239" w:firstLine="708"/>
        <w:rPr>
          <w:sz w:val="24"/>
        </w:rPr>
      </w:pPr>
      <w:r>
        <w:rPr>
          <w:sz w:val="24"/>
        </w:rPr>
        <w:t>принцип преемственности, предполагающий взаимосвязь и непрерывность образования обучающихся с умственной отсталостью на всех ступенях (начальные и старшие классы);</w:t>
      </w:r>
    </w:p>
    <w:p w14:paraId="2DC683EB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ind w:right="228" w:firstLine="708"/>
        <w:rPr>
          <w:sz w:val="24"/>
        </w:rPr>
      </w:pPr>
      <w:r>
        <w:rPr>
          <w:sz w:val="24"/>
        </w:rPr>
        <w:t>принцип направленности на формирование деятельности, обеспечивает возможность овладения обучающимися с умственной отсталостью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14:paraId="33BF87B1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ind w:right="240" w:firstLine="708"/>
        <w:rPr>
          <w:sz w:val="24"/>
        </w:rPr>
      </w:pPr>
      <w:r>
        <w:rPr>
          <w:sz w:val="24"/>
        </w:rPr>
        <w:t>принцип переноса усвоенных знаний и умений и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мире;</w:t>
      </w:r>
    </w:p>
    <w:p w14:paraId="55C5696A" w14:textId="77777777" w:rsidR="002F3D6B" w:rsidRDefault="002F3D6B" w:rsidP="002F3D6B">
      <w:pPr>
        <w:pStyle w:val="a6"/>
        <w:numPr>
          <w:ilvl w:val="0"/>
          <w:numId w:val="3"/>
        </w:numPr>
        <w:tabs>
          <w:tab w:val="left" w:pos="1682"/>
        </w:tabs>
        <w:spacing w:line="293" w:lineRule="exact"/>
        <w:ind w:left="1682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семьёй.</w:t>
      </w:r>
    </w:p>
    <w:p w14:paraId="1169F8BA" w14:textId="77777777" w:rsidR="002F3D6B" w:rsidRPr="001D4161" w:rsidRDefault="002F3D6B" w:rsidP="002F3D6B">
      <w:pPr>
        <w:pStyle w:val="1"/>
        <w:numPr>
          <w:ilvl w:val="0"/>
          <w:numId w:val="2"/>
        </w:numPr>
        <w:tabs>
          <w:tab w:val="left" w:pos="2381"/>
        </w:tabs>
        <w:ind w:left="265" w:right="1016" w:hanging="3663"/>
        <w:jc w:val="both"/>
        <w:rPr>
          <w:i/>
        </w:rPr>
      </w:pPr>
      <w:r>
        <w:t>ФОРМИРОВАНИЕ</w:t>
      </w:r>
      <w:r w:rsidRPr="001D4161">
        <w:rPr>
          <w:spacing w:val="-6"/>
        </w:rPr>
        <w:t xml:space="preserve"> </w:t>
      </w:r>
      <w:r>
        <w:t>БАЗОВЫХ</w:t>
      </w:r>
      <w:r w:rsidRPr="001D4161">
        <w:rPr>
          <w:spacing w:val="-6"/>
        </w:rPr>
        <w:t xml:space="preserve"> </w:t>
      </w:r>
      <w:r>
        <w:t>УЧЕБНЫХ</w:t>
      </w:r>
      <w:r w:rsidRPr="001D4161">
        <w:rPr>
          <w:spacing w:val="-6"/>
        </w:rPr>
        <w:t xml:space="preserve"> </w:t>
      </w:r>
      <w:r>
        <w:t>ДЕЙСТВИЙ</w:t>
      </w:r>
      <w:r w:rsidRPr="001D4161">
        <w:rPr>
          <w:spacing w:val="-5"/>
        </w:rPr>
        <w:t xml:space="preserve"> </w:t>
      </w:r>
      <w:r>
        <w:t>ОБУЧАЮЩИХСЯ</w:t>
      </w:r>
      <w:r w:rsidRPr="001D4161">
        <w:rPr>
          <w:spacing w:val="-6"/>
        </w:rPr>
        <w:t xml:space="preserve"> </w:t>
      </w:r>
      <w:r>
        <w:t>С</w:t>
      </w:r>
      <w:r w:rsidRPr="001D4161">
        <w:rPr>
          <w:spacing w:val="-6"/>
        </w:rPr>
        <w:t xml:space="preserve"> </w:t>
      </w:r>
      <w:r>
        <w:t>нарушением интеллекта</w:t>
      </w:r>
    </w:p>
    <w:p w14:paraId="2977BCA8" w14:textId="6C1C3072" w:rsidR="002F3D6B" w:rsidRDefault="002F3D6B" w:rsidP="002F3D6B">
      <w:pPr>
        <w:pStyle w:val="a4"/>
        <w:ind w:left="251" w:right="229" w:firstLine="722"/>
        <w:jc w:val="both"/>
      </w:pPr>
      <w:r>
        <w:t xml:space="preserve">Основой для разработки рабочей программы предмета </w:t>
      </w:r>
      <w:r>
        <w:rPr>
          <w:spacing w:val="40"/>
        </w:rPr>
        <w:t xml:space="preserve"> </w:t>
      </w:r>
      <w:r>
        <w:t>«Сенсорное развитие» (5 класс) является -Программа</w:t>
      </w:r>
      <w:r>
        <w:rPr>
          <w:spacing w:val="40"/>
        </w:rPr>
        <w:t xml:space="preserve"> </w:t>
      </w:r>
      <w:r>
        <w:t>формирования базовых учебных действий обучающихся с нарушением интеллекта  (далее программа формирования БУД,), которая</w:t>
      </w:r>
      <w:r>
        <w:rPr>
          <w:spacing w:val="40"/>
        </w:rPr>
        <w:t xml:space="preserve"> </w:t>
      </w:r>
      <w:r>
        <w:t>конкретизирует требования Стандарта к личностным и предметным результатам освоения АООП (вариант 2).</w:t>
      </w:r>
    </w:p>
    <w:p w14:paraId="718D3EA3" w14:textId="77777777" w:rsidR="002F3D6B" w:rsidRDefault="002F3D6B" w:rsidP="002F3D6B">
      <w:pPr>
        <w:pStyle w:val="a4"/>
        <w:spacing w:before="2" w:line="237" w:lineRule="auto"/>
        <w:ind w:left="251" w:right="230" w:firstLine="722"/>
        <w:jc w:val="both"/>
      </w:pPr>
      <w:r>
        <w:t>В основе формирования БУД лежит деятельностный</w:t>
      </w:r>
      <w:r>
        <w:rPr>
          <w:spacing w:val="40"/>
        </w:rPr>
        <w:t xml:space="preserve"> </w:t>
      </w:r>
      <w:r>
        <w:t>подход</w:t>
      </w:r>
      <w:r>
        <w:rPr>
          <w:spacing w:val="40"/>
        </w:rPr>
        <w:t xml:space="preserve"> </w:t>
      </w:r>
      <w:r>
        <w:t>к обучению, который</w:t>
      </w:r>
      <w:r>
        <w:rPr>
          <w:spacing w:val="40"/>
        </w:rPr>
        <w:t xml:space="preserve"> </w:t>
      </w:r>
      <w:r>
        <w:t>позволяет реализовывать коррекционно-развивающий потенциал образования школьников с умственной отсталостью.</w:t>
      </w:r>
    </w:p>
    <w:p w14:paraId="52A8E99A" w14:textId="62453FEB" w:rsidR="002F3D6B" w:rsidRDefault="002F3D6B" w:rsidP="002F3D6B">
      <w:pPr>
        <w:pStyle w:val="a4"/>
        <w:spacing w:before="1"/>
        <w:ind w:left="251" w:right="235" w:firstLine="722"/>
        <w:jc w:val="both"/>
      </w:pPr>
      <w:r>
        <w:t xml:space="preserve">Основная </w:t>
      </w:r>
      <w:r>
        <w:rPr>
          <w:b/>
        </w:rPr>
        <w:t xml:space="preserve">цель </w:t>
      </w:r>
      <w:r>
        <w:t>реализации программы формирования БУД в 5 классе состоит в</w:t>
      </w:r>
      <w:r>
        <w:rPr>
          <w:spacing w:val="40"/>
        </w:rPr>
        <w:t xml:space="preserve"> </w:t>
      </w:r>
      <w:r>
        <w:t>формировании школьника с нарушением интеллекта как субъекта учебной деятельности, которая обеспечивает одно из направлений его подготовки к самостоятельной жизни в обществе.</w:t>
      </w:r>
    </w:p>
    <w:p w14:paraId="3516927C" w14:textId="77777777" w:rsidR="002F3D6B" w:rsidRDefault="002F3D6B" w:rsidP="002F3D6B">
      <w:pPr>
        <w:pStyle w:val="a4"/>
        <w:ind w:left="1108"/>
        <w:jc w:val="both"/>
        <w:rPr>
          <w:b/>
        </w:rPr>
      </w:pPr>
    </w:p>
    <w:p w14:paraId="3DFE7B36" w14:textId="77777777" w:rsidR="002F3D6B" w:rsidRDefault="002F3D6B" w:rsidP="002F3D6B">
      <w:pPr>
        <w:pStyle w:val="a4"/>
        <w:tabs>
          <w:tab w:val="left" w:pos="3433"/>
        </w:tabs>
        <w:ind w:left="1108"/>
        <w:jc w:val="both"/>
        <w:rPr>
          <w:b/>
        </w:rPr>
      </w:pPr>
      <w:r>
        <w:rPr>
          <w:b/>
        </w:rPr>
        <w:tab/>
      </w:r>
    </w:p>
    <w:p w14:paraId="66C98A20" w14:textId="77777777" w:rsidR="002F3D6B" w:rsidRDefault="002F3D6B" w:rsidP="002F3D6B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5CC4E0B7" w14:textId="77777777" w:rsidR="002F3D6B" w:rsidRDefault="002F3D6B" w:rsidP="002F3D6B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07EDA653" w14:textId="77777777" w:rsidR="002F3D6B" w:rsidRDefault="002F3D6B" w:rsidP="002F3D6B">
      <w:pPr>
        <w:pStyle w:val="a4"/>
        <w:tabs>
          <w:tab w:val="left" w:pos="3433"/>
        </w:tabs>
        <w:ind w:left="1108"/>
        <w:jc w:val="both"/>
        <w:rPr>
          <w:b/>
        </w:rPr>
      </w:pPr>
    </w:p>
    <w:p w14:paraId="43126976" w14:textId="77777777" w:rsidR="002F3D6B" w:rsidRDefault="002F3D6B" w:rsidP="002F3D6B">
      <w:pPr>
        <w:pStyle w:val="a4"/>
        <w:ind w:left="1108"/>
        <w:jc w:val="both"/>
        <w:rPr>
          <w:b/>
        </w:rPr>
      </w:pPr>
    </w:p>
    <w:p w14:paraId="3464AD42" w14:textId="77777777" w:rsidR="002F3D6B" w:rsidRDefault="002F3D6B" w:rsidP="002F3D6B">
      <w:pPr>
        <w:pStyle w:val="a4"/>
        <w:ind w:left="1108"/>
        <w:jc w:val="both"/>
      </w:pPr>
      <w:r>
        <w:rPr>
          <w:b/>
        </w:rPr>
        <w:t>Задачами</w:t>
      </w:r>
      <w:r>
        <w:rPr>
          <w:b/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 классе</w:t>
      </w:r>
      <w:r>
        <w:rPr>
          <w:spacing w:val="59"/>
        </w:rPr>
        <w:t xml:space="preserve"> </w:t>
      </w:r>
      <w:r>
        <w:rPr>
          <w:spacing w:val="-2"/>
        </w:rPr>
        <w:t>являются</w:t>
      </w:r>
    </w:p>
    <w:p w14:paraId="15578B34" w14:textId="77777777" w:rsidR="002F3D6B" w:rsidRDefault="002F3D6B" w:rsidP="002F3D6B">
      <w:pPr>
        <w:pStyle w:val="a6"/>
        <w:numPr>
          <w:ilvl w:val="0"/>
          <w:numId w:val="5"/>
        </w:numPr>
        <w:tabs>
          <w:tab w:val="left" w:pos="1348"/>
        </w:tabs>
        <w:spacing w:line="276" w:lineRule="exact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поведения:</w:t>
      </w:r>
    </w:p>
    <w:p w14:paraId="5A8415A4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line="294" w:lineRule="exact"/>
        <w:ind w:hanging="361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задание);</w:t>
      </w:r>
    </w:p>
    <w:p w14:paraId="183F26EC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before="1" w:line="294" w:lineRule="exact"/>
        <w:ind w:left="1948" w:hanging="421"/>
        <w:rPr>
          <w:sz w:val="24"/>
        </w:rPr>
      </w:pPr>
      <w:r>
        <w:rPr>
          <w:sz w:val="24"/>
        </w:rPr>
        <w:t>выполнение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учителя;</w:t>
      </w:r>
    </w:p>
    <w:p w14:paraId="49C4E641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line="293" w:lineRule="exact"/>
        <w:ind w:left="1948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14:paraId="21C22022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line="293" w:lineRule="exact"/>
        <w:ind w:left="1948" w:hanging="42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подражанию.</w:t>
      </w:r>
    </w:p>
    <w:p w14:paraId="2F578DFF" w14:textId="77777777" w:rsidR="002F3D6B" w:rsidRDefault="002F3D6B" w:rsidP="002F3D6B">
      <w:pPr>
        <w:pStyle w:val="a6"/>
        <w:numPr>
          <w:ilvl w:val="0"/>
          <w:numId w:val="5"/>
        </w:numPr>
        <w:tabs>
          <w:tab w:val="left" w:pos="1348"/>
        </w:tabs>
        <w:spacing w:line="275" w:lineRule="exact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задание:</w:t>
      </w:r>
    </w:p>
    <w:p w14:paraId="4CEF3AB7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line="294" w:lineRule="exact"/>
        <w:ind w:hanging="361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2"/>
          <w:sz w:val="24"/>
        </w:rPr>
        <w:t xml:space="preserve"> времени</w:t>
      </w:r>
    </w:p>
    <w:p w14:paraId="10AC5879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948"/>
          <w:tab w:val="left" w:pos="1949"/>
        </w:tabs>
        <w:spacing w:before="100"/>
        <w:ind w:left="1948" w:hanging="421"/>
        <w:rPr>
          <w:sz w:val="24"/>
        </w:rPr>
      </w:pP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 </w:t>
      </w:r>
      <w:r>
        <w:rPr>
          <w:spacing w:val="-2"/>
          <w:sz w:val="24"/>
        </w:rPr>
        <w:t>конца,</w:t>
      </w:r>
    </w:p>
    <w:p w14:paraId="3ECAD334" w14:textId="77777777" w:rsidR="002F3D6B" w:rsidRDefault="002F3D6B" w:rsidP="002F3D6B">
      <w:pPr>
        <w:pStyle w:val="a6"/>
        <w:numPr>
          <w:ilvl w:val="1"/>
          <w:numId w:val="5"/>
        </w:numPr>
        <w:tabs>
          <w:tab w:val="left" w:pos="1888"/>
          <w:tab w:val="left" w:pos="1889"/>
        </w:tabs>
        <w:spacing w:before="2" w:line="294" w:lineRule="exact"/>
        <w:ind w:hanging="361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14:paraId="0615430B" w14:textId="77777777" w:rsidR="002F3D6B" w:rsidRDefault="002F3D6B" w:rsidP="002F3D6B">
      <w:pPr>
        <w:pStyle w:val="a6"/>
        <w:numPr>
          <w:ilvl w:val="0"/>
          <w:numId w:val="5"/>
        </w:numPr>
        <w:tabs>
          <w:tab w:val="left" w:pos="1396"/>
        </w:tabs>
        <w:ind w:left="1117" w:right="238" w:hanging="10"/>
        <w:rPr>
          <w:sz w:val="24"/>
        </w:rPr>
      </w:pP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переходить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40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расписанием занятий, алгоритму деятельности.</w:t>
      </w:r>
    </w:p>
    <w:p w14:paraId="78B9A59B" w14:textId="77777777" w:rsidR="002F3D6B" w:rsidRDefault="002F3D6B" w:rsidP="002F3D6B">
      <w:pPr>
        <w:pStyle w:val="1"/>
        <w:ind w:left="265"/>
      </w:pPr>
      <w:r>
        <w:t>Мониторинг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действий</w:t>
      </w:r>
    </w:p>
    <w:p w14:paraId="05131663" w14:textId="77777777" w:rsidR="002F3D6B" w:rsidRDefault="002F3D6B" w:rsidP="002F3D6B">
      <w:pPr>
        <w:pStyle w:val="a4"/>
        <w:tabs>
          <w:tab w:val="left" w:pos="5229"/>
          <w:tab w:val="left" w:pos="8109"/>
        </w:tabs>
        <w:ind w:left="267" w:right="237" w:firstLine="724"/>
      </w:pP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осуществляется</w:t>
      </w:r>
      <w:r>
        <w:tab/>
      </w:r>
      <w:r>
        <w:rPr>
          <w:b/>
        </w:rPr>
        <w:t>мониторинг</w:t>
      </w:r>
      <w:r>
        <w:rPr>
          <w:b/>
          <w:spacing w:val="40"/>
        </w:rPr>
        <w:t xml:space="preserve"> </w:t>
      </w:r>
      <w:r>
        <w:rPr>
          <w:b/>
        </w:rPr>
        <w:t>всех</w:t>
      </w:r>
      <w:r>
        <w:rPr>
          <w:b/>
          <w:spacing w:val="40"/>
        </w:rPr>
        <w:t xml:space="preserve"> </w:t>
      </w:r>
      <w:r>
        <w:rPr>
          <w:b/>
        </w:rPr>
        <w:t>групп</w:t>
      </w:r>
      <w:r>
        <w:rPr>
          <w:b/>
        </w:rPr>
        <w:tab/>
        <w:t>БУД,</w:t>
      </w:r>
      <w:r>
        <w:rPr>
          <w:b/>
          <w:spacing w:val="40"/>
        </w:rPr>
        <w:t xml:space="preserve"> </w:t>
      </w:r>
      <w:r>
        <w:t>который</w:t>
      </w:r>
      <w:r>
        <w:rPr>
          <w:spacing w:val="40"/>
        </w:rPr>
        <w:t xml:space="preserve"> </w:t>
      </w:r>
      <w:r>
        <w:t>отражает</w:t>
      </w:r>
      <w:r>
        <w:rPr>
          <w:spacing w:val="40"/>
        </w:rPr>
        <w:t xml:space="preserve"> </w:t>
      </w:r>
      <w:r>
        <w:t>индивидуальные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 позволит делать выводы об эффективности проводимой в этом направлении работы.</w:t>
      </w:r>
    </w:p>
    <w:p w14:paraId="484E76CE" w14:textId="77777777" w:rsidR="002F3D6B" w:rsidRPr="001D4161" w:rsidRDefault="002F3D6B" w:rsidP="002F3D6B">
      <w:pPr>
        <w:spacing w:before="38"/>
        <w:ind w:left="973"/>
        <w:rPr>
          <w:rFonts w:ascii="Times New Roman" w:hAnsi="Times New Roman" w:cs="Times New Roman"/>
          <w:sz w:val="24"/>
        </w:rPr>
      </w:pPr>
      <w:r w:rsidRPr="001D4161">
        <w:rPr>
          <w:rFonts w:ascii="Times New Roman" w:hAnsi="Times New Roman" w:cs="Times New Roman"/>
          <w:b/>
          <w:i/>
          <w:sz w:val="24"/>
        </w:rPr>
        <w:t>Для</w:t>
      </w:r>
      <w:r w:rsidRPr="001D4161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оценки</w:t>
      </w:r>
      <w:r w:rsidRPr="001D4161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сформированности</w:t>
      </w:r>
      <w:r w:rsidRPr="001D4161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каждого</w:t>
      </w:r>
      <w:r w:rsidRPr="001D4161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действия</w:t>
      </w:r>
      <w:r w:rsidRPr="001D4161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используется</w:t>
      </w:r>
      <w:r w:rsidRPr="001D4161">
        <w:rPr>
          <w:rFonts w:ascii="Times New Roman" w:hAnsi="Times New Roman" w:cs="Times New Roman"/>
          <w:b/>
          <w:i/>
          <w:spacing w:val="55"/>
          <w:sz w:val="24"/>
        </w:rPr>
        <w:t xml:space="preserve"> </w:t>
      </w:r>
      <w:r w:rsidRPr="001D4161">
        <w:rPr>
          <w:rFonts w:ascii="Times New Roman" w:hAnsi="Times New Roman" w:cs="Times New Roman"/>
          <w:b/>
          <w:i/>
          <w:sz w:val="24"/>
        </w:rPr>
        <w:t>система</w:t>
      </w:r>
      <w:r w:rsidRPr="001D4161">
        <w:rPr>
          <w:rFonts w:ascii="Times New Roman" w:hAnsi="Times New Roman" w:cs="Times New Roman"/>
          <w:b/>
          <w:i/>
          <w:spacing w:val="50"/>
          <w:w w:val="150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реально</w:t>
      </w:r>
      <w:r w:rsidRPr="001D4161">
        <w:rPr>
          <w:rFonts w:ascii="Times New Roman" w:hAnsi="Times New Roman" w:cs="Times New Roman"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присутствующего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опыта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деятельности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и</w:t>
      </w:r>
      <w:r w:rsidRPr="001D4161">
        <w:rPr>
          <w:rFonts w:ascii="Times New Roman" w:hAnsi="Times New Roman" w:cs="Times New Roman"/>
          <w:spacing w:val="-2"/>
          <w:sz w:val="24"/>
        </w:rPr>
        <w:t xml:space="preserve"> </w:t>
      </w:r>
      <w:r w:rsidRPr="001D4161">
        <w:rPr>
          <w:rFonts w:ascii="Times New Roman" w:hAnsi="Times New Roman" w:cs="Times New Roman"/>
          <w:sz w:val="24"/>
        </w:rPr>
        <w:t>его</w:t>
      </w:r>
      <w:r w:rsidRPr="001D4161">
        <w:rPr>
          <w:rFonts w:ascii="Times New Roman" w:hAnsi="Times New Roman" w:cs="Times New Roman"/>
          <w:spacing w:val="-3"/>
          <w:sz w:val="24"/>
        </w:rPr>
        <w:t xml:space="preserve"> </w:t>
      </w:r>
      <w:r w:rsidRPr="001D4161">
        <w:rPr>
          <w:rFonts w:ascii="Times New Roman" w:hAnsi="Times New Roman" w:cs="Times New Roman"/>
          <w:spacing w:val="-2"/>
          <w:sz w:val="24"/>
        </w:rPr>
        <w:t>уровня.</w:t>
      </w:r>
    </w:p>
    <w:p w14:paraId="0530A870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1038"/>
          <w:tab w:val="left" w:pos="1039"/>
        </w:tabs>
        <w:spacing w:before="7" w:line="293" w:lineRule="exact"/>
        <w:ind w:left="1038" w:hanging="42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на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уровне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совместных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действий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2"/>
          <w:sz w:val="24"/>
        </w:rPr>
        <w:t xml:space="preserve"> педагогом;</w:t>
      </w:r>
    </w:p>
    <w:p w14:paraId="36BA7DDF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1038"/>
          <w:tab w:val="left" w:pos="1039"/>
        </w:tabs>
        <w:spacing w:line="293" w:lineRule="exact"/>
        <w:ind w:left="1038" w:hanging="42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подражанию:</w:t>
      </w:r>
    </w:p>
    <w:p w14:paraId="2B7B9BCB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образцу;</w:t>
      </w:r>
    </w:p>
    <w:p w14:paraId="40149509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последовательной</w:t>
      </w:r>
      <w:r w:rsidRPr="001D4161">
        <w:rPr>
          <w:spacing w:val="-3"/>
          <w:sz w:val="24"/>
        </w:rPr>
        <w:t xml:space="preserve"> </w:t>
      </w:r>
      <w:r w:rsidRPr="001D4161">
        <w:rPr>
          <w:spacing w:val="-2"/>
          <w:sz w:val="24"/>
        </w:rPr>
        <w:t>инструкции;</w:t>
      </w:r>
    </w:p>
    <w:p w14:paraId="70A64F63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before="1" w:line="293" w:lineRule="exact"/>
        <w:ind w:left="978" w:hanging="361"/>
        <w:rPr>
          <w:sz w:val="24"/>
        </w:rPr>
      </w:pPr>
      <w:r w:rsidRPr="001D4161">
        <w:rPr>
          <w:sz w:val="24"/>
        </w:rPr>
        <w:t>деятельность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привлечением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внимания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ребенка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взрослым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к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предмету</w:t>
      </w:r>
      <w:r w:rsidRPr="001D4161">
        <w:rPr>
          <w:spacing w:val="-2"/>
          <w:sz w:val="24"/>
        </w:rPr>
        <w:t xml:space="preserve"> деятельности;</w:t>
      </w:r>
    </w:p>
    <w:p w14:paraId="37406FFE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самостоятельная</w:t>
      </w:r>
      <w:r w:rsidRPr="001D4161">
        <w:rPr>
          <w:spacing w:val="-5"/>
          <w:sz w:val="24"/>
        </w:rPr>
        <w:t xml:space="preserve"> </w:t>
      </w:r>
      <w:r w:rsidRPr="001D4161">
        <w:rPr>
          <w:spacing w:val="-2"/>
          <w:sz w:val="24"/>
        </w:rPr>
        <w:t>деятельность;</w:t>
      </w:r>
    </w:p>
    <w:p w14:paraId="3E1533D2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умение</w:t>
      </w:r>
      <w:r w:rsidRPr="001D4161">
        <w:rPr>
          <w:spacing w:val="-7"/>
          <w:sz w:val="24"/>
        </w:rPr>
        <w:t xml:space="preserve"> </w:t>
      </w:r>
      <w:r w:rsidRPr="001D4161">
        <w:rPr>
          <w:sz w:val="24"/>
        </w:rPr>
        <w:t>исправить</w:t>
      </w:r>
      <w:r w:rsidRPr="001D4161">
        <w:rPr>
          <w:spacing w:val="-4"/>
          <w:sz w:val="24"/>
        </w:rPr>
        <w:t xml:space="preserve"> </w:t>
      </w:r>
      <w:r w:rsidRPr="001D4161">
        <w:rPr>
          <w:sz w:val="24"/>
        </w:rPr>
        <w:t>допущенные</w:t>
      </w:r>
      <w:r w:rsidRPr="001D4161">
        <w:rPr>
          <w:spacing w:val="-5"/>
          <w:sz w:val="24"/>
        </w:rPr>
        <w:t xml:space="preserve"> </w:t>
      </w:r>
      <w:r w:rsidRPr="001D4161">
        <w:rPr>
          <w:spacing w:val="-2"/>
          <w:sz w:val="24"/>
        </w:rPr>
        <w:t>ошибки.</w:t>
      </w:r>
    </w:p>
    <w:p w14:paraId="4E71E33E" w14:textId="77777777" w:rsidR="002F3D6B" w:rsidRPr="001D4161" w:rsidRDefault="002F3D6B" w:rsidP="002F3D6B">
      <w:pPr>
        <w:ind w:left="251" w:firstLine="722"/>
        <w:rPr>
          <w:rFonts w:ascii="Times New Roman" w:hAnsi="Times New Roman" w:cs="Times New Roman"/>
          <w:i/>
          <w:sz w:val="28"/>
        </w:rPr>
      </w:pPr>
      <w:r w:rsidRPr="001D4161">
        <w:rPr>
          <w:rFonts w:ascii="Times New Roman" w:hAnsi="Times New Roman" w:cs="Times New Roman"/>
          <w:b/>
          <w:i/>
          <w:sz w:val="24"/>
        </w:rPr>
        <w:t xml:space="preserve">Для оценки степени дифференцированности отдельных действий и операций внутри целостной деятельности </w:t>
      </w:r>
      <w:r w:rsidRPr="001D4161">
        <w:rPr>
          <w:rFonts w:ascii="Times New Roman" w:hAnsi="Times New Roman" w:cs="Times New Roman"/>
          <w:i/>
          <w:sz w:val="24"/>
        </w:rPr>
        <w:t xml:space="preserve">используются условные </w:t>
      </w:r>
      <w:r w:rsidRPr="001D4161">
        <w:rPr>
          <w:rFonts w:ascii="Times New Roman" w:hAnsi="Times New Roman" w:cs="Times New Roman"/>
          <w:i/>
          <w:spacing w:val="-2"/>
          <w:sz w:val="24"/>
        </w:rPr>
        <w:t>обозначени</w:t>
      </w:r>
      <w:r w:rsidRPr="001D4161">
        <w:rPr>
          <w:rFonts w:ascii="Times New Roman" w:hAnsi="Times New Roman" w:cs="Times New Roman"/>
          <w:i/>
          <w:spacing w:val="-2"/>
          <w:sz w:val="28"/>
        </w:rPr>
        <w:t>я:</w:t>
      </w:r>
    </w:p>
    <w:p w14:paraId="0227A735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(операция)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сформировано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4"/>
          <w:sz w:val="24"/>
        </w:rPr>
        <w:t>«ДА»;</w:t>
      </w:r>
    </w:p>
    <w:p w14:paraId="46463C06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6"/>
          <w:sz w:val="24"/>
        </w:rPr>
        <w:t xml:space="preserve"> </w:t>
      </w:r>
      <w:r w:rsidRPr="001D4161">
        <w:rPr>
          <w:sz w:val="24"/>
        </w:rPr>
        <w:t>осуществляется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при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сотрудничестве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взрослого</w:t>
      </w:r>
      <w:r w:rsidRPr="001D4161">
        <w:rPr>
          <w:spacing w:val="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2"/>
          <w:sz w:val="24"/>
        </w:rPr>
        <w:t xml:space="preserve"> «ПОМОЩЬ»</w:t>
      </w:r>
    </w:p>
    <w:p w14:paraId="0F798CA0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before="1" w:line="293" w:lineRule="exact"/>
        <w:ind w:left="978" w:hanging="361"/>
        <w:rPr>
          <w:sz w:val="24"/>
        </w:rPr>
      </w:pPr>
      <w:r w:rsidRPr="001D4161">
        <w:rPr>
          <w:sz w:val="24"/>
        </w:rPr>
        <w:t>действие</w:t>
      </w:r>
      <w:r w:rsidRPr="001D4161">
        <w:rPr>
          <w:spacing w:val="-5"/>
          <w:sz w:val="24"/>
        </w:rPr>
        <w:t xml:space="preserve"> </w:t>
      </w:r>
      <w:r w:rsidRPr="001D4161">
        <w:rPr>
          <w:sz w:val="24"/>
        </w:rPr>
        <w:t>выполняется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частично,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даже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с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помощью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взрослого</w:t>
      </w:r>
      <w:r w:rsidRPr="001D4161">
        <w:rPr>
          <w:spacing w:val="2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«ЧАСТИЧНО»</w:t>
      </w:r>
    </w:p>
    <w:p w14:paraId="45148375" w14:textId="77777777" w:rsidR="002F3D6B" w:rsidRPr="001D4161" w:rsidRDefault="002F3D6B" w:rsidP="002F3D6B">
      <w:pPr>
        <w:pStyle w:val="a6"/>
        <w:numPr>
          <w:ilvl w:val="0"/>
          <w:numId w:val="6"/>
        </w:numPr>
        <w:tabs>
          <w:tab w:val="left" w:pos="978"/>
          <w:tab w:val="left" w:pos="979"/>
        </w:tabs>
        <w:spacing w:line="293" w:lineRule="exact"/>
        <w:ind w:left="978" w:hanging="361"/>
        <w:rPr>
          <w:sz w:val="24"/>
        </w:rPr>
      </w:pPr>
      <w:r w:rsidRPr="001D4161">
        <w:rPr>
          <w:sz w:val="24"/>
        </w:rPr>
        <w:lastRenderedPageBreak/>
        <w:t>действие</w:t>
      </w:r>
      <w:r w:rsidRPr="001D4161">
        <w:rPr>
          <w:spacing w:val="-5"/>
          <w:sz w:val="24"/>
        </w:rPr>
        <w:t xml:space="preserve"> </w:t>
      </w:r>
      <w:r w:rsidRPr="001D4161">
        <w:rPr>
          <w:sz w:val="24"/>
        </w:rPr>
        <w:t>(операция)</w:t>
      </w:r>
      <w:r w:rsidRPr="001D4161">
        <w:rPr>
          <w:spacing w:val="-3"/>
          <w:sz w:val="24"/>
        </w:rPr>
        <w:t xml:space="preserve"> </w:t>
      </w:r>
      <w:r w:rsidRPr="001D4161">
        <w:rPr>
          <w:sz w:val="24"/>
        </w:rPr>
        <w:t>пока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недоступно</w:t>
      </w:r>
      <w:r w:rsidRPr="001D4161">
        <w:rPr>
          <w:spacing w:val="-2"/>
          <w:sz w:val="24"/>
        </w:rPr>
        <w:t xml:space="preserve"> </w:t>
      </w:r>
      <w:r w:rsidRPr="001D4161">
        <w:rPr>
          <w:sz w:val="24"/>
        </w:rPr>
        <w:t>для</w:t>
      </w:r>
      <w:r w:rsidRPr="001D4161">
        <w:rPr>
          <w:spacing w:val="-1"/>
          <w:sz w:val="24"/>
        </w:rPr>
        <w:t xml:space="preserve"> </w:t>
      </w:r>
      <w:r w:rsidRPr="001D4161">
        <w:rPr>
          <w:sz w:val="24"/>
        </w:rPr>
        <w:t>выполнения</w:t>
      </w:r>
      <w:r w:rsidRPr="001D4161">
        <w:rPr>
          <w:spacing w:val="1"/>
          <w:sz w:val="24"/>
        </w:rPr>
        <w:t xml:space="preserve"> </w:t>
      </w:r>
      <w:r w:rsidRPr="001D4161">
        <w:rPr>
          <w:sz w:val="24"/>
        </w:rPr>
        <w:t>–</w:t>
      </w:r>
      <w:r w:rsidRPr="001D4161">
        <w:rPr>
          <w:spacing w:val="-1"/>
          <w:sz w:val="24"/>
        </w:rPr>
        <w:t xml:space="preserve"> </w:t>
      </w:r>
      <w:r w:rsidRPr="001D4161">
        <w:rPr>
          <w:spacing w:val="-2"/>
          <w:sz w:val="24"/>
        </w:rPr>
        <w:t>«НЕТ».</w:t>
      </w:r>
    </w:p>
    <w:p w14:paraId="3F03F539" w14:textId="77777777" w:rsidR="002F3D6B" w:rsidRDefault="002F3D6B" w:rsidP="002F3D6B">
      <w:pPr>
        <w:pStyle w:val="a4"/>
        <w:ind w:left="267" w:firstLine="708"/>
      </w:pPr>
      <w:r>
        <w:t>Выявление</w:t>
      </w:r>
      <w:r>
        <w:rPr>
          <w:spacing w:val="-3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сформированности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доступности</w:t>
      </w:r>
      <w:r>
        <w:rPr>
          <w:spacing w:val="-3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иных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судить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психических процессов, их обеспечивающих, т. е. критерии доступности и сформированности тех или иных видов деятельности позволяют оценить зону актуального развития ребенка и выбрать содержание индивидуальной программы курса.</w:t>
      </w:r>
    </w:p>
    <w:p w14:paraId="15E35DC2" w14:textId="77777777" w:rsidR="002F3D6B" w:rsidRDefault="002F3D6B" w:rsidP="002F3D6B">
      <w:pPr>
        <w:pStyle w:val="a4"/>
      </w:pPr>
    </w:p>
    <w:p w14:paraId="4E908AFB" w14:textId="77777777" w:rsidR="002F3D6B" w:rsidRDefault="002F3D6B" w:rsidP="002F3D6B">
      <w:pPr>
        <w:pStyle w:val="1"/>
        <w:numPr>
          <w:ilvl w:val="0"/>
          <w:numId w:val="2"/>
        </w:numPr>
        <w:tabs>
          <w:tab w:val="left" w:pos="2566"/>
        </w:tabs>
        <w:ind w:left="2565" w:hanging="301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56"/>
        </w:rPr>
        <w:t xml:space="preserve"> </w:t>
      </w:r>
    </w:p>
    <w:p w14:paraId="1A309F2B" w14:textId="37441C80" w:rsidR="002F3D6B" w:rsidRDefault="002F3D6B" w:rsidP="002F3D6B">
      <w:pPr>
        <w:pStyle w:val="a4"/>
        <w:ind w:left="265" w:right="215" w:firstLine="849"/>
        <w:jc w:val="both"/>
      </w:pPr>
      <w:r>
        <w:t>Из-за</w:t>
      </w:r>
      <w:r>
        <w:rPr>
          <w:spacing w:val="40"/>
        </w:rPr>
        <w:t xml:space="preserve"> </w:t>
      </w:r>
      <w:r>
        <w:t>системных нарушений развития обучающихся с</w:t>
      </w:r>
      <w:r>
        <w:rPr>
          <w:spacing w:val="40"/>
        </w:rPr>
        <w:t xml:space="preserve"> </w:t>
      </w:r>
      <w:r>
        <w:t xml:space="preserve"> нарушением интеллекта  для данной категории детей показан </w:t>
      </w:r>
      <w:r>
        <w:rPr>
          <w:b/>
          <w:i/>
        </w:rPr>
        <w:t xml:space="preserve">индивидуальный уровень итогового результата общего образования. </w:t>
      </w:r>
      <w:r>
        <w:t>Благодаря обозначенному в ФГОС варианту образования все обучающиеся, вне зависимости от тяжести состояния, включаются в образовательное пространство, где принципы организации предметно-развивающей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оборудование,</w:t>
      </w:r>
      <w:r>
        <w:rPr>
          <w:spacing w:val="80"/>
        </w:rPr>
        <w:t xml:space="preserve"> </w:t>
      </w:r>
      <w:r>
        <w:t>технические</w:t>
      </w:r>
      <w:r>
        <w:rPr>
          <w:spacing w:val="80"/>
        </w:rPr>
        <w:t xml:space="preserve"> </w:t>
      </w:r>
      <w:r>
        <w:t>средства,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предметов,</w:t>
      </w:r>
      <w:r>
        <w:rPr>
          <w:spacing w:val="80"/>
        </w:rPr>
        <w:t xml:space="preserve"> </w:t>
      </w:r>
      <w:r>
        <w:t>коррекционных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</w:p>
    <w:p w14:paraId="5657023F" w14:textId="77777777" w:rsidR="002F3D6B" w:rsidRDefault="002F3D6B" w:rsidP="002F3D6B">
      <w:pPr>
        <w:pStyle w:val="a4"/>
        <w:spacing w:before="90"/>
        <w:ind w:left="265" w:right="227"/>
        <w:jc w:val="both"/>
      </w:pPr>
      <w:r>
        <w:t xml:space="preserve">содержание и методы обучения и воспитания определяются индивидуальными возможностями и особыми образовательными потребностями </w:t>
      </w:r>
      <w:r>
        <w:rPr>
          <w:spacing w:val="-2"/>
        </w:rPr>
        <w:t>ребенка.</w:t>
      </w:r>
    </w:p>
    <w:p w14:paraId="62FE0B9E" w14:textId="069956C5" w:rsidR="002F3D6B" w:rsidRDefault="002F3D6B" w:rsidP="002F3D6B">
      <w:pPr>
        <w:pStyle w:val="a4"/>
        <w:ind w:left="265" w:right="214" w:firstLine="849"/>
        <w:jc w:val="both"/>
      </w:pPr>
      <w:r>
        <w:t xml:space="preserve">Итоговые достижения обучающихся с нарушением интеллекта  (вариант 2) принципиально отличаются от требований к итоговым достижениям детей с нарушением интеллекта (вариант 1). Они определяются </w:t>
      </w:r>
      <w:r>
        <w:rPr>
          <w:b/>
        </w:rPr>
        <w:t xml:space="preserve">индивидуальными </w:t>
      </w:r>
      <w:r>
        <w:t>возможностями ребенка и тем, что его образование нацелено на максимальное развитие жизненной компетенции. Овладение знаниями, умениями и навыками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областях</w:t>
      </w:r>
      <w:r>
        <w:rPr>
          <w:spacing w:val="-4"/>
        </w:rPr>
        <w:t xml:space="preserve"> </w:t>
      </w:r>
      <w:r>
        <w:t>(«академический»</w:t>
      </w:r>
      <w:r>
        <w:rPr>
          <w:spacing w:val="-4"/>
        </w:rPr>
        <w:t xml:space="preserve"> </w:t>
      </w:r>
      <w:r>
        <w:t>компонент)</w:t>
      </w:r>
      <w:r>
        <w:rPr>
          <w:spacing w:val="-4"/>
        </w:rPr>
        <w:t xml:space="preserve"> </w:t>
      </w:r>
      <w:r>
        <w:t>регламентируется</w:t>
      </w:r>
      <w:r>
        <w:rPr>
          <w:spacing w:val="-4"/>
        </w:rPr>
        <w:t xml:space="preserve"> </w:t>
      </w:r>
      <w:r>
        <w:t>рамками</w:t>
      </w:r>
      <w:r>
        <w:rPr>
          <w:spacing w:val="-4"/>
        </w:rPr>
        <w:t xml:space="preserve"> </w:t>
      </w:r>
      <w:r>
        <w:t>полезных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необходимых </w:t>
      </w:r>
      <w:r>
        <w:rPr>
          <w:i/>
        </w:rPr>
        <w:t xml:space="preserve">инструментов </w:t>
      </w:r>
      <w:r>
        <w:t>для решения задач повседневной жизни. Накопление доступных навыков коммуникации, самообслуживания, бытовой и доступной трудовой деятельности, а также перенос сформированных представлений и умений в собственную деятельность (компонент «жизненной компетенции») готовит обучающегося к использованию приобретенных в процессе образования умений для активной жизни в семье и обществе.</w:t>
      </w:r>
    </w:p>
    <w:p w14:paraId="47109958" w14:textId="215A857C" w:rsidR="002F3D6B" w:rsidRDefault="002F3D6B" w:rsidP="002F3D6B">
      <w:pPr>
        <w:pStyle w:val="a4"/>
        <w:spacing w:before="1"/>
        <w:ind w:left="265" w:right="215" w:firstLine="907"/>
        <w:jc w:val="both"/>
      </w:pPr>
      <w:r>
        <w:t>Итогом образования человека с нарушением интеллекта ,  является нормализация его жизни. Под нормализацией понимается такой образ жизни, который является привычным и необходимым для подавляющего большинство людей: жить в семье, решать вопросы повседневной жизнедеятельности, выполнять полезную трудовую деятельность, определять содержание своих увлечений и интересов, иметь возможность самостоятельно принимать решения и нести за них ответственность.</w:t>
      </w:r>
    </w:p>
    <w:p w14:paraId="62D7A2DA" w14:textId="77777777" w:rsidR="002F3D6B" w:rsidRPr="002F3D6B" w:rsidRDefault="002F3D6B" w:rsidP="002F3D6B">
      <w:pPr>
        <w:pStyle w:val="a4"/>
        <w:ind w:left="265" w:right="214" w:firstLine="794"/>
        <w:jc w:val="both"/>
      </w:pPr>
      <w:r>
        <w:t>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</w:t>
      </w:r>
      <w:r>
        <w:rPr>
          <w:spacing w:val="-1"/>
        </w:rPr>
        <w:t xml:space="preserve"> </w:t>
      </w:r>
      <w:r>
        <w:t xml:space="preserve">психическими и физическими возможностями) в решении повседневных жизненных задач, включение в жизнь общества через </w:t>
      </w:r>
      <w:r w:rsidRPr="002F3D6B">
        <w:t xml:space="preserve">индивидуальное поэтапное и планомерное расширение жизненного опыта и повседневных социальных </w:t>
      </w:r>
      <w:r w:rsidRPr="002F3D6B">
        <w:rPr>
          <w:spacing w:val="-2"/>
        </w:rPr>
        <w:t>контактов.</w:t>
      </w:r>
    </w:p>
    <w:p w14:paraId="058F75E4" w14:textId="77777777" w:rsidR="002F3D6B" w:rsidRPr="002F3D6B" w:rsidRDefault="002F3D6B" w:rsidP="002F3D6B">
      <w:pPr>
        <w:pStyle w:val="a4"/>
        <w:spacing w:before="1"/>
        <w:ind w:left="265" w:right="222" w:firstLine="794"/>
        <w:jc w:val="both"/>
        <w:rPr>
          <w:i/>
        </w:rPr>
      </w:pPr>
      <w:r w:rsidRPr="002F3D6B">
        <w:t>Освоение содержаний рабочей программы предмета «Сенсорное развитие», созданной на основе ФГОС, обеспечивает достижение</w:t>
      </w:r>
      <w:r w:rsidRPr="002F3D6B">
        <w:rPr>
          <w:spacing w:val="80"/>
        </w:rPr>
        <w:t xml:space="preserve"> </w:t>
      </w:r>
      <w:r w:rsidRPr="002F3D6B">
        <w:t xml:space="preserve">обучающимися с нарушением интеллекта двух видов результатов: </w:t>
      </w:r>
      <w:r w:rsidRPr="002F3D6B">
        <w:rPr>
          <w:b/>
          <w:i/>
        </w:rPr>
        <w:t>ожидаемых личностных и</w:t>
      </w:r>
      <w:r w:rsidRPr="002F3D6B">
        <w:rPr>
          <w:b/>
          <w:i/>
          <w:spacing w:val="40"/>
        </w:rPr>
        <w:t xml:space="preserve"> </w:t>
      </w:r>
      <w:r w:rsidRPr="002F3D6B">
        <w:rPr>
          <w:b/>
          <w:i/>
        </w:rPr>
        <w:t>возможных предметных</w:t>
      </w:r>
      <w:r w:rsidRPr="002F3D6B">
        <w:rPr>
          <w:i/>
        </w:rPr>
        <w:t>.</w:t>
      </w:r>
    </w:p>
    <w:p w14:paraId="6BAA667F" w14:textId="77777777" w:rsidR="002F3D6B" w:rsidRPr="002F3D6B" w:rsidRDefault="002F3D6B" w:rsidP="002F3D6B">
      <w:pPr>
        <w:ind w:left="1115"/>
        <w:jc w:val="both"/>
        <w:rPr>
          <w:rFonts w:ascii="Times New Roman" w:hAnsi="Times New Roman" w:cs="Times New Roman"/>
          <w:sz w:val="24"/>
        </w:rPr>
      </w:pPr>
      <w:r w:rsidRPr="002F3D6B">
        <w:rPr>
          <w:rFonts w:ascii="Times New Roman" w:hAnsi="Times New Roman" w:cs="Times New Roman"/>
          <w:b/>
          <w:i/>
          <w:sz w:val="24"/>
        </w:rPr>
        <w:t>Ожидаемые</w:t>
      </w:r>
      <w:r w:rsidRPr="002F3D6B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2F3D6B">
        <w:rPr>
          <w:rFonts w:ascii="Times New Roman" w:hAnsi="Times New Roman" w:cs="Times New Roman"/>
          <w:b/>
          <w:i/>
          <w:sz w:val="24"/>
        </w:rPr>
        <w:t>личностные</w:t>
      </w:r>
      <w:r w:rsidRPr="002F3D6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F3D6B">
        <w:rPr>
          <w:rFonts w:ascii="Times New Roman" w:hAnsi="Times New Roman" w:cs="Times New Roman"/>
          <w:i/>
          <w:sz w:val="24"/>
        </w:rPr>
        <w:t xml:space="preserve">результаты </w:t>
      </w:r>
      <w:r w:rsidRPr="002F3D6B">
        <w:rPr>
          <w:rFonts w:ascii="Times New Roman" w:hAnsi="Times New Roman" w:cs="Times New Roman"/>
          <w:sz w:val="24"/>
        </w:rPr>
        <w:t>освоения</w:t>
      </w:r>
      <w:r w:rsidRPr="002F3D6B">
        <w:rPr>
          <w:rFonts w:ascii="Times New Roman" w:hAnsi="Times New Roman" w:cs="Times New Roman"/>
          <w:spacing w:val="-3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>коррекционного</w:t>
      </w:r>
      <w:r w:rsidRPr="002F3D6B">
        <w:rPr>
          <w:rFonts w:ascii="Times New Roman" w:hAnsi="Times New Roman" w:cs="Times New Roman"/>
          <w:spacing w:val="-3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>курса</w:t>
      </w:r>
      <w:r w:rsidRPr="002F3D6B">
        <w:rPr>
          <w:rFonts w:ascii="Times New Roman" w:hAnsi="Times New Roman" w:cs="Times New Roman"/>
          <w:spacing w:val="54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>«Сенсорное</w:t>
      </w:r>
      <w:r w:rsidRPr="002F3D6B">
        <w:rPr>
          <w:rFonts w:ascii="Times New Roman" w:hAnsi="Times New Roman" w:cs="Times New Roman"/>
          <w:spacing w:val="-4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>развитие»</w:t>
      </w:r>
      <w:r w:rsidRPr="002F3D6B">
        <w:rPr>
          <w:rFonts w:ascii="Times New Roman" w:hAnsi="Times New Roman" w:cs="Times New Roman"/>
          <w:spacing w:val="57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>(5</w:t>
      </w:r>
      <w:r w:rsidRPr="002F3D6B">
        <w:rPr>
          <w:rFonts w:ascii="Times New Roman" w:hAnsi="Times New Roman" w:cs="Times New Roman"/>
          <w:spacing w:val="-2"/>
          <w:sz w:val="24"/>
        </w:rPr>
        <w:t xml:space="preserve"> класс):</w:t>
      </w:r>
    </w:p>
    <w:p w14:paraId="032AF899" w14:textId="77777777" w:rsidR="002F3D6B" w:rsidRP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jc w:val="both"/>
        <w:rPr>
          <w:sz w:val="24"/>
        </w:rPr>
      </w:pPr>
      <w:r w:rsidRPr="002F3D6B">
        <w:rPr>
          <w:sz w:val="24"/>
        </w:rPr>
        <w:t>основы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персональной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идентичности,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осознание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своей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принадлежности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к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определенному</w:t>
      </w:r>
      <w:r w:rsidRPr="002F3D6B">
        <w:rPr>
          <w:spacing w:val="-6"/>
          <w:sz w:val="24"/>
        </w:rPr>
        <w:t xml:space="preserve"> </w:t>
      </w:r>
      <w:r w:rsidRPr="002F3D6B">
        <w:rPr>
          <w:sz w:val="24"/>
        </w:rPr>
        <w:t>полу,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осознание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себя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как</w:t>
      </w:r>
      <w:r w:rsidRPr="002F3D6B">
        <w:rPr>
          <w:spacing w:val="-2"/>
          <w:sz w:val="24"/>
        </w:rPr>
        <w:t xml:space="preserve"> </w:t>
      </w:r>
      <w:r w:rsidRPr="002F3D6B">
        <w:rPr>
          <w:spacing w:val="-4"/>
          <w:sz w:val="24"/>
        </w:rPr>
        <w:t>«Я»;</w:t>
      </w:r>
    </w:p>
    <w:p w14:paraId="228FACC6" w14:textId="77777777" w:rsidR="002F3D6B" w:rsidRP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jc w:val="both"/>
        <w:rPr>
          <w:sz w:val="24"/>
        </w:rPr>
      </w:pPr>
      <w:r w:rsidRPr="002F3D6B">
        <w:rPr>
          <w:sz w:val="24"/>
        </w:rPr>
        <w:t>социально-эмоциональное</w:t>
      </w:r>
      <w:r w:rsidRPr="002F3D6B">
        <w:rPr>
          <w:spacing w:val="-6"/>
          <w:sz w:val="24"/>
        </w:rPr>
        <w:t xml:space="preserve"> </w:t>
      </w:r>
      <w:r w:rsidRPr="002F3D6B">
        <w:rPr>
          <w:sz w:val="24"/>
        </w:rPr>
        <w:t>участие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в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процессе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общения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совместной</w:t>
      </w:r>
      <w:r w:rsidRPr="002F3D6B">
        <w:rPr>
          <w:spacing w:val="53"/>
          <w:sz w:val="24"/>
        </w:rPr>
        <w:t xml:space="preserve"> </w:t>
      </w:r>
      <w:r w:rsidRPr="002F3D6B">
        <w:rPr>
          <w:spacing w:val="-2"/>
          <w:sz w:val="24"/>
        </w:rPr>
        <w:t>деятельности;</w:t>
      </w:r>
    </w:p>
    <w:p w14:paraId="7CE3DB54" w14:textId="77777777" w:rsid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228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3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38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39"/>
          <w:sz w:val="24"/>
        </w:rPr>
        <w:t xml:space="preserve"> </w:t>
      </w:r>
      <w:r>
        <w:rPr>
          <w:sz w:val="24"/>
        </w:rPr>
        <w:t>мир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37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39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социальной частей;</w:t>
      </w:r>
    </w:p>
    <w:p w14:paraId="4C622D96" w14:textId="77777777" w:rsid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окружающим;</w:t>
      </w:r>
    </w:p>
    <w:p w14:paraId="6D7BA7EF" w14:textId="77777777" w:rsidR="002F3D6B" w:rsidRP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219" w:firstLine="736"/>
        <w:rPr>
          <w:sz w:val="24"/>
        </w:rPr>
      </w:pPr>
      <w:r>
        <w:rPr>
          <w:sz w:val="24"/>
        </w:rPr>
        <w:t>развитие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80"/>
          <w:sz w:val="24"/>
        </w:rPr>
        <w:t xml:space="preserve"> </w:t>
      </w: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80"/>
          <w:sz w:val="24"/>
        </w:rPr>
        <w:t xml:space="preserve"> </w:t>
      </w:r>
      <w:r>
        <w:rPr>
          <w:sz w:val="24"/>
        </w:rPr>
        <w:t>общепринятых правилах;</w:t>
      </w:r>
    </w:p>
    <w:p w14:paraId="3BE670DD" w14:textId="77777777" w:rsidR="002F3D6B" w:rsidRP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spacing w:before="1"/>
        <w:ind w:left="265" w:right="223" w:firstLine="736"/>
        <w:rPr>
          <w:sz w:val="24"/>
        </w:rPr>
      </w:pPr>
      <w:r w:rsidRPr="002F3D6B"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2849DA3" w14:textId="77777777" w:rsidR="002F3D6B" w:rsidRPr="002F3D6B" w:rsidRDefault="002F3D6B" w:rsidP="002F3D6B">
      <w:pPr>
        <w:pStyle w:val="a6"/>
        <w:numPr>
          <w:ilvl w:val="0"/>
          <w:numId w:val="7"/>
        </w:numPr>
        <w:tabs>
          <w:tab w:val="left" w:pos="1681"/>
          <w:tab w:val="left" w:pos="1682"/>
        </w:tabs>
        <w:ind w:left="265" w:right="1269" w:firstLine="736"/>
        <w:rPr>
          <w:sz w:val="24"/>
        </w:rPr>
      </w:pPr>
      <w:r w:rsidRPr="002F3D6B">
        <w:rPr>
          <w:sz w:val="24"/>
        </w:rPr>
        <w:t>формирование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установки</w:t>
      </w:r>
      <w:r w:rsidRPr="002F3D6B">
        <w:rPr>
          <w:spacing w:val="-1"/>
          <w:sz w:val="24"/>
        </w:rPr>
        <w:t xml:space="preserve"> </w:t>
      </w:r>
      <w:r w:rsidRPr="002F3D6B">
        <w:rPr>
          <w:sz w:val="24"/>
        </w:rPr>
        <w:t>на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безопасный,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здоровый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образ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жизни,</w:t>
      </w:r>
      <w:r w:rsidRPr="002F3D6B">
        <w:rPr>
          <w:spacing w:val="-5"/>
          <w:sz w:val="24"/>
        </w:rPr>
        <w:t xml:space="preserve"> </w:t>
      </w:r>
      <w:r w:rsidRPr="002F3D6B">
        <w:rPr>
          <w:sz w:val="24"/>
        </w:rPr>
        <w:t>наличие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мотивации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к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труду,</w:t>
      </w:r>
      <w:r w:rsidRPr="002F3D6B">
        <w:rPr>
          <w:spacing w:val="-5"/>
          <w:sz w:val="24"/>
        </w:rPr>
        <w:t xml:space="preserve"> </w:t>
      </w:r>
      <w:r w:rsidRPr="002F3D6B">
        <w:rPr>
          <w:sz w:val="24"/>
        </w:rPr>
        <w:t>работе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на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результат,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бережному отношению к материальным и духовным ценностям.</w:t>
      </w:r>
    </w:p>
    <w:p w14:paraId="04A03768" w14:textId="77777777" w:rsidR="002F3D6B" w:rsidRPr="002F3D6B" w:rsidRDefault="002F3D6B" w:rsidP="002F3D6B">
      <w:pPr>
        <w:spacing w:before="90" w:line="276" w:lineRule="exact"/>
        <w:ind w:left="1172"/>
        <w:rPr>
          <w:rFonts w:ascii="Times New Roman" w:hAnsi="Times New Roman" w:cs="Times New Roman"/>
          <w:b/>
          <w:sz w:val="24"/>
        </w:rPr>
      </w:pPr>
      <w:r w:rsidRPr="002F3D6B">
        <w:rPr>
          <w:rFonts w:ascii="Times New Roman" w:hAnsi="Times New Roman" w:cs="Times New Roman"/>
          <w:b/>
          <w:i/>
          <w:sz w:val="24"/>
        </w:rPr>
        <w:t>Возможные</w:t>
      </w:r>
      <w:r w:rsidRPr="002F3D6B">
        <w:rPr>
          <w:rFonts w:ascii="Times New Roman" w:hAnsi="Times New Roman" w:cs="Times New Roman"/>
          <w:b/>
          <w:i/>
          <w:spacing w:val="-6"/>
          <w:sz w:val="24"/>
        </w:rPr>
        <w:t xml:space="preserve"> </w:t>
      </w:r>
      <w:r w:rsidRPr="002F3D6B">
        <w:rPr>
          <w:rFonts w:ascii="Times New Roman" w:hAnsi="Times New Roman" w:cs="Times New Roman"/>
          <w:b/>
          <w:i/>
          <w:sz w:val="24"/>
        </w:rPr>
        <w:t>предметные</w:t>
      </w:r>
      <w:r w:rsidRPr="002F3D6B">
        <w:rPr>
          <w:rFonts w:ascii="Times New Roman" w:hAnsi="Times New Roman" w:cs="Times New Roman"/>
          <w:b/>
          <w:i/>
          <w:spacing w:val="-3"/>
          <w:sz w:val="24"/>
        </w:rPr>
        <w:t xml:space="preserve"> </w:t>
      </w:r>
      <w:r w:rsidRPr="002F3D6B">
        <w:rPr>
          <w:rFonts w:ascii="Times New Roman" w:hAnsi="Times New Roman" w:cs="Times New Roman"/>
          <w:b/>
          <w:i/>
          <w:sz w:val="24"/>
        </w:rPr>
        <w:t>результаты</w:t>
      </w:r>
      <w:r w:rsidRPr="002F3D6B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2F3D6B">
        <w:rPr>
          <w:rFonts w:ascii="Times New Roman" w:hAnsi="Times New Roman" w:cs="Times New Roman"/>
          <w:b/>
          <w:i/>
          <w:sz w:val="24"/>
        </w:rPr>
        <w:t>освоения</w:t>
      </w:r>
      <w:r w:rsidRPr="002F3D6B">
        <w:rPr>
          <w:rFonts w:ascii="Times New Roman" w:hAnsi="Times New Roman" w:cs="Times New Roman"/>
          <w:b/>
          <w:i/>
          <w:spacing w:val="2"/>
          <w:sz w:val="24"/>
        </w:rPr>
        <w:t xml:space="preserve"> </w:t>
      </w:r>
      <w:r w:rsidRPr="002F3D6B">
        <w:rPr>
          <w:rFonts w:ascii="Times New Roman" w:hAnsi="Times New Roman" w:cs="Times New Roman"/>
          <w:sz w:val="24"/>
        </w:rPr>
        <w:t xml:space="preserve">предмета </w:t>
      </w:r>
      <w:r w:rsidRPr="002F3D6B">
        <w:rPr>
          <w:rFonts w:ascii="Times New Roman" w:hAnsi="Times New Roman" w:cs="Times New Roman"/>
          <w:b/>
          <w:sz w:val="24"/>
        </w:rPr>
        <w:t>«Сенсорное</w:t>
      </w:r>
      <w:r w:rsidRPr="002F3D6B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2F3D6B">
        <w:rPr>
          <w:rFonts w:ascii="Times New Roman" w:hAnsi="Times New Roman" w:cs="Times New Roman"/>
          <w:b/>
          <w:spacing w:val="-2"/>
          <w:sz w:val="24"/>
        </w:rPr>
        <w:t>развитие»:</w:t>
      </w:r>
    </w:p>
    <w:p w14:paraId="117A454F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4" w:lineRule="exact"/>
        <w:ind w:hanging="361"/>
        <w:rPr>
          <w:sz w:val="24"/>
        </w:rPr>
      </w:pPr>
      <w:r w:rsidRPr="002F3D6B">
        <w:rPr>
          <w:sz w:val="24"/>
        </w:rPr>
        <w:t>развитие</w:t>
      </w:r>
      <w:r w:rsidRPr="002F3D6B">
        <w:rPr>
          <w:spacing w:val="52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активизация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различных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видов</w:t>
      </w:r>
      <w:r w:rsidRPr="002F3D6B">
        <w:rPr>
          <w:spacing w:val="56"/>
          <w:sz w:val="24"/>
        </w:rPr>
        <w:t xml:space="preserve"> </w:t>
      </w:r>
      <w:r w:rsidRPr="002F3D6B">
        <w:rPr>
          <w:sz w:val="24"/>
        </w:rPr>
        <w:t>сенсорного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восприятия</w:t>
      </w:r>
      <w:r w:rsidRPr="002F3D6B">
        <w:rPr>
          <w:spacing w:val="56"/>
          <w:sz w:val="24"/>
        </w:rPr>
        <w:t xml:space="preserve"> </w:t>
      </w:r>
      <w:r w:rsidRPr="002F3D6B">
        <w:rPr>
          <w:sz w:val="24"/>
        </w:rPr>
        <w:t>окружающего</w:t>
      </w:r>
      <w:r w:rsidRPr="002F3D6B">
        <w:rPr>
          <w:spacing w:val="-3"/>
          <w:sz w:val="24"/>
        </w:rPr>
        <w:t xml:space="preserve"> </w:t>
      </w:r>
      <w:r w:rsidRPr="002F3D6B">
        <w:rPr>
          <w:spacing w:val="-2"/>
          <w:sz w:val="24"/>
        </w:rPr>
        <w:t>мира;</w:t>
      </w:r>
    </w:p>
    <w:p w14:paraId="1AC1A7D7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before="2" w:line="293" w:lineRule="exact"/>
        <w:ind w:hanging="361"/>
        <w:rPr>
          <w:sz w:val="24"/>
        </w:rPr>
      </w:pPr>
      <w:r w:rsidRPr="002F3D6B">
        <w:rPr>
          <w:sz w:val="24"/>
        </w:rPr>
        <w:t>умение</w:t>
      </w:r>
      <w:r w:rsidRPr="002F3D6B">
        <w:rPr>
          <w:spacing w:val="52"/>
          <w:sz w:val="24"/>
        </w:rPr>
        <w:t xml:space="preserve"> </w:t>
      </w:r>
      <w:r w:rsidRPr="002F3D6B">
        <w:rPr>
          <w:sz w:val="24"/>
        </w:rPr>
        <w:t>узнавать</w:t>
      </w:r>
      <w:r w:rsidRPr="002F3D6B">
        <w:rPr>
          <w:spacing w:val="57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различать</w:t>
      </w:r>
      <w:r w:rsidRPr="002F3D6B">
        <w:rPr>
          <w:spacing w:val="-1"/>
          <w:sz w:val="24"/>
        </w:rPr>
        <w:t xml:space="preserve"> </w:t>
      </w:r>
      <w:r w:rsidRPr="002F3D6B">
        <w:rPr>
          <w:sz w:val="24"/>
        </w:rPr>
        <w:t>предметы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по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форме,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величине,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цвету,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удаленности;</w:t>
      </w:r>
      <w:r w:rsidRPr="002F3D6B">
        <w:rPr>
          <w:spacing w:val="-2"/>
          <w:sz w:val="24"/>
        </w:rPr>
        <w:t xml:space="preserve"> запаху;</w:t>
      </w:r>
    </w:p>
    <w:p w14:paraId="1250A92B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 w:rsidRPr="002F3D6B">
        <w:rPr>
          <w:sz w:val="24"/>
        </w:rPr>
        <w:t>умение</w:t>
      </w:r>
      <w:r w:rsidRPr="002F3D6B">
        <w:rPr>
          <w:spacing w:val="-5"/>
          <w:sz w:val="24"/>
        </w:rPr>
        <w:t xml:space="preserve"> </w:t>
      </w:r>
      <w:r w:rsidRPr="002F3D6B">
        <w:rPr>
          <w:sz w:val="24"/>
        </w:rPr>
        <w:t>ориентироваться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в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схеме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собственного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тела,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в</w:t>
      </w:r>
      <w:r w:rsidRPr="002F3D6B">
        <w:rPr>
          <w:spacing w:val="-2"/>
          <w:sz w:val="24"/>
        </w:rPr>
        <w:t xml:space="preserve"> пространстве;</w:t>
      </w:r>
    </w:p>
    <w:p w14:paraId="3B7683BB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1045"/>
          <w:tab w:val="left" w:pos="1046"/>
        </w:tabs>
        <w:spacing w:line="293" w:lineRule="exact"/>
        <w:ind w:left="1045" w:hanging="421"/>
        <w:rPr>
          <w:sz w:val="24"/>
        </w:rPr>
      </w:pPr>
      <w:r w:rsidRPr="002F3D6B">
        <w:rPr>
          <w:sz w:val="24"/>
        </w:rPr>
        <w:t>элементарные</w:t>
      </w:r>
      <w:r w:rsidRPr="002F3D6B">
        <w:rPr>
          <w:spacing w:val="-6"/>
          <w:sz w:val="24"/>
        </w:rPr>
        <w:t xml:space="preserve"> </w:t>
      </w:r>
      <w:r w:rsidRPr="002F3D6B">
        <w:rPr>
          <w:sz w:val="24"/>
        </w:rPr>
        <w:t>представлений</w:t>
      </w:r>
      <w:r w:rsidRPr="002F3D6B">
        <w:rPr>
          <w:spacing w:val="56"/>
          <w:sz w:val="24"/>
        </w:rPr>
        <w:t xml:space="preserve"> </w:t>
      </w:r>
      <w:r w:rsidRPr="002F3D6B">
        <w:rPr>
          <w:sz w:val="24"/>
        </w:rPr>
        <w:t>о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предметах</w:t>
      </w:r>
      <w:r w:rsidRPr="002F3D6B">
        <w:rPr>
          <w:spacing w:val="-1"/>
          <w:sz w:val="24"/>
        </w:rPr>
        <w:t xml:space="preserve"> </w:t>
      </w:r>
      <w:r w:rsidRPr="002F3D6B">
        <w:rPr>
          <w:sz w:val="24"/>
        </w:rPr>
        <w:t>разной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фактуры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их</w:t>
      </w:r>
      <w:r w:rsidRPr="002F3D6B">
        <w:rPr>
          <w:spacing w:val="-1"/>
          <w:sz w:val="24"/>
        </w:rPr>
        <w:t xml:space="preserve"> </w:t>
      </w:r>
      <w:r w:rsidRPr="002F3D6B">
        <w:rPr>
          <w:spacing w:val="-2"/>
          <w:sz w:val="24"/>
        </w:rPr>
        <w:t>назначении;</w:t>
      </w:r>
    </w:p>
    <w:p w14:paraId="4CA85DBF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 w:rsidRPr="002F3D6B">
        <w:rPr>
          <w:sz w:val="24"/>
        </w:rPr>
        <w:t>восприятие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отдельных</w:t>
      </w:r>
      <w:r w:rsidRPr="002F3D6B">
        <w:rPr>
          <w:spacing w:val="-5"/>
          <w:sz w:val="24"/>
        </w:rPr>
        <w:t xml:space="preserve"> </w:t>
      </w:r>
      <w:r w:rsidRPr="002F3D6B">
        <w:rPr>
          <w:sz w:val="24"/>
        </w:rPr>
        <w:t>свойств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предметов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1"/>
          <w:sz w:val="24"/>
        </w:rPr>
        <w:t xml:space="preserve"> </w:t>
      </w:r>
      <w:r w:rsidRPr="002F3D6B">
        <w:rPr>
          <w:spacing w:val="-2"/>
          <w:sz w:val="24"/>
        </w:rPr>
        <w:t>явлений;</w:t>
      </w:r>
    </w:p>
    <w:p w14:paraId="722146CB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3" w:lineRule="exact"/>
        <w:ind w:hanging="361"/>
        <w:rPr>
          <w:sz w:val="24"/>
        </w:rPr>
      </w:pPr>
      <w:r w:rsidRPr="002F3D6B">
        <w:rPr>
          <w:sz w:val="24"/>
        </w:rPr>
        <w:t>адекватные</w:t>
      </w:r>
      <w:r w:rsidRPr="002F3D6B">
        <w:rPr>
          <w:spacing w:val="-6"/>
          <w:sz w:val="24"/>
        </w:rPr>
        <w:t xml:space="preserve"> </w:t>
      </w:r>
      <w:r w:rsidRPr="002F3D6B">
        <w:rPr>
          <w:sz w:val="24"/>
        </w:rPr>
        <w:t>сенсорно-перцептивных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действия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с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предметами</w:t>
      </w:r>
      <w:r w:rsidRPr="002F3D6B">
        <w:rPr>
          <w:spacing w:val="-1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2"/>
          <w:sz w:val="24"/>
        </w:rPr>
        <w:t xml:space="preserve"> </w:t>
      </w:r>
      <w:r w:rsidRPr="002F3D6B">
        <w:rPr>
          <w:sz w:val="24"/>
        </w:rPr>
        <w:t>реакции</w:t>
      </w:r>
      <w:r w:rsidRPr="002F3D6B">
        <w:rPr>
          <w:spacing w:val="-1"/>
          <w:sz w:val="24"/>
        </w:rPr>
        <w:t xml:space="preserve"> </w:t>
      </w:r>
      <w:r w:rsidRPr="002F3D6B">
        <w:rPr>
          <w:sz w:val="24"/>
        </w:rPr>
        <w:t>на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их</w:t>
      </w:r>
      <w:r w:rsidRPr="002F3D6B">
        <w:rPr>
          <w:spacing w:val="-1"/>
          <w:sz w:val="24"/>
        </w:rPr>
        <w:t xml:space="preserve"> </w:t>
      </w:r>
      <w:r w:rsidRPr="002F3D6B">
        <w:rPr>
          <w:spacing w:val="-2"/>
          <w:sz w:val="24"/>
        </w:rPr>
        <w:t>воздействия;</w:t>
      </w:r>
    </w:p>
    <w:p w14:paraId="01A5D4DB" w14:textId="77777777" w:rsidR="002F3D6B" w:rsidRPr="002F3D6B" w:rsidRDefault="002F3D6B" w:rsidP="002F3D6B">
      <w:pPr>
        <w:pStyle w:val="a6"/>
        <w:numPr>
          <w:ilvl w:val="0"/>
          <w:numId w:val="6"/>
        </w:numPr>
        <w:tabs>
          <w:tab w:val="left" w:pos="985"/>
          <w:tab w:val="left" w:pos="986"/>
        </w:tabs>
        <w:spacing w:line="294" w:lineRule="exact"/>
        <w:ind w:hanging="361"/>
        <w:rPr>
          <w:sz w:val="24"/>
        </w:rPr>
      </w:pPr>
      <w:r w:rsidRPr="002F3D6B">
        <w:rPr>
          <w:sz w:val="24"/>
        </w:rPr>
        <w:t>развитие</w:t>
      </w:r>
      <w:r w:rsidRPr="002F3D6B">
        <w:rPr>
          <w:spacing w:val="49"/>
          <w:sz w:val="24"/>
        </w:rPr>
        <w:t xml:space="preserve"> </w:t>
      </w:r>
      <w:r w:rsidRPr="002F3D6B">
        <w:rPr>
          <w:sz w:val="24"/>
        </w:rPr>
        <w:t>экспрессивной</w:t>
      </w:r>
      <w:r w:rsidRPr="002F3D6B">
        <w:rPr>
          <w:spacing w:val="-3"/>
          <w:sz w:val="24"/>
        </w:rPr>
        <w:t xml:space="preserve"> </w:t>
      </w:r>
      <w:r w:rsidRPr="002F3D6B">
        <w:rPr>
          <w:sz w:val="24"/>
        </w:rPr>
        <w:t>и</w:t>
      </w:r>
      <w:r w:rsidRPr="002F3D6B">
        <w:rPr>
          <w:spacing w:val="-4"/>
          <w:sz w:val="24"/>
        </w:rPr>
        <w:t xml:space="preserve"> </w:t>
      </w:r>
      <w:r w:rsidRPr="002F3D6B">
        <w:rPr>
          <w:sz w:val="24"/>
        </w:rPr>
        <w:t>импрессивной</w:t>
      </w:r>
      <w:r w:rsidRPr="002F3D6B">
        <w:rPr>
          <w:spacing w:val="-3"/>
          <w:sz w:val="24"/>
        </w:rPr>
        <w:t xml:space="preserve"> </w:t>
      </w:r>
      <w:r w:rsidRPr="002F3D6B">
        <w:rPr>
          <w:spacing w:val="-4"/>
          <w:sz w:val="24"/>
        </w:rPr>
        <w:t>речи.</w:t>
      </w:r>
    </w:p>
    <w:p w14:paraId="51E399D1" w14:textId="77777777" w:rsidR="002F3D6B" w:rsidRDefault="002F3D6B" w:rsidP="002501CD">
      <w:pPr>
        <w:pStyle w:val="a6"/>
        <w:tabs>
          <w:tab w:val="left" w:pos="7030"/>
        </w:tabs>
        <w:ind w:left="6557" w:firstLine="0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ПЛАН.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784"/>
        <w:gridCol w:w="4302"/>
      </w:tblGrid>
      <w:tr w:rsidR="002F3D6B" w14:paraId="39AB89F9" w14:textId="77777777" w:rsidTr="00535D24">
        <w:trPr>
          <w:trHeight w:val="551"/>
        </w:trPr>
        <w:tc>
          <w:tcPr>
            <w:tcW w:w="708" w:type="dxa"/>
          </w:tcPr>
          <w:p w14:paraId="2390D2FA" w14:textId="77777777" w:rsidR="002F3D6B" w:rsidRDefault="002F3D6B" w:rsidP="00535D24">
            <w:pPr>
              <w:pStyle w:val="TableParagraph"/>
              <w:spacing w:line="276" w:lineRule="exact"/>
              <w:ind w:left="187" w:right="182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9784" w:type="dxa"/>
          </w:tcPr>
          <w:p w14:paraId="05FA7CEB" w14:textId="77777777" w:rsidR="002F3D6B" w:rsidRDefault="002F3D6B" w:rsidP="00535D24">
            <w:pPr>
              <w:pStyle w:val="TableParagraph"/>
              <w:spacing w:before="138"/>
              <w:ind w:left="3343" w:right="334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4302" w:type="dxa"/>
          </w:tcPr>
          <w:p w14:paraId="7596EA68" w14:textId="77777777" w:rsidR="002F3D6B" w:rsidRDefault="002F3D6B" w:rsidP="00535D24">
            <w:pPr>
              <w:pStyle w:val="TableParagraph"/>
              <w:spacing w:before="138"/>
              <w:ind w:left="1521" w:right="1526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2F3D6B" w14:paraId="0594756F" w14:textId="77777777" w:rsidTr="00535D24">
        <w:trPr>
          <w:trHeight w:val="275"/>
        </w:trPr>
        <w:tc>
          <w:tcPr>
            <w:tcW w:w="708" w:type="dxa"/>
          </w:tcPr>
          <w:p w14:paraId="04D8E868" w14:textId="77777777" w:rsidR="002F3D6B" w:rsidRDefault="002F3D6B" w:rsidP="00535D24">
            <w:pPr>
              <w:pStyle w:val="TableParagraph"/>
              <w:spacing w:line="255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784" w:type="dxa"/>
          </w:tcPr>
          <w:p w14:paraId="1058942F" w14:textId="77777777" w:rsidR="002F3D6B" w:rsidRPr="00BB6444" w:rsidRDefault="002F3D6B" w:rsidP="00535D24">
            <w:pPr>
              <w:pStyle w:val="TableParagraph"/>
              <w:spacing w:line="255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Выявление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актуального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уровня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сенсорного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развития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обучающихся.</w:t>
            </w:r>
          </w:p>
        </w:tc>
        <w:tc>
          <w:tcPr>
            <w:tcW w:w="4302" w:type="dxa"/>
          </w:tcPr>
          <w:p w14:paraId="31397D9B" w14:textId="77777777" w:rsidR="002F3D6B" w:rsidRDefault="002F3D6B" w:rsidP="00535D24">
            <w:pPr>
              <w:pStyle w:val="TableParagraph"/>
              <w:spacing w:line="255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F3D6B" w14:paraId="09F21DB8" w14:textId="77777777" w:rsidTr="00535D24">
        <w:trPr>
          <w:trHeight w:val="278"/>
        </w:trPr>
        <w:tc>
          <w:tcPr>
            <w:tcW w:w="708" w:type="dxa"/>
          </w:tcPr>
          <w:p w14:paraId="2B69D9CC" w14:textId="77777777" w:rsidR="002F3D6B" w:rsidRDefault="002F3D6B" w:rsidP="00535D24">
            <w:pPr>
              <w:pStyle w:val="TableParagraph"/>
              <w:spacing w:before="1" w:line="257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784" w:type="dxa"/>
          </w:tcPr>
          <w:p w14:paraId="16D542F9" w14:textId="77777777" w:rsidR="002F3D6B" w:rsidRPr="00BB6444" w:rsidRDefault="002F3D6B" w:rsidP="00535D24">
            <w:pPr>
              <w:pStyle w:val="TableParagraph"/>
              <w:spacing w:before="1" w:line="257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зрительного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восприятия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зрительной</w:t>
            </w:r>
            <w:r w:rsidRPr="00BB6444">
              <w:rPr>
                <w:spacing w:val="-2"/>
                <w:sz w:val="24"/>
                <w:lang w:val="ru-RU"/>
              </w:rPr>
              <w:t xml:space="preserve"> памяти.</w:t>
            </w:r>
          </w:p>
        </w:tc>
        <w:tc>
          <w:tcPr>
            <w:tcW w:w="4302" w:type="dxa"/>
          </w:tcPr>
          <w:p w14:paraId="0E771876" w14:textId="58718523" w:rsidR="002F3D6B" w:rsidRPr="002501CD" w:rsidRDefault="002501CD" w:rsidP="00535D24">
            <w:pPr>
              <w:pStyle w:val="TableParagraph"/>
              <w:spacing w:before="1" w:line="257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2F3D6B" w14:paraId="08DB1426" w14:textId="77777777" w:rsidTr="00535D24">
        <w:trPr>
          <w:trHeight w:val="275"/>
        </w:trPr>
        <w:tc>
          <w:tcPr>
            <w:tcW w:w="708" w:type="dxa"/>
          </w:tcPr>
          <w:p w14:paraId="286ACDD3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784" w:type="dxa"/>
          </w:tcPr>
          <w:p w14:paraId="2466D10D" w14:textId="77777777" w:rsidR="002F3D6B" w:rsidRPr="00BB6444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восприятия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слуховой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памяти.</w:t>
            </w:r>
          </w:p>
        </w:tc>
        <w:tc>
          <w:tcPr>
            <w:tcW w:w="4302" w:type="dxa"/>
          </w:tcPr>
          <w:p w14:paraId="176E9872" w14:textId="1AAE68BC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2F3D6B" w14:paraId="0E73FAAC" w14:textId="77777777" w:rsidTr="00535D24">
        <w:trPr>
          <w:trHeight w:val="275"/>
        </w:trPr>
        <w:tc>
          <w:tcPr>
            <w:tcW w:w="708" w:type="dxa"/>
          </w:tcPr>
          <w:p w14:paraId="57A0BB43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784" w:type="dxa"/>
          </w:tcPr>
          <w:p w14:paraId="4C3CE1CA" w14:textId="77777777" w:rsidR="002F3D6B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Кинестетическое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развитие.</w:t>
            </w:r>
          </w:p>
        </w:tc>
        <w:tc>
          <w:tcPr>
            <w:tcW w:w="4302" w:type="dxa"/>
          </w:tcPr>
          <w:p w14:paraId="56AEE42A" w14:textId="5BCBDAF3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2F3D6B" w14:paraId="290D65DC" w14:textId="77777777" w:rsidTr="00535D24">
        <w:trPr>
          <w:trHeight w:val="551"/>
        </w:trPr>
        <w:tc>
          <w:tcPr>
            <w:tcW w:w="708" w:type="dxa"/>
          </w:tcPr>
          <w:p w14:paraId="1264630B" w14:textId="77777777" w:rsidR="002F3D6B" w:rsidRDefault="002F3D6B" w:rsidP="00535D24">
            <w:pPr>
              <w:pStyle w:val="TableParagraph"/>
              <w:spacing w:before="135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784" w:type="dxa"/>
          </w:tcPr>
          <w:p w14:paraId="30384635" w14:textId="77777777" w:rsidR="002F3D6B" w:rsidRPr="00BB6444" w:rsidRDefault="002F3D6B" w:rsidP="00535D24">
            <w:pPr>
              <w:pStyle w:val="TableParagraph"/>
              <w:spacing w:line="276" w:lineRule="exact"/>
              <w:ind w:left="285" w:hanging="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особых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свойств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предметов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(развитие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осязания,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обоняния,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вкусовых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качеств, барических ощущений)</w:t>
            </w:r>
          </w:p>
        </w:tc>
        <w:tc>
          <w:tcPr>
            <w:tcW w:w="4302" w:type="dxa"/>
          </w:tcPr>
          <w:p w14:paraId="79EA3558" w14:textId="461AEA9A" w:rsidR="002F3D6B" w:rsidRPr="00CC3BA4" w:rsidRDefault="002501CD" w:rsidP="00535D24">
            <w:pPr>
              <w:pStyle w:val="TableParagraph"/>
              <w:spacing w:before="135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2F3D6B" w14:paraId="7F7775E7" w14:textId="77777777" w:rsidTr="00535D24">
        <w:trPr>
          <w:trHeight w:val="275"/>
        </w:trPr>
        <w:tc>
          <w:tcPr>
            <w:tcW w:w="708" w:type="dxa"/>
          </w:tcPr>
          <w:p w14:paraId="02096A30" w14:textId="77777777" w:rsidR="002F3D6B" w:rsidRDefault="002F3D6B" w:rsidP="00535D24">
            <w:pPr>
              <w:pStyle w:val="TableParagraph"/>
              <w:spacing w:line="255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784" w:type="dxa"/>
          </w:tcPr>
          <w:p w14:paraId="3E3B6EEE" w14:textId="77777777" w:rsidR="002F3D6B" w:rsidRDefault="002F3D6B" w:rsidP="00535D24">
            <w:pPr>
              <w:pStyle w:val="TableParagraph"/>
              <w:spacing w:line="255" w:lineRule="exact"/>
              <w:ind w:left="276"/>
              <w:rPr>
                <w:sz w:val="24"/>
              </w:rPr>
            </w:pPr>
            <w:r>
              <w:rPr>
                <w:sz w:val="24"/>
              </w:rPr>
              <w:t>Тактильно-двигательное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восприятие.</w:t>
            </w:r>
          </w:p>
        </w:tc>
        <w:tc>
          <w:tcPr>
            <w:tcW w:w="4302" w:type="dxa"/>
          </w:tcPr>
          <w:p w14:paraId="091B82D9" w14:textId="4C83411B" w:rsidR="002F3D6B" w:rsidRPr="002501CD" w:rsidRDefault="002501CD" w:rsidP="00535D24">
            <w:pPr>
              <w:pStyle w:val="TableParagraph"/>
              <w:spacing w:line="255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2F3D6B" w14:paraId="33EB9FB0" w14:textId="77777777" w:rsidTr="00535D24">
        <w:trPr>
          <w:trHeight w:val="275"/>
        </w:trPr>
        <w:tc>
          <w:tcPr>
            <w:tcW w:w="708" w:type="dxa"/>
          </w:tcPr>
          <w:p w14:paraId="24F30C2A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784" w:type="dxa"/>
          </w:tcPr>
          <w:p w14:paraId="1B267ACE" w14:textId="77777777" w:rsidR="002F3D6B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4302" w:type="dxa"/>
          </w:tcPr>
          <w:p w14:paraId="2E41F89E" w14:textId="6A663694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2F3D6B" w14:paraId="36AAC696" w14:textId="77777777" w:rsidTr="00535D24">
        <w:trPr>
          <w:trHeight w:val="275"/>
        </w:trPr>
        <w:tc>
          <w:tcPr>
            <w:tcW w:w="708" w:type="dxa"/>
          </w:tcPr>
          <w:p w14:paraId="7159F80E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784" w:type="dxa"/>
          </w:tcPr>
          <w:p w14:paraId="238E181D" w14:textId="77777777" w:rsidR="002F3D6B" w:rsidRPr="00BB6444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крупной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мелкой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моторики,</w:t>
            </w:r>
            <w:r w:rsidRPr="00BB6444">
              <w:rPr>
                <w:spacing w:val="5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графомоторных</w:t>
            </w:r>
            <w:r w:rsidRPr="00BB6444">
              <w:rPr>
                <w:spacing w:val="-2"/>
                <w:sz w:val="24"/>
                <w:lang w:val="ru-RU"/>
              </w:rPr>
              <w:t xml:space="preserve"> навыков.</w:t>
            </w:r>
          </w:p>
        </w:tc>
        <w:tc>
          <w:tcPr>
            <w:tcW w:w="4302" w:type="dxa"/>
          </w:tcPr>
          <w:p w14:paraId="1D3FE116" w14:textId="789AC836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2F3D6B" w14:paraId="7D5E078D" w14:textId="77777777" w:rsidTr="00535D24">
        <w:trPr>
          <w:trHeight w:val="278"/>
        </w:trPr>
        <w:tc>
          <w:tcPr>
            <w:tcW w:w="708" w:type="dxa"/>
          </w:tcPr>
          <w:p w14:paraId="509127CE" w14:textId="77777777" w:rsidR="002F3D6B" w:rsidRDefault="002F3D6B" w:rsidP="00535D24">
            <w:pPr>
              <w:pStyle w:val="TableParagraph"/>
              <w:spacing w:before="1" w:line="257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784" w:type="dxa"/>
          </w:tcPr>
          <w:p w14:paraId="6BB0F654" w14:textId="77777777" w:rsidR="002F3D6B" w:rsidRPr="00BB6444" w:rsidRDefault="002F3D6B" w:rsidP="00535D24">
            <w:pPr>
              <w:pStyle w:val="TableParagraph"/>
              <w:spacing w:before="1" w:line="257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</w:t>
            </w:r>
            <w:r w:rsidRPr="00BB6444">
              <w:rPr>
                <w:spacing w:val="-6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формы,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величины,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цвета;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конструирование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предметов.</w:t>
            </w:r>
          </w:p>
        </w:tc>
        <w:tc>
          <w:tcPr>
            <w:tcW w:w="4302" w:type="dxa"/>
          </w:tcPr>
          <w:p w14:paraId="7EE6F550" w14:textId="4360222C" w:rsidR="002F3D6B" w:rsidRPr="002501CD" w:rsidRDefault="002501CD" w:rsidP="00535D24">
            <w:pPr>
              <w:pStyle w:val="TableParagraph"/>
              <w:spacing w:before="1" w:line="257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2F3D6B" w14:paraId="3D594C10" w14:textId="77777777" w:rsidTr="00535D24">
        <w:trPr>
          <w:trHeight w:val="276"/>
        </w:trPr>
        <w:tc>
          <w:tcPr>
            <w:tcW w:w="708" w:type="dxa"/>
          </w:tcPr>
          <w:p w14:paraId="1B54B86B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9784" w:type="dxa"/>
          </w:tcPr>
          <w:p w14:paraId="1C338EA8" w14:textId="77777777" w:rsidR="002F3D6B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</w:tc>
        <w:tc>
          <w:tcPr>
            <w:tcW w:w="4302" w:type="dxa"/>
          </w:tcPr>
          <w:p w14:paraId="00F475D6" w14:textId="6E9E574A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2F3D6B" w14:paraId="318E128C" w14:textId="77777777" w:rsidTr="00535D24">
        <w:trPr>
          <w:trHeight w:val="275"/>
        </w:trPr>
        <w:tc>
          <w:tcPr>
            <w:tcW w:w="708" w:type="dxa"/>
          </w:tcPr>
          <w:p w14:paraId="25C7D9EE" w14:textId="77777777" w:rsidR="002F3D6B" w:rsidRDefault="002F3D6B" w:rsidP="00535D24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9784" w:type="dxa"/>
          </w:tcPr>
          <w:p w14:paraId="7F0055C6" w14:textId="77777777" w:rsidR="002F3D6B" w:rsidRPr="00BB6444" w:rsidRDefault="002F3D6B" w:rsidP="00535D24">
            <w:pPr>
              <w:pStyle w:val="TableParagraph"/>
              <w:spacing w:line="256" w:lineRule="exact"/>
              <w:ind w:left="276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Выявление</w:t>
            </w:r>
            <w:r w:rsidRPr="00BB6444">
              <w:rPr>
                <w:spacing w:val="-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актуального</w:t>
            </w:r>
            <w:r w:rsidRPr="00BB6444">
              <w:rPr>
                <w:spacing w:val="-4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уровня</w:t>
            </w:r>
            <w:r w:rsidRPr="00BB6444">
              <w:rPr>
                <w:spacing w:val="-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сенсорного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развития</w:t>
            </w:r>
            <w:r w:rsidRPr="00BB6444">
              <w:rPr>
                <w:spacing w:val="-1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обучающихся.</w:t>
            </w:r>
          </w:p>
        </w:tc>
        <w:tc>
          <w:tcPr>
            <w:tcW w:w="4302" w:type="dxa"/>
          </w:tcPr>
          <w:p w14:paraId="4AE796B9" w14:textId="46E85A90" w:rsidR="002F3D6B" w:rsidRPr="002501CD" w:rsidRDefault="002501CD" w:rsidP="00535D24">
            <w:pPr>
              <w:pStyle w:val="TableParagraph"/>
              <w:spacing w:line="256" w:lineRule="exact"/>
              <w:ind w:right="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2F3D6B" w14:paraId="2A1F34E4" w14:textId="77777777" w:rsidTr="00535D24">
        <w:trPr>
          <w:trHeight w:val="275"/>
        </w:trPr>
        <w:tc>
          <w:tcPr>
            <w:tcW w:w="10492" w:type="dxa"/>
            <w:gridSpan w:val="2"/>
          </w:tcPr>
          <w:p w14:paraId="326A4872" w14:textId="77777777" w:rsidR="002F3D6B" w:rsidRDefault="002F3D6B" w:rsidP="00535D24">
            <w:pPr>
              <w:pStyle w:val="TableParagraph"/>
              <w:spacing w:line="256" w:lineRule="exact"/>
              <w:ind w:left="19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часов:</w:t>
            </w:r>
          </w:p>
        </w:tc>
        <w:tc>
          <w:tcPr>
            <w:tcW w:w="4302" w:type="dxa"/>
          </w:tcPr>
          <w:p w14:paraId="326A111C" w14:textId="2AF3BF5A" w:rsidR="002F3D6B" w:rsidRPr="002501CD" w:rsidRDefault="002F3D6B" w:rsidP="00535D24">
            <w:pPr>
              <w:pStyle w:val="TableParagraph"/>
              <w:tabs>
                <w:tab w:val="center" w:pos="2144"/>
                <w:tab w:val="left" w:pos="2696"/>
              </w:tabs>
              <w:spacing w:line="256" w:lineRule="exact"/>
              <w:ind w:left="1521" w:right="1524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ab/>
            </w:r>
            <w:r w:rsidR="002501CD">
              <w:rPr>
                <w:spacing w:val="-5"/>
                <w:sz w:val="24"/>
                <w:lang w:val="ru-RU"/>
              </w:rPr>
              <w:t>66</w:t>
            </w:r>
          </w:p>
        </w:tc>
      </w:tr>
    </w:tbl>
    <w:p w14:paraId="0A3CE0E1" w14:textId="77777777" w:rsidR="002F3D6B" w:rsidRDefault="002F3D6B" w:rsidP="002F3D6B">
      <w:pPr>
        <w:jc w:val="both"/>
        <w:sectPr w:rsidR="002F3D6B">
          <w:pgSz w:w="16840" w:h="11910" w:orient="landscape"/>
          <w:pgMar w:top="660" w:right="500" w:bottom="1680" w:left="440" w:header="439" w:footer="1463" w:gutter="0"/>
          <w:cols w:space="720"/>
        </w:sectPr>
      </w:pPr>
    </w:p>
    <w:p w14:paraId="79677581" w14:textId="3C9A9428" w:rsidR="002F3D6B" w:rsidRPr="002F3D6B" w:rsidRDefault="002F3D6B" w:rsidP="002F3D6B">
      <w:pPr>
        <w:tabs>
          <w:tab w:val="left" w:pos="4642"/>
        </w:tabs>
        <w:spacing w:before="1" w:line="276" w:lineRule="exact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Pr="002F3D6B">
        <w:rPr>
          <w:b/>
          <w:sz w:val="24"/>
        </w:rPr>
        <w:t>Выявление</w:t>
      </w:r>
      <w:r w:rsidRPr="002F3D6B">
        <w:rPr>
          <w:b/>
          <w:spacing w:val="-7"/>
          <w:sz w:val="24"/>
        </w:rPr>
        <w:t xml:space="preserve"> </w:t>
      </w:r>
      <w:r w:rsidRPr="002F3D6B">
        <w:rPr>
          <w:b/>
          <w:sz w:val="24"/>
        </w:rPr>
        <w:t>актуального</w:t>
      </w:r>
      <w:r w:rsidRPr="002F3D6B">
        <w:rPr>
          <w:b/>
          <w:spacing w:val="-3"/>
          <w:sz w:val="24"/>
        </w:rPr>
        <w:t xml:space="preserve"> </w:t>
      </w:r>
      <w:r w:rsidRPr="002F3D6B">
        <w:rPr>
          <w:b/>
          <w:sz w:val="24"/>
        </w:rPr>
        <w:t>уровня</w:t>
      </w:r>
      <w:r w:rsidRPr="002F3D6B">
        <w:rPr>
          <w:b/>
          <w:spacing w:val="-3"/>
          <w:sz w:val="24"/>
        </w:rPr>
        <w:t xml:space="preserve"> </w:t>
      </w:r>
      <w:r w:rsidRPr="002F3D6B">
        <w:rPr>
          <w:b/>
          <w:sz w:val="24"/>
        </w:rPr>
        <w:t>сенсорного</w:t>
      </w:r>
      <w:r w:rsidRPr="002F3D6B">
        <w:rPr>
          <w:b/>
          <w:spacing w:val="-3"/>
          <w:sz w:val="24"/>
        </w:rPr>
        <w:t xml:space="preserve"> </w:t>
      </w:r>
      <w:r w:rsidRPr="002F3D6B">
        <w:rPr>
          <w:b/>
          <w:sz w:val="24"/>
        </w:rPr>
        <w:t>развития</w:t>
      </w:r>
      <w:r w:rsidRPr="002F3D6B">
        <w:rPr>
          <w:b/>
          <w:spacing w:val="-3"/>
          <w:sz w:val="24"/>
        </w:rPr>
        <w:t xml:space="preserve"> </w:t>
      </w:r>
      <w:r w:rsidRPr="002F3D6B">
        <w:rPr>
          <w:b/>
          <w:spacing w:val="-2"/>
          <w:sz w:val="24"/>
        </w:rPr>
        <w:t>обучающихся:</w:t>
      </w:r>
    </w:p>
    <w:p w14:paraId="1113C9DB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23" w:hanging="360"/>
        <w:rPr>
          <w:sz w:val="24"/>
        </w:rPr>
      </w:pPr>
      <w:r>
        <w:rPr>
          <w:i/>
          <w:sz w:val="24"/>
        </w:rPr>
        <w:t>сенсорно-перцептивные действия</w:t>
      </w:r>
      <w:r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3F3390EE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20" w:hanging="360"/>
        <w:rPr>
          <w:sz w:val="24"/>
        </w:rPr>
      </w:pPr>
      <w:r>
        <w:rPr>
          <w:i/>
          <w:sz w:val="24"/>
        </w:rPr>
        <w:t>сенсорно-двигательные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«шариков»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рамке</w:t>
      </w:r>
      <w:r>
        <w:rPr>
          <w:spacing w:val="-2"/>
          <w:sz w:val="24"/>
        </w:rPr>
        <w:t xml:space="preserve"> </w:t>
      </w:r>
      <w:r>
        <w:rPr>
          <w:sz w:val="24"/>
        </w:rPr>
        <w:t>, переворачивание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(страниц),</w:t>
      </w:r>
      <w:r>
        <w:rPr>
          <w:spacing w:val="-2"/>
          <w:sz w:val="24"/>
        </w:rPr>
        <w:t xml:space="preserve"> </w:t>
      </w:r>
      <w:r>
        <w:rPr>
          <w:sz w:val="24"/>
        </w:rPr>
        <w:t>«адресация»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 по форме, дифференциация форм по размерам, использование пишущих предметов (мелок, грифель, карандаш, ручка);</w:t>
      </w:r>
    </w:p>
    <w:p w14:paraId="384BC10B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1056"/>
        </w:tabs>
        <w:ind w:right="222" w:hanging="360"/>
        <w:rPr>
          <w:sz w:val="24"/>
        </w:rPr>
      </w:pPr>
      <w:r>
        <w:tab/>
      </w:r>
      <w:r>
        <w:rPr>
          <w:i/>
          <w:sz w:val="24"/>
        </w:rPr>
        <w:t>тактильные ощущения</w:t>
      </w:r>
      <w:r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4D39A0E1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12" w:hanging="360"/>
        <w:rPr>
          <w:sz w:val="24"/>
        </w:rPr>
      </w:pPr>
      <w:r>
        <w:rPr>
          <w:i/>
          <w:sz w:val="24"/>
        </w:rPr>
        <w:t>оценка владения сенсорными эталонами</w:t>
      </w:r>
      <w:r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36DDC86E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>
        <w:rPr>
          <w:i/>
          <w:sz w:val="24"/>
        </w:rPr>
        <w:t>оценка слухового восприятия</w:t>
      </w:r>
      <w:r>
        <w:rPr>
          <w:sz w:val="24"/>
        </w:rPr>
        <w:t>: 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ритмических рисунков;определение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 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шумов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звуков : шуршание газеты,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звуки капающей воды, звуки животных, птиц, часов. и др.</w:t>
      </w:r>
    </w:p>
    <w:p w14:paraId="755F04FD" w14:textId="77777777" w:rsidR="002F3D6B" w:rsidRDefault="002F3D6B" w:rsidP="002F3D6B">
      <w:pPr>
        <w:pStyle w:val="a4"/>
        <w:ind w:left="267" w:right="213" w:firstLine="705"/>
        <w:jc w:val="both"/>
      </w:pPr>
      <w:r>
        <w:t>Раздел «Развитие</w:t>
      </w:r>
      <w:r>
        <w:rPr>
          <w:spacing w:val="-1"/>
        </w:rPr>
        <w:t xml:space="preserve"> </w:t>
      </w:r>
      <w:r>
        <w:t>моторики,</w:t>
      </w:r>
      <w:r>
        <w:rPr>
          <w:spacing w:val="-3"/>
        </w:rPr>
        <w:t xml:space="preserve"> </w:t>
      </w:r>
      <w:r>
        <w:t>графомоторных</w:t>
      </w:r>
      <w:r>
        <w:rPr>
          <w:spacing w:val="-2"/>
        </w:rPr>
        <w:t xml:space="preserve"> </w:t>
      </w:r>
      <w:r>
        <w:t>навыков»</w:t>
      </w:r>
      <w:r>
        <w:rPr>
          <w:spacing w:val="-1"/>
        </w:rPr>
        <w:t xml:space="preserve"> </w:t>
      </w:r>
      <w:r>
        <w:t>решает ряд задач, связанных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расширением</w:t>
      </w:r>
      <w:r>
        <w:rPr>
          <w:spacing w:val="-1"/>
        </w:rPr>
        <w:t xml:space="preserve"> </w:t>
      </w:r>
      <w:r>
        <w:t>двигательного опыта</w:t>
      </w:r>
      <w:r>
        <w:rPr>
          <w:spacing w:val="-1"/>
        </w:rPr>
        <w:t xml:space="preserve"> </w:t>
      </w:r>
      <w:r>
        <w:t>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14:paraId="594F66BA" w14:textId="77777777" w:rsidR="002F3D6B" w:rsidRDefault="002F3D6B" w:rsidP="002F3D6B">
      <w:pPr>
        <w:pStyle w:val="a4"/>
        <w:ind w:left="267" w:right="212" w:firstLine="705"/>
        <w:jc w:val="both"/>
      </w:pPr>
      <w:r>
        <w:t>Для формирования полноты представлений у детей об объектах окружающего мира в программу включен раздел, основной целью которого является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тактильно-двигательного восприятия.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предметы обладают рядом</w:t>
      </w:r>
      <w:r>
        <w:rPr>
          <w:spacing w:val="-1"/>
        </w:rPr>
        <w:t xml:space="preserve"> </w:t>
      </w:r>
      <w:r>
        <w:t>свойств, которые</w:t>
      </w:r>
      <w:r>
        <w:rPr>
          <w:spacing w:val="-1"/>
        </w:rPr>
        <w:t xml:space="preserve"> </w:t>
      </w:r>
      <w:r>
        <w:t>невозможно познать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 механического анализатора, развития мышечно-двигательной чувствительности.</w:t>
      </w:r>
    </w:p>
    <w:p w14:paraId="5624E17C" w14:textId="77777777" w:rsidR="002F3D6B" w:rsidRDefault="002F3D6B" w:rsidP="002F3D6B">
      <w:pPr>
        <w:pStyle w:val="a4"/>
        <w:ind w:left="267" w:right="227" w:firstLine="705"/>
        <w:jc w:val="both"/>
      </w:pPr>
      <w:r>
        <w:t>Раздел «Кинестетическое и кинетическое развитие» предполагает формирование у детей ощущений от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поз и движений своего тела или отдельных его частей (верхних и нижних конечностей, головы, туловища, глаз) в пространстве.</w:t>
      </w:r>
    </w:p>
    <w:p w14:paraId="5FEB2BCF" w14:textId="77777777" w:rsidR="002F3D6B" w:rsidRDefault="002F3D6B" w:rsidP="002F3D6B">
      <w:pPr>
        <w:pStyle w:val="a4"/>
        <w:spacing w:before="90"/>
        <w:ind w:left="267" w:right="214" w:firstLine="705"/>
        <w:jc w:val="both"/>
      </w:pPr>
      <w:r>
        <w:t xml:space="preserve">Основной задачей раздела «Восприятие формы, величины, цвета; конструирование предметов» 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фрагментарность, обыденность восприятия, слабая направленность процессов анализа и сравнения. Эти же особенности проявляются и при знакомстве с величиной предметов. Программа </w:t>
      </w:r>
      <w:r>
        <w:lastRenderedPageBreak/>
        <w:t>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сериационные</w:t>
      </w:r>
      <w:r>
        <w:rPr>
          <w:spacing w:val="40"/>
        </w:rPr>
        <w:t xml:space="preserve"> </w:t>
      </w:r>
      <w:r>
        <w:t>ряды, сравнивать плоскостные и объемные фигуры, использовать различные приемы измерения.</w:t>
      </w:r>
    </w:p>
    <w:p w14:paraId="5BFC9544" w14:textId="77777777" w:rsidR="002F3D6B" w:rsidRDefault="002F3D6B" w:rsidP="002F3D6B">
      <w:pPr>
        <w:pStyle w:val="a4"/>
        <w:spacing w:before="1"/>
        <w:ind w:left="265"/>
        <w:jc w:val="both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раздела</w:t>
      </w:r>
      <w:r>
        <w:rPr>
          <w:spacing w:val="-2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осязания,</w:t>
      </w:r>
      <w:r>
        <w:rPr>
          <w:spacing w:val="-2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барических</w:t>
      </w:r>
      <w:r>
        <w:rPr>
          <w:spacing w:val="-3"/>
        </w:rPr>
        <w:t xml:space="preserve"> </w:t>
      </w:r>
      <w:r>
        <w:t>ощущений,</w:t>
      </w:r>
      <w:r>
        <w:rPr>
          <w:spacing w:val="-2"/>
        </w:rPr>
        <w:t xml:space="preserve"> </w:t>
      </w:r>
      <w:r>
        <w:t>вкусовых</w:t>
      </w:r>
      <w:r>
        <w:rPr>
          <w:spacing w:val="-2"/>
        </w:rPr>
        <w:t xml:space="preserve"> качеств»</w:t>
      </w:r>
    </w:p>
    <w:p w14:paraId="03F72F38" w14:textId="77777777" w:rsidR="002F3D6B" w:rsidRDefault="002F3D6B" w:rsidP="002F3D6B">
      <w:pPr>
        <w:pStyle w:val="a4"/>
        <w:ind w:left="267" w:right="215" w:firstLine="705"/>
        <w:jc w:val="both"/>
      </w:pPr>
      <w: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— в задержанном созревании фонематического слуха —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раздел «Развитие слухового </w:t>
      </w:r>
      <w:r>
        <w:rPr>
          <w:spacing w:val="-2"/>
        </w:rPr>
        <w:t>восприятия».</w:t>
      </w:r>
    </w:p>
    <w:p w14:paraId="3CDB1ED5" w14:textId="77777777" w:rsidR="002F3D6B" w:rsidRDefault="002F3D6B" w:rsidP="002F3D6B">
      <w:pPr>
        <w:pStyle w:val="a4"/>
        <w:ind w:left="267" w:right="213" w:firstLine="705"/>
        <w:jc w:val="both"/>
      </w:pPr>
      <w:r>
        <w:t>Работа над разделом «Восприятие пространства»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</w:t>
      </w:r>
      <w:r>
        <w:rPr>
          <w:spacing w:val="40"/>
        </w:rPr>
        <w:t xml:space="preserve"> </w:t>
      </w:r>
      <w:r>
        <w:t>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14:paraId="3D3AA0A7" w14:textId="77777777" w:rsidR="002F3D6B" w:rsidRDefault="002F3D6B" w:rsidP="002F3D6B">
      <w:pPr>
        <w:pStyle w:val="a4"/>
        <w:spacing w:before="1"/>
        <w:ind w:left="267" w:right="213" w:firstLine="705"/>
        <w:jc w:val="both"/>
      </w:pPr>
      <w:r>
        <w:t>Раздел «Восприятие времени»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14:paraId="0D320741" w14:textId="77777777" w:rsidR="002F3D6B" w:rsidRDefault="002F3D6B" w:rsidP="002F3D6B">
      <w:pPr>
        <w:pStyle w:val="a4"/>
        <w:spacing w:before="1"/>
        <w:ind w:left="265" w:right="215" w:firstLine="566"/>
        <w:jc w:val="both"/>
      </w:pPr>
      <w:r>
        <w:t>Зрительное восприятие и зрительная память: фиксация взгляда на лице человека. Фиксация взгляда на неподвижном светящемся предмете. Фиксация взгляда на неподвижном предмете, расположенном напротив ребенка, справа и слева от него. 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</w:t>
      </w:r>
    </w:p>
    <w:p w14:paraId="534D0142" w14:textId="77777777" w:rsidR="002F3D6B" w:rsidRDefault="002F3D6B" w:rsidP="002F3D6B">
      <w:pPr>
        <w:pStyle w:val="a4"/>
        <w:spacing w:before="90"/>
        <w:ind w:left="265" w:right="1429" w:firstLine="566"/>
        <w:jc w:val="both"/>
      </w:pPr>
      <w:r>
        <w:t>Слуховое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слуховая</w:t>
      </w:r>
      <w:r>
        <w:rPr>
          <w:spacing w:val="-2"/>
        </w:rPr>
        <w:t xml:space="preserve"> </w:t>
      </w:r>
      <w:r>
        <w:t>память:</w:t>
      </w:r>
      <w:r>
        <w:rPr>
          <w:spacing w:val="-2"/>
        </w:rPr>
        <w:t xml:space="preserve"> </w:t>
      </w:r>
      <w:r>
        <w:t>локализация</w:t>
      </w:r>
      <w:r>
        <w:rPr>
          <w:spacing w:val="-2"/>
        </w:rPr>
        <w:t xml:space="preserve"> </w:t>
      </w:r>
      <w:r>
        <w:t>неподвижного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звука,</w:t>
      </w:r>
      <w:r>
        <w:rPr>
          <w:spacing w:val="-3"/>
        </w:rPr>
        <w:t xml:space="preserve"> </w:t>
      </w:r>
      <w:r>
        <w:t>расположенного</w:t>
      </w:r>
      <w:r>
        <w:rPr>
          <w:spacing w:val="-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уха,</w:t>
      </w:r>
      <w:r>
        <w:rPr>
          <w:spacing w:val="-2"/>
        </w:rPr>
        <w:t xml:space="preserve"> </w:t>
      </w:r>
      <w:r>
        <w:t>плеча,</w:t>
      </w:r>
      <w:r>
        <w:rPr>
          <w:spacing w:val="-2"/>
        </w:rPr>
        <w:t xml:space="preserve"> </w:t>
      </w:r>
      <w:r>
        <w:t>талии. Прослеживание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близко</w:t>
      </w:r>
      <w:r>
        <w:rPr>
          <w:spacing w:val="-3"/>
        </w:rPr>
        <w:t xml:space="preserve"> </w:t>
      </w:r>
      <w:r>
        <w:t>расположенным</w:t>
      </w:r>
      <w:r>
        <w:rPr>
          <w:spacing w:val="-5"/>
        </w:rPr>
        <w:t xml:space="preserve"> </w:t>
      </w:r>
      <w:r>
        <w:t>перемещающимся</w:t>
      </w:r>
      <w:r>
        <w:rPr>
          <w:spacing w:val="-3"/>
        </w:rPr>
        <w:t xml:space="preserve"> </w:t>
      </w:r>
      <w:r>
        <w:t>источником</w:t>
      </w:r>
      <w:r>
        <w:rPr>
          <w:spacing w:val="-4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Локализация</w:t>
      </w:r>
      <w:r>
        <w:rPr>
          <w:spacing w:val="-6"/>
        </w:rPr>
        <w:t xml:space="preserve"> </w:t>
      </w:r>
      <w:r>
        <w:t>неподвижного</w:t>
      </w:r>
      <w:r>
        <w:rPr>
          <w:spacing w:val="-3"/>
        </w:rPr>
        <w:t xml:space="preserve"> </w:t>
      </w:r>
      <w:r>
        <w:t>удаленного</w:t>
      </w:r>
      <w:r>
        <w:rPr>
          <w:spacing w:val="-3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звука. Соотнесение звука с его источником. Нахождение объектов, одинаковых по звучанию.</w:t>
      </w:r>
    </w:p>
    <w:p w14:paraId="4C36271A" w14:textId="77777777" w:rsidR="002F3D6B" w:rsidRDefault="002F3D6B" w:rsidP="002F3D6B">
      <w:pPr>
        <w:pStyle w:val="a4"/>
        <w:ind w:left="265" w:right="213" w:firstLine="566"/>
        <w:jc w:val="both"/>
      </w:pPr>
      <w:r>
        <w:t>Кинестетическое и кинетическое развитие: адекватная эмоционально-двигательная реакция</w:t>
      </w:r>
      <w:r>
        <w:rPr>
          <w:spacing w:val="-1"/>
        </w:rPr>
        <w:t xml:space="preserve"> </w:t>
      </w:r>
      <w:r>
        <w:t>на прикосновения человека. Адекватная реакция на соприкосновение с материалами (дерево, металл, клейстер, пластмасса, бумага, вода и др.), различными по температуре (холодный,теплый), фактуре (гладкий, шероховатый), вязкости (жидкий, густой, сыпучий). Адекватная реакция на вибрацию, исходящую от объектов. Адекватная реакция на давление на</w:t>
      </w:r>
      <w:r>
        <w:rPr>
          <w:spacing w:val="40"/>
        </w:rPr>
        <w:t xml:space="preserve"> </w:t>
      </w:r>
      <w:r>
        <w:t xml:space="preserve">поверхность тела. 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 Различение материалов по характеристикам (температура, </w:t>
      </w:r>
      <w:r>
        <w:lastRenderedPageBreak/>
        <w:t>фактура, влажность, вязкость).</w:t>
      </w:r>
    </w:p>
    <w:p w14:paraId="54870063" w14:textId="77777777" w:rsidR="002F3D6B" w:rsidRDefault="002F3D6B" w:rsidP="002F3D6B">
      <w:pPr>
        <w:pStyle w:val="a4"/>
        <w:spacing w:before="1"/>
        <w:ind w:left="832"/>
        <w:jc w:val="both"/>
      </w:pPr>
      <w:r>
        <w:t>Восприятие</w:t>
      </w:r>
      <w:r>
        <w:rPr>
          <w:spacing w:val="-4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(развитие</w:t>
      </w:r>
      <w:r>
        <w:rPr>
          <w:spacing w:val="-3"/>
        </w:rPr>
        <w:t xml:space="preserve"> </w:t>
      </w:r>
      <w:r>
        <w:t>осязания,</w:t>
      </w:r>
      <w:r>
        <w:rPr>
          <w:spacing w:val="-3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вкусовых</w:t>
      </w:r>
      <w:r>
        <w:rPr>
          <w:spacing w:val="-2"/>
        </w:rPr>
        <w:t xml:space="preserve"> </w:t>
      </w:r>
      <w:r>
        <w:t>качеств,</w:t>
      </w:r>
      <w:r>
        <w:rPr>
          <w:spacing w:val="-3"/>
        </w:rPr>
        <w:t xml:space="preserve"> </w:t>
      </w:r>
      <w:r>
        <w:t>барических</w:t>
      </w:r>
      <w:r>
        <w:rPr>
          <w:spacing w:val="-2"/>
        </w:rPr>
        <w:t xml:space="preserve"> ощущений):</w:t>
      </w:r>
    </w:p>
    <w:p w14:paraId="5A26BE0A" w14:textId="77777777" w:rsidR="002F3D6B" w:rsidRDefault="002F3D6B" w:rsidP="002F3D6B">
      <w:pPr>
        <w:pStyle w:val="a4"/>
        <w:ind w:left="265" w:right="218" w:firstLine="736"/>
        <w:jc w:val="both"/>
      </w:pPr>
      <w:r>
        <w:t>способствует</w:t>
      </w:r>
      <w:r>
        <w:rPr>
          <w:spacing w:val="-2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его свойств,</w:t>
      </w:r>
      <w:r>
        <w:rPr>
          <w:spacing w:val="-2"/>
        </w:rPr>
        <w:t xml:space="preserve"> </w:t>
      </w:r>
      <w:r>
        <w:t>качеств, вкусов,</w:t>
      </w:r>
      <w:r>
        <w:rPr>
          <w:spacing w:val="-2"/>
        </w:rPr>
        <w:t xml:space="preserve"> </w:t>
      </w:r>
      <w:r>
        <w:t>запахов.</w:t>
      </w:r>
      <w:r>
        <w:rPr>
          <w:spacing w:val="-2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придается</w:t>
      </w:r>
      <w:r>
        <w:rPr>
          <w:spacing w:val="-2"/>
        </w:rPr>
        <w:t xml:space="preserve"> </w:t>
      </w:r>
      <w:r>
        <w:t>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 С помощью осязания уточняется, расширяется и углубляется информация, полученная другими анализаторами, а взаимодействие зрения и осязания дает более высокие результаты в познании. Органом осязания служат руки. Осязание осуществляется целой сенсорной системой анализаторов: кожно-тактильного, двигательного (кинестетический, кинетический), зрительного.</w:t>
      </w:r>
    </w:p>
    <w:p w14:paraId="1B556AF0" w14:textId="77777777" w:rsidR="002F3D6B" w:rsidRDefault="002F3D6B" w:rsidP="002F3D6B">
      <w:pPr>
        <w:pStyle w:val="1"/>
        <w:spacing w:line="276" w:lineRule="exact"/>
        <w:jc w:val="both"/>
      </w:pPr>
      <w:r>
        <w:t>Выявление</w:t>
      </w:r>
      <w:r>
        <w:rPr>
          <w:spacing w:val="-7"/>
        </w:rPr>
        <w:t xml:space="preserve"> </w:t>
      </w:r>
      <w:r>
        <w:t>актуального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14:paraId="36F442D8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15" w:hanging="360"/>
        <w:rPr>
          <w:sz w:val="24"/>
        </w:rPr>
      </w:pPr>
      <w:r>
        <w:rPr>
          <w:i/>
          <w:sz w:val="24"/>
        </w:rPr>
        <w:t>сенсорно-перцептивные действия</w:t>
      </w:r>
      <w:r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53B52126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14" w:hanging="360"/>
        <w:rPr>
          <w:sz w:val="24"/>
        </w:rPr>
      </w:pPr>
      <w:r>
        <w:rPr>
          <w:i/>
          <w:sz w:val="24"/>
        </w:rPr>
        <w:t>сенсорно-двигательные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 перемещение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«шариков»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рамке</w:t>
      </w:r>
      <w:r>
        <w:rPr>
          <w:spacing w:val="-1"/>
          <w:sz w:val="24"/>
        </w:rPr>
        <w:t xml:space="preserve"> </w:t>
      </w:r>
      <w:r>
        <w:rPr>
          <w:sz w:val="24"/>
        </w:rPr>
        <w:t>, переворачивание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плоских предметов (страниц),</w:t>
      </w:r>
      <w:r>
        <w:rPr>
          <w:spacing w:val="-1"/>
          <w:sz w:val="24"/>
        </w:rPr>
        <w:t xml:space="preserve"> </w:t>
      </w:r>
      <w:r>
        <w:rPr>
          <w:sz w:val="24"/>
        </w:rPr>
        <w:t>«адресация» предметов по форме, дифференциация форм по размерам, использование пишущих предметов (мелок, грифель, карандаш, ручка);</w:t>
      </w:r>
    </w:p>
    <w:p w14:paraId="66C58FFC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1056"/>
        </w:tabs>
        <w:spacing w:before="1"/>
        <w:ind w:right="228" w:hanging="360"/>
        <w:rPr>
          <w:sz w:val="24"/>
        </w:rPr>
      </w:pPr>
      <w:r>
        <w:tab/>
      </w:r>
      <w:r>
        <w:rPr>
          <w:i/>
          <w:sz w:val="24"/>
        </w:rPr>
        <w:t>тактильные ощущения</w:t>
      </w:r>
      <w:r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4431A6F0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13" w:hanging="360"/>
        <w:rPr>
          <w:sz w:val="24"/>
        </w:rPr>
      </w:pPr>
      <w:r>
        <w:rPr>
          <w:i/>
          <w:sz w:val="24"/>
        </w:rPr>
        <w:t>оценка владения сенсорными эталонами</w:t>
      </w:r>
      <w:r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3FDE30B6" w14:textId="77777777" w:rsidR="002F3D6B" w:rsidRDefault="002F3D6B" w:rsidP="002F3D6B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>
        <w:rPr>
          <w:i/>
          <w:sz w:val="24"/>
        </w:rPr>
        <w:t>оценка слухового восприятия</w:t>
      </w:r>
      <w:r>
        <w:rPr>
          <w:sz w:val="24"/>
        </w:rPr>
        <w:t>: 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ритмических рисунков;определение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 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шумов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звуков : шуршание газеты,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звуки капающей воды, звуки животных, птиц, часов. и др.</w:t>
      </w:r>
    </w:p>
    <w:p w14:paraId="51FFE2DA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91D2B28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D70A553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0621A2C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04FB477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CE82FF5" w14:textId="4E343753" w:rsidR="002F3D6B" w:rsidRDefault="002F3D6B" w:rsidP="002F3D6B">
      <w:pPr>
        <w:tabs>
          <w:tab w:val="left" w:pos="721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36AAF13" w14:textId="77777777" w:rsidR="002F3D6B" w:rsidRDefault="002F3D6B" w:rsidP="002F3D6B">
      <w:pPr>
        <w:tabs>
          <w:tab w:val="left" w:pos="721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6E35FD5" w14:textId="77777777" w:rsidR="002F3D6B" w:rsidRDefault="002F3D6B" w:rsidP="002F3D6B">
      <w:pPr>
        <w:tabs>
          <w:tab w:val="left" w:pos="721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B201E6" w14:textId="77777777" w:rsidR="002F3D6B" w:rsidRDefault="002F3D6B" w:rsidP="002F3D6B">
      <w:pPr>
        <w:tabs>
          <w:tab w:val="left" w:pos="721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D651ACA" w14:textId="77777777" w:rsidR="002F3D6B" w:rsidRDefault="002F3D6B" w:rsidP="002F3D6B">
      <w:pPr>
        <w:tabs>
          <w:tab w:val="left" w:pos="7217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5D02827" w14:textId="77777777" w:rsidR="002F3D6B" w:rsidRDefault="002F3D6B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F9F71B7" w14:textId="77777777" w:rsidR="00BB6444" w:rsidRDefault="00BB6444" w:rsidP="00BB6444">
      <w:pPr>
        <w:jc w:val="both"/>
        <w:sectPr w:rsidR="00BB6444">
          <w:pgSz w:w="16840" w:h="11910" w:orient="landscape"/>
          <w:pgMar w:top="660" w:right="500" w:bottom="1680" w:left="440" w:header="439" w:footer="1463" w:gutter="0"/>
          <w:cols w:space="720"/>
        </w:sectPr>
      </w:pPr>
    </w:p>
    <w:p w14:paraId="22DA6455" w14:textId="77777777" w:rsidR="00BB6444" w:rsidRPr="002501CD" w:rsidRDefault="00BB6444" w:rsidP="00BB6444">
      <w:pPr>
        <w:pStyle w:val="a6"/>
        <w:numPr>
          <w:ilvl w:val="0"/>
          <w:numId w:val="2"/>
        </w:numPr>
        <w:tabs>
          <w:tab w:val="left" w:pos="4642"/>
        </w:tabs>
        <w:spacing w:before="89"/>
        <w:ind w:left="4641" w:hanging="282"/>
        <w:jc w:val="left"/>
        <w:rPr>
          <w:b/>
          <w:sz w:val="28"/>
        </w:rPr>
      </w:pPr>
      <w:r w:rsidRPr="002501CD">
        <w:rPr>
          <w:b/>
          <w:sz w:val="24"/>
        </w:rPr>
        <w:lastRenderedPageBreak/>
        <w:t>СОДЕРЖАНИЕ</w:t>
      </w:r>
      <w:r w:rsidRPr="002501CD">
        <w:rPr>
          <w:b/>
          <w:spacing w:val="-7"/>
          <w:sz w:val="24"/>
        </w:rPr>
        <w:t xml:space="preserve"> </w:t>
      </w:r>
      <w:r w:rsidRPr="002501CD">
        <w:rPr>
          <w:b/>
          <w:sz w:val="24"/>
        </w:rPr>
        <w:t>ПРОГРАММЫ</w:t>
      </w:r>
      <w:r w:rsidRPr="002501CD">
        <w:rPr>
          <w:b/>
          <w:spacing w:val="-4"/>
          <w:sz w:val="24"/>
        </w:rPr>
        <w:t xml:space="preserve"> </w:t>
      </w:r>
      <w:r w:rsidRPr="002501CD">
        <w:rPr>
          <w:b/>
          <w:sz w:val="24"/>
        </w:rPr>
        <w:t>КОРРЕКЦИОННОГО</w:t>
      </w:r>
      <w:r w:rsidRPr="002501CD">
        <w:rPr>
          <w:b/>
          <w:spacing w:val="-3"/>
          <w:sz w:val="24"/>
        </w:rPr>
        <w:t xml:space="preserve"> </w:t>
      </w:r>
      <w:r w:rsidRPr="002501CD">
        <w:rPr>
          <w:b/>
          <w:spacing w:val="-2"/>
          <w:sz w:val="24"/>
        </w:rPr>
        <w:t>КУРСА</w:t>
      </w:r>
    </w:p>
    <w:p w14:paraId="2F47C541" w14:textId="77777777" w:rsidR="00BB6444" w:rsidRPr="002501CD" w:rsidRDefault="00BB6444" w:rsidP="00BB6444">
      <w:pPr>
        <w:spacing w:before="1" w:line="276" w:lineRule="exact"/>
        <w:ind w:left="1115"/>
        <w:jc w:val="both"/>
        <w:rPr>
          <w:rFonts w:ascii="Times New Roman" w:hAnsi="Times New Roman" w:cs="Times New Roman"/>
          <w:b/>
          <w:sz w:val="24"/>
        </w:rPr>
      </w:pPr>
      <w:r w:rsidRPr="002501CD">
        <w:rPr>
          <w:rFonts w:ascii="Times New Roman" w:hAnsi="Times New Roman" w:cs="Times New Roman"/>
          <w:b/>
          <w:sz w:val="24"/>
        </w:rPr>
        <w:t>Выявление</w:t>
      </w:r>
      <w:r w:rsidRPr="002501CD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2501CD">
        <w:rPr>
          <w:rFonts w:ascii="Times New Roman" w:hAnsi="Times New Roman" w:cs="Times New Roman"/>
          <w:b/>
          <w:sz w:val="24"/>
        </w:rPr>
        <w:t>актуального</w:t>
      </w:r>
      <w:r w:rsidRPr="002501C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2501CD">
        <w:rPr>
          <w:rFonts w:ascii="Times New Roman" w:hAnsi="Times New Roman" w:cs="Times New Roman"/>
          <w:b/>
          <w:sz w:val="24"/>
        </w:rPr>
        <w:t>уровня</w:t>
      </w:r>
      <w:r w:rsidRPr="002501C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2501CD">
        <w:rPr>
          <w:rFonts w:ascii="Times New Roman" w:hAnsi="Times New Roman" w:cs="Times New Roman"/>
          <w:b/>
          <w:sz w:val="24"/>
        </w:rPr>
        <w:t>сенсорного</w:t>
      </w:r>
      <w:r w:rsidRPr="002501C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2501CD">
        <w:rPr>
          <w:rFonts w:ascii="Times New Roman" w:hAnsi="Times New Roman" w:cs="Times New Roman"/>
          <w:b/>
          <w:sz w:val="24"/>
        </w:rPr>
        <w:t>развития</w:t>
      </w:r>
      <w:r w:rsidRPr="002501CD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2501CD">
        <w:rPr>
          <w:rFonts w:ascii="Times New Roman" w:hAnsi="Times New Roman" w:cs="Times New Roman"/>
          <w:b/>
          <w:spacing w:val="-2"/>
          <w:sz w:val="24"/>
        </w:rPr>
        <w:t>обучающихся:</w:t>
      </w:r>
    </w:p>
    <w:p w14:paraId="6F67272D" w14:textId="77777777" w:rsidR="00BB6444" w:rsidRPr="002501CD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3" w:hanging="360"/>
        <w:rPr>
          <w:sz w:val="24"/>
        </w:rPr>
      </w:pPr>
      <w:r w:rsidRPr="002501CD">
        <w:rPr>
          <w:i/>
          <w:sz w:val="24"/>
        </w:rPr>
        <w:t>сенсорно-перцептивные действия</w:t>
      </w:r>
      <w:r w:rsidRPr="002501CD"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6356DE02" w14:textId="77777777" w:rsidR="00BB6444" w:rsidRPr="002501CD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0" w:hanging="360"/>
        <w:rPr>
          <w:sz w:val="24"/>
        </w:rPr>
      </w:pPr>
      <w:r w:rsidRPr="002501CD">
        <w:rPr>
          <w:i/>
          <w:sz w:val="24"/>
        </w:rPr>
        <w:t>сенсорно-двигательные</w:t>
      </w:r>
      <w:r w:rsidRPr="002501CD">
        <w:rPr>
          <w:i/>
          <w:spacing w:val="-2"/>
          <w:sz w:val="24"/>
        </w:rPr>
        <w:t xml:space="preserve"> </w:t>
      </w:r>
      <w:r w:rsidRPr="002501CD">
        <w:rPr>
          <w:i/>
          <w:sz w:val="24"/>
        </w:rPr>
        <w:t>действия</w:t>
      </w:r>
      <w:r w:rsidRPr="002501CD">
        <w:rPr>
          <w:sz w:val="24"/>
        </w:rPr>
        <w:t>: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перемещение</w:t>
      </w:r>
      <w:r w:rsidRPr="002501CD">
        <w:rPr>
          <w:spacing w:val="-2"/>
          <w:sz w:val="24"/>
        </w:rPr>
        <w:t xml:space="preserve"> </w:t>
      </w:r>
      <w:r w:rsidRPr="002501CD">
        <w:rPr>
          <w:sz w:val="24"/>
        </w:rPr>
        <w:t>«шариков»</w:t>
      </w:r>
      <w:r w:rsidRPr="002501CD">
        <w:rPr>
          <w:spacing w:val="-2"/>
          <w:sz w:val="24"/>
        </w:rPr>
        <w:t xml:space="preserve"> </w:t>
      </w:r>
      <w:r w:rsidRPr="002501CD">
        <w:rPr>
          <w:sz w:val="24"/>
        </w:rPr>
        <w:t>по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рамке</w:t>
      </w:r>
      <w:r w:rsidRPr="002501CD">
        <w:rPr>
          <w:spacing w:val="-2"/>
          <w:sz w:val="24"/>
        </w:rPr>
        <w:t xml:space="preserve"> </w:t>
      </w:r>
      <w:r w:rsidRPr="002501CD">
        <w:rPr>
          <w:sz w:val="24"/>
        </w:rPr>
        <w:t>, переворачивание</w:t>
      </w:r>
      <w:r w:rsidRPr="002501CD">
        <w:rPr>
          <w:spacing w:val="-2"/>
          <w:sz w:val="24"/>
        </w:rPr>
        <w:t xml:space="preserve"> </w:t>
      </w:r>
      <w:r w:rsidRPr="002501CD">
        <w:rPr>
          <w:sz w:val="24"/>
        </w:rPr>
        <w:t>плоских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предметов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(страниц),</w:t>
      </w:r>
      <w:r w:rsidRPr="002501CD">
        <w:rPr>
          <w:spacing w:val="-2"/>
          <w:sz w:val="24"/>
        </w:rPr>
        <w:t xml:space="preserve"> </w:t>
      </w:r>
      <w:r w:rsidRPr="002501CD">
        <w:rPr>
          <w:sz w:val="24"/>
        </w:rPr>
        <w:t>«адресация»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предметов по форме, дифференциация форм по размерам, использование пишущих предметов (мелок, грифель, карандаш, ручка);</w:t>
      </w:r>
    </w:p>
    <w:p w14:paraId="168FEBE3" w14:textId="77777777" w:rsidR="00BB6444" w:rsidRPr="002501CD" w:rsidRDefault="00BB6444" w:rsidP="00BB6444">
      <w:pPr>
        <w:pStyle w:val="a6"/>
        <w:numPr>
          <w:ilvl w:val="0"/>
          <w:numId w:val="6"/>
        </w:numPr>
        <w:tabs>
          <w:tab w:val="left" w:pos="1056"/>
        </w:tabs>
        <w:ind w:right="222" w:hanging="360"/>
        <w:rPr>
          <w:sz w:val="24"/>
        </w:rPr>
      </w:pPr>
      <w:r w:rsidRPr="002501CD">
        <w:tab/>
      </w:r>
      <w:r w:rsidRPr="002501CD">
        <w:rPr>
          <w:i/>
          <w:sz w:val="24"/>
        </w:rPr>
        <w:t>тактильные ощущения</w:t>
      </w:r>
      <w:r w:rsidRPr="002501CD"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2A59324B" w14:textId="77777777" w:rsidR="00BB6444" w:rsidRPr="002501CD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2" w:hanging="360"/>
        <w:rPr>
          <w:sz w:val="24"/>
        </w:rPr>
      </w:pPr>
      <w:r w:rsidRPr="002501CD">
        <w:rPr>
          <w:i/>
          <w:sz w:val="24"/>
        </w:rPr>
        <w:t>оценка владения сенсорными эталонами</w:t>
      </w:r>
      <w:r w:rsidRPr="002501CD"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3AEB1E05" w14:textId="77777777" w:rsidR="00BB6444" w:rsidRPr="002501CD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 w:rsidRPr="002501CD">
        <w:rPr>
          <w:i/>
          <w:sz w:val="24"/>
        </w:rPr>
        <w:t>оценка слухового восприятия</w:t>
      </w:r>
      <w:r w:rsidRPr="002501CD">
        <w:rPr>
          <w:sz w:val="24"/>
        </w:rPr>
        <w:t>: воспроизведение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несложных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ритмических рисунков;определение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на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слух реальных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шумов</w:t>
      </w:r>
      <w:r w:rsidRPr="002501CD">
        <w:rPr>
          <w:spacing w:val="-1"/>
          <w:sz w:val="24"/>
        </w:rPr>
        <w:t xml:space="preserve"> </w:t>
      </w:r>
      <w:r w:rsidRPr="002501CD">
        <w:rPr>
          <w:sz w:val="24"/>
        </w:rPr>
        <w:t>и звуков : шуршание газеты,</w:t>
      </w:r>
      <w:r w:rsidRPr="002501CD">
        <w:rPr>
          <w:spacing w:val="40"/>
          <w:sz w:val="24"/>
        </w:rPr>
        <w:t xml:space="preserve"> </w:t>
      </w:r>
      <w:r w:rsidRPr="002501CD">
        <w:rPr>
          <w:sz w:val="24"/>
        </w:rPr>
        <w:t>звуки капающей воды, звуки животных, птиц, часов. и др.</w:t>
      </w:r>
    </w:p>
    <w:p w14:paraId="68EB7730" w14:textId="77777777" w:rsidR="00BB6444" w:rsidRDefault="00BB6444" w:rsidP="00BB6444">
      <w:pPr>
        <w:pStyle w:val="a4"/>
        <w:ind w:left="267" w:right="213" w:firstLine="705"/>
        <w:jc w:val="both"/>
      </w:pPr>
      <w:r w:rsidRPr="002501CD">
        <w:t>Раздел «Развитие</w:t>
      </w:r>
      <w:r w:rsidRPr="002501CD">
        <w:rPr>
          <w:spacing w:val="-1"/>
        </w:rPr>
        <w:t xml:space="preserve"> </w:t>
      </w:r>
      <w:r w:rsidRPr="002501CD">
        <w:t>моторики,</w:t>
      </w:r>
      <w:r w:rsidRPr="002501CD">
        <w:rPr>
          <w:spacing w:val="-3"/>
        </w:rPr>
        <w:t xml:space="preserve"> </w:t>
      </w:r>
      <w:r w:rsidRPr="002501CD">
        <w:t>графомоторных</w:t>
      </w:r>
      <w:r w:rsidRPr="002501CD">
        <w:rPr>
          <w:spacing w:val="-2"/>
        </w:rPr>
        <w:t xml:space="preserve"> </w:t>
      </w:r>
      <w:r w:rsidRPr="002501CD">
        <w:t>навыков»</w:t>
      </w:r>
      <w:r w:rsidRPr="002501CD">
        <w:rPr>
          <w:spacing w:val="-1"/>
        </w:rPr>
        <w:t xml:space="preserve"> </w:t>
      </w:r>
      <w:r w:rsidRPr="002501CD">
        <w:t>решает ряд задач, связанных</w:t>
      </w:r>
      <w:r w:rsidRPr="002501CD">
        <w:rPr>
          <w:spacing w:val="-1"/>
        </w:rPr>
        <w:t xml:space="preserve"> </w:t>
      </w:r>
      <w:r w:rsidRPr="002501CD">
        <w:t>с</w:t>
      </w:r>
      <w:r w:rsidRPr="002501CD">
        <w:rPr>
          <w:spacing w:val="-1"/>
        </w:rPr>
        <w:t xml:space="preserve"> </w:t>
      </w:r>
      <w:r w:rsidRPr="002501CD">
        <w:t>расширением</w:t>
      </w:r>
      <w:r w:rsidRPr="002501CD">
        <w:rPr>
          <w:spacing w:val="-1"/>
        </w:rPr>
        <w:t xml:space="preserve"> </w:t>
      </w:r>
      <w:r w:rsidRPr="002501CD">
        <w:t>двигательного опыта</w:t>
      </w:r>
      <w:r w:rsidRPr="002501CD">
        <w:rPr>
          <w:spacing w:val="-1"/>
        </w:rPr>
        <w:t xml:space="preserve"> </w:t>
      </w:r>
      <w:r w:rsidRPr="002501CD">
        <w:t>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</w:t>
      </w:r>
      <w:r>
        <w:t xml:space="preserve"> у учащихся пространственной ориентировки. Коррекционная направленность занятий предполагает также работу по укреплению моторики рук, развитию координации движений кисти рук и пальцев.</w:t>
      </w:r>
    </w:p>
    <w:p w14:paraId="2C485052" w14:textId="77777777" w:rsidR="00BB6444" w:rsidRDefault="00BB6444" w:rsidP="00BB6444">
      <w:pPr>
        <w:pStyle w:val="a4"/>
        <w:ind w:left="267" w:right="212" w:firstLine="705"/>
        <w:jc w:val="both"/>
      </w:pPr>
      <w:r>
        <w:t>Для формирования полноты представлений у детей об объектах окружающего мира в программу включен раздел, основной целью которого является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тактильно-двигательного восприятия.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предметы обладают рядом</w:t>
      </w:r>
      <w:r>
        <w:rPr>
          <w:spacing w:val="-1"/>
        </w:rPr>
        <w:t xml:space="preserve"> </w:t>
      </w:r>
      <w:r>
        <w:t>свойств, которые</w:t>
      </w:r>
      <w:r>
        <w:rPr>
          <w:spacing w:val="-1"/>
        </w:rPr>
        <w:t xml:space="preserve"> </w:t>
      </w:r>
      <w:r>
        <w:t>невозможно познать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 При исследованиях обнаружены пассивность и недостаточная целенаправленность осязательной деятельности как младших, так и старших школьников; асинхронность и несогласованность движений рук, импульсивность, поспешность, недостаточная сосредоточенность всей деятельности и соответственно большое количество ошибок при распознавании объектов. Сложность создания осязательного образа предмета у ребенка объясняется его формированием на основе синтеза массы тактильных и кинестетических сигналов, полноценной работы кожно- механического анализатора, развития мышечно-двигательной чувствительности.</w:t>
      </w:r>
    </w:p>
    <w:p w14:paraId="6D3E1222" w14:textId="77777777" w:rsidR="00BB6444" w:rsidRDefault="00BB6444" w:rsidP="00BB6444">
      <w:pPr>
        <w:pStyle w:val="a4"/>
        <w:ind w:left="267" w:right="227" w:firstLine="705"/>
        <w:jc w:val="both"/>
      </w:pPr>
      <w:r>
        <w:t>Раздел «Кинестетическое и кинетическое развитие» предполагает формирование у детей ощущений от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поз и движений своего тела или отдельных его частей (верхних и нижних конечностей, головы, туловища, глаз) в пространстве.</w:t>
      </w:r>
    </w:p>
    <w:p w14:paraId="014A92F9" w14:textId="77777777" w:rsidR="00BB6444" w:rsidRDefault="00BB6444" w:rsidP="00BB6444">
      <w:pPr>
        <w:pStyle w:val="a4"/>
        <w:spacing w:before="90"/>
        <w:ind w:left="267" w:right="214" w:firstLine="705"/>
        <w:jc w:val="both"/>
      </w:pPr>
      <w:r>
        <w:t xml:space="preserve">Основной задачей раздела «Восприятие формы, величины, цвета; конструирование предметов» 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фрагментарность, обыденность восприятия, </w:t>
      </w:r>
      <w:r>
        <w:lastRenderedPageBreak/>
        <w:t>слабая направленность процессов анализа и сравнения. Эти же особенности проявляются и при знакомстве с величиной предметов.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(2—3), составлять сериационные</w:t>
      </w:r>
      <w:r>
        <w:rPr>
          <w:spacing w:val="40"/>
        </w:rPr>
        <w:t xml:space="preserve"> </w:t>
      </w:r>
      <w:r>
        <w:t>ряды, сравнивать плоскостные и объемные фигуры, использовать различные приемы измерения.</w:t>
      </w:r>
    </w:p>
    <w:p w14:paraId="24F50E3C" w14:textId="77777777" w:rsidR="00BB6444" w:rsidRDefault="00BB6444" w:rsidP="00BB6444">
      <w:pPr>
        <w:pStyle w:val="a4"/>
        <w:spacing w:before="1"/>
        <w:ind w:left="265"/>
        <w:jc w:val="both"/>
      </w:pPr>
      <w:r>
        <w:t>Решение</w:t>
      </w:r>
      <w:r>
        <w:rPr>
          <w:spacing w:val="-4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раздела</w:t>
      </w:r>
      <w:r>
        <w:rPr>
          <w:spacing w:val="-2"/>
        </w:rPr>
        <w:t xml:space="preserve"> </w:t>
      </w:r>
      <w:r>
        <w:t>«Восприятие</w:t>
      </w:r>
      <w:r>
        <w:rPr>
          <w:spacing w:val="-3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осязания,</w:t>
      </w:r>
      <w:r>
        <w:rPr>
          <w:spacing w:val="-2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барических</w:t>
      </w:r>
      <w:r>
        <w:rPr>
          <w:spacing w:val="-3"/>
        </w:rPr>
        <w:t xml:space="preserve"> </w:t>
      </w:r>
      <w:r>
        <w:t>ощущений,</w:t>
      </w:r>
      <w:r>
        <w:rPr>
          <w:spacing w:val="-2"/>
        </w:rPr>
        <w:t xml:space="preserve"> </w:t>
      </w:r>
      <w:r>
        <w:t>вкусовых</w:t>
      </w:r>
      <w:r>
        <w:rPr>
          <w:spacing w:val="-2"/>
        </w:rPr>
        <w:t xml:space="preserve"> качеств»</w:t>
      </w:r>
    </w:p>
    <w:p w14:paraId="682FDAFA" w14:textId="77777777" w:rsidR="00BB6444" w:rsidRDefault="00BB6444" w:rsidP="00BB6444">
      <w:pPr>
        <w:pStyle w:val="a4"/>
        <w:ind w:left="267" w:right="215" w:firstLine="705"/>
        <w:jc w:val="both"/>
      </w:pPr>
      <w: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Дети обычно рано и правильно реагируют на интонацию обращающегося к ним взрослого, но поздно начинают понимать обращенную к ним речь. Причина — в задержанном созревании фонематического слуха — основы для восприятия речи окружающих. Определенную роль играют и характерная общая инактивность познавательной деятельности, неустойчивость внимания, моторное недоразвитие. Для решения указанных недостатков в программу включен раздел «Развитие слухового </w:t>
      </w:r>
      <w:r>
        <w:rPr>
          <w:spacing w:val="-2"/>
        </w:rPr>
        <w:t>восприятия».</w:t>
      </w:r>
    </w:p>
    <w:p w14:paraId="0EF0A398" w14:textId="77777777" w:rsidR="00BB6444" w:rsidRDefault="00BB6444" w:rsidP="00BB6444">
      <w:pPr>
        <w:pStyle w:val="a4"/>
        <w:ind w:left="267" w:right="213" w:firstLine="705"/>
        <w:jc w:val="both"/>
      </w:pPr>
      <w:r>
        <w:t>Работа над разделом «Восприятие пространства» имеет принципиальное значение для организации учебного процесса в целом. Затрудненности пространственной ориентировки проявляются не только на всех уроках без исключения (в первую очередь на уроках</w:t>
      </w:r>
      <w:r>
        <w:rPr>
          <w:spacing w:val="40"/>
        </w:rPr>
        <w:t xml:space="preserve"> </w:t>
      </w:r>
      <w:r>
        <w:t>русского языка, математики, ручного труда, физкультуры), но и 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 из наиболее распространенных и ярко выраженных дефектов, встречающихся при интеллектуальных нарушениях Важное место занимает обучение детей ориентировке в ограниченном пространстве — пространстве листа и 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14:paraId="40C0B644" w14:textId="77777777" w:rsidR="00BB6444" w:rsidRDefault="00BB6444" w:rsidP="00BB6444">
      <w:pPr>
        <w:pStyle w:val="a4"/>
        <w:spacing w:before="1"/>
        <w:ind w:left="267" w:right="213" w:firstLine="705"/>
        <w:jc w:val="both"/>
      </w:pPr>
      <w:r>
        <w:t>Раздел «Восприятие времени» предполагает формирование у детей временных понятий и представлений: секунда, минута, час, сутки, дни недели, времена года.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</w:t>
      </w:r>
    </w:p>
    <w:p w14:paraId="3C1D2373" w14:textId="77777777" w:rsidR="00BB6444" w:rsidRDefault="00BB6444" w:rsidP="00BB6444">
      <w:pPr>
        <w:pStyle w:val="a4"/>
        <w:spacing w:before="1"/>
        <w:ind w:left="265" w:right="215" w:firstLine="566"/>
        <w:jc w:val="both"/>
      </w:pPr>
      <w:r>
        <w:t>Зрительное восприятие и зрительная память: фиксация взгляда на лице человека. Фиксация взгляда на неподвижном светящемся предмете. Фиксация взгляда на неподвижном предмете, расположенном напротив ребенка, справа и слева от него. 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</w:t>
      </w:r>
    </w:p>
    <w:p w14:paraId="44E5B6F6" w14:textId="77777777" w:rsidR="00BB6444" w:rsidRDefault="00BB6444" w:rsidP="00BB6444">
      <w:pPr>
        <w:pStyle w:val="a4"/>
        <w:spacing w:before="90"/>
        <w:ind w:left="265" w:right="1429" w:firstLine="566"/>
        <w:jc w:val="both"/>
      </w:pPr>
      <w:r>
        <w:t>Слуховое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слуховая</w:t>
      </w:r>
      <w:r>
        <w:rPr>
          <w:spacing w:val="-2"/>
        </w:rPr>
        <w:t xml:space="preserve"> </w:t>
      </w:r>
      <w:r>
        <w:t>память:</w:t>
      </w:r>
      <w:r>
        <w:rPr>
          <w:spacing w:val="-2"/>
        </w:rPr>
        <w:t xml:space="preserve"> </w:t>
      </w:r>
      <w:r>
        <w:t>локализация</w:t>
      </w:r>
      <w:r>
        <w:rPr>
          <w:spacing w:val="-2"/>
        </w:rPr>
        <w:t xml:space="preserve"> </w:t>
      </w:r>
      <w:r>
        <w:t>неподвижного</w:t>
      </w:r>
      <w:r>
        <w:rPr>
          <w:spacing w:val="-2"/>
        </w:rPr>
        <w:t xml:space="preserve"> </w:t>
      </w:r>
      <w:r>
        <w:t>источника</w:t>
      </w:r>
      <w:r>
        <w:rPr>
          <w:spacing w:val="-3"/>
        </w:rPr>
        <w:t xml:space="preserve"> </w:t>
      </w:r>
      <w:r>
        <w:t>звука,</w:t>
      </w:r>
      <w:r>
        <w:rPr>
          <w:spacing w:val="-3"/>
        </w:rPr>
        <w:t xml:space="preserve"> </w:t>
      </w:r>
      <w:r>
        <w:t>расположенного</w:t>
      </w:r>
      <w:r>
        <w:rPr>
          <w:spacing w:val="-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уха,</w:t>
      </w:r>
      <w:r>
        <w:rPr>
          <w:spacing w:val="-2"/>
        </w:rPr>
        <w:t xml:space="preserve"> </w:t>
      </w:r>
      <w:r>
        <w:t>плеча,</w:t>
      </w:r>
      <w:r>
        <w:rPr>
          <w:spacing w:val="-2"/>
        </w:rPr>
        <w:t xml:space="preserve"> </w:t>
      </w:r>
      <w:r>
        <w:t>талии. Прослеживание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близко</w:t>
      </w:r>
      <w:r>
        <w:rPr>
          <w:spacing w:val="-3"/>
        </w:rPr>
        <w:t xml:space="preserve"> </w:t>
      </w:r>
      <w:r>
        <w:t>расположенным</w:t>
      </w:r>
      <w:r>
        <w:rPr>
          <w:spacing w:val="-5"/>
        </w:rPr>
        <w:t xml:space="preserve"> </w:t>
      </w:r>
      <w:r>
        <w:t>перемещающимся</w:t>
      </w:r>
      <w:r>
        <w:rPr>
          <w:spacing w:val="-3"/>
        </w:rPr>
        <w:t xml:space="preserve"> </w:t>
      </w:r>
      <w:r>
        <w:t>источником</w:t>
      </w:r>
      <w:r>
        <w:rPr>
          <w:spacing w:val="-4"/>
        </w:rPr>
        <w:t xml:space="preserve"> </w:t>
      </w:r>
      <w:r>
        <w:t>звука.</w:t>
      </w:r>
      <w:r>
        <w:rPr>
          <w:spacing w:val="-4"/>
        </w:rPr>
        <w:t xml:space="preserve"> </w:t>
      </w:r>
      <w:r>
        <w:t>Локализация</w:t>
      </w:r>
      <w:r>
        <w:rPr>
          <w:spacing w:val="-6"/>
        </w:rPr>
        <w:t xml:space="preserve"> </w:t>
      </w:r>
      <w:r>
        <w:t>неподвижного</w:t>
      </w:r>
      <w:r>
        <w:rPr>
          <w:spacing w:val="-3"/>
        </w:rPr>
        <w:t xml:space="preserve"> </w:t>
      </w:r>
      <w:r>
        <w:t>удаленного</w:t>
      </w:r>
      <w:r>
        <w:rPr>
          <w:spacing w:val="-3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звука. Соотнесение звука с его источником. Нахождение объектов, одинаковых по звучанию.</w:t>
      </w:r>
    </w:p>
    <w:p w14:paraId="3BA8E072" w14:textId="77777777" w:rsidR="00BB6444" w:rsidRDefault="00BB6444" w:rsidP="00BB6444">
      <w:pPr>
        <w:pStyle w:val="a4"/>
        <w:ind w:left="265" w:right="213" w:firstLine="566"/>
        <w:jc w:val="both"/>
      </w:pPr>
      <w:r>
        <w:t>Кинестетическое и кинетическое развитие: адекватная эмоционально-двигательная реакция</w:t>
      </w:r>
      <w:r>
        <w:rPr>
          <w:spacing w:val="-1"/>
        </w:rPr>
        <w:t xml:space="preserve"> </w:t>
      </w:r>
      <w:r>
        <w:t>на прикосновения человека. Адекватная реакция на соприкосновение с материалами (дерево, металл, клейстер, пластмасса, бумага, вода и др.), различными по температуре (холодный,теплый), фактуре (гладкий, шероховатый), вязкости (жидкий, густой, сыпучий). Адекватная реакция на вибрацию, исходящую от объектов. Адекватная реакция на давление на</w:t>
      </w:r>
      <w:r>
        <w:rPr>
          <w:spacing w:val="40"/>
        </w:rPr>
        <w:t xml:space="preserve"> </w:t>
      </w:r>
      <w:r>
        <w:t xml:space="preserve">поверхность тела. Адекватная реакция на положение тела (горизонтальное, вертикальное). Адекватная реакция на положение частей </w:t>
      </w:r>
      <w:r>
        <w:lastRenderedPageBreak/>
        <w:t>тела. Адекватная реакция на соприкосновение тела с разными видами поверхностей. Различение материалов по характеристикам (температура, фактура, влажность, вязкость).</w:t>
      </w:r>
    </w:p>
    <w:p w14:paraId="58B75087" w14:textId="77777777" w:rsidR="00BB6444" w:rsidRDefault="00BB6444" w:rsidP="00BB6444">
      <w:pPr>
        <w:pStyle w:val="a4"/>
        <w:spacing w:before="1"/>
        <w:ind w:left="832"/>
        <w:jc w:val="both"/>
      </w:pPr>
      <w:r>
        <w:t>Восприятие</w:t>
      </w:r>
      <w:r>
        <w:rPr>
          <w:spacing w:val="-4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(развитие</w:t>
      </w:r>
      <w:r>
        <w:rPr>
          <w:spacing w:val="-3"/>
        </w:rPr>
        <w:t xml:space="preserve"> </w:t>
      </w:r>
      <w:r>
        <w:t>осязания,</w:t>
      </w:r>
      <w:r>
        <w:rPr>
          <w:spacing w:val="-3"/>
        </w:rPr>
        <w:t xml:space="preserve"> </w:t>
      </w:r>
      <w:r>
        <w:t>обоняния,</w:t>
      </w:r>
      <w:r>
        <w:rPr>
          <w:spacing w:val="-5"/>
        </w:rPr>
        <w:t xml:space="preserve"> </w:t>
      </w:r>
      <w:r>
        <w:t>вкусовых</w:t>
      </w:r>
      <w:r>
        <w:rPr>
          <w:spacing w:val="-2"/>
        </w:rPr>
        <w:t xml:space="preserve"> </w:t>
      </w:r>
      <w:r>
        <w:t>качеств,</w:t>
      </w:r>
      <w:r>
        <w:rPr>
          <w:spacing w:val="-3"/>
        </w:rPr>
        <w:t xml:space="preserve"> </w:t>
      </w:r>
      <w:r>
        <w:t>барических</w:t>
      </w:r>
      <w:r>
        <w:rPr>
          <w:spacing w:val="-2"/>
        </w:rPr>
        <w:t xml:space="preserve"> ощущений):</w:t>
      </w:r>
    </w:p>
    <w:p w14:paraId="0B992017" w14:textId="77777777" w:rsidR="00BB6444" w:rsidRDefault="00BB6444" w:rsidP="00BB6444">
      <w:pPr>
        <w:pStyle w:val="a4"/>
        <w:ind w:left="265" w:right="218" w:firstLine="736"/>
        <w:jc w:val="both"/>
      </w:pPr>
      <w:r>
        <w:t>способствует</w:t>
      </w:r>
      <w:r>
        <w:rPr>
          <w:spacing w:val="-2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его свойств,</w:t>
      </w:r>
      <w:r>
        <w:rPr>
          <w:spacing w:val="-2"/>
        </w:rPr>
        <w:t xml:space="preserve"> </w:t>
      </w:r>
      <w:r>
        <w:t>качеств, вкусов,</w:t>
      </w:r>
      <w:r>
        <w:rPr>
          <w:spacing w:val="-2"/>
        </w:rPr>
        <w:t xml:space="preserve"> </w:t>
      </w:r>
      <w:r>
        <w:t>запахов.</w:t>
      </w:r>
      <w:r>
        <w:rPr>
          <w:spacing w:val="-2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придается</w:t>
      </w:r>
      <w:r>
        <w:rPr>
          <w:spacing w:val="-2"/>
        </w:rPr>
        <w:t xml:space="preserve"> </w:t>
      </w:r>
      <w:r>
        <w:t>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 С помощью осязания уточняется, расширяется и углубляется информация, полученная другими анализаторами, а взаимодействие зрения и осязания дает более высокие результаты в познании. Органом осязания служат руки. Осязание осуществляется целой сенсорной системой анализаторов: кожно-тактильного, двигательного (кинестетический, кинетический), зрительного.</w:t>
      </w:r>
    </w:p>
    <w:p w14:paraId="0C70CC0E" w14:textId="77777777" w:rsidR="00BB6444" w:rsidRDefault="00BB6444" w:rsidP="00BB6444">
      <w:pPr>
        <w:pStyle w:val="1"/>
        <w:spacing w:line="276" w:lineRule="exact"/>
        <w:jc w:val="both"/>
      </w:pPr>
      <w:r>
        <w:t>Выявление</w:t>
      </w:r>
      <w:r>
        <w:rPr>
          <w:spacing w:val="-7"/>
        </w:rPr>
        <w:t xml:space="preserve"> </w:t>
      </w:r>
      <w:r>
        <w:t>актуального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сенсорного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14:paraId="5E50E351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5" w:hanging="360"/>
        <w:rPr>
          <w:sz w:val="24"/>
        </w:rPr>
      </w:pPr>
      <w:r>
        <w:rPr>
          <w:i/>
          <w:sz w:val="24"/>
        </w:rPr>
        <w:t>сенсорно-перцептивные действия</w:t>
      </w:r>
      <w:r>
        <w:rPr>
          <w:sz w:val="24"/>
        </w:rPr>
        <w:t>: сосредоточение и концентрация взгляда на объекте, перевод взгляда с одного объекта на другой, сопровождение взглядом движущегося объекта, сопровождение взглядом объекта, передвигаемого самим ребёнком;</w:t>
      </w:r>
    </w:p>
    <w:p w14:paraId="602D7709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4" w:hanging="360"/>
        <w:rPr>
          <w:sz w:val="24"/>
        </w:rPr>
      </w:pPr>
      <w:r>
        <w:rPr>
          <w:i/>
          <w:sz w:val="24"/>
        </w:rPr>
        <w:t>сенсорно-двигательные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 перемещение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«шариков»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рамке</w:t>
      </w:r>
      <w:r>
        <w:rPr>
          <w:spacing w:val="-1"/>
          <w:sz w:val="24"/>
        </w:rPr>
        <w:t xml:space="preserve"> </w:t>
      </w:r>
      <w:r>
        <w:rPr>
          <w:sz w:val="24"/>
        </w:rPr>
        <w:t>, переворачивание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плоских предметов (страниц),</w:t>
      </w:r>
      <w:r>
        <w:rPr>
          <w:spacing w:val="-1"/>
          <w:sz w:val="24"/>
        </w:rPr>
        <w:t xml:space="preserve"> </w:t>
      </w:r>
      <w:r>
        <w:rPr>
          <w:sz w:val="24"/>
        </w:rPr>
        <w:t>«адресация» предметов по форме, дифференциация форм по размерам, использование пишущих предметов (мелок, грифель, карандаш, ручка);</w:t>
      </w:r>
    </w:p>
    <w:p w14:paraId="4B3C8197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1056"/>
        </w:tabs>
        <w:spacing w:before="1"/>
        <w:ind w:right="228" w:hanging="360"/>
        <w:rPr>
          <w:sz w:val="24"/>
        </w:rPr>
      </w:pPr>
      <w:r>
        <w:tab/>
      </w:r>
      <w:r>
        <w:rPr>
          <w:i/>
          <w:sz w:val="24"/>
        </w:rPr>
        <w:t>тактильные ощущения</w:t>
      </w:r>
      <w:r>
        <w:rPr>
          <w:sz w:val="24"/>
        </w:rPr>
        <w:t>: узнавание знакомых предметов на ощупь (расческа, зубная щетка, ластик, ложка, ключ) правой и левой рукой попеременно; узнавание на ощупь объемных (шар, куб) и плоскостных (квадрат, треугольник, круг, прямоугольник) геометрических фигур;</w:t>
      </w:r>
    </w:p>
    <w:p w14:paraId="6B445837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13" w:hanging="360"/>
        <w:rPr>
          <w:sz w:val="24"/>
        </w:rPr>
      </w:pPr>
      <w:r>
        <w:rPr>
          <w:i/>
          <w:sz w:val="24"/>
        </w:rPr>
        <w:t>оценка владения сенсорными эталонами</w:t>
      </w:r>
      <w:r>
        <w:rPr>
          <w:sz w:val="24"/>
        </w:rPr>
        <w:t>. Тесты цветоразличения (раскладывание в ряд 7 карточек одного цвета, но разных оттенков: от самого темного до самого светлого; называние и показ всех цветов спектра, называние и показ не менее 3 оттенков цвета, имеющих собственное название (малиновый, алый и т. д.). Различение формы (группировка геометрических фигур с учетом формы (перед ребенком выкладывают в ряд треугольник, круг, квадрат. Необходимо подобрать к ним соответствующие фигуры из 15 предложенных). Восприятие величины (раскладывание в порядке убывающей (возрастающей) величины 10 палочек длиной от 2 до 20 см.</w:t>
      </w:r>
    </w:p>
    <w:p w14:paraId="37F9386E" w14:textId="77777777" w:rsidR="00BB6444" w:rsidRDefault="00BB6444" w:rsidP="00BB6444">
      <w:pPr>
        <w:pStyle w:val="a6"/>
        <w:numPr>
          <w:ilvl w:val="0"/>
          <w:numId w:val="6"/>
        </w:numPr>
        <w:tabs>
          <w:tab w:val="left" w:pos="986"/>
        </w:tabs>
        <w:ind w:right="222" w:hanging="360"/>
        <w:rPr>
          <w:sz w:val="24"/>
        </w:rPr>
      </w:pPr>
      <w:r>
        <w:rPr>
          <w:i/>
          <w:sz w:val="24"/>
        </w:rPr>
        <w:t>оценка слухового восприятия</w:t>
      </w:r>
      <w:r>
        <w:rPr>
          <w:sz w:val="24"/>
        </w:rPr>
        <w:t>: воспроизведение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ритмических рисунков;определение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слух реальных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шумов</w:t>
      </w:r>
      <w:r>
        <w:rPr>
          <w:spacing w:val="-1"/>
          <w:sz w:val="24"/>
        </w:rPr>
        <w:t xml:space="preserve"> </w:t>
      </w:r>
      <w:r>
        <w:rPr>
          <w:sz w:val="24"/>
        </w:rPr>
        <w:t>и звуков : шуршание газеты,</w:t>
      </w:r>
      <w:r>
        <w:rPr>
          <w:spacing w:val="40"/>
          <w:sz w:val="24"/>
        </w:rPr>
        <w:t xml:space="preserve"> </w:t>
      </w:r>
      <w:r>
        <w:rPr>
          <w:sz w:val="24"/>
        </w:rPr>
        <w:t>звуки капающей воды, звуки животных, птиц, часов. и др.</w:t>
      </w:r>
    </w:p>
    <w:p w14:paraId="6EF6B6F0" w14:textId="77777777" w:rsidR="00BB6444" w:rsidRDefault="00BB6444" w:rsidP="00BB6444">
      <w:pPr>
        <w:jc w:val="both"/>
        <w:sectPr w:rsidR="00BB6444">
          <w:pgSz w:w="16840" w:h="11910" w:orient="landscape"/>
          <w:pgMar w:top="660" w:right="500" w:bottom="1680" w:left="440" w:header="439" w:footer="1463" w:gutter="0"/>
          <w:cols w:space="720"/>
        </w:sectPr>
      </w:pPr>
    </w:p>
    <w:p w14:paraId="09D5135F" w14:textId="77777777" w:rsidR="00BB6444" w:rsidRDefault="00BB6444" w:rsidP="00BB6444">
      <w:pPr>
        <w:pStyle w:val="1"/>
        <w:numPr>
          <w:ilvl w:val="0"/>
          <w:numId w:val="9"/>
        </w:numPr>
        <w:tabs>
          <w:tab w:val="left" w:pos="938"/>
        </w:tabs>
        <w:spacing w:before="90"/>
        <w:ind w:left="2977" w:firstLine="0"/>
        <w:jc w:val="center"/>
        <w:rPr>
          <w:sz w:val="22"/>
        </w:rPr>
      </w:pPr>
      <w:r>
        <w:lastRenderedPageBreak/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14:paraId="4E54D27E" w14:textId="77777777" w:rsidR="00BB6444" w:rsidRDefault="00BB6444" w:rsidP="00BB6444">
      <w:pPr>
        <w:pStyle w:val="a4"/>
        <w:spacing w:before="8"/>
        <w:rPr>
          <w:b/>
          <w:sz w:val="9"/>
        </w:rPr>
      </w:pPr>
    </w:p>
    <w:tbl>
      <w:tblPr>
        <w:tblStyle w:val="TableNormal"/>
        <w:tblW w:w="154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710"/>
        <w:gridCol w:w="553"/>
      </w:tblGrid>
      <w:tr w:rsidR="00BB6444" w14:paraId="3BED710E" w14:textId="77777777" w:rsidTr="00BB6444">
        <w:trPr>
          <w:trHeight w:val="1381"/>
          <w:jc w:val="center"/>
        </w:trPr>
        <w:tc>
          <w:tcPr>
            <w:tcW w:w="787" w:type="dxa"/>
          </w:tcPr>
          <w:p w14:paraId="271C0158" w14:textId="77777777" w:rsidR="00BB6444" w:rsidRDefault="00BB6444" w:rsidP="00BB6444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21" w:type="dxa"/>
          </w:tcPr>
          <w:p w14:paraId="786C5113" w14:textId="77777777" w:rsidR="00BB6444" w:rsidRDefault="00BB6444" w:rsidP="00BB6444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  <w:p w14:paraId="6E6F4A60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раздела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программы</w:t>
            </w:r>
            <w:r w:rsidRPr="00BB6444">
              <w:rPr>
                <w:spacing w:val="4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и тем занятий</w:t>
            </w:r>
          </w:p>
        </w:tc>
        <w:tc>
          <w:tcPr>
            <w:tcW w:w="773" w:type="dxa"/>
          </w:tcPr>
          <w:p w14:paraId="3E85241C" w14:textId="77777777" w:rsidR="00BB6444" w:rsidRPr="00BB6444" w:rsidRDefault="00BB6444" w:rsidP="00BB6444">
            <w:pPr>
              <w:pStyle w:val="TableParagraph"/>
              <w:spacing w:line="270" w:lineRule="atLeast"/>
              <w:ind w:left="208" w:right="88"/>
              <w:rPr>
                <w:sz w:val="24"/>
                <w:lang w:val="ru-RU"/>
              </w:rPr>
            </w:pPr>
            <w:r w:rsidRPr="00BB6444">
              <w:rPr>
                <w:spacing w:val="-4"/>
                <w:sz w:val="24"/>
                <w:lang w:val="ru-RU"/>
              </w:rPr>
              <w:t xml:space="preserve">Кол ичес тво часо </w:t>
            </w:r>
            <w:r w:rsidRPr="00BB6444">
              <w:rPr>
                <w:spacing w:val="-10"/>
                <w:sz w:val="24"/>
                <w:lang w:val="ru-RU"/>
              </w:rPr>
              <w:t>в</w:t>
            </w:r>
          </w:p>
        </w:tc>
        <w:tc>
          <w:tcPr>
            <w:tcW w:w="4614" w:type="dxa"/>
          </w:tcPr>
          <w:p w14:paraId="14C71AEB" w14:textId="77777777" w:rsidR="00BB6444" w:rsidRDefault="00BB6444" w:rsidP="00BB6444">
            <w:pPr>
              <w:pStyle w:val="TableParagraph"/>
              <w:spacing w:before="1"/>
              <w:ind w:left="211" w:right="207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содержания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3402" w:type="dxa"/>
          </w:tcPr>
          <w:p w14:paraId="35606D8F" w14:textId="77777777" w:rsidR="00BB6444" w:rsidRPr="00BB6444" w:rsidRDefault="00BB6444" w:rsidP="00BB6444">
            <w:pPr>
              <w:pStyle w:val="TableParagraph"/>
              <w:tabs>
                <w:tab w:val="left" w:pos="2175"/>
              </w:tabs>
              <w:spacing w:before="1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Возможные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результаты </w:t>
            </w:r>
            <w:r w:rsidRPr="00BB6444">
              <w:rPr>
                <w:sz w:val="24"/>
                <w:lang w:val="ru-RU"/>
              </w:rPr>
              <w:t>освоения обучающимися коррекционного курса</w:t>
            </w:r>
          </w:p>
        </w:tc>
        <w:tc>
          <w:tcPr>
            <w:tcW w:w="3263" w:type="dxa"/>
            <w:gridSpan w:val="2"/>
          </w:tcPr>
          <w:p w14:paraId="4F57C5AA" w14:textId="77777777" w:rsidR="00BB6444" w:rsidRPr="00BB6444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Оборудование,</w:t>
            </w:r>
          </w:p>
          <w:p w14:paraId="7546E5DE" w14:textId="77777777" w:rsidR="00BB6444" w:rsidRPr="00BB6444" w:rsidRDefault="00BB6444" w:rsidP="00BB6444">
            <w:pPr>
              <w:pStyle w:val="TableParagraph"/>
              <w:tabs>
                <w:tab w:val="left" w:pos="2178"/>
              </w:tabs>
              <w:ind w:left="210" w:right="67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дидактич</w:t>
            </w:r>
            <w:r w:rsidRPr="00BB6444">
              <w:rPr>
                <w:rFonts w:ascii="Calibri" w:hAnsi="Calibri"/>
                <w:spacing w:val="-2"/>
                <w:sz w:val="24"/>
                <w:lang w:val="ru-RU"/>
              </w:rPr>
              <w:t>еский</w:t>
            </w:r>
            <w:r w:rsidRPr="00BB6444">
              <w:rPr>
                <w:rFonts w:ascii="Calibri" w:hAnsi="Calibri"/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материал, </w:t>
            </w:r>
            <w:r w:rsidRPr="00BB6444">
              <w:rPr>
                <w:sz w:val="24"/>
                <w:lang w:val="ru-RU"/>
              </w:rPr>
              <w:t>ТСО и ИТ</w:t>
            </w:r>
          </w:p>
        </w:tc>
      </w:tr>
      <w:tr w:rsidR="00BB6444" w14:paraId="22EC1DC7" w14:textId="77777777" w:rsidTr="00BB6444">
        <w:trPr>
          <w:trHeight w:val="1932"/>
          <w:jc w:val="center"/>
        </w:trPr>
        <w:tc>
          <w:tcPr>
            <w:tcW w:w="787" w:type="dxa"/>
          </w:tcPr>
          <w:p w14:paraId="1F170639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621" w:type="dxa"/>
          </w:tcPr>
          <w:p w14:paraId="51566DE8" w14:textId="77777777" w:rsidR="00BB6444" w:rsidRPr="00BB6444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ind w:left="208" w:right="66"/>
              <w:rPr>
                <w:i/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Выявление актуального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уровня сенсорного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BB6444">
              <w:rPr>
                <w:i/>
                <w:spacing w:val="-2"/>
                <w:sz w:val="24"/>
                <w:lang w:val="ru-RU"/>
              </w:rPr>
              <w:t>сенсорно-</w:t>
            </w:r>
          </w:p>
          <w:p w14:paraId="7BC335C5" w14:textId="77777777" w:rsidR="00BB6444" w:rsidRDefault="00BB6444" w:rsidP="00BB6444">
            <w:pPr>
              <w:pStyle w:val="TableParagraph"/>
              <w:spacing w:line="270" w:lineRule="atLeast"/>
              <w:ind w:left="208" w:right="6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перцептивные действия</w:t>
            </w:r>
          </w:p>
        </w:tc>
        <w:tc>
          <w:tcPr>
            <w:tcW w:w="773" w:type="dxa"/>
          </w:tcPr>
          <w:p w14:paraId="0AF2B444" w14:textId="6CF8BD0C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614" w:type="dxa"/>
          </w:tcPr>
          <w:p w14:paraId="1BFA452F" w14:textId="77777777" w:rsidR="00BB6444" w:rsidRPr="00BB6444" w:rsidRDefault="00BB6444" w:rsidP="00BB6444">
            <w:pPr>
              <w:pStyle w:val="TableParagraph"/>
              <w:ind w:left="211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BB6444">
              <w:rPr>
                <w:spacing w:val="-2"/>
                <w:sz w:val="24"/>
                <w:lang w:val="ru-RU"/>
              </w:rPr>
              <w:t>проб.</w:t>
            </w:r>
          </w:p>
          <w:p w14:paraId="6B3CE38E" w14:textId="77777777" w:rsidR="00BB6444" w:rsidRPr="00BB6444" w:rsidRDefault="00BB6444" w:rsidP="00BB6444">
            <w:pPr>
              <w:pStyle w:val="TableParagraph"/>
              <w:tabs>
                <w:tab w:val="left" w:pos="3503"/>
              </w:tabs>
              <w:ind w:left="211" w:right="66"/>
              <w:jc w:val="both"/>
              <w:rPr>
                <w:sz w:val="24"/>
                <w:lang w:val="ru-RU"/>
              </w:rPr>
            </w:pPr>
            <w:r w:rsidRPr="00BB6444">
              <w:rPr>
                <w:i/>
                <w:spacing w:val="-2"/>
                <w:sz w:val="24"/>
                <w:lang w:val="ru-RU"/>
              </w:rPr>
              <w:t>сенсорно-перцептивные</w:t>
            </w:r>
            <w:r w:rsidRPr="00BB6444">
              <w:rPr>
                <w:i/>
                <w:sz w:val="24"/>
                <w:lang w:val="ru-RU"/>
              </w:rPr>
              <w:tab/>
            </w:r>
            <w:r w:rsidRPr="00BB6444">
              <w:rPr>
                <w:i/>
                <w:spacing w:val="-2"/>
                <w:sz w:val="24"/>
                <w:lang w:val="ru-RU"/>
              </w:rPr>
              <w:t>действия</w:t>
            </w:r>
            <w:r w:rsidRPr="00BB6444">
              <w:rPr>
                <w:spacing w:val="-2"/>
                <w:sz w:val="24"/>
                <w:lang w:val="ru-RU"/>
              </w:rPr>
              <w:t xml:space="preserve">: </w:t>
            </w:r>
            <w:r w:rsidRPr="00BB6444">
              <w:rPr>
                <w:sz w:val="24"/>
                <w:lang w:val="ru-RU"/>
              </w:rPr>
              <w:t>сосредоточение и концентрация взгляда на объекте, перевод взгляда с одного объекта на другой,</w:t>
            </w:r>
          </w:p>
        </w:tc>
        <w:tc>
          <w:tcPr>
            <w:tcW w:w="3402" w:type="dxa"/>
          </w:tcPr>
          <w:p w14:paraId="19F2A35E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3263" w:type="dxa"/>
            <w:gridSpan w:val="2"/>
          </w:tcPr>
          <w:p w14:paraId="0C720C77" w14:textId="77777777" w:rsidR="00BB6444" w:rsidRP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Набор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сенсорных</w:t>
            </w:r>
            <w:r w:rsidRPr="00BB6444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эталонов</w:t>
            </w:r>
          </w:p>
          <w:p w14:paraId="0E54F75E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«Петра»;</w:t>
            </w:r>
          </w:p>
          <w:p w14:paraId="6CA28539" w14:textId="77777777" w:rsidR="00BB6444" w:rsidRPr="00BB6444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компьютерная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программа</w:t>
            </w:r>
          </w:p>
          <w:p w14:paraId="31DDBEC3" w14:textId="77777777" w:rsidR="00BB6444" w:rsidRPr="00BB6444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«Живой звук», набор </w:t>
            </w:r>
            <w:r w:rsidRPr="00BB6444">
              <w:rPr>
                <w:spacing w:val="-2"/>
                <w:sz w:val="24"/>
                <w:lang w:val="ru-RU"/>
              </w:rPr>
              <w:t>предметов-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расческа, </w:t>
            </w:r>
            <w:r w:rsidRPr="00BB6444">
              <w:rPr>
                <w:sz w:val="24"/>
                <w:lang w:val="ru-RU"/>
              </w:rPr>
              <w:t>зубная щетка, ластик,</w:t>
            </w:r>
            <w:r w:rsidRPr="00BB6444">
              <w:rPr>
                <w:spacing w:val="8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D319259" w14:textId="77777777" w:rsidTr="00BB6444">
        <w:trPr>
          <w:trHeight w:val="2207"/>
          <w:jc w:val="center"/>
        </w:trPr>
        <w:tc>
          <w:tcPr>
            <w:tcW w:w="787" w:type="dxa"/>
          </w:tcPr>
          <w:p w14:paraId="573F1416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621" w:type="dxa"/>
          </w:tcPr>
          <w:p w14:paraId="29F2840F" w14:textId="77777777" w:rsidR="00BB6444" w:rsidRPr="00BB6444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ind w:left="208" w:right="66"/>
              <w:rPr>
                <w:i/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Выявление актуального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уровня сенсорного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BB6444">
              <w:rPr>
                <w:i/>
                <w:spacing w:val="-2"/>
                <w:sz w:val="24"/>
                <w:lang w:val="ru-RU"/>
              </w:rPr>
              <w:t>сенсорно- перцептивные действия</w:t>
            </w:r>
          </w:p>
        </w:tc>
        <w:tc>
          <w:tcPr>
            <w:tcW w:w="773" w:type="dxa"/>
          </w:tcPr>
          <w:p w14:paraId="57C0F4C9" w14:textId="52E2DDA2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614" w:type="dxa"/>
          </w:tcPr>
          <w:p w14:paraId="207BABD9" w14:textId="77777777" w:rsidR="00BB6444" w:rsidRPr="00BB6444" w:rsidRDefault="00BB6444" w:rsidP="00BB6444">
            <w:pPr>
              <w:pStyle w:val="TableParagraph"/>
              <w:ind w:left="211" w:right="66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BB6444">
              <w:rPr>
                <w:spacing w:val="-2"/>
                <w:sz w:val="24"/>
                <w:lang w:val="ru-RU"/>
              </w:rPr>
              <w:t>проб.</w:t>
            </w:r>
          </w:p>
          <w:p w14:paraId="437C5BBB" w14:textId="77777777" w:rsidR="00BB6444" w:rsidRPr="00BB6444" w:rsidRDefault="00BB6444" w:rsidP="00BB6444">
            <w:pPr>
              <w:pStyle w:val="TableParagraph"/>
              <w:tabs>
                <w:tab w:val="left" w:pos="3503"/>
              </w:tabs>
              <w:ind w:left="211" w:right="64"/>
              <w:jc w:val="both"/>
              <w:rPr>
                <w:sz w:val="24"/>
                <w:lang w:val="ru-RU"/>
              </w:rPr>
            </w:pPr>
            <w:r w:rsidRPr="00BB6444">
              <w:rPr>
                <w:i/>
                <w:spacing w:val="-2"/>
                <w:sz w:val="24"/>
                <w:lang w:val="ru-RU"/>
              </w:rPr>
              <w:t>сенсорно-перцептивные</w:t>
            </w:r>
            <w:r w:rsidRPr="00BB6444">
              <w:rPr>
                <w:i/>
                <w:sz w:val="24"/>
                <w:lang w:val="ru-RU"/>
              </w:rPr>
              <w:tab/>
            </w:r>
            <w:r w:rsidRPr="00BB6444">
              <w:rPr>
                <w:i/>
                <w:spacing w:val="-2"/>
                <w:sz w:val="24"/>
                <w:lang w:val="ru-RU"/>
              </w:rPr>
              <w:t>действия</w:t>
            </w:r>
            <w:r w:rsidRPr="00BB6444">
              <w:rPr>
                <w:spacing w:val="-2"/>
                <w:sz w:val="24"/>
                <w:lang w:val="ru-RU"/>
              </w:rPr>
              <w:t xml:space="preserve">: </w:t>
            </w:r>
            <w:r w:rsidRPr="00BB6444">
              <w:rPr>
                <w:sz w:val="24"/>
                <w:lang w:val="ru-RU"/>
              </w:rPr>
              <w:t>сосредоточение и концентрация взгляда на объекте, перевод взгляда с одного объекта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z w:val="24"/>
                <w:lang w:val="ru-RU"/>
              </w:rPr>
              <w:t>на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z w:val="24"/>
                <w:lang w:val="ru-RU"/>
              </w:rPr>
              <w:t>другой,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 </w:t>
            </w:r>
            <w:r w:rsidRPr="00BB6444">
              <w:rPr>
                <w:spacing w:val="-2"/>
                <w:sz w:val="24"/>
                <w:lang w:val="ru-RU"/>
              </w:rPr>
              <w:t>сопровождение</w:t>
            </w:r>
          </w:p>
          <w:p w14:paraId="14D7DBBE" w14:textId="77777777" w:rsidR="00BB6444" w:rsidRPr="00BB6444" w:rsidRDefault="00BB6444" w:rsidP="00BB6444">
            <w:pPr>
              <w:pStyle w:val="TableParagraph"/>
              <w:spacing w:line="270" w:lineRule="atLeast"/>
              <w:ind w:left="211" w:right="70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взглядом объекта, передвигаемого самим </w:t>
            </w:r>
            <w:r w:rsidRPr="00BB6444">
              <w:rPr>
                <w:spacing w:val="-2"/>
                <w:sz w:val="24"/>
                <w:lang w:val="ru-RU"/>
              </w:rPr>
              <w:t>ребёнком</w:t>
            </w:r>
          </w:p>
        </w:tc>
        <w:tc>
          <w:tcPr>
            <w:tcW w:w="3402" w:type="dxa"/>
          </w:tcPr>
          <w:p w14:paraId="3815D473" w14:textId="77777777" w:rsidR="00BB6444" w:rsidRPr="00BB6444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Развитие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слухового</w:t>
            </w:r>
            <w:r w:rsidRPr="00BB6444">
              <w:rPr>
                <w:spacing w:val="-1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3263" w:type="dxa"/>
            <w:gridSpan w:val="2"/>
          </w:tcPr>
          <w:p w14:paraId="3884241B" w14:textId="77777777" w:rsidR="00BB6444" w:rsidRP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Набор</w:t>
            </w:r>
            <w:r w:rsidRPr="00BB6444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сенсорных</w:t>
            </w:r>
            <w:r w:rsidRPr="00BB6444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BB6444">
              <w:rPr>
                <w:spacing w:val="-2"/>
                <w:sz w:val="24"/>
                <w:lang w:val="ru-RU"/>
              </w:rPr>
              <w:t>эталонов</w:t>
            </w:r>
          </w:p>
          <w:p w14:paraId="406A01F7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«Петра»;</w:t>
            </w:r>
          </w:p>
          <w:p w14:paraId="3DDA389F" w14:textId="77777777" w:rsidR="00BB6444" w:rsidRPr="00BB6444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компьютерная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>программа</w:t>
            </w:r>
          </w:p>
          <w:p w14:paraId="77BB0812" w14:textId="77777777" w:rsidR="00BB6444" w:rsidRPr="00BB6444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 xml:space="preserve">«Живой звук», набор </w:t>
            </w:r>
            <w:r w:rsidRPr="00BB6444">
              <w:rPr>
                <w:spacing w:val="-2"/>
                <w:sz w:val="24"/>
                <w:lang w:val="ru-RU"/>
              </w:rPr>
              <w:t>предметов-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sz w:val="24"/>
                <w:lang w:val="ru-RU"/>
              </w:rPr>
              <w:t xml:space="preserve">расческа, </w:t>
            </w:r>
            <w:r w:rsidRPr="00BB6444">
              <w:rPr>
                <w:sz w:val="24"/>
                <w:lang w:val="ru-RU"/>
              </w:rPr>
              <w:t>зубная щетка, ластик,</w:t>
            </w:r>
            <w:r w:rsidRPr="00BB6444">
              <w:rPr>
                <w:spacing w:val="80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ED63048" w14:textId="77777777" w:rsidTr="00BB6444">
        <w:trPr>
          <w:trHeight w:val="1120"/>
          <w:jc w:val="center"/>
        </w:trPr>
        <w:tc>
          <w:tcPr>
            <w:tcW w:w="787" w:type="dxa"/>
          </w:tcPr>
          <w:p w14:paraId="51C84B41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621" w:type="dxa"/>
          </w:tcPr>
          <w:p w14:paraId="0BFBDE2C" w14:textId="77777777" w:rsidR="00BB6444" w:rsidRPr="00BB6444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Зрительное</w:t>
            </w:r>
          </w:p>
          <w:p w14:paraId="5887047E" w14:textId="77777777" w:rsidR="00BB6444" w:rsidRPr="00BB6444" w:rsidRDefault="00BB6444" w:rsidP="00BB6444">
            <w:pPr>
              <w:pStyle w:val="TableParagraph"/>
              <w:spacing w:line="270" w:lineRule="atLeast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восприятие.</w:t>
            </w:r>
            <w:r w:rsidRPr="00BB6444">
              <w:rPr>
                <w:spacing w:val="-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 xml:space="preserve">Фиксация взгляда на лице </w:t>
            </w:r>
            <w:r w:rsidRPr="00BB6444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4EC42CB1" w14:textId="718F3BBC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614" w:type="dxa"/>
          </w:tcPr>
          <w:p w14:paraId="56F350C0" w14:textId="77777777" w:rsidR="00BB6444" w:rsidRPr="00BB6444" w:rsidRDefault="00BB6444" w:rsidP="00BB6444">
            <w:pPr>
              <w:pStyle w:val="TableParagraph"/>
              <w:ind w:left="211" w:right="58"/>
              <w:jc w:val="both"/>
              <w:rPr>
                <w:sz w:val="24"/>
                <w:lang w:val="ru-RU"/>
              </w:rPr>
            </w:pPr>
            <w:r w:rsidRPr="00BB6444">
              <w:rPr>
                <w:w w:val="110"/>
                <w:sz w:val="24"/>
                <w:lang w:val="ru-RU"/>
              </w:rPr>
              <w:t>Игра- узнай</w:t>
            </w:r>
            <w:r w:rsidRPr="00BB6444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BB6444">
              <w:rPr>
                <w:w w:val="110"/>
                <w:sz w:val="24"/>
                <w:lang w:val="ru-RU"/>
              </w:rPr>
              <w:t xml:space="preserve">«что на носу у клоуна?», </w:t>
            </w:r>
            <w:r w:rsidRPr="00BB6444">
              <w:rPr>
                <w:sz w:val="24"/>
                <w:lang w:val="ru-RU"/>
              </w:rPr>
              <w:t xml:space="preserve">рассматривание лица педагога, ученика в </w:t>
            </w:r>
            <w:r w:rsidRPr="00BB6444">
              <w:rPr>
                <w:w w:val="110"/>
                <w:sz w:val="24"/>
                <w:lang w:val="ru-RU"/>
              </w:rPr>
              <w:t>зеркале,</w:t>
            </w:r>
            <w:r w:rsidRPr="00BB6444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«чем</w:t>
            </w:r>
            <w:r w:rsidRPr="00BB6444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ты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выпачкал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4F6DB668" w14:textId="77777777" w:rsidR="00BB6444" w:rsidRDefault="00BB6444" w:rsidP="00BB6444">
            <w:pPr>
              <w:pStyle w:val="TableParagraph"/>
              <w:spacing w:line="273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«собственное</w:t>
            </w:r>
            <w:r>
              <w:rPr>
                <w:spacing w:val="-20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лицо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зеркале».</w:t>
            </w:r>
          </w:p>
        </w:tc>
        <w:tc>
          <w:tcPr>
            <w:tcW w:w="3402" w:type="dxa"/>
          </w:tcPr>
          <w:p w14:paraId="3EFB99C2" w14:textId="77777777" w:rsidR="00BB6444" w:rsidRPr="00BB6444" w:rsidRDefault="00BB6444" w:rsidP="00BB6444">
            <w:pPr>
              <w:pStyle w:val="TableParagraph"/>
              <w:tabs>
                <w:tab w:val="left" w:pos="2582"/>
              </w:tabs>
              <w:spacing w:line="292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BB6444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BB6444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5546897B" w14:textId="77777777" w:rsidR="00BB6444" w:rsidRPr="00BB6444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BB6444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0E152401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pacing w:val="-10"/>
                <w:w w:val="110"/>
                <w:sz w:val="24"/>
              </w:rPr>
              <w:t>Узнавать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лицо.</w:t>
            </w:r>
          </w:p>
        </w:tc>
        <w:tc>
          <w:tcPr>
            <w:tcW w:w="3263" w:type="dxa"/>
            <w:gridSpan w:val="2"/>
          </w:tcPr>
          <w:p w14:paraId="5C12F88D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Зеркало,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КП</w:t>
            </w:r>
            <w:r w:rsidRPr="00BB6444">
              <w:rPr>
                <w:spacing w:val="3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«Живой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4C64E68D" w14:textId="77777777" w:rsidTr="00BB6444">
        <w:trPr>
          <w:trHeight w:val="1380"/>
          <w:jc w:val="center"/>
        </w:trPr>
        <w:tc>
          <w:tcPr>
            <w:tcW w:w="787" w:type="dxa"/>
          </w:tcPr>
          <w:p w14:paraId="5A072C0C" w14:textId="77777777" w:rsidR="00BB6444" w:rsidRDefault="00BB6444" w:rsidP="00BB6444">
            <w:pPr>
              <w:pStyle w:val="TableParagraph"/>
              <w:spacing w:line="276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621" w:type="dxa"/>
          </w:tcPr>
          <w:p w14:paraId="6031A5CB" w14:textId="77777777" w:rsidR="00BB6444" w:rsidRPr="00BB6444" w:rsidRDefault="00BB6444" w:rsidP="00BB6444">
            <w:pPr>
              <w:pStyle w:val="TableParagraph"/>
              <w:spacing w:line="276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sz w:val="24"/>
                <w:lang w:val="ru-RU"/>
              </w:rPr>
              <w:t>Зрительное</w:t>
            </w:r>
          </w:p>
          <w:p w14:paraId="6BB249FD" w14:textId="77777777" w:rsidR="00BB6444" w:rsidRPr="00BB6444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восприятие.</w:t>
            </w:r>
            <w:r w:rsidRPr="00BB6444">
              <w:rPr>
                <w:spacing w:val="-5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 xml:space="preserve">Фиксация взгляда на лице </w:t>
            </w:r>
            <w:r w:rsidRPr="00BB6444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31CD68AB" w14:textId="7F121851" w:rsidR="00BB6444" w:rsidRPr="002501CD" w:rsidRDefault="002501CD" w:rsidP="00BB6444">
            <w:pPr>
              <w:pStyle w:val="TableParagraph"/>
              <w:spacing w:line="276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614" w:type="dxa"/>
          </w:tcPr>
          <w:p w14:paraId="30354868" w14:textId="77777777" w:rsidR="00BB6444" w:rsidRPr="00BB6444" w:rsidRDefault="00BB6444" w:rsidP="00BB6444">
            <w:pPr>
              <w:pStyle w:val="TableParagraph"/>
              <w:ind w:left="211" w:right="57"/>
              <w:jc w:val="both"/>
              <w:rPr>
                <w:sz w:val="24"/>
                <w:lang w:val="ru-RU"/>
              </w:rPr>
            </w:pPr>
            <w:r w:rsidRPr="00BB6444">
              <w:rPr>
                <w:w w:val="110"/>
                <w:sz w:val="24"/>
                <w:lang w:val="ru-RU"/>
              </w:rPr>
              <w:t xml:space="preserve">Выполнение упражнений в игровой форме- «что на носу у клоуна?», </w:t>
            </w:r>
            <w:r w:rsidRPr="00BB6444">
              <w:rPr>
                <w:sz w:val="24"/>
                <w:lang w:val="ru-RU"/>
              </w:rPr>
              <w:t xml:space="preserve">рассматривание лица педагога, ученика в </w:t>
            </w:r>
            <w:r w:rsidRPr="00BB6444">
              <w:rPr>
                <w:w w:val="110"/>
                <w:sz w:val="24"/>
                <w:lang w:val="ru-RU"/>
              </w:rPr>
              <w:t>зеркале,</w:t>
            </w:r>
            <w:r w:rsidRPr="00BB6444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«чем</w:t>
            </w:r>
            <w:r w:rsidRPr="00BB6444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ты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w w:val="110"/>
                <w:sz w:val="24"/>
                <w:lang w:val="ru-RU"/>
              </w:rPr>
              <w:t>выпачкал</w:t>
            </w:r>
            <w:r w:rsidRPr="00BB6444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BB6444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072780EC" w14:textId="77777777" w:rsidR="00BB6444" w:rsidRDefault="00BB6444" w:rsidP="00BB6444">
            <w:pPr>
              <w:pStyle w:val="TableParagraph"/>
              <w:spacing w:line="257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«собственное</w:t>
            </w:r>
            <w:r>
              <w:rPr>
                <w:spacing w:val="-21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лицо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зеркале».</w:t>
            </w:r>
          </w:p>
        </w:tc>
        <w:tc>
          <w:tcPr>
            <w:tcW w:w="3402" w:type="dxa"/>
          </w:tcPr>
          <w:p w14:paraId="1189879F" w14:textId="77777777" w:rsidR="00BB6444" w:rsidRPr="00BB6444" w:rsidRDefault="00BB6444" w:rsidP="00BB6444">
            <w:pPr>
              <w:pStyle w:val="TableParagraph"/>
              <w:tabs>
                <w:tab w:val="left" w:pos="2582"/>
              </w:tabs>
              <w:spacing w:line="293" w:lineRule="exact"/>
              <w:ind w:left="208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BB6444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BB6444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6424A6D7" w14:textId="77777777" w:rsidR="00BB6444" w:rsidRPr="00BB6444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BB6444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BB6444">
              <w:rPr>
                <w:sz w:val="24"/>
                <w:lang w:val="ru-RU"/>
              </w:rPr>
              <w:tab/>
            </w:r>
            <w:r w:rsidRPr="00BB6444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BB6444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6D217C44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>
              <w:rPr>
                <w:spacing w:val="-10"/>
                <w:w w:val="110"/>
                <w:sz w:val="24"/>
              </w:rPr>
              <w:t>Узнавать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лицо.</w:t>
            </w:r>
          </w:p>
        </w:tc>
        <w:tc>
          <w:tcPr>
            <w:tcW w:w="3263" w:type="dxa"/>
            <w:gridSpan w:val="2"/>
          </w:tcPr>
          <w:p w14:paraId="38A927B4" w14:textId="77777777" w:rsidR="00BB6444" w:rsidRPr="00BB6444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BB6444">
              <w:rPr>
                <w:sz w:val="24"/>
                <w:lang w:val="ru-RU"/>
              </w:rPr>
              <w:t>Зеркало,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КП</w:t>
            </w:r>
            <w:r w:rsidRPr="00BB6444">
              <w:rPr>
                <w:spacing w:val="32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«Живой</w:t>
            </w:r>
            <w:r w:rsidRPr="00BB6444">
              <w:rPr>
                <w:spacing w:val="33"/>
                <w:sz w:val="24"/>
                <w:lang w:val="ru-RU"/>
              </w:rPr>
              <w:t xml:space="preserve"> </w:t>
            </w:r>
            <w:r w:rsidRPr="00BB6444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59A9A2ED" w14:textId="77777777" w:rsidTr="002501CD">
        <w:tblPrEx>
          <w:jc w:val="left"/>
          <w:tblInd w:w="124" w:type="dxa"/>
        </w:tblPrEx>
        <w:trPr>
          <w:gridAfter w:val="1"/>
          <w:wAfter w:w="553" w:type="dxa"/>
          <w:trHeight w:val="1381"/>
        </w:trPr>
        <w:tc>
          <w:tcPr>
            <w:tcW w:w="787" w:type="dxa"/>
          </w:tcPr>
          <w:p w14:paraId="55ED97F9" w14:textId="77777777" w:rsidR="00BB6444" w:rsidRDefault="00BB6444" w:rsidP="00BB6444">
            <w:pPr>
              <w:pStyle w:val="TableParagraph"/>
              <w:spacing w:before="1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2621" w:type="dxa"/>
          </w:tcPr>
          <w:p w14:paraId="16EC02C0" w14:textId="77777777" w:rsidR="00BB6444" w:rsidRPr="002F3D6B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Зрительное</w:t>
            </w:r>
          </w:p>
          <w:p w14:paraId="77324AAD" w14:textId="77777777" w:rsidR="00BB6444" w:rsidRPr="002F3D6B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восприятие.</w:t>
            </w:r>
            <w:r w:rsidRPr="002F3D6B">
              <w:rPr>
                <w:spacing w:val="-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Фиксация взгляда на лице </w:t>
            </w:r>
            <w:r w:rsidRPr="002F3D6B">
              <w:rPr>
                <w:spacing w:val="-2"/>
                <w:sz w:val="24"/>
                <w:lang w:val="ru-RU"/>
              </w:rPr>
              <w:t>человека.</w:t>
            </w:r>
          </w:p>
        </w:tc>
        <w:tc>
          <w:tcPr>
            <w:tcW w:w="773" w:type="dxa"/>
          </w:tcPr>
          <w:p w14:paraId="5F67C143" w14:textId="52E91C4B" w:rsidR="00BB6444" w:rsidRPr="002501CD" w:rsidRDefault="002501CD" w:rsidP="00BB6444">
            <w:pPr>
              <w:pStyle w:val="TableParagraph"/>
              <w:spacing w:before="1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A6E0F44" w14:textId="77777777" w:rsidR="00BB6444" w:rsidRPr="002F3D6B" w:rsidRDefault="00BB6444" w:rsidP="00BB6444">
            <w:pPr>
              <w:pStyle w:val="TableParagraph"/>
              <w:spacing w:before="1"/>
              <w:ind w:left="211" w:right="57"/>
              <w:jc w:val="both"/>
              <w:rPr>
                <w:sz w:val="24"/>
                <w:lang w:val="ru-RU"/>
              </w:rPr>
            </w:pPr>
            <w:r w:rsidRPr="002F3D6B">
              <w:rPr>
                <w:w w:val="110"/>
                <w:sz w:val="24"/>
                <w:lang w:val="ru-RU"/>
              </w:rPr>
              <w:t xml:space="preserve">Выполнение упражнений в игровой форме- «что на носу у клоуна?», </w:t>
            </w:r>
            <w:r w:rsidRPr="002F3D6B">
              <w:rPr>
                <w:sz w:val="24"/>
                <w:lang w:val="ru-RU"/>
              </w:rPr>
              <w:t xml:space="preserve">рассматривание лица педагога, ученика в </w:t>
            </w:r>
            <w:r w:rsidRPr="002F3D6B">
              <w:rPr>
                <w:w w:val="110"/>
                <w:sz w:val="24"/>
                <w:lang w:val="ru-RU"/>
              </w:rPr>
              <w:t>зеркале,</w:t>
            </w:r>
            <w:r w:rsidRPr="002F3D6B">
              <w:rPr>
                <w:spacing w:val="30"/>
                <w:w w:val="110"/>
                <w:sz w:val="24"/>
                <w:lang w:val="ru-RU"/>
              </w:rPr>
              <w:t xml:space="preserve">  </w:t>
            </w:r>
            <w:r w:rsidRPr="002F3D6B">
              <w:rPr>
                <w:w w:val="110"/>
                <w:sz w:val="24"/>
                <w:lang w:val="ru-RU"/>
              </w:rPr>
              <w:t>«чем</w:t>
            </w:r>
            <w:r w:rsidRPr="002F3D6B">
              <w:rPr>
                <w:spacing w:val="32"/>
                <w:w w:val="110"/>
                <w:sz w:val="24"/>
                <w:lang w:val="ru-RU"/>
              </w:rPr>
              <w:t xml:space="preserve">  </w:t>
            </w:r>
            <w:r w:rsidRPr="002F3D6B">
              <w:rPr>
                <w:w w:val="110"/>
                <w:sz w:val="24"/>
                <w:lang w:val="ru-RU"/>
              </w:rPr>
              <w:t>ты</w:t>
            </w:r>
            <w:r w:rsidRPr="002F3D6B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2F3D6B">
              <w:rPr>
                <w:w w:val="110"/>
                <w:sz w:val="24"/>
                <w:lang w:val="ru-RU"/>
              </w:rPr>
              <w:t>выпачкал</w:t>
            </w:r>
            <w:r w:rsidRPr="002F3D6B">
              <w:rPr>
                <w:spacing w:val="33"/>
                <w:w w:val="110"/>
                <w:sz w:val="24"/>
                <w:lang w:val="ru-RU"/>
              </w:rPr>
              <w:t xml:space="preserve">  </w:t>
            </w:r>
            <w:r w:rsidRPr="002F3D6B">
              <w:rPr>
                <w:spacing w:val="-8"/>
                <w:w w:val="110"/>
                <w:sz w:val="24"/>
                <w:lang w:val="ru-RU"/>
              </w:rPr>
              <w:t>лицо?(</w:t>
            </w:r>
          </w:p>
          <w:p w14:paraId="5B4C7B11" w14:textId="77777777" w:rsidR="00BB6444" w:rsidRDefault="00BB6444" w:rsidP="00BB6444">
            <w:pPr>
              <w:pStyle w:val="TableParagraph"/>
              <w:spacing w:line="257" w:lineRule="exact"/>
              <w:ind w:left="211"/>
              <w:jc w:val="both"/>
              <w:rPr>
                <w:sz w:val="24"/>
              </w:rPr>
            </w:pPr>
            <w:r>
              <w:rPr>
                <w:spacing w:val="-8"/>
                <w:w w:val="110"/>
                <w:sz w:val="24"/>
              </w:rPr>
              <w:t>«собственное</w:t>
            </w:r>
            <w:r>
              <w:rPr>
                <w:spacing w:val="-21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лицо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spacing w:val="-8"/>
                <w:w w:val="110"/>
                <w:sz w:val="24"/>
              </w:rPr>
              <w:t>зеркале».</w:t>
            </w:r>
          </w:p>
        </w:tc>
        <w:tc>
          <w:tcPr>
            <w:tcW w:w="3402" w:type="dxa"/>
          </w:tcPr>
          <w:p w14:paraId="201A3370" w14:textId="77777777" w:rsidR="00BB6444" w:rsidRPr="002F3D6B" w:rsidRDefault="00BB6444" w:rsidP="00BB6444">
            <w:pPr>
              <w:pStyle w:val="TableParagraph"/>
              <w:tabs>
                <w:tab w:val="left" w:pos="2582"/>
              </w:tabs>
              <w:spacing w:before="1" w:line="293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w w:val="110"/>
                <w:sz w:val="24"/>
                <w:lang w:val="ru-RU"/>
              </w:rPr>
              <w:t>Фиксировать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w w:val="110"/>
                <w:sz w:val="24"/>
                <w:lang w:val="ru-RU"/>
              </w:rPr>
              <w:t>взгля</w:t>
            </w:r>
            <w:r w:rsidRPr="002F3D6B">
              <w:rPr>
                <w:rFonts w:ascii="Calibri" w:hAnsi="Calibri"/>
                <w:spacing w:val="-2"/>
                <w:w w:val="110"/>
                <w:sz w:val="24"/>
                <w:lang w:val="ru-RU"/>
              </w:rPr>
              <w:t>д</w:t>
            </w:r>
            <w:r w:rsidRPr="002F3D6B">
              <w:rPr>
                <w:spacing w:val="-2"/>
                <w:w w:val="110"/>
                <w:sz w:val="24"/>
                <w:lang w:val="ru-RU"/>
              </w:rPr>
              <w:t>,</w:t>
            </w:r>
          </w:p>
          <w:p w14:paraId="2834179F" w14:textId="77777777" w:rsidR="00BB6444" w:rsidRPr="002F3D6B" w:rsidRDefault="00BB6444" w:rsidP="00BB6444">
            <w:pPr>
              <w:pStyle w:val="TableParagraph"/>
              <w:tabs>
                <w:tab w:val="left" w:pos="2255"/>
              </w:tabs>
              <w:ind w:left="208" w:right="56"/>
              <w:rPr>
                <w:sz w:val="24"/>
                <w:lang w:val="ru-RU"/>
              </w:rPr>
            </w:pPr>
            <w:r w:rsidRPr="002F3D6B">
              <w:rPr>
                <w:spacing w:val="-2"/>
                <w:w w:val="110"/>
                <w:sz w:val="24"/>
                <w:lang w:val="ru-RU"/>
              </w:rPr>
              <w:t>удерживать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10"/>
                <w:w w:val="110"/>
                <w:sz w:val="24"/>
                <w:lang w:val="ru-RU"/>
              </w:rPr>
              <w:t xml:space="preserve">несколько </w:t>
            </w:r>
            <w:r w:rsidRPr="002F3D6B">
              <w:rPr>
                <w:spacing w:val="-2"/>
                <w:w w:val="110"/>
                <w:sz w:val="24"/>
                <w:lang w:val="ru-RU"/>
              </w:rPr>
              <w:t>секунд.</w:t>
            </w:r>
          </w:p>
          <w:p w14:paraId="717AF09F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>
              <w:rPr>
                <w:spacing w:val="-10"/>
                <w:w w:val="110"/>
                <w:sz w:val="24"/>
              </w:rPr>
              <w:t>Узнавать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w w:val="110"/>
                <w:sz w:val="24"/>
              </w:rPr>
              <w:t>лицо.</w:t>
            </w:r>
          </w:p>
        </w:tc>
        <w:tc>
          <w:tcPr>
            <w:tcW w:w="2710" w:type="dxa"/>
          </w:tcPr>
          <w:p w14:paraId="146DF701" w14:textId="77777777" w:rsidR="00BB6444" w:rsidRPr="002F3D6B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Зеркало,</w:t>
            </w:r>
            <w:r w:rsidRPr="002F3D6B">
              <w:rPr>
                <w:spacing w:val="3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КП</w:t>
            </w:r>
            <w:r w:rsidRPr="002F3D6B">
              <w:rPr>
                <w:spacing w:val="3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«Живой</w:t>
            </w:r>
            <w:r w:rsidRPr="002F3D6B">
              <w:rPr>
                <w:spacing w:val="3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звук», раздел «эмоции» клоуна.</w:t>
            </w:r>
          </w:p>
        </w:tc>
      </w:tr>
      <w:tr w:rsidR="00BB6444" w14:paraId="75D6C92C" w14:textId="77777777" w:rsidTr="002501CD">
        <w:tblPrEx>
          <w:jc w:val="left"/>
          <w:tblInd w:w="124" w:type="dxa"/>
        </w:tblPrEx>
        <w:trPr>
          <w:gridAfter w:val="1"/>
          <w:wAfter w:w="553" w:type="dxa"/>
          <w:trHeight w:val="1932"/>
        </w:trPr>
        <w:tc>
          <w:tcPr>
            <w:tcW w:w="787" w:type="dxa"/>
          </w:tcPr>
          <w:p w14:paraId="5BDC3576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621" w:type="dxa"/>
          </w:tcPr>
          <w:p w14:paraId="29FBE821" w14:textId="77777777" w:rsidR="00BB6444" w:rsidRPr="002F3D6B" w:rsidRDefault="00BB6444" w:rsidP="00BB6444">
            <w:pPr>
              <w:pStyle w:val="TableParagraph"/>
              <w:tabs>
                <w:tab w:val="left" w:pos="1204"/>
                <w:tab w:val="left" w:pos="1897"/>
                <w:tab w:val="left" w:pos="1930"/>
                <w:tab w:val="left" w:pos="2305"/>
              </w:tabs>
              <w:ind w:left="208" w:right="66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Слуховое</w:t>
            </w:r>
            <w:r w:rsidRPr="002F3D6B">
              <w:rPr>
                <w:spacing w:val="2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восприятие: </w:t>
            </w:r>
            <w:r w:rsidRPr="002F3D6B">
              <w:rPr>
                <w:spacing w:val="-2"/>
                <w:sz w:val="24"/>
                <w:lang w:val="ru-RU"/>
              </w:rPr>
              <w:t>локализация неподвижного источника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звука, расположенного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 xml:space="preserve">на </w:t>
            </w:r>
            <w:r w:rsidRPr="002F3D6B">
              <w:rPr>
                <w:spacing w:val="-2"/>
                <w:sz w:val="24"/>
                <w:lang w:val="ru-RU"/>
              </w:rPr>
              <w:t>уровне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>уха,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плеча,</w:t>
            </w:r>
          </w:p>
          <w:p w14:paraId="400501EB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талии.</w:t>
            </w:r>
          </w:p>
        </w:tc>
        <w:tc>
          <w:tcPr>
            <w:tcW w:w="773" w:type="dxa"/>
          </w:tcPr>
          <w:p w14:paraId="1B277C99" w14:textId="23AFBAE0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4E3C675" w14:textId="77777777" w:rsidR="00BB6444" w:rsidRPr="002F3D6B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Игра</w:t>
            </w:r>
            <w:r w:rsidRPr="002F3D6B">
              <w:rPr>
                <w:spacing w:val="-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«Поймай</w:t>
            </w:r>
            <w:r w:rsidRPr="002F3D6B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41415E48" w14:textId="77777777" w:rsidR="00BB6444" w:rsidRPr="002F3D6B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«Отгадай,</w:t>
            </w:r>
            <w:r w:rsidRPr="002F3D6B">
              <w:rPr>
                <w:spacing w:val="-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что</w:t>
            </w:r>
            <w:r w:rsidRPr="002F3D6B">
              <w:rPr>
                <w:spacing w:val="-1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звучит»</w:t>
            </w:r>
          </w:p>
          <w:p w14:paraId="03CAB997" w14:textId="77777777" w:rsidR="00BB6444" w:rsidRDefault="00BB6444" w:rsidP="00BB6444">
            <w:pPr>
              <w:pStyle w:val="TableParagraph"/>
              <w:ind w:left="211"/>
              <w:rPr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rFonts w:ascii="Calibri" w:hAnsi="Calibri"/>
                <w:sz w:val="24"/>
              </w:rPr>
              <w:t xml:space="preserve">,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звучит».</w:t>
            </w:r>
          </w:p>
        </w:tc>
        <w:tc>
          <w:tcPr>
            <w:tcW w:w="3402" w:type="dxa"/>
          </w:tcPr>
          <w:p w14:paraId="133E89A2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Развитие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слухового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6132D308" w14:textId="77777777" w:rsidR="00BB6444" w:rsidRPr="002F3D6B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Музыкальный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сигнал </w:t>
            </w:r>
            <w:r w:rsidRPr="002F3D6B">
              <w:rPr>
                <w:sz w:val="24"/>
                <w:lang w:val="ru-RU"/>
              </w:rPr>
              <w:t xml:space="preserve">телефона, колокольчика, </w:t>
            </w:r>
            <w:r w:rsidRPr="002F3D6B">
              <w:rPr>
                <w:spacing w:val="-2"/>
                <w:sz w:val="24"/>
                <w:lang w:val="ru-RU"/>
              </w:rPr>
              <w:t>звонка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2F3D6B">
              <w:rPr>
                <w:sz w:val="24"/>
                <w:lang w:val="ru-RU"/>
              </w:rPr>
              <w:t>заводной игрушки.</w:t>
            </w:r>
          </w:p>
        </w:tc>
      </w:tr>
      <w:tr w:rsidR="00BB6444" w14:paraId="0C16C0F0" w14:textId="77777777" w:rsidTr="002501CD">
        <w:tblPrEx>
          <w:jc w:val="left"/>
          <w:tblInd w:w="124" w:type="dxa"/>
        </w:tblPrEx>
        <w:trPr>
          <w:gridAfter w:val="1"/>
          <w:wAfter w:w="553" w:type="dxa"/>
          <w:trHeight w:val="1931"/>
        </w:trPr>
        <w:tc>
          <w:tcPr>
            <w:tcW w:w="787" w:type="dxa"/>
          </w:tcPr>
          <w:p w14:paraId="4BF09312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621" w:type="dxa"/>
          </w:tcPr>
          <w:p w14:paraId="6746FD91" w14:textId="77777777" w:rsidR="00BB6444" w:rsidRPr="002F3D6B" w:rsidRDefault="00BB6444" w:rsidP="00BB6444">
            <w:pPr>
              <w:pStyle w:val="TableParagraph"/>
              <w:tabs>
                <w:tab w:val="left" w:pos="1204"/>
                <w:tab w:val="left" w:pos="1897"/>
                <w:tab w:val="left" w:pos="1930"/>
                <w:tab w:val="left" w:pos="2305"/>
              </w:tabs>
              <w:ind w:left="208" w:right="66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Слуховое</w:t>
            </w:r>
            <w:r w:rsidRPr="002F3D6B">
              <w:rPr>
                <w:spacing w:val="2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восприятие: </w:t>
            </w:r>
            <w:r w:rsidRPr="002F3D6B">
              <w:rPr>
                <w:spacing w:val="-2"/>
                <w:sz w:val="24"/>
                <w:lang w:val="ru-RU"/>
              </w:rPr>
              <w:t>локализация неподвижного источника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звука, расположенного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 xml:space="preserve">на </w:t>
            </w:r>
            <w:r w:rsidRPr="002F3D6B">
              <w:rPr>
                <w:spacing w:val="-2"/>
                <w:sz w:val="24"/>
                <w:lang w:val="ru-RU"/>
              </w:rPr>
              <w:t>уровне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>уха,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плеча,</w:t>
            </w:r>
          </w:p>
          <w:p w14:paraId="297A9053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талии.</w:t>
            </w:r>
          </w:p>
        </w:tc>
        <w:tc>
          <w:tcPr>
            <w:tcW w:w="773" w:type="dxa"/>
          </w:tcPr>
          <w:p w14:paraId="5DFF822A" w14:textId="65A35E36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E316013" w14:textId="77777777" w:rsidR="00BB6444" w:rsidRPr="002F3D6B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Игра</w:t>
            </w:r>
            <w:r w:rsidRPr="002F3D6B">
              <w:rPr>
                <w:spacing w:val="-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«Поймай</w:t>
            </w:r>
            <w:r w:rsidRPr="002F3D6B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373F7213" w14:textId="77777777" w:rsidR="00BB6444" w:rsidRPr="002F3D6B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«Отгадай,</w:t>
            </w:r>
            <w:r w:rsidRPr="002F3D6B">
              <w:rPr>
                <w:spacing w:val="-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что</w:t>
            </w:r>
            <w:r w:rsidRPr="002F3D6B">
              <w:rPr>
                <w:spacing w:val="-1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звучит»</w:t>
            </w:r>
          </w:p>
          <w:p w14:paraId="18080D16" w14:textId="77777777" w:rsidR="00BB6444" w:rsidRDefault="00BB6444" w:rsidP="00BB6444">
            <w:pPr>
              <w:pStyle w:val="TableParagraph"/>
              <w:ind w:left="21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rFonts w:ascii="Calibri" w:hAnsi="Calibri"/>
                <w:sz w:val="24"/>
              </w:rPr>
              <w:t xml:space="preserve">,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  <w:r>
              <w:rPr>
                <w:rFonts w:ascii="Calibri" w:hAnsi="Calibri"/>
                <w:spacing w:val="-2"/>
                <w:sz w:val="24"/>
              </w:rPr>
              <w:t>».</w:t>
            </w:r>
          </w:p>
        </w:tc>
        <w:tc>
          <w:tcPr>
            <w:tcW w:w="3402" w:type="dxa"/>
          </w:tcPr>
          <w:p w14:paraId="07EAB1BA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Развитие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слухового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51B0F0E7" w14:textId="77777777" w:rsidR="00BB6444" w:rsidRPr="002F3D6B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Музыкальный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сигнал </w:t>
            </w:r>
            <w:r w:rsidRPr="002F3D6B">
              <w:rPr>
                <w:sz w:val="24"/>
                <w:lang w:val="ru-RU"/>
              </w:rPr>
              <w:t xml:space="preserve">телефона, колокольчика, </w:t>
            </w:r>
            <w:r w:rsidRPr="002F3D6B">
              <w:rPr>
                <w:spacing w:val="-2"/>
                <w:sz w:val="24"/>
                <w:lang w:val="ru-RU"/>
              </w:rPr>
              <w:t>звонка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2F3D6B">
              <w:rPr>
                <w:sz w:val="24"/>
                <w:lang w:val="ru-RU"/>
              </w:rPr>
              <w:t>заводной игрушки</w:t>
            </w:r>
          </w:p>
        </w:tc>
      </w:tr>
      <w:tr w:rsidR="00BB6444" w14:paraId="3549794B" w14:textId="77777777" w:rsidTr="002501CD">
        <w:tblPrEx>
          <w:jc w:val="left"/>
          <w:tblInd w:w="124" w:type="dxa"/>
        </w:tblPrEx>
        <w:trPr>
          <w:gridAfter w:val="1"/>
          <w:wAfter w:w="553" w:type="dxa"/>
          <w:trHeight w:val="1931"/>
        </w:trPr>
        <w:tc>
          <w:tcPr>
            <w:tcW w:w="787" w:type="dxa"/>
          </w:tcPr>
          <w:p w14:paraId="5FF463B1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621" w:type="dxa"/>
          </w:tcPr>
          <w:p w14:paraId="3DA17975" w14:textId="77777777" w:rsidR="00BB6444" w:rsidRPr="002F3D6B" w:rsidRDefault="00BB6444" w:rsidP="00BB6444">
            <w:pPr>
              <w:pStyle w:val="TableParagraph"/>
              <w:spacing w:line="276" w:lineRule="exact"/>
              <w:ind w:left="208" w:right="124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Слуховое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восприятие: </w:t>
            </w:r>
            <w:r w:rsidRPr="002F3D6B">
              <w:rPr>
                <w:spacing w:val="-2"/>
                <w:sz w:val="24"/>
                <w:lang w:val="ru-RU"/>
              </w:rPr>
              <w:t xml:space="preserve">локализация неподвижного </w:t>
            </w:r>
            <w:r w:rsidRPr="002F3D6B">
              <w:rPr>
                <w:sz w:val="24"/>
                <w:lang w:val="ru-RU"/>
              </w:rPr>
              <w:t xml:space="preserve">источника звука, расположенного на уровне уха, плеча, </w:t>
            </w:r>
            <w:r w:rsidRPr="002F3D6B">
              <w:rPr>
                <w:spacing w:val="-2"/>
                <w:sz w:val="24"/>
                <w:lang w:val="ru-RU"/>
              </w:rPr>
              <w:t>талии.</w:t>
            </w:r>
          </w:p>
        </w:tc>
        <w:tc>
          <w:tcPr>
            <w:tcW w:w="773" w:type="dxa"/>
          </w:tcPr>
          <w:p w14:paraId="76BD5684" w14:textId="1CA8ACF5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8ACFE10" w14:textId="77777777" w:rsidR="00BB6444" w:rsidRPr="002F3D6B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Игра</w:t>
            </w:r>
            <w:r w:rsidRPr="002F3D6B">
              <w:rPr>
                <w:spacing w:val="-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«Поймай</w:t>
            </w:r>
            <w:r w:rsidRPr="002F3D6B">
              <w:rPr>
                <w:spacing w:val="-2"/>
                <w:sz w:val="24"/>
                <w:lang w:val="ru-RU"/>
              </w:rPr>
              <w:t xml:space="preserve"> звук»</w:t>
            </w:r>
          </w:p>
          <w:p w14:paraId="7F9B8C3E" w14:textId="77777777" w:rsidR="00BB6444" w:rsidRPr="002F3D6B" w:rsidRDefault="00BB6444" w:rsidP="00BB6444">
            <w:pPr>
              <w:pStyle w:val="TableParagraph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«Отгадай,</w:t>
            </w:r>
            <w:r w:rsidRPr="002F3D6B">
              <w:rPr>
                <w:spacing w:val="-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что</w:t>
            </w:r>
            <w:r w:rsidRPr="002F3D6B">
              <w:rPr>
                <w:spacing w:val="-1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звучит»</w:t>
            </w:r>
          </w:p>
          <w:p w14:paraId="0D601DF6" w14:textId="77777777" w:rsidR="00BB6444" w:rsidRDefault="00BB6444" w:rsidP="00BB6444">
            <w:pPr>
              <w:pStyle w:val="TableParagraph"/>
              <w:ind w:left="211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rFonts w:ascii="Calibri" w:hAnsi="Calibri"/>
                <w:sz w:val="24"/>
              </w:rPr>
              <w:t>,</w:t>
            </w:r>
            <w:r>
              <w:rPr>
                <w:rFonts w:ascii="Calibri" w:hAnsi="Calibri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  <w:r>
              <w:rPr>
                <w:rFonts w:ascii="Calibri" w:hAnsi="Calibri"/>
                <w:spacing w:val="-2"/>
                <w:sz w:val="24"/>
              </w:rPr>
              <w:t>»</w:t>
            </w:r>
          </w:p>
        </w:tc>
        <w:tc>
          <w:tcPr>
            <w:tcW w:w="3402" w:type="dxa"/>
          </w:tcPr>
          <w:p w14:paraId="3B6A2E86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Развитие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слухового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узнавания источника звука.</w:t>
            </w:r>
          </w:p>
        </w:tc>
        <w:tc>
          <w:tcPr>
            <w:tcW w:w="2710" w:type="dxa"/>
          </w:tcPr>
          <w:p w14:paraId="7387A172" w14:textId="77777777" w:rsidR="00BB6444" w:rsidRPr="002F3D6B" w:rsidRDefault="00BB6444" w:rsidP="00BB6444">
            <w:pPr>
              <w:pStyle w:val="TableParagraph"/>
              <w:tabs>
                <w:tab w:val="left" w:pos="1922"/>
                <w:tab w:val="left" w:pos="249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Музыкальный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сигнал </w:t>
            </w:r>
            <w:r w:rsidRPr="002F3D6B">
              <w:rPr>
                <w:sz w:val="24"/>
                <w:lang w:val="ru-RU"/>
              </w:rPr>
              <w:t xml:space="preserve">телефона, колокольчика, </w:t>
            </w:r>
            <w:r w:rsidRPr="002F3D6B">
              <w:rPr>
                <w:spacing w:val="-2"/>
                <w:sz w:val="24"/>
                <w:lang w:val="ru-RU"/>
              </w:rPr>
              <w:t>звонка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будильника, </w:t>
            </w:r>
            <w:r w:rsidRPr="002F3D6B">
              <w:rPr>
                <w:sz w:val="24"/>
                <w:lang w:val="ru-RU"/>
              </w:rPr>
              <w:t>заводной игрушки</w:t>
            </w:r>
          </w:p>
        </w:tc>
      </w:tr>
      <w:tr w:rsidR="00BB6444" w14:paraId="051E7A09" w14:textId="77777777" w:rsidTr="002501CD">
        <w:tblPrEx>
          <w:jc w:val="left"/>
          <w:tblInd w:w="124" w:type="dxa"/>
        </w:tblPrEx>
        <w:trPr>
          <w:gridAfter w:val="1"/>
          <w:wAfter w:w="553" w:type="dxa"/>
          <w:trHeight w:val="1380"/>
        </w:trPr>
        <w:tc>
          <w:tcPr>
            <w:tcW w:w="787" w:type="dxa"/>
          </w:tcPr>
          <w:p w14:paraId="5EBEF4DB" w14:textId="77777777" w:rsidR="00BB6444" w:rsidRDefault="00BB6444" w:rsidP="00BB6444">
            <w:pPr>
              <w:pStyle w:val="TableParagraph"/>
              <w:spacing w:line="275" w:lineRule="exact"/>
              <w:ind w:right="19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621" w:type="dxa"/>
          </w:tcPr>
          <w:p w14:paraId="5EC461C1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Кинестетическое восприятие:</w:t>
            </w:r>
          </w:p>
          <w:p w14:paraId="2EE70E0B" w14:textId="77777777" w:rsidR="00BB6444" w:rsidRPr="002F3D6B" w:rsidRDefault="00BB6444" w:rsidP="00BB6444">
            <w:pPr>
              <w:pStyle w:val="TableParagraph"/>
              <w:ind w:left="208" w:right="853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адекватная эмоционально-</w:t>
            </w:r>
          </w:p>
          <w:p w14:paraId="7112892B" w14:textId="77777777" w:rsidR="00BB6444" w:rsidRPr="002F3D6B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двигательная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реакция</w:t>
            </w:r>
          </w:p>
        </w:tc>
        <w:tc>
          <w:tcPr>
            <w:tcW w:w="773" w:type="dxa"/>
          </w:tcPr>
          <w:p w14:paraId="6F253A44" w14:textId="308F87F2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02394874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это»</w:t>
            </w:r>
          </w:p>
        </w:tc>
        <w:tc>
          <w:tcPr>
            <w:tcW w:w="3402" w:type="dxa"/>
          </w:tcPr>
          <w:p w14:paraId="6A9D4675" w14:textId="77777777" w:rsidR="00BB6444" w:rsidRDefault="00BB6444" w:rsidP="00BB6444">
            <w:pPr>
              <w:pStyle w:val="TableParagraph"/>
              <w:tabs>
                <w:tab w:val="left" w:pos="1832"/>
                <w:tab w:val="left" w:pos="3086"/>
              </w:tabs>
              <w:ind w:left="208" w:right="67"/>
              <w:rPr>
                <w:sz w:val="24"/>
              </w:rPr>
            </w:pPr>
            <w:r>
              <w:rPr>
                <w:spacing w:val="-2"/>
                <w:sz w:val="24"/>
              </w:rPr>
              <w:t>Адекватная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прикосновение.</w:t>
            </w:r>
          </w:p>
        </w:tc>
        <w:tc>
          <w:tcPr>
            <w:tcW w:w="2710" w:type="dxa"/>
          </w:tcPr>
          <w:p w14:paraId="2EA4D8D0" w14:textId="77777777" w:rsidR="00BB6444" w:rsidRPr="002F3D6B" w:rsidRDefault="00BB6444" w:rsidP="00BB6444">
            <w:pPr>
              <w:pStyle w:val="TableParagraph"/>
              <w:tabs>
                <w:tab w:val="left" w:pos="1666"/>
              </w:tabs>
              <w:ind w:left="210" w:right="66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Оборудование сенсорной комнаты : мягкие кресла, </w:t>
            </w:r>
            <w:r w:rsidRPr="002F3D6B">
              <w:rPr>
                <w:spacing w:val="-2"/>
                <w:sz w:val="24"/>
                <w:lang w:val="ru-RU"/>
              </w:rPr>
              <w:t>ковер,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осветительные приборы.</w:t>
            </w:r>
          </w:p>
        </w:tc>
      </w:tr>
    </w:tbl>
    <w:tbl>
      <w:tblPr>
        <w:tblStyle w:val="TableNormal1"/>
        <w:tblW w:w="1490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710"/>
      </w:tblGrid>
      <w:tr w:rsidR="00BB6444" w14:paraId="2EE4BA30" w14:textId="77777777" w:rsidTr="002501CD">
        <w:trPr>
          <w:trHeight w:val="553"/>
        </w:trPr>
        <w:tc>
          <w:tcPr>
            <w:tcW w:w="787" w:type="dxa"/>
          </w:tcPr>
          <w:p w14:paraId="7D3C4FE8" w14:textId="77777777" w:rsidR="00BB6444" w:rsidRPr="002F3D6B" w:rsidRDefault="00BB6444" w:rsidP="00BB644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1" w:type="dxa"/>
          </w:tcPr>
          <w:p w14:paraId="0DD270AB" w14:textId="77777777" w:rsidR="00BB6444" w:rsidRDefault="00BB6444" w:rsidP="00BB6444">
            <w:pPr>
              <w:pStyle w:val="TableParagraph"/>
              <w:tabs>
                <w:tab w:val="left" w:pos="985"/>
              </w:tabs>
              <w:spacing w:line="270" w:lineRule="atLeast"/>
              <w:ind w:left="208" w:right="66"/>
              <w:rPr>
                <w:sz w:val="24"/>
              </w:rPr>
            </w:pP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прикосновения человека.</w:t>
            </w:r>
          </w:p>
        </w:tc>
        <w:tc>
          <w:tcPr>
            <w:tcW w:w="773" w:type="dxa"/>
          </w:tcPr>
          <w:p w14:paraId="5D390D7C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4614" w:type="dxa"/>
          </w:tcPr>
          <w:p w14:paraId="70C7452E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27B5EE92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2710" w:type="dxa"/>
          </w:tcPr>
          <w:p w14:paraId="098E306F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</w:tr>
      <w:tr w:rsidR="00BB6444" w14:paraId="0773BF60" w14:textId="77777777" w:rsidTr="002501CD">
        <w:trPr>
          <w:trHeight w:val="1932"/>
        </w:trPr>
        <w:tc>
          <w:tcPr>
            <w:tcW w:w="787" w:type="dxa"/>
          </w:tcPr>
          <w:p w14:paraId="17C78F31" w14:textId="77777777" w:rsidR="00BB6444" w:rsidRDefault="00BB6444" w:rsidP="00BB6444">
            <w:pPr>
              <w:pStyle w:val="TableParagraph"/>
              <w:spacing w:line="275" w:lineRule="exact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10.</w:t>
            </w:r>
          </w:p>
        </w:tc>
        <w:tc>
          <w:tcPr>
            <w:tcW w:w="2621" w:type="dxa"/>
          </w:tcPr>
          <w:p w14:paraId="5DCD16C7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Кинестетическое восприятие:</w:t>
            </w:r>
          </w:p>
          <w:p w14:paraId="1FEFB12D" w14:textId="77777777" w:rsidR="00BB6444" w:rsidRPr="002F3D6B" w:rsidRDefault="00BB6444" w:rsidP="00BB6444">
            <w:pPr>
              <w:pStyle w:val="TableParagraph"/>
              <w:ind w:left="208" w:right="853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адекватная эмоционально-</w:t>
            </w:r>
          </w:p>
          <w:p w14:paraId="496CDFDE" w14:textId="77777777" w:rsidR="00BB6444" w:rsidRPr="002F3D6B" w:rsidRDefault="00BB6444" w:rsidP="00BB6444">
            <w:pPr>
              <w:pStyle w:val="TableParagraph"/>
              <w:tabs>
                <w:tab w:val="left" w:pos="985"/>
              </w:tabs>
              <w:ind w:left="208" w:right="65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двигательная</w:t>
            </w:r>
            <w:r w:rsidRPr="002F3D6B">
              <w:rPr>
                <w:spacing w:val="66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реакция </w:t>
            </w:r>
            <w:r w:rsidRPr="002F3D6B">
              <w:rPr>
                <w:spacing w:val="-5"/>
                <w:sz w:val="24"/>
                <w:lang w:val="ru-RU"/>
              </w:rPr>
              <w:t>на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прикосновения</w:t>
            </w:r>
          </w:p>
          <w:p w14:paraId="70D51D4A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773" w:type="dxa"/>
          </w:tcPr>
          <w:p w14:paraId="3AD19153" w14:textId="1726E03A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14C0F74B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«Узнай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это»</w:t>
            </w:r>
          </w:p>
        </w:tc>
        <w:tc>
          <w:tcPr>
            <w:tcW w:w="3402" w:type="dxa"/>
          </w:tcPr>
          <w:p w14:paraId="49DBBF6D" w14:textId="77777777" w:rsidR="00BB6444" w:rsidRDefault="00BB6444" w:rsidP="00BB6444">
            <w:pPr>
              <w:pStyle w:val="TableParagraph"/>
              <w:tabs>
                <w:tab w:val="left" w:pos="1832"/>
                <w:tab w:val="left" w:pos="3086"/>
              </w:tabs>
              <w:ind w:left="208" w:right="67"/>
              <w:rPr>
                <w:sz w:val="24"/>
              </w:rPr>
            </w:pPr>
            <w:r>
              <w:rPr>
                <w:spacing w:val="-2"/>
                <w:sz w:val="24"/>
              </w:rPr>
              <w:t>Адекватная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прикосновение.</w:t>
            </w:r>
          </w:p>
        </w:tc>
        <w:tc>
          <w:tcPr>
            <w:tcW w:w="2710" w:type="dxa"/>
          </w:tcPr>
          <w:p w14:paraId="0E4BA7DF" w14:textId="77777777" w:rsidR="00BB6444" w:rsidRPr="002F3D6B" w:rsidRDefault="00BB6444" w:rsidP="00BB6444">
            <w:pPr>
              <w:pStyle w:val="TableParagraph"/>
              <w:tabs>
                <w:tab w:val="left" w:pos="1611"/>
                <w:tab w:val="left" w:pos="2117"/>
              </w:tabs>
              <w:ind w:left="210" w:right="66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Оборудование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сенсорной </w:t>
            </w:r>
            <w:r w:rsidRPr="002F3D6B">
              <w:rPr>
                <w:sz w:val="24"/>
                <w:lang w:val="ru-RU"/>
              </w:rPr>
              <w:t>комнаты</w:t>
            </w:r>
            <w:r w:rsidRPr="002F3D6B">
              <w:rPr>
                <w:rFonts w:ascii="Calibri" w:hAnsi="Calibri"/>
                <w:sz w:val="24"/>
                <w:lang w:val="ru-RU"/>
              </w:rPr>
              <w:t xml:space="preserve">: </w:t>
            </w:r>
            <w:r w:rsidRPr="002F3D6B">
              <w:rPr>
                <w:sz w:val="24"/>
                <w:lang w:val="ru-RU"/>
              </w:rPr>
              <w:t>мягкие кресла</w:t>
            </w:r>
            <w:r w:rsidRPr="002F3D6B">
              <w:rPr>
                <w:rFonts w:ascii="Calibri" w:hAnsi="Calibri"/>
                <w:sz w:val="24"/>
                <w:lang w:val="ru-RU"/>
              </w:rPr>
              <w:t xml:space="preserve">, </w:t>
            </w:r>
            <w:r w:rsidRPr="002F3D6B">
              <w:rPr>
                <w:spacing w:val="-2"/>
                <w:sz w:val="24"/>
                <w:lang w:val="ru-RU"/>
              </w:rPr>
              <w:t>ковер,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осветительные приборы.</w:t>
            </w:r>
          </w:p>
        </w:tc>
      </w:tr>
      <w:tr w:rsidR="00BB6444" w14:paraId="2568B509" w14:textId="77777777" w:rsidTr="002501CD">
        <w:trPr>
          <w:trHeight w:val="1655"/>
        </w:trPr>
        <w:tc>
          <w:tcPr>
            <w:tcW w:w="787" w:type="dxa"/>
          </w:tcPr>
          <w:p w14:paraId="7E81838A" w14:textId="77777777" w:rsidR="00BB6444" w:rsidRDefault="00BB6444" w:rsidP="00BB6444">
            <w:pPr>
              <w:pStyle w:val="TableParagraph"/>
              <w:spacing w:line="275" w:lineRule="exact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621" w:type="dxa"/>
          </w:tcPr>
          <w:p w14:paraId="49A031C7" w14:textId="77777777" w:rsidR="00BB6444" w:rsidRPr="002F3D6B" w:rsidRDefault="00BB6444" w:rsidP="00BB6444">
            <w:pPr>
              <w:pStyle w:val="TableParagraph"/>
              <w:tabs>
                <w:tab w:val="left" w:pos="2291"/>
              </w:tabs>
              <w:ind w:left="208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Различение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материалов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 xml:space="preserve">по </w:t>
            </w:r>
            <w:r w:rsidRPr="002F3D6B">
              <w:rPr>
                <w:spacing w:val="-2"/>
                <w:sz w:val="24"/>
                <w:lang w:val="ru-RU"/>
              </w:rPr>
              <w:t>характеристикам (температура,</w:t>
            </w:r>
          </w:p>
          <w:p w14:paraId="21A287D2" w14:textId="77777777" w:rsidR="00BB6444" w:rsidRDefault="00BB6444" w:rsidP="00BB6444">
            <w:pPr>
              <w:pStyle w:val="TableParagraph"/>
              <w:tabs>
                <w:tab w:val="left" w:pos="1405"/>
              </w:tabs>
              <w:spacing w:line="270" w:lineRule="atLeast"/>
              <w:ind w:left="208" w:right="68"/>
              <w:rPr>
                <w:sz w:val="24"/>
              </w:rPr>
            </w:pPr>
            <w:r>
              <w:rPr>
                <w:spacing w:val="-2"/>
                <w:sz w:val="24"/>
              </w:rPr>
              <w:t>фактура,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влажность, вязкость).</w:t>
            </w:r>
          </w:p>
        </w:tc>
        <w:tc>
          <w:tcPr>
            <w:tcW w:w="773" w:type="dxa"/>
          </w:tcPr>
          <w:p w14:paraId="734145AC" w14:textId="1DCBE3D6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A1AD524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«Уборка».</w:t>
            </w:r>
          </w:p>
        </w:tc>
        <w:tc>
          <w:tcPr>
            <w:tcW w:w="3402" w:type="dxa"/>
          </w:tcPr>
          <w:p w14:paraId="626F9114" w14:textId="77777777" w:rsidR="00BB6444" w:rsidRPr="002F3D6B" w:rsidRDefault="00BB6444" w:rsidP="00BB6444">
            <w:pPr>
              <w:pStyle w:val="TableParagraph"/>
              <w:ind w:left="208" w:right="67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Элементарные</w:t>
            </w:r>
            <w:r w:rsidRPr="002F3D6B">
              <w:rPr>
                <w:spacing w:val="1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представления о свойствах материалов.</w:t>
            </w:r>
          </w:p>
        </w:tc>
        <w:tc>
          <w:tcPr>
            <w:tcW w:w="2710" w:type="dxa"/>
          </w:tcPr>
          <w:p w14:paraId="6D1DA5A6" w14:textId="77777777" w:rsidR="00BB6444" w:rsidRPr="002F3D6B" w:rsidRDefault="00BB6444" w:rsidP="00BB6444">
            <w:pPr>
              <w:pStyle w:val="TableParagraph"/>
              <w:tabs>
                <w:tab w:val="left" w:pos="2102"/>
              </w:tabs>
              <w:ind w:left="210" w:right="67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Ведро с водой, тканевые </w:t>
            </w:r>
            <w:r w:rsidRPr="002F3D6B">
              <w:rPr>
                <w:spacing w:val="-2"/>
                <w:sz w:val="24"/>
                <w:lang w:val="ru-RU"/>
              </w:rPr>
              <w:t>салфетки,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резиновые перчатки.</w:t>
            </w:r>
          </w:p>
        </w:tc>
      </w:tr>
      <w:tr w:rsidR="00BB6444" w14:paraId="1B1E88AD" w14:textId="77777777" w:rsidTr="002501CD">
        <w:trPr>
          <w:trHeight w:val="1656"/>
        </w:trPr>
        <w:tc>
          <w:tcPr>
            <w:tcW w:w="787" w:type="dxa"/>
          </w:tcPr>
          <w:p w14:paraId="3CF5EB1E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621" w:type="dxa"/>
          </w:tcPr>
          <w:p w14:paraId="4149B75D" w14:textId="77777777" w:rsidR="00BB6444" w:rsidRPr="002F3D6B" w:rsidRDefault="00BB6444" w:rsidP="00BB6444">
            <w:pPr>
              <w:pStyle w:val="TableParagraph"/>
              <w:tabs>
                <w:tab w:val="left" w:pos="2291"/>
              </w:tabs>
              <w:ind w:left="208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Различение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материалов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 xml:space="preserve">по </w:t>
            </w:r>
            <w:r w:rsidRPr="002F3D6B">
              <w:rPr>
                <w:spacing w:val="-2"/>
                <w:sz w:val="24"/>
                <w:lang w:val="ru-RU"/>
              </w:rPr>
              <w:t>характеристикам (температура,</w:t>
            </w:r>
          </w:p>
          <w:p w14:paraId="440C3FFB" w14:textId="77777777" w:rsidR="00BB6444" w:rsidRDefault="00BB6444" w:rsidP="00BB6444">
            <w:pPr>
              <w:pStyle w:val="TableParagraph"/>
              <w:tabs>
                <w:tab w:val="left" w:pos="1405"/>
              </w:tabs>
              <w:spacing w:line="270" w:lineRule="atLeast"/>
              <w:ind w:left="208" w:right="68"/>
              <w:rPr>
                <w:sz w:val="24"/>
              </w:rPr>
            </w:pPr>
            <w:r>
              <w:rPr>
                <w:spacing w:val="-2"/>
                <w:sz w:val="24"/>
              </w:rPr>
              <w:t>фактура,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влажность, вязкость).</w:t>
            </w:r>
          </w:p>
        </w:tc>
        <w:tc>
          <w:tcPr>
            <w:tcW w:w="773" w:type="dxa"/>
          </w:tcPr>
          <w:p w14:paraId="24FF47D1" w14:textId="67E70627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7072E946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«Уборка».</w:t>
            </w:r>
          </w:p>
        </w:tc>
        <w:tc>
          <w:tcPr>
            <w:tcW w:w="3402" w:type="dxa"/>
          </w:tcPr>
          <w:p w14:paraId="036C2628" w14:textId="77777777" w:rsidR="00BB6444" w:rsidRPr="002F3D6B" w:rsidRDefault="00BB6444" w:rsidP="00BB6444">
            <w:pPr>
              <w:pStyle w:val="TableParagraph"/>
              <w:ind w:left="208" w:right="65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Элементарные</w:t>
            </w:r>
            <w:r w:rsidRPr="002F3D6B">
              <w:rPr>
                <w:spacing w:val="16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представления о свойствах материалов</w:t>
            </w:r>
          </w:p>
        </w:tc>
        <w:tc>
          <w:tcPr>
            <w:tcW w:w="2710" w:type="dxa"/>
          </w:tcPr>
          <w:p w14:paraId="67008C98" w14:textId="77777777" w:rsidR="00BB6444" w:rsidRPr="002F3D6B" w:rsidRDefault="00BB6444" w:rsidP="00BB6444">
            <w:pPr>
              <w:pStyle w:val="TableParagraph"/>
              <w:tabs>
                <w:tab w:val="left" w:pos="2102"/>
              </w:tabs>
              <w:ind w:left="210" w:right="67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Ведро с водой, тканевые </w:t>
            </w:r>
            <w:r w:rsidRPr="002F3D6B">
              <w:rPr>
                <w:spacing w:val="-2"/>
                <w:sz w:val="24"/>
                <w:lang w:val="ru-RU"/>
              </w:rPr>
              <w:t>салфетки,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резиновые перчатки.</w:t>
            </w:r>
          </w:p>
        </w:tc>
      </w:tr>
      <w:tr w:rsidR="00BB6444" w14:paraId="33AE2E8B" w14:textId="77777777" w:rsidTr="002501CD">
        <w:trPr>
          <w:trHeight w:val="1379"/>
        </w:trPr>
        <w:tc>
          <w:tcPr>
            <w:tcW w:w="787" w:type="dxa"/>
          </w:tcPr>
          <w:p w14:paraId="7D6E0612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621" w:type="dxa"/>
          </w:tcPr>
          <w:p w14:paraId="00EBEDB5" w14:textId="77777777" w:rsidR="00BB6444" w:rsidRPr="002F3D6B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Восприятие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запаха:</w:t>
            </w:r>
          </w:p>
          <w:p w14:paraId="760AF452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 w:rsidRPr="002F3D6B">
              <w:rPr>
                <w:sz w:val="24"/>
                <w:lang w:val="ru-RU"/>
              </w:rPr>
              <w:t>адекватная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реакция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на запахи. </w:t>
            </w:r>
            <w:r>
              <w:rPr>
                <w:sz w:val="24"/>
              </w:rPr>
              <w:t>Различение объектов по запаху.</w:t>
            </w:r>
          </w:p>
        </w:tc>
        <w:tc>
          <w:tcPr>
            <w:tcW w:w="773" w:type="dxa"/>
          </w:tcPr>
          <w:p w14:paraId="1D4BD724" w14:textId="57882234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01894DEF" w14:textId="77777777" w:rsidR="00BB6444" w:rsidRDefault="00BB6444" w:rsidP="00BB6444">
            <w:pPr>
              <w:pStyle w:val="TableParagraph"/>
              <w:tabs>
                <w:tab w:val="left" w:pos="3367"/>
              </w:tabs>
              <w:ind w:left="211" w:right="60"/>
              <w:jc w:val="both"/>
              <w:rPr>
                <w:sz w:val="24"/>
              </w:rPr>
            </w:pPr>
            <w:r w:rsidRPr="002F3D6B">
              <w:rPr>
                <w:spacing w:val="-2"/>
                <w:sz w:val="24"/>
                <w:lang w:val="ru-RU"/>
              </w:rPr>
              <w:t>Дифференцированное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восприятие </w:t>
            </w:r>
            <w:r w:rsidRPr="002F3D6B">
              <w:rPr>
                <w:sz w:val="24"/>
                <w:lang w:val="ru-RU"/>
              </w:rPr>
              <w:t>ароматов (запах фруктов, цветов, парфюмерии).</w:t>
            </w:r>
            <w:r w:rsidRPr="002F3D6B">
              <w:rPr>
                <w:spacing w:val="50"/>
                <w:w w:val="150"/>
                <w:sz w:val="24"/>
                <w:lang w:val="ru-RU"/>
              </w:rPr>
              <w:t xml:space="preserve">   </w:t>
            </w:r>
            <w:r>
              <w:rPr>
                <w:sz w:val="24"/>
              </w:rPr>
              <w:t>Дидактическая</w:t>
            </w:r>
            <w:r>
              <w:rPr>
                <w:spacing w:val="51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игра</w:t>
            </w:r>
          </w:p>
          <w:p w14:paraId="0B7F72BD" w14:textId="77777777" w:rsidR="00BB6444" w:rsidRDefault="00BB6444" w:rsidP="00BB6444">
            <w:pPr>
              <w:pStyle w:val="TableParagraph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«Угадай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запаху».</w:t>
            </w:r>
          </w:p>
        </w:tc>
        <w:tc>
          <w:tcPr>
            <w:tcW w:w="3402" w:type="dxa"/>
          </w:tcPr>
          <w:p w14:paraId="336176E2" w14:textId="77777777" w:rsidR="00BB6444" w:rsidRPr="002F3D6B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Адекватные реакции на запахи. Узнавание и различение запахов.</w:t>
            </w:r>
          </w:p>
          <w:p w14:paraId="3D1A8040" w14:textId="77777777" w:rsidR="00BB6444" w:rsidRDefault="00BB6444" w:rsidP="00BB6444">
            <w:pPr>
              <w:pStyle w:val="TableParagraph"/>
              <w:spacing w:line="270" w:lineRule="atLeast"/>
              <w:ind w:left="208" w:right="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экспрессивной </w:t>
            </w:r>
            <w:r>
              <w:rPr>
                <w:spacing w:val="-4"/>
                <w:sz w:val="24"/>
              </w:rPr>
              <w:t>речи.</w:t>
            </w:r>
          </w:p>
        </w:tc>
        <w:tc>
          <w:tcPr>
            <w:tcW w:w="2710" w:type="dxa"/>
          </w:tcPr>
          <w:p w14:paraId="3CB6E5AA" w14:textId="77777777" w:rsidR="00BB6444" w:rsidRDefault="00BB6444" w:rsidP="00BB6444">
            <w:pPr>
              <w:pStyle w:val="TableParagraph"/>
              <w:tabs>
                <w:tab w:val="left" w:pos="3077"/>
              </w:tabs>
              <w:spacing w:line="275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Баночки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4F9574C9" w14:textId="77777777" w:rsidR="00BB6444" w:rsidRDefault="00BB6444" w:rsidP="00BB6444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ароматизированной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солью.</w:t>
            </w:r>
          </w:p>
        </w:tc>
      </w:tr>
      <w:tr w:rsidR="00BB6444" w14:paraId="2D241681" w14:textId="77777777" w:rsidTr="002501CD">
        <w:trPr>
          <w:trHeight w:val="1380"/>
        </w:trPr>
        <w:tc>
          <w:tcPr>
            <w:tcW w:w="787" w:type="dxa"/>
          </w:tcPr>
          <w:p w14:paraId="3C3C5713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621" w:type="dxa"/>
          </w:tcPr>
          <w:p w14:paraId="71E53FCD" w14:textId="77777777" w:rsidR="00BB6444" w:rsidRPr="002F3D6B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Восприятие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запаха:</w:t>
            </w:r>
          </w:p>
          <w:p w14:paraId="02CD9BC1" w14:textId="77777777" w:rsidR="00BB6444" w:rsidRDefault="00BB6444" w:rsidP="00BB6444">
            <w:pPr>
              <w:pStyle w:val="TableParagraph"/>
              <w:ind w:left="208"/>
              <w:rPr>
                <w:sz w:val="24"/>
              </w:rPr>
            </w:pPr>
            <w:r w:rsidRPr="002F3D6B">
              <w:rPr>
                <w:sz w:val="24"/>
                <w:lang w:val="ru-RU"/>
              </w:rPr>
              <w:t>адекватная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реакция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на запахи. </w:t>
            </w:r>
            <w:r>
              <w:rPr>
                <w:sz w:val="24"/>
              </w:rPr>
              <w:t>Различение объектов по запаху.</w:t>
            </w:r>
          </w:p>
        </w:tc>
        <w:tc>
          <w:tcPr>
            <w:tcW w:w="773" w:type="dxa"/>
          </w:tcPr>
          <w:p w14:paraId="24DCED64" w14:textId="1E4477D8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4A8BEA99" w14:textId="77777777" w:rsidR="00BB6444" w:rsidRPr="002501CD" w:rsidRDefault="00BB6444" w:rsidP="00BB6444">
            <w:pPr>
              <w:pStyle w:val="TableParagraph"/>
              <w:tabs>
                <w:tab w:val="left" w:pos="3367"/>
              </w:tabs>
              <w:ind w:left="211" w:right="61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Дифференцированное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восприятие </w:t>
            </w:r>
            <w:r w:rsidRPr="002F3D6B">
              <w:rPr>
                <w:sz w:val="24"/>
                <w:lang w:val="ru-RU"/>
              </w:rPr>
              <w:t>ароматов (запах фруктов, цветов, парфюмерии).</w:t>
            </w:r>
            <w:r w:rsidRPr="002F3D6B">
              <w:rPr>
                <w:spacing w:val="50"/>
                <w:w w:val="150"/>
                <w:sz w:val="24"/>
                <w:lang w:val="ru-RU"/>
              </w:rPr>
              <w:t xml:space="preserve">   </w:t>
            </w:r>
            <w:r w:rsidRPr="002501CD">
              <w:rPr>
                <w:sz w:val="24"/>
                <w:lang w:val="ru-RU"/>
              </w:rPr>
              <w:t>Дидактическая</w:t>
            </w:r>
            <w:r w:rsidRPr="002501CD">
              <w:rPr>
                <w:spacing w:val="51"/>
                <w:w w:val="150"/>
                <w:sz w:val="24"/>
                <w:lang w:val="ru-RU"/>
              </w:rPr>
              <w:t xml:space="preserve">   </w:t>
            </w:r>
            <w:r w:rsidRPr="002501CD">
              <w:rPr>
                <w:spacing w:val="-4"/>
                <w:sz w:val="24"/>
                <w:lang w:val="ru-RU"/>
              </w:rPr>
              <w:t>игра</w:t>
            </w:r>
          </w:p>
          <w:p w14:paraId="74B3D52F" w14:textId="77777777" w:rsidR="00BB6444" w:rsidRPr="002501CD" w:rsidRDefault="00BB6444" w:rsidP="00BB6444">
            <w:pPr>
              <w:pStyle w:val="TableParagraph"/>
              <w:ind w:left="211"/>
              <w:jc w:val="both"/>
              <w:rPr>
                <w:sz w:val="24"/>
                <w:lang w:val="ru-RU"/>
              </w:rPr>
            </w:pPr>
            <w:r w:rsidRPr="002501CD">
              <w:rPr>
                <w:sz w:val="24"/>
                <w:lang w:val="ru-RU"/>
              </w:rPr>
              <w:t>«Угадай</w:t>
            </w:r>
            <w:r w:rsidRPr="002501CD">
              <w:rPr>
                <w:spacing w:val="-3"/>
                <w:sz w:val="24"/>
                <w:lang w:val="ru-RU"/>
              </w:rPr>
              <w:t xml:space="preserve"> </w:t>
            </w:r>
            <w:r w:rsidRPr="002501CD">
              <w:rPr>
                <w:sz w:val="24"/>
                <w:lang w:val="ru-RU"/>
              </w:rPr>
              <w:t>предмет</w:t>
            </w:r>
            <w:r w:rsidRPr="002501CD">
              <w:rPr>
                <w:spacing w:val="-2"/>
                <w:sz w:val="24"/>
                <w:lang w:val="ru-RU"/>
              </w:rPr>
              <w:t xml:space="preserve"> </w:t>
            </w:r>
            <w:r w:rsidRPr="002501CD">
              <w:rPr>
                <w:sz w:val="24"/>
                <w:lang w:val="ru-RU"/>
              </w:rPr>
              <w:t>по</w:t>
            </w:r>
            <w:r w:rsidRPr="002501CD">
              <w:rPr>
                <w:spacing w:val="-4"/>
                <w:sz w:val="24"/>
                <w:lang w:val="ru-RU"/>
              </w:rPr>
              <w:t xml:space="preserve"> </w:t>
            </w:r>
            <w:r w:rsidRPr="002501CD">
              <w:rPr>
                <w:spacing w:val="-2"/>
                <w:sz w:val="24"/>
                <w:lang w:val="ru-RU"/>
              </w:rPr>
              <w:t>запаху».</w:t>
            </w:r>
          </w:p>
        </w:tc>
        <w:tc>
          <w:tcPr>
            <w:tcW w:w="3402" w:type="dxa"/>
          </w:tcPr>
          <w:p w14:paraId="3206519A" w14:textId="77777777" w:rsidR="00BB6444" w:rsidRPr="002F3D6B" w:rsidRDefault="00BB6444" w:rsidP="00BB6444">
            <w:pPr>
              <w:pStyle w:val="TableParagraph"/>
              <w:ind w:left="208" w:right="65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Адекватные реакции на запахи. Узнавание и различение запахов.</w:t>
            </w:r>
          </w:p>
          <w:p w14:paraId="37755F95" w14:textId="77777777" w:rsidR="00BB6444" w:rsidRDefault="00BB6444" w:rsidP="00BB6444">
            <w:pPr>
              <w:pStyle w:val="TableParagraph"/>
              <w:spacing w:line="270" w:lineRule="atLeast"/>
              <w:ind w:left="208" w:right="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экспрессивной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710" w:type="dxa"/>
          </w:tcPr>
          <w:p w14:paraId="2CE09A6A" w14:textId="77777777" w:rsidR="00BB6444" w:rsidRDefault="00BB6444" w:rsidP="00BB6444">
            <w:pPr>
              <w:pStyle w:val="TableParagraph"/>
              <w:tabs>
                <w:tab w:val="left" w:pos="3077"/>
              </w:tabs>
              <w:spacing w:line="275" w:lineRule="exact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Баночки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14:paraId="3F90B2B1" w14:textId="77777777" w:rsidR="00BB6444" w:rsidRDefault="00BB6444" w:rsidP="00BB6444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ароматизированной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солью.</w:t>
            </w:r>
          </w:p>
        </w:tc>
      </w:tr>
    </w:tbl>
    <w:tbl>
      <w:tblPr>
        <w:tblStyle w:val="TableNormal2"/>
        <w:tblW w:w="1490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710"/>
      </w:tblGrid>
      <w:tr w:rsidR="00BB6444" w14:paraId="4D3FC2E6" w14:textId="77777777" w:rsidTr="002501CD">
        <w:trPr>
          <w:trHeight w:val="1933"/>
        </w:trPr>
        <w:tc>
          <w:tcPr>
            <w:tcW w:w="787" w:type="dxa"/>
          </w:tcPr>
          <w:p w14:paraId="5C802369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2621" w:type="dxa"/>
          </w:tcPr>
          <w:p w14:paraId="3ADB5719" w14:textId="77777777" w:rsidR="00BB6444" w:rsidRPr="002F3D6B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Восприятие</w:t>
            </w:r>
            <w:r w:rsidRPr="002F3D6B">
              <w:rPr>
                <w:spacing w:val="-3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вкуса:</w:t>
            </w:r>
          </w:p>
          <w:p w14:paraId="0BA93FC3" w14:textId="77777777" w:rsidR="00BB6444" w:rsidRPr="002F3D6B" w:rsidRDefault="00BB6444" w:rsidP="00BB6444">
            <w:pPr>
              <w:pStyle w:val="TableParagraph"/>
              <w:spacing w:line="270" w:lineRule="atLeast"/>
              <w:ind w:left="208" w:right="7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адекватная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реакция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на продукты, различные по вкусовым качествам (горький, сладкий, кислый, </w:t>
            </w:r>
            <w:r w:rsidRPr="002F3D6B">
              <w:rPr>
                <w:spacing w:val="-2"/>
                <w:sz w:val="24"/>
                <w:lang w:val="ru-RU"/>
              </w:rPr>
              <w:t>соленый)</w:t>
            </w:r>
          </w:p>
        </w:tc>
        <w:tc>
          <w:tcPr>
            <w:tcW w:w="773" w:type="dxa"/>
          </w:tcPr>
          <w:p w14:paraId="76FFE1F8" w14:textId="4744C876" w:rsidR="00BB6444" w:rsidRPr="002501CD" w:rsidRDefault="002501CD" w:rsidP="00BB6444">
            <w:pPr>
              <w:pStyle w:val="TableParagraph"/>
              <w:spacing w:before="1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18CE7E5" w14:textId="77777777" w:rsidR="00BB6444" w:rsidRDefault="00BB6444" w:rsidP="00BB6444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  <w:tcBorders>
              <w:top w:val="nil"/>
            </w:tcBorders>
          </w:tcPr>
          <w:p w14:paraId="25A91F53" w14:textId="77777777" w:rsidR="00BB6444" w:rsidRPr="002F3D6B" w:rsidRDefault="00BB6444" w:rsidP="00BB6444">
            <w:pPr>
              <w:pStyle w:val="TableParagraph"/>
              <w:tabs>
                <w:tab w:val="left" w:pos="2352"/>
              </w:tabs>
              <w:spacing w:before="1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Расширение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вкусовых</w:t>
            </w:r>
          </w:p>
          <w:p w14:paraId="6423728A" w14:textId="77777777" w:rsidR="00BB6444" w:rsidRPr="002F3D6B" w:rsidRDefault="00BB6444" w:rsidP="00BB6444">
            <w:pPr>
              <w:pStyle w:val="TableParagraph"/>
              <w:tabs>
                <w:tab w:val="left" w:pos="2408"/>
              </w:tabs>
              <w:ind w:left="208" w:right="67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ощущений.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Развитие </w:t>
            </w:r>
            <w:r w:rsidRPr="002F3D6B">
              <w:rPr>
                <w:sz w:val="24"/>
                <w:lang w:val="ru-RU"/>
              </w:rPr>
              <w:t>активного</w:t>
            </w:r>
            <w:r w:rsidRPr="002F3D6B">
              <w:rPr>
                <w:spacing w:val="57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словарного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запаса.</w:t>
            </w:r>
          </w:p>
        </w:tc>
        <w:tc>
          <w:tcPr>
            <w:tcW w:w="2710" w:type="dxa"/>
          </w:tcPr>
          <w:p w14:paraId="3EEE0B99" w14:textId="77777777" w:rsidR="00BB6444" w:rsidRPr="002F3D6B" w:rsidRDefault="00BB6444" w:rsidP="00BB6444">
            <w:pPr>
              <w:pStyle w:val="TableParagraph"/>
              <w:spacing w:before="1"/>
              <w:ind w:left="210" w:firstLine="180"/>
              <w:rPr>
                <w:sz w:val="24"/>
                <w:lang w:val="ru-RU"/>
              </w:rPr>
            </w:pPr>
            <w:r w:rsidRPr="002F3D6B">
              <w:rPr>
                <w:rFonts w:ascii="Calibri" w:hAnsi="Calibri"/>
                <w:sz w:val="24"/>
                <w:lang w:val="ru-RU"/>
              </w:rPr>
              <w:t>Н</w:t>
            </w:r>
            <w:r w:rsidRPr="002F3D6B">
              <w:rPr>
                <w:sz w:val="24"/>
                <w:lang w:val="ru-RU"/>
              </w:rPr>
              <w:t>абор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продуктов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rFonts w:ascii="Calibri" w:hAnsi="Calibri"/>
                <w:sz w:val="24"/>
                <w:lang w:val="ru-RU"/>
              </w:rPr>
              <w:t>:</w:t>
            </w:r>
            <w:r w:rsidRPr="002F3D6B">
              <w:rPr>
                <w:rFonts w:ascii="Calibri" w:hAnsi="Calibri"/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лимон, сахар, соль, перец.</w:t>
            </w:r>
          </w:p>
        </w:tc>
      </w:tr>
      <w:tr w:rsidR="00BB6444" w14:paraId="61EB99FF" w14:textId="77777777" w:rsidTr="002501CD">
        <w:trPr>
          <w:trHeight w:val="1932"/>
        </w:trPr>
        <w:tc>
          <w:tcPr>
            <w:tcW w:w="787" w:type="dxa"/>
          </w:tcPr>
          <w:p w14:paraId="2224D4FD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621" w:type="dxa"/>
          </w:tcPr>
          <w:p w14:paraId="7A0BA2CE" w14:textId="77777777" w:rsidR="00BB6444" w:rsidRPr="002F3D6B" w:rsidRDefault="00BB6444" w:rsidP="00BB6444">
            <w:pPr>
              <w:pStyle w:val="TableParagraph"/>
              <w:spacing w:line="275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Восприятие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вкуса:</w:t>
            </w:r>
          </w:p>
          <w:p w14:paraId="2B71C22E" w14:textId="77777777" w:rsidR="00BB6444" w:rsidRPr="002F3D6B" w:rsidRDefault="00BB6444" w:rsidP="00BB6444">
            <w:pPr>
              <w:pStyle w:val="TableParagraph"/>
              <w:spacing w:line="270" w:lineRule="atLeast"/>
              <w:ind w:left="208" w:right="7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адекватная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реакция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на продукты, различные по вкусовым качествам (горький, сладкий, кислый, </w:t>
            </w:r>
            <w:r w:rsidRPr="002F3D6B">
              <w:rPr>
                <w:spacing w:val="-2"/>
                <w:sz w:val="24"/>
                <w:lang w:val="ru-RU"/>
              </w:rPr>
              <w:t>соленый)</w:t>
            </w:r>
          </w:p>
        </w:tc>
        <w:tc>
          <w:tcPr>
            <w:tcW w:w="773" w:type="dxa"/>
          </w:tcPr>
          <w:p w14:paraId="4633369A" w14:textId="0880F112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35C28E42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03D84B6D" w14:textId="77777777" w:rsidR="00BB6444" w:rsidRPr="002F3D6B" w:rsidRDefault="00BB6444" w:rsidP="00BB6444">
            <w:pPr>
              <w:pStyle w:val="TableParagraph"/>
              <w:tabs>
                <w:tab w:val="left" w:pos="2352"/>
              </w:tabs>
              <w:spacing w:line="275" w:lineRule="exact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Расширение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вкусовых</w:t>
            </w:r>
          </w:p>
          <w:p w14:paraId="1BD25916" w14:textId="77777777" w:rsidR="00BB6444" w:rsidRPr="002F3D6B" w:rsidRDefault="00BB6444" w:rsidP="00BB6444">
            <w:pPr>
              <w:pStyle w:val="TableParagraph"/>
              <w:tabs>
                <w:tab w:val="left" w:pos="2408"/>
              </w:tabs>
              <w:ind w:left="208" w:right="67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ощущений.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Развитие </w:t>
            </w:r>
            <w:r w:rsidRPr="002F3D6B">
              <w:rPr>
                <w:sz w:val="24"/>
                <w:lang w:val="ru-RU"/>
              </w:rPr>
              <w:t>активного</w:t>
            </w:r>
            <w:r w:rsidRPr="002F3D6B">
              <w:rPr>
                <w:spacing w:val="57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словарного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запаса.</w:t>
            </w:r>
          </w:p>
        </w:tc>
        <w:tc>
          <w:tcPr>
            <w:tcW w:w="2710" w:type="dxa"/>
          </w:tcPr>
          <w:p w14:paraId="6FB05537" w14:textId="77777777" w:rsidR="00BB6444" w:rsidRPr="002F3D6B" w:rsidRDefault="00BB6444" w:rsidP="00BB6444">
            <w:pPr>
              <w:pStyle w:val="TableParagraph"/>
              <w:spacing w:line="275" w:lineRule="exact"/>
              <w:ind w:left="39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Игровой</w:t>
            </w:r>
          </w:p>
          <w:p w14:paraId="5AC20FF9" w14:textId="77777777" w:rsidR="00BB6444" w:rsidRPr="002F3D6B" w:rsidRDefault="00BB6444" w:rsidP="00BB6444">
            <w:pPr>
              <w:pStyle w:val="TableParagraph"/>
              <w:spacing w:before="1"/>
              <w:ind w:left="210" w:right="67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набор «Кухня». </w:t>
            </w:r>
            <w:r w:rsidRPr="002F3D6B">
              <w:rPr>
                <w:rFonts w:ascii="Calibri" w:hAnsi="Calibri"/>
                <w:sz w:val="24"/>
                <w:lang w:val="ru-RU"/>
              </w:rPr>
              <w:t>Н</w:t>
            </w:r>
            <w:r w:rsidRPr="002F3D6B">
              <w:rPr>
                <w:sz w:val="24"/>
                <w:lang w:val="ru-RU"/>
              </w:rPr>
              <w:t>абор продуктов</w:t>
            </w:r>
            <w:r w:rsidRPr="002F3D6B">
              <w:rPr>
                <w:rFonts w:ascii="Calibri" w:hAnsi="Calibri"/>
                <w:sz w:val="24"/>
                <w:lang w:val="ru-RU"/>
              </w:rPr>
              <w:t xml:space="preserve">: </w:t>
            </w:r>
            <w:r w:rsidRPr="002F3D6B">
              <w:rPr>
                <w:sz w:val="24"/>
                <w:lang w:val="ru-RU"/>
              </w:rPr>
              <w:t>лимон, сахар, соль, перец, джем, огурец, яблоко, чеснок.</w:t>
            </w:r>
          </w:p>
        </w:tc>
      </w:tr>
      <w:tr w:rsidR="00BB6444" w14:paraId="15383988" w14:textId="77777777" w:rsidTr="002501CD">
        <w:trPr>
          <w:trHeight w:val="1932"/>
        </w:trPr>
        <w:tc>
          <w:tcPr>
            <w:tcW w:w="787" w:type="dxa"/>
          </w:tcPr>
          <w:p w14:paraId="267FC3F9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621" w:type="dxa"/>
          </w:tcPr>
          <w:p w14:paraId="0E8DF65C" w14:textId="77777777" w:rsidR="00BB6444" w:rsidRPr="002F3D6B" w:rsidRDefault="00BB6444" w:rsidP="00BB6444">
            <w:pPr>
              <w:pStyle w:val="TableParagraph"/>
              <w:spacing w:line="275" w:lineRule="exact"/>
              <w:ind w:left="199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Тонкая</w:t>
            </w:r>
          </w:p>
          <w:p w14:paraId="7730E529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 xml:space="preserve">дифференцировка </w:t>
            </w:r>
            <w:r w:rsidRPr="002F3D6B">
              <w:rPr>
                <w:sz w:val="24"/>
                <w:lang w:val="ru-RU"/>
              </w:rPr>
              <w:t>предметов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ощупь.</w:t>
            </w:r>
          </w:p>
        </w:tc>
        <w:tc>
          <w:tcPr>
            <w:tcW w:w="773" w:type="dxa"/>
          </w:tcPr>
          <w:p w14:paraId="29D44983" w14:textId="66E272E6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014E48E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4C90FDBE" w14:textId="77777777" w:rsidR="00BB6444" w:rsidRPr="002F3D6B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710" w:type="dxa"/>
          </w:tcPr>
          <w:p w14:paraId="716339E9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06B1A253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67ACF53C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148E9A4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7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2C306670" w14:textId="77777777" w:rsidTr="002501CD">
        <w:trPr>
          <w:trHeight w:val="1932"/>
        </w:trPr>
        <w:tc>
          <w:tcPr>
            <w:tcW w:w="787" w:type="dxa"/>
          </w:tcPr>
          <w:p w14:paraId="2903E11D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18.</w:t>
            </w:r>
          </w:p>
        </w:tc>
        <w:tc>
          <w:tcPr>
            <w:tcW w:w="2621" w:type="dxa"/>
          </w:tcPr>
          <w:p w14:paraId="14DFCCAF" w14:textId="77777777" w:rsidR="00BB6444" w:rsidRPr="002F3D6B" w:rsidRDefault="00BB6444" w:rsidP="00BB6444">
            <w:pPr>
              <w:pStyle w:val="TableParagraph"/>
              <w:ind w:left="208" w:right="120" w:hanging="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 xml:space="preserve">Закрепление тактильных </w:t>
            </w:r>
            <w:r w:rsidRPr="002F3D6B">
              <w:rPr>
                <w:sz w:val="24"/>
                <w:lang w:val="ru-RU"/>
              </w:rPr>
              <w:t>ощущений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при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работе с пластилином и </w:t>
            </w:r>
            <w:r w:rsidRPr="002F3D6B">
              <w:rPr>
                <w:spacing w:val="-2"/>
                <w:sz w:val="24"/>
                <w:lang w:val="ru-RU"/>
              </w:rPr>
              <w:t>глиной.</w:t>
            </w:r>
          </w:p>
        </w:tc>
        <w:tc>
          <w:tcPr>
            <w:tcW w:w="773" w:type="dxa"/>
          </w:tcPr>
          <w:p w14:paraId="68BC236C" w14:textId="08EB3977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14A7DBE0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06AADA99" w14:textId="77777777" w:rsidR="00BB6444" w:rsidRPr="002F3D6B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710" w:type="dxa"/>
          </w:tcPr>
          <w:p w14:paraId="6390D83A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46C40F33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6A87E11B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9D3B0E1" w14:textId="77777777" w:rsidR="00BB6444" w:rsidRPr="002F3D6B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«Живой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звук»,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 xml:space="preserve">набор </w:t>
            </w:r>
            <w:r w:rsidRPr="002F3D6B">
              <w:rPr>
                <w:spacing w:val="-2"/>
                <w:sz w:val="24"/>
                <w:lang w:val="ru-RU"/>
              </w:rPr>
              <w:lastRenderedPageBreak/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расческа,</w:t>
            </w:r>
          </w:p>
          <w:p w14:paraId="4935B368" w14:textId="77777777" w:rsidR="00BB6444" w:rsidRPr="002F3D6B" w:rsidRDefault="00BB6444" w:rsidP="00BB6444">
            <w:pPr>
              <w:pStyle w:val="TableParagraph"/>
              <w:tabs>
                <w:tab w:val="left" w:pos="1327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зубная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щетка,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ластик,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2F3C6DB2" w14:textId="77777777" w:rsidTr="002501CD">
        <w:trPr>
          <w:trHeight w:val="827"/>
        </w:trPr>
        <w:tc>
          <w:tcPr>
            <w:tcW w:w="787" w:type="dxa"/>
          </w:tcPr>
          <w:p w14:paraId="57D69F5E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2621" w:type="dxa"/>
          </w:tcPr>
          <w:p w14:paraId="5FACBA54" w14:textId="77777777" w:rsidR="00BB6444" w:rsidRDefault="00BB6444" w:rsidP="00BB6444">
            <w:pPr>
              <w:pStyle w:val="TableParagraph"/>
              <w:tabs>
                <w:tab w:val="left" w:pos="1189"/>
              </w:tabs>
              <w:ind w:left="208" w:right="66" w:hanging="10"/>
              <w:rPr>
                <w:sz w:val="24"/>
              </w:rPr>
            </w:pPr>
            <w:r>
              <w:rPr>
                <w:spacing w:val="-2"/>
                <w:sz w:val="24"/>
              </w:rPr>
              <w:t>Игра: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«Волшебный мешочек».</w:t>
            </w:r>
          </w:p>
        </w:tc>
        <w:tc>
          <w:tcPr>
            <w:tcW w:w="773" w:type="dxa"/>
          </w:tcPr>
          <w:p w14:paraId="007518EA" w14:textId="2F424E45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74967CE" w14:textId="77777777" w:rsidR="00BB6444" w:rsidRDefault="00BB6444" w:rsidP="00BB6444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«Кухня»</w:t>
            </w:r>
          </w:p>
        </w:tc>
        <w:tc>
          <w:tcPr>
            <w:tcW w:w="3402" w:type="dxa"/>
          </w:tcPr>
          <w:p w14:paraId="4620166A" w14:textId="77777777" w:rsidR="00BB6444" w:rsidRPr="002F3D6B" w:rsidRDefault="00BB6444" w:rsidP="00BB6444">
            <w:pPr>
              <w:pStyle w:val="TableParagraph"/>
              <w:spacing w:line="276" w:lineRule="exact"/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Формирование ощущений от различных поз и движений тела,</w:t>
            </w:r>
            <w:r w:rsidRPr="002F3D6B">
              <w:rPr>
                <w:spacing w:val="50"/>
                <w:w w:val="150"/>
                <w:sz w:val="24"/>
                <w:lang w:val="ru-RU"/>
              </w:rPr>
              <w:t xml:space="preserve">  </w:t>
            </w:r>
            <w:r w:rsidRPr="002F3D6B">
              <w:rPr>
                <w:sz w:val="24"/>
                <w:lang w:val="ru-RU"/>
              </w:rPr>
              <w:t>верхних</w:t>
            </w:r>
            <w:r w:rsidRPr="002F3D6B">
              <w:rPr>
                <w:spacing w:val="50"/>
                <w:w w:val="150"/>
                <w:sz w:val="24"/>
                <w:lang w:val="ru-RU"/>
              </w:rPr>
              <w:t xml:space="preserve">  </w:t>
            </w:r>
            <w:r w:rsidRPr="002F3D6B">
              <w:rPr>
                <w:sz w:val="24"/>
                <w:lang w:val="ru-RU"/>
              </w:rPr>
              <w:t>и</w:t>
            </w:r>
            <w:r w:rsidRPr="002F3D6B">
              <w:rPr>
                <w:spacing w:val="51"/>
                <w:w w:val="150"/>
                <w:sz w:val="24"/>
                <w:lang w:val="ru-RU"/>
              </w:rPr>
              <w:t xml:space="preserve">  </w:t>
            </w:r>
            <w:r w:rsidRPr="002F3D6B">
              <w:rPr>
                <w:spacing w:val="-2"/>
                <w:sz w:val="24"/>
                <w:lang w:val="ru-RU"/>
              </w:rPr>
              <w:t>нижних</w:t>
            </w:r>
          </w:p>
        </w:tc>
        <w:tc>
          <w:tcPr>
            <w:tcW w:w="2710" w:type="dxa"/>
          </w:tcPr>
          <w:p w14:paraId="5808B7E9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61844E3E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2BBA903E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spacing w:line="257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</w:tc>
      </w:tr>
    </w:tbl>
    <w:tbl>
      <w:tblPr>
        <w:tblStyle w:val="TableNormal3"/>
        <w:tblW w:w="1476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568"/>
      </w:tblGrid>
      <w:tr w:rsidR="00BB6444" w14:paraId="5CDB4DE1" w14:textId="77777777" w:rsidTr="002501CD">
        <w:trPr>
          <w:trHeight w:val="1106"/>
        </w:trPr>
        <w:tc>
          <w:tcPr>
            <w:tcW w:w="787" w:type="dxa"/>
          </w:tcPr>
          <w:p w14:paraId="3C4910F8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5A1CC2A0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1C63475F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27B5D9C9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14:paraId="0670B86F" w14:textId="77777777" w:rsidR="00BB6444" w:rsidRDefault="00BB6444" w:rsidP="00BB6444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z w:val="24"/>
              </w:rPr>
              <w:t>конечностей,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головы.</w:t>
            </w:r>
          </w:p>
        </w:tc>
        <w:tc>
          <w:tcPr>
            <w:tcW w:w="2568" w:type="dxa"/>
          </w:tcPr>
          <w:p w14:paraId="2D602795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2957091A" w14:textId="77777777" w:rsidTr="002501CD">
        <w:trPr>
          <w:trHeight w:val="2844"/>
        </w:trPr>
        <w:tc>
          <w:tcPr>
            <w:tcW w:w="787" w:type="dxa"/>
          </w:tcPr>
          <w:p w14:paraId="644786E7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20.</w:t>
            </w:r>
          </w:p>
        </w:tc>
        <w:tc>
          <w:tcPr>
            <w:tcW w:w="2621" w:type="dxa"/>
          </w:tcPr>
          <w:p w14:paraId="270F47C7" w14:textId="77777777" w:rsidR="00BB6444" w:rsidRPr="002F3D6B" w:rsidRDefault="00BB6444" w:rsidP="00BB6444">
            <w:pPr>
              <w:pStyle w:val="TableParagraph"/>
              <w:tabs>
                <w:tab w:val="left" w:pos="1492"/>
                <w:tab w:val="left" w:pos="2430"/>
              </w:tabs>
              <w:ind w:left="208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Ориентировка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10"/>
                <w:sz w:val="24"/>
                <w:lang w:val="ru-RU"/>
              </w:rPr>
              <w:t xml:space="preserve">в </w:t>
            </w:r>
            <w:r w:rsidRPr="002F3D6B">
              <w:rPr>
                <w:sz w:val="24"/>
                <w:lang w:val="ru-RU"/>
              </w:rPr>
              <w:t>помещении</w:t>
            </w:r>
            <w:r w:rsidRPr="002F3D6B">
              <w:rPr>
                <w:spacing w:val="-11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</w:t>
            </w:r>
            <w:r w:rsidRPr="002F3D6B">
              <w:rPr>
                <w:spacing w:val="-11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</w:t>
            </w:r>
            <w:r w:rsidRPr="002F3D6B">
              <w:rPr>
                <w:spacing w:val="-1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улице </w:t>
            </w:r>
            <w:r w:rsidRPr="002F3D6B">
              <w:rPr>
                <w:spacing w:val="-6"/>
                <w:sz w:val="24"/>
                <w:lang w:val="ru-RU"/>
              </w:rPr>
              <w:t>по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словесной инструкции.</w:t>
            </w:r>
          </w:p>
        </w:tc>
        <w:tc>
          <w:tcPr>
            <w:tcW w:w="773" w:type="dxa"/>
          </w:tcPr>
          <w:p w14:paraId="10415A70" w14:textId="23C04B33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3637368E" w14:textId="77777777" w:rsidR="00BB6444" w:rsidRPr="002F3D6B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509"/>
              </w:tabs>
              <w:ind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 для развития различных компонентов двигательной сферы.</w:t>
            </w:r>
          </w:p>
          <w:p w14:paraId="7F34C471" w14:textId="77777777" w:rsidR="00BB6444" w:rsidRPr="002F3D6B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821"/>
              </w:tabs>
              <w:spacing w:before="210"/>
              <w:ind w:right="64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 «Море волнуется» на формирования ощущений от различных поз тела.</w:t>
            </w:r>
          </w:p>
          <w:p w14:paraId="2661219B" w14:textId="77777777" w:rsidR="00BB6444" w:rsidRPr="002F3D6B" w:rsidRDefault="00BB6444" w:rsidP="00BB6444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before="212"/>
              <w:ind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Сенсорная тропа для ног. Развитие тактильной чувствительности ступней </w:t>
            </w:r>
            <w:r w:rsidRPr="002F3D6B">
              <w:rPr>
                <w:spacing w:val="-4"/>
                <w:sz w:val="24"/>
                <w:lang w:val="ru-RU"/>
              </w:rPr>
              <w:t>ног.</w:t>
            </w:r>
          </w:p>
        </w:tc>
        <w:tc>
          <w:tcPr>
            <w:tcW w:w="3402" w:type="dxa"/>
          </w:tcPr>
          <w:p w14:paraId="77530934" w14:textId="77777777" w:rsidR="00BB6444" w:rsidRPr="002F3D6B" w:rsidRDefault="00BB6444" w:rsidP="00BB6444">
            <w:pPr>
              <w:pStyle w:val="TableParagraph"/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Формирование ощущений от различных поз и движений тела, верхних и нижних конечностей, головы.</w:t>
            </w:r>
          </w:p>
        </w:tc>
        <w:tc>
          <w:tcPr>
            <w:tcW w:w="2568" w:type="dxa"/>
          </w:tcPr>
          <w:p w14:paraId="4794FE2F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39E8394D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1CEB0BDA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00326B9D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10FC535A" w14:textId="77777777" w:rsidTr="002501CD">
        <w:trPr>
          <w:trHeight w:val="2844"/>
        </w:trPr>
        <w:tc>
          <w:tcPr>
            <w:tcW w:w="787" w:type="dxa"/>
          </w:tcPr>
          <w:p w14:paraId="0B050497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2621" w:type="dxa"/>
          </w:tcPr>
          <w:p w14:paraId="5A8DC40F" w14:textId="77777777" w:rsidR="00BB6444" w:rsidRPr="002F3D6B" w:rsidRDefault="00BB6444" w:rsidP="00BB6444">
            <w:pPr>
              <w:pStyle w:val="TableParagraph"/>
              <w:tabs>
                <w:tab w:val="left" w:pos="1492"/>
                <w:tab w:val="left" w:pos="2430"/>
              </w:tabs>
              <w:ind w:left="208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Ориентировка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10"/>
                <w:sz w:val="24"/>
                <w:lang w:val="ru-RU"/>
              </w:rPr>
              <w:t xml:space="preserve">в </w:t>
            </w:r>
            <w:r w:rsidRPr="002F3D6B">
              <w:rPr>
                <w:sz w:val="24"/>
                <w:lang w:val="ru-RU"/>
              </w:rPr>
              <w:t>помещении</w:t>
            </w:r>
            <w:r w:rsidRPr="002F3D6B">
              <w:rPr>
                <w:spacing w:val="-11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</w:t>
            </w:r>
            <w:r w:rsidRPr="002F3D6B">
              <w:rPr>
                <w:spacing w:val="-11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</w:t>
            </w:r>
            <w:r w:rsidRPr="002F3D6B">
              <w:rPr>
                <w:spacing w:val="-1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улице </w:t>
            </w:r>
            <w:r w:rsidRPr="002F3D6B">
              <w:rPr>
                <w:spacing w:val="-6"/>
                <w:sz w:val="24"/>
                <w:lang w:val="ru-RU"/>
              </w:rPr>
              <w:t>по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словесной инструкции.</w:t>
            </w:r>
          </w:p>
        </w:tc>
        <w:tc>
          <w:tcPr>
            <w:tcW w:w="773" w:type="dxa"/>
          </w:tcPr>
          <w:p w14:paraId="0BA75DED" w14:textId="74E092C6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ECB04D8" w14:textId="77777777" w:rsidR="00BB6444" w:rsidRPr="002F3D6B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ind w:right="67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</w:t>
            </w:r>
            <w:r w:rsidRPr="002F3D6B">
              <w:rPr>
                <w:spacing w:val="-1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</w:t>
            </w:r>
            <w:r w:rsidRPr="002F3D6B">
              <w:rPr>
                <w:spacing w:val="-7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формирование</w:t>
            </w:r>
            <w:r w:rsidRPr="002F3D6B">
              <w:rPr>
                <w:spacing w:val="-7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точности движений «Каток».</w:t>
            </w:r>
          </w:p>
          <w:p w14:paraId="3D85B1B4" w14:textId="77777777" w:rsidR="00BB6444" w:rsidRPr="002F3D6B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480"/>
              </w:tabs>
              <w:spacing w:before="210"/>
              <w:ind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Упражнение «Скульптор» на развитие произвольности движение, зависящее от </w:t>
            </w:r>
            <w:r w:rsidRPr="002F3D6B">
              <w:rPr>
                <w:spacing w:val="-2"/>
                <w:sz w:val="24"/>
                <w:lang w:val="ru-RU"/>
              </w:rPr>
              <w:t>сигнала.</w:t>
            </w:r>
          </w:p>
          <w:p w14:paraId="4CFF1B0F" w14:textId="77777777" w:rsidR="00BB6444" w:rsidRPr="002F3D6B" w:rsidRDefault="00BB6444" w:rsidP="00BB6444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spacing w:before="212"/>
              <w:ind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Игровые задания на развитие умений объяснять и различать положения различных частей тела.</w:t>
            </w:r>
          </w:p>
        </w:tc>
        <w:tc>
          <w:tcPr>
            <w:tcW w:w="3402" w:type="dxa"/>
          </w:tcPr>
          <w:p w14:paraId="71BDF207" w14:textId="77777777" w:rsidR="00BB6444" w:rsidRPr="002F3D6B" w:rsidRDefault="00BB6444" w:rsidP="00BB6444">
            <w:pPr>
              <w:pStyle w:val="TableParagraph"/>
              <w:tabs>
                <w:tab w:val="left" w:pos="2376"/>
                <w:tab w:val="left" w:pos="2590"/>
              </w:tabs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Выполнение упражнений по </w:t>
            </w:r>
            <w:r w:rsidRPr="002F3D6B">
              <w:rPr>
                <w:spacing w:val="-2"/>
                <w:sz w:val="24"/>
                <w:lang w:val="ru-RU"/>
              </w:rPr>
              <w:t>заданию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педагога, обозначение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словом </w:t>
            </w:r>
            <w:r w:rsidRPr="002F3D6B">
              <w:rPr>
                <w:sz w:val="24"/>
                <w:lang w:val="ru-RU"/>
              </w:rPr>
              <w:t>положения различных частей своего тела.</w:t>
            </w:r>
          </w:p>
        </w:tc>
        <w:tc>
          <w:tcPr>
            <w:tcW w:w="2568" w:type="dxa"/>
          </w:tcPr>
          <w:p w14:paraId="1EFADFBF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196656C4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061B4F69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60C21714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A2420A6" w14:textId="77777777" w:rsidTr="002501CD">
        <w:trPr>
          <w:trHeight w:val="1656"/>
        </w:trPr>
        <w:tc>
          <w:tcPr>
            <w:tcW w:w="787" w:type="dxa"/>
          </w:tcPr>
          <w:p w14:paraId="3B166B8D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22.</w:t>
            </w:r>
          </w:p>
        </w:tc>
        <w:tc>
          <w:tcPr>
            <w:tcW w:w="2621" w:type="dxa"/>
          </w:tcPr>
          <w:p w14:paraId="6628E17A" w14:textId="77777777" w:rsidR="00BB6444" w:rsidRDefault="00BB6444" w:rsidP="00BB6444">
            <w:pPr>
              <w:pStyle w:val="TableParagraph"/>
              <w:ind w:left="208" w:hanging="10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 расположения</w:t>
            </w:r>
          </w:p>
          <w:p w14:paraId="495EFCAE" w14:textId="77777777" w:rsidR="00BB6444" w:rsidRPr="002F3D6B" w:rsidRDefault="00BB6444" w:rsidP="00BB6444">
            <w:pPr>
              <w:pStyle w:val="TableParagraph"/>
              <w:tabs>
                <w:tab w:val="left" w:pos="1698"/>
              </w:tabs>
              <w:ind w:left="208" w:right="67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предметов</w:t>
            </w:r>
            <w:r w:rsidRPr="002F3D6B">
              <w:rPr>
                <w:spacing w:val="3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в</w:t>
            </w:r>
            <w:r w:rsidRPr="002F3D6B">
              <w:rPr>
                <w:spacing w:val="3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ближнем </w:t>
            </w:r>
            <w:r w:rsidRPr="002F3D6B">
              <w:rPr>
                <w:spacing w:val="-10"/>
                <w:sz w:val="24"/>
                <w:lang w:val="ru-RU"/>
              </w:rPr>
              <w:t>и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дальнем</w:t>
            </w:r>
          </w:p>
          <w:p w14:paraId="5C10869C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пространстве.</w:t>
            </w:r>
          </w:p>
        </w:tc>
        <w:tc>
          <w:tcPr>
            <w:tcW w:w="773" w:type="dxa"/>
          </w:tcPr>
          <w:p w14:paraId="010901FE" w14:textId="57A502D6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19E0F4A" w14:textId="77777777" w:rsidR="00BB6444" w:rsidRPr="002F3D6B" w:rsidRDefault="00BB6444" w:rsidP="00BB6444">
            <w:pPr>
              <w:pStyle w:val="TableParagraph"/>
              <w:numPr>
                <w:ilvl w:val="0"/>
                <w:numId w:val="10"/>
              </w:numPr>
              <w:tabs>
                <w:tab w:val="left" w:pos="562"/>
              </w:tabs>
              <w:ind w:right="68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Игра «Зоопарк» умение передавать характерные позы и движения.</w:t>
            </w:r>
          </w:p>
          <w:p w14:paraId="37BD758F" w14:textId="77777777" w:rsidR="00BB6444" w:rsidRPr="002F3D6B" w:rsidRDefault="00BB6444" w:rsidP="00BB6444">
            <w:pPr>
              <w:pStyle w:val="TableParagraph"/>
              <w:numPr>
                <w:ilvl w:val="0"/>
                <w:numId w:val="10"/>
              </w:numPr>
              <w:tabs>
                <w:tab w:val="left" w:pos="600"/>
                <w:tab w:val="left" w:pos="3144"/>
              </w:tabs>
              <w:spacing w:before="210"/>
              <w:ind w:right="64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Игровое упражнение «Оркестр» с </w:t>
            </w:r>
            <w:r w:rsidRPr="002F3D6B">
              <w:rPr>
                <w:spacing w:val="-2"/>
                <w:sz w:val="24"/>
                <w:lang w:val="ru-RU"/>
              </w:rPr>
              <w:t>использованием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музыкальных </w:t>
            </w:r>
            <w:r w:rsidRPr="002F3D6B">
              <w:rPr>
                <w:sz w:val="24"/>
                <w:lang w:val="ru-RU"/>
              </w:rPr>
              <w:t>инструментов</w:t>
            </w:r>
            <w:r w:rsidRPr="002F3D6B">
              <w:rPr>
                <w:spacing w:val="58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(шумовые</w:t>
            </w:r>
            <w:r w:rsidRPr="002F3D6B">
              <w:rPr>
                <w:spacing w:val="58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pacing w:val="-2"/>
                <w:sz w:val="24"/>
                <w:lang w:val="ru-RU"/>
              </w:rPr>
              <w:t>игрушки,</w:t>
            </w:r>
          </w:p>
        </w:tc>
        <w:tc>
          <w:tcPr>
            <w:tcW w:w="3402" w:type="dxa"/>
          </w:tcPr>
          <w:p w14:paraId="7A53AE8F" w14:textId="77777777" w:rsidR="00BB6444" w:rsidRPr="002F3D6B" w:rsidRDefault="00BB6444" w:rsidP="00BB6444">
            <w:pPr>
              <w:pStyle w:val="TableParagraph"/>
              <w:tabs>
                <w:tab w:val="left" w:pos="1323"/>
                <w:tab w:val="left" w:pos="2221"/>
              </w:tabs>
              <w:ind w:left="208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Выразительность движений (имитация повадок зверей, </w:t>
            </w:r>
            <w:r w:rsidRPr="002F3D6B">
              <w:rPr>
                <w:spacing w:val="-4"/>
                <w:sz w:val="24"/>
                <w:lang w:val="ru-RU"/>
              </w:rPr>
              <w:t>игра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>на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различных </w:t>
            </w:r>
            <w:r w:rsidRPr="002F3D6B">
              <w:rPr>
                <w:sz w:val="24"/>
                <w:lang w:val="ru-RU"/>
              </w:rPr>
              <w:t>музыкальных инструментах)</w:t>
            </w:r>
          </w:p>
        </w:tc>
        <w:tc>
          <w:tcPr>
            <w:tcW w:w="2568" w:type="dxa"/>
          </w:tcPr>
          <w:p w14:paraId="775CAC51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394B8FBE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22D650A7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12E0EE56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</w:t>
            </w:r>
            <w:r w:rsidRPr="002F3D6B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щетка,</w:t>
            </w:r>
            <w:r w:rsidRPr="002F3D6B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pacing w:val="-2"/>
                <w:sz w:val="24"/>
                <w:lang w:val="ru-RU"/>
              </w:rPr>
              <w:t>ластик,</w:t>
            </w:r>
          </w:p>
        </w:tc>
      </w:tr>
    </w:tbl>
    <w:tbl>
      <w:tblPr>
        <w:tblStyle w:val="TableNormal4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311BAE0C" w14:textId="77777777" w:rsidTr="002501CD">
        <w:trPr>
          <w:trHeight w:val="489"/>
        </w:trPr>
        <w:tc>
          <w:tcPr>
            <w:tcW w:w="787" w:type="dxa"/>
          </w:tcPr>
          <w:p w14:paraId="37055E1E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63F86842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4BC49121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4F008112" w14:textId="77777777" w:rsidR="00BB6444" w:rsidRDefault="00BB6444" w:rsidP="00BB6444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>металлофон,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маракасы).</w:t>
            </w:r>
          </w:p>
        </w:tc>
        <w:tc>
          <w:tcPr>
            <w:tcW w:w="3402" w:type="dxa"/>
            <w:tcBorders>
              <w:top w:val="nil"/>
            </w:tcBorders>
          </w:tcPr>
          <w:p w14:paraId="61646076" w14:textId="77777777" w:rsidR="00BB6444" w:rsidRDefault="00BB6444" w:rsidP="00BB6444">
            <w:pPr>
              <w:pStyle w:val="TableParagraph"/>
            </w:pPr>
          </w:p>
        </w:tc>
        <w:tc>
          <w:tcPr>
            <w:tcW w:w="2852" w:type="dxa"/>
          </w:tcPr>
          <w:p w14:paraId="62D56F4C" w14:textId="77777777" w:rsidR="00BB6444" w:rsidRDefault="00BB6444" w:rsidP="00BB6444">
            <w:pPr>
              <w:pStyle w:val="TableParagraph"/>
              <w:spacing w:before="1"/>
              <w:ind w:left="210"/>
              <w:rPr>
                <w:sz w:val="24"/>
              </w:rPr>
            </w:pPr>
            <w:r>
              <w:rPr>
                <w:sz w:val="24"/>
              </w:rPr>
              <w:t>ложка,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ключ.</w:t>
            </w:r>
          </w:p>
        </w:tc>
      </w:tr>
      <w:tr w:rsidR="00BB6444" w14:paraId="33DE4811" w14:textId="77777777" w:rsidTr="002501CD">
        <w:trPr>
          <w:trHeight w:val="2208"/>
        </w:trPr>
        <w:tc>
          <w:tcPr>
            <w:tcW w:w="787" w:type="dxa"/>
          </w:tcPr>
          <w:p w14:paraId="0DF0CA5E" w14:textId="77777777" w:rsidR="00BB6444" w:rsidRDefault="00BB6444" w:rsidP="00BB6444">
            <w:pPr>
              <w:pStyle w:val="TableParagraph"/>
              <w:spacing w:line="292" w:lineRule="exact"/>
              <w:ind w:right="82"/>
              <w:jc w:val="right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23.</w:t>
            </w:r>
          </w:p>
        </w:tc>
        <w:tc>
          <w:tcPr>
            <w:tcW w:w="2621" w:type="dxa"/>
          </w:tcPr>
          <w:p w14:paraId="699040FA" w14:textId="77777777" w:rsidR="00BB6444" w:rsidRPr="002F3D6B" w:rsidRDefault="00BB6444" w:rsidP="00BB6444">
            <w:pPr>
              <w:pStyle w:val="TableParagraph"/>
              <w:ind w:left="208" w:right="66" w:hanging="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Развитие согласованных</w:t>
            </w:r>
          </w:p>
          <w:p w14:paraId="5E19A5F0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движений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разные группы мышц.</w:t>
            </w:r>
          </w:p>
        </w:tc>
        <w:tc>
          <w:tcPr>
            <w:tcW w:w="773" w:type="dxa"/>
          </w:tcPr>
          <w:p w14:paraId="18FFD057" w14:textId="47000F8F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28E85F84" w14:textId="77777777" w:rsidR="00BB6444" w:rsidRPr="002F3D6B" w:rsidRDefault="00BB6444" w:rsidP="00BB6444">
            <w:pPr>
              <w:pStyle w:val="TableParagraph"/>
              <w:numPr>
                <w:ilvl w:val="0"/>
                <w:numId w:val="16"/>
              </w:numPr>
              <w:tabs>
                <w:tab w:val="left" w:pos="564"/>
              </w:tabs>
              <w:ind w:right="64" w:firstLine="5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 с элементами основных движений с массажными мячиками, метание в цель различных предметов.</w:t>
            </w:r>
          </w:p>
          <w:p w14:paraId="75A5107C" w14:textId="77777777" w:rsidR="00BB6444" w:rsidRPr="002F3D6B" w:rsidRDefault="00BB6444" w:rsidP="00BB6444">
            <w:pPr>
              <w:pStyle w:val="TableParagraph"/>
              <w:numPr>
                <w:ilvl w:val="0"/>
                <w:numId w:val="16"/>
              </w:numPr>
              <w:tabs>
                <w:tab w:val="left" w:pos="581"/>
              </w:tabs>
              <w:spacing w:before="210"/>
              <w:ind w:right="67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 на развитие точности движений «Кольцеброс».</w:t>
            </w:r>
          </w:p>
        </w:tc>
        <w:tc>
          <w:tcPr>
            <w:tcW w:w="3402" w:type="dxa"/>
          </w:tcPr>
          <w:p w14:paraId="58765477" w14:textId="77777777" w:rsidR="00BB6444" w:rsidRDefault="00BB6444" w:rsidP="00BB6444">
            <w:pPr>
              <w:pStyle w:val="TableParagraph"/>
              <w:tabs>
                <w:tab w:val="left" w:pos="1700"/>
                <w:tab w:val="left" w:pos="1916"/>
                <w:tab w:val="left" w:pos="2277"/>
                <w:tab w:val="left" w:pos="2376"/>
              </w:tabs>
              <w:ind w:left="208" w:right="65"/>
              <w:rPr>
                <w:sz w:val="24"/>
              </w:rPr>
            </w:pPr>
            <w:r w:rsidRPr="002F3D6B">
              <w:rPr>
                <w:spacing w:val="-2"/>
                <w:sz w:val="24"/>
                <w:lang w:val="ru-RU"/>
              </w:rPr>
              <w:t>Выполнение целенаправленных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54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 xml:space="preserve">действий </w:t>
            </w:r>
            <w:r w:rsidRPr="002F3D6B">
              <w:rPr>
                <w:sz w:val="24"/>
                <w:lang w:val="ru-RU"/>
              </w:rPr>
              <w:t>по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трёх-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четырёхзвенной </w:t>
            </w:r>
            <w:r w:rsidRPr="002F3D6B">
              <w:rPr>
                <w:spacing w:val="-2"/>
                <w:sz w:val="24"/>
                <w:lang w:val="ru-RU"/>
              </w:rPr>
              <w:t>инструкции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педагога, </w:t>
            </w:r>
            <w:r w:rsidRPr="002F3D6B">
              <w:rPr>
                <w:sz w:val="24"/>
                <w:lang w:val="ru-RU"/>
              </w:rPr>
              <w:t>опосредование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в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речи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своей </w:t>
            </w:r>
            <w:r w:rsidRPr="002F3D6B">
              <w:rPr>
                <w:spacing w:val="-2"/>
                <w:sz w:val="24"/>
                <w:lang w:val="ru-RU"/>
              </w:rPr>
              <w:t>деятельности.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>
              <w:rPr>
                <w:spacing w:val="-2"/>
                <w:sz w:val="24"/>
              </w:rPr>
              <w:t>Соотношение движений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поданным</w:t>
            </w:r>
          </w:p>
          <w:p w14:paraId="4E9336F7" w14:textId="77777777" w:rsidR="00BB6444" w:rsidRDefault="00BB6444" w:rsidP="00BB6444">
            <w:pPr>
              <w:pStyle w:val="TableParagraph"/>
              <w:spacing w:line="257" w:lineRule="exact"/>
              <w:ind w:left="208"/>
              <w:rPr>
                <w:sz w:val="24"/>
              </w:rPr>
            </w:pPr>
            <w:r>
              <w:rPr>
                <w:sz w:val="24"/>
              </w:rPr>
              <w:t>звуковым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сигналом..</w:t>
            </w:r>
          </w:p>
        </w:tc>
        <w:tc>
          <w:tcPr>
            <w:tcW w:w="2852" w:type="dxa"/>
          </w:tcPr>
          <w:p w14:paraId="00B0847D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0ED77253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7A49957E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3F90914" w14:textId="77777777" w:rsidR="00BB6444" w:rsidRPr="002F3D6B" w:rsidRDefault="00BB6444" w:rsidP="002501CD">
            <w:pPr>
              <w:pStyle w:val="TableParagraph"/>
              <w:tabs>
                <w:tab w:val="left" w:pos="2233"/>
              </w:tabs>
              <w:ind w:left="2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расче</w:t>
            </w:r>
            <w:r w:rsidRPr="002F3D6B">
              <w:rPr>
                <w:spacing w:val="-2"/>
                <w:sz w:val="24"/>
                <w:lang w:val="ru-RU"/>
              </w:rPr>
              <w:lastRenderedPageBreak/>
              <w:t xml:space="preserve">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19F8F2EE" w14:textId="77777777" w:rsidTr="002501CD">
        <w:trPr>
          <w:trHeight w:val="2143"/>
        </w:trPr>
        <w:tc>
          <w:tcPr>
            <w:tcW w:w="787" w:type="dxa"/>
          </w:tcPr>
          <w:p w14:paraId="717F7B21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2621" w:type="dxa"/>
          </w:tcPr>
          <w:p w14:paraId="42A3A1B7" w14:textId="77777777" w:rsidR="00BB6444" w:rsidRPr="002F3D6B" w:rsidRDefault="00BB6444" w:rsidP="00BB6444">
            <w:pPr>
              <w:pStyle w:val="TableParagraph"/>
              <w:spacing w:line="275" w:lineRule="exact"/>
              <w:ind w:left="199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Соотношение</w:t>
            </w:r>
          </w:p>
          <w:p w14:paraId="1A7FC5B8" w14:textId="77777777" w:rsidR="00BB6444" w:rsidRPr="002F3D6B" w:rsidRDefault="00BB6444" w:rsidP="00BB6444">
            <w:pPr>
              <w:pStyle w:val="TableParagraph"/>
              <w:tabs>
                <w:tab w:val="left" w:pos="1434"/>
                <w:tab w:val="left" w:pos="1743"/>
              </w:tabs>
              <w:ind w:left="208" w:right="65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движений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10"/>
                <w:sz w:val="24"/>
                <w:lang w:val="ru-RU"/>
              </w:rPr>
              <w:t>с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данным </w:t>
            </w:r>
            <w:r w:rsidRPr="002F3D6B">
              <w:rPr>
                <w:sz w:val="24"/>
                <w:lang w:val="ru-RU"/>
              </w:rPr>
              <w:t>звуковым сигналом.</w:t>
            </w:r>
          </w:p>
        </w:tc>
        <w:tc>
          <w:tcPr>
            <w:tcW w:w="773" w:type="dxa"/>
          </w:tcPr>
          <w:p w14:paraId="32D0EE53" w14:textId="08252A9C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1453AEC3" w14:textId="77777777" w:rsidR="00BB6444" w:rsidRPr="002F3D6B" w:rsidRDefault="00BB6444" w:rsidP="00BB6444">
            <w:pPr>
              <w:pStyle w:val="TableParagraph"/>
              <w:numPr>
                <w:ilvl w:val="0"/>
                <w:numId w:val="15"/>
              </w:numPr>
              <w:tabs>
                <w:tab w:val="left" w:pos="480"/>
              </w:tabs>
              <w:ind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Упражнения с основными элементами движений (метание в цель различных </w:t>
            </w:r>
            <w:r w:rsidRPr="002F3D6B">
              <w:rPr>
                <w:spacing w:val="-2"/>
                <w:sz w:val="24"/>
                <w:lang w:val="ru-RU"/>
              </w:rPr>
              <w:t>предметов).</w:t>
            </w:r>
          </w:p>
          <w:p w14:paraId="696422B0" w14:textId="77777777" w:rsidR="00BB6444" w:rsidRPr="002F3D6B" w:rsidRDefault="00BB6444" w:rsidP="00BB6444">
            <w:pPr>
              <w:pStyle w:val="TableParagraph"/>
              <w:numPr>
                <w:ilvl w:val="0"/>
                <w:numId w:val="15"/>
              </w:numPr>
              <w:tabs>
                <w:tab w:val="left" w:pos="452"/>
              </w:tabs>
              <w:spacing w:before="191" w:line="270" w:lineRule="atLeast"/>
              <w:ind w:right="607" w:firstLine="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Упражнения, на развитие целеноправленности движений по инструкции</w:t>
            </w:r>
            <w:r w:rsidRPr="002F3D6B">
              <w:rPr>
                <w:spacing w:val="-8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(1-2</w:t>
            </w:r>
            <w:r w:rsidRPr="002F3D6B">
              <w:rPr>
                <w:spacing w:val="-8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звена)</w:t>
            </w:r>
            <w:r w:rsidRPr="002F3D6B">
              <w:rPr>
                <w:spacing w:val="-8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«Кто</w:t>
            </w:r>
            <w:r w:rsidRPr="002F3D6B">
              <w:rPr>
                <w:spacing w:val="-8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живет</w:t>
            </w:r>
            <w:r w:rsidRPr="002F3D6B">
              <w:rPr>
                <w:spacing w:val="-8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у </w:t>
            </w:r>
            <w:r w:rsidRPr="002F3D6B">
              <w:rPr>
                <w:spacing w:val="-2"/>
                <w:sz w:val="24"/>
                <w:lang w:val="ru-RU"/>
              </w:rPr>
              <w:t>бабушки?».</w:t>
            </w:r>
          </w:p>
        </w:tc>
        <w:tc>
          <w:tcPr>
            <w:tcW w:w="3402" w:type="dxa"/>
          </w:tcPr>
          <w:p w14:paraId="4193AE74" w14:textId="77777777" w:rsidR="00BB6444" w:rsidRPr="002F3D6B" w:rsidRDefault="00BB6444" w:rsidP="00BB6444">
            <w:pPr>
              <w:pStyle w:val="TableParagraph"/>
              <w:tabs>
                <w:tab w:val="left" w:pos="1782"/>
                <w:tab w:val="left" w:pos="3226"/>
              </w:tabs>
              <w:ind w:left="208" w:right="65" w:hanging="10"/>
              <w:rPr>
                <w:lang w:val="ru-RU"/>
              </w:rPr>
            </w:pPr>
            <w:r w:rsidRPr="002F3D6B">
              <w:rPr>
                <w:spacing w:val="-2"/>
                <w:lang w:val="ru-RU"/>
              </w:rPr>
              <w:t>Пальчиковая</w:t>
            </w:r>
            <w:r w:rsidRPr="002F3D6B">
              <w:rPr>
                <w:lang w:val="ru-RU"/>
              </w:rPr>
              <w:tab/>
            </w:r>
            <w:r w:rsidRPr="002F3D6B">
              <w:rPr>
                <w:spacing w:val="-2"/>
                <w:lang w:val="ru-RU"/>
              </w:rPr>
              <w:t>гимнастика</w:t>
            </w:r>
            <w:r w:rsidRPr="002F3D6B">
              <w:rPr>
                <w:lang w:val="ru-RU"/>
              </w:rPr>
              <w:tab/>
            </w:r>
            <w:r w:rsidRPr="002F3D6B">
              <w:rPr>
                <w:spacing w:val="-10"/>
                <w:lang w:val="ru-RU"/>
              </w:rPr>
              <w:t xml:space="preserve">с </w:t>
            </w:r>
            <w:r w:rsidRPr="002F3D6B">
              <w:rPr>
                <w:lang w:val="ru-RU"/>
              </w:rPr>
              <w:t>речевым сопровождением.</w:t>
            </w:r>
          </w:p>
        </w:tc>
        <w:tc>
          <w:tcPr>
            <w:tcW w:w="2852" w:type="dxa"/>
          </w:tcPr>
          <w:p w14:paraId="59985CEC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4531C032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20A71EAD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46508486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3E539282" w14:textId="77777777" w:rsidTr="002501CD">
        <w:trPr>
          <w:trHeight w:val="3314"/>
        </w:trPr>
        <w:tc>
          <w:tcPr>
            <w:tcW w:w="787" w:type="dxa"/>
          </w:tcPr>
          <w:p w14:paraId="7E8C5DAA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621" w:type="dxa"/>
          </w:tcPr>
          <w:p w14:paraId="69F22E5A" w14:textId="77777777" w:rsidR="00BB6444" w:rsidRPr="002F3D6B" w:rsidRDefault="00BB6444" w:rsidP="00BB6444">
            <w:pPr>
              <w:pStyle w:val="TableParagraph"/>
              <w:spacing w:before="1"/>
              <w:ind w:left="208" w:hanging="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Выполнение целенаправленных</w:t>
            </w:r>
          </w:p>
          <w:p w14:paraId="0AE92C9B" w14:textId="77777777" w:rsidR="00BB6444" w:rsidRPr="002F3D6B" w:rsidRDefault="00BB6444" w:rsidP="00BB6444">
            <w:pPr>
              <w:pStyle w:val="TableParagraph"/>
              <w:tabs>
                <w:tab w:val="left" w:pos="1367"/>
                <w:tab w:val="left" w:pos="1834"/>
              </w:tabs>
              <w:ind w:left="208" w:right="67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действий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>по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устной инструкции.</w:t>
            </w:r>
          </w:p>
        </w:tc>
        <w:tc>
          <w:tcPr>
            <w:tcW w:w="773" w:type="dxa"/>
          </w:tcPr>
          <w:p w14:paraId="2E60FE17" w14:textId="7EEDEF1C" w:rsidR="00BB6444" w:rsidRPr="002501CD" w:rsidRDefault="002501CD" w:rsidP="00BB6444">
            <w:pPr>
              <w:pStyle w:val="TableParagraph"/>
              <w:spacing w:before="1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A0092A5" w14:textId="77777777" w:rsidR="00BB6444" w:rsidRPr="002F3D6B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spacing w:before="1"/>
              <w:ind w:right="273" w:firstLine="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 на формирование точности движений «Каток».</w:t>
            </w:r>
          </w:p>
          <w:p w14:paraId="6306990F" w14:textId="77777777" w:rsidR="00BB6444" w:rsidRPr="002F3D6B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1" w:firstLine="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Сенсорная тропа для ног. Развитие тактильной чувствительности ступней </w:t>
            </w:r>
            <w:r w:rsidRPr="002F3D6B">
              <w:rPr>
                <w:spacing w:val="-4"/>
                <w:sz w:val="24"/>
                <w:lang w:val="ru-RU"/>
              </w:rPr>
              <w:t>ног.</w:t>
            </w:r>
          </w:p>
          <w:p w14:paraId="0F2ABB7B" w14:textId="77777777" w:rsidR="00BB6444" w:rsidRPr="002F3D6B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2" w:firstLine="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Игровое упражнение на развитие точности</w:t>
            </w:r>
            <w:r w:rsidRPr="002F3D6B">
              <w:rPr>
                <w:spacing w:val="58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мелких</w:t>
            </w:r>
            <w:r w:rsidRPr="002F3D6B">
              <w:rPr>
                <w:spacing w:val="56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движений</w:t>
            </w:r>
            <w:r w:rsidRPr="002F3D6B">
              <w:rPr>
                <w:spacing w:val="58"/>
                <w:sz w:val="24"/>
                <w:lang w:val="ru-RU"/>
              </w:rPr>
              <w:t xml:space="preserve">   </w:t>
            </w:r>
            <w:r w:rsidRPr="002F3D6B">
              <w:rPr>
                <w:spacing w:val="-5"/>
                <w:sz w:val="24"/>
                <w:lang w:val="ru-RU"/>
              </w:rPr>
              <w:t>ног</w:t>
            </w:r>
          </w:p>
          <w:p w14:paraId="756707CA" w14:textId="77777777" w:rsidR="00BB6444" w:rsidRDefault="00BB6444" w:rsidP="00BB6444">
            <w:pPr>
              <w:pStyle w:val="TableParagraph"/>
              <w:ind w:left="218"/>
              <w:rPr>
                <w:sz w:val="24"/>
              </w:rPr>
            </w:pPr>
            <w:r>
              <w:rPr>
                <w:spacing w:val="-2"/>
                <w:sz w:val="24"/>
              </w:rPr>
              <w:t>«Сборщик».</w:t>
            </w:r>
          </w:p>
          <w:p w14:paraId="0CA2D3BC" w14:textId="77777777" w:rsidR="00BB6444" w:rsidRPr="002F3D6B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00"/>
              </w:tabs>
              <w:ind w:right="273" w:firstLine="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Упражнение на развитие равновесия</w:t>
            </w:r>
            <w:r w:rsidRPr="002F3D6B">
              <w:rPr>
                <w:spacing w:val="4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 координации движений «Через речку по мостику».</w:t>
            </w:r>
          </w:p>
          <w:p w14:paraId="5DA196CE" w14:textId="77777777" w:rsidR="00BB6444" w:rsidRDefault="00BB6444" w:rsidP="00BB6444">
            <w:pPr>
              <w:pStyle w:val="TableParagraph"/>
              <w:numPr>
                <w:ilvl w:val="0"/>
                <w:numId w:val="14"/>
              </w:numPr>
              <w:tabs>
                <w:tab w:val="left" w:pos="459"/>
              </w:tabs>
              <w:spacing w:before="1" w:line="257" w:lineRule="exact"/>
              <w:ind w:left="458" w:hanging="241"/>
              <w:jc w:val="both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обручем.</w:t>
            </w:r>
          </w:p>
        </w:tc>
        <w:tc>
          <w:tcPr>
            <w:tcW w:w="3402" w:type="dxa"/>
          </w:tcPr>
          <w:p w14:paraId="1B234FEE" w14:textId="77777777" w:rsidR="00BB6444" w:rsidRPr="002F3D6B" w:rsidRDefault="00BB6444" w:rsidP="00BB6444">
            <w:pPr>
              <w:pStyle w:val="TableParagraph"/>
              <w:tabs>
                <w:tab w:val="left" w:pos="1914"/>
                <w:tab w:val="left" w:pos="2653"/>
              </w:tabs>
              <w:spacing w:before="1"/>
              <w:ind w:left="208" w:right="64" w:hanging="10"/>
              <w:jc w:val="both"/>
              <w:rPr>
                <w:lang w:val="ru-RU"/>
              </w:rPr>
            </w:pPr>
            <w:r w:rsidRPr="002F3D6B">
              <w:rPr>
                <w:spacing w:val="-2"/>
                <w:lang w:val="ru-RU"/>
              </w:rPr>
              <w:t>Штриховка</w:t>
            </w:r>
            <w:r w:rsidRPr="002F3D6B">
              <w:rPr>
                <w:lang w:val="ru-RU"/>
              </w:rPr>
              <w:tab/>
            </w:r>
            <w:r w:rsidRPr="002F3D6B">
              <w:rPr>
                <w:spacing w:val="-10"/>
                <w:lang w:val="ru-RU"/>
              </w:rPr>
              <w:t>в</w:t>
            </w:r>
            <w:r w:rsidRPr="002F3D6B">
              <w:rPr>
                <w:lang w:val="ru-RU"/>
              </w:rPr>
              <w:tab/>
            </w:r>
            <w:r w:rsidRPr="002F3D6B">
              <w:rPr>
                <w:spacing w:val="-2"/>
                <w:lang w:val="ru-RU"/>
              </w:rPr>
              <w:t xml:space="preserve">разных </w:t>
            </w:r>
            <w:r w:rsidRPr="002F3D6B">
              <w:rPr>
                <w:lang w:val="ru-RU"/>
              </w:rPr>
              <w:t>направлениях</w:t>
            </w:r>
            <w:r w:rsidRPr="002F3D6B">
              <w:rPr>
                <w:spacing w:val="40"/>
                <w:lang w:val="ru-RU"/>
              </w:rPr>
              <w:t xml:space="preserve"> </w:t>
            </w:r>
            <w:r w:rsidRPr="002F3D6B">
              <w:rPr>
                <w:lang w:val="ru-RU"/>
              </w:rPr>
              <w:t>и</w:t>
            </w:r>
            <w:r w:rsidRPr="002F3D6B">
              <w:rPr>
                <w:spacing w:val="-5"/>
                <w:lang w:val="ru-RU"/>
              </w:rPr>
              <w:t xml:space="preserve"> </w:t>
            </w:r>
            <w:r w:rsidRPr="002F3D6B">
              <w:rPr>
                <w:lang w:val="ru-RU"/>
              </w:rPr>
              <w:t>рисование</w:t>
            </w:r>
            <w:r w:rsidRPr="002F3D6B">
              <w:rPr>
                <w:spacing w:val="40"/>
                <w:lang w:val="ru-RU"/>
              </w:rPr>
              <w:t xml:space="preserve"> </w:t>
            </w:r>
            <w:r w:rsidRPr="002F3D6B">
              <w:rPr>
                <w:lang w:val="ru-RU"/>
              </w:rPr>
              <w:t xml:space="preserve">по </w:t>
            </w:r>
            <w:r w:rsidRPr="002F3D6B">
              <w:rPr>
                <w:spacing w:val="-2"/>
                <w:lang w:val="ru-RU"/>
              </w:rPr>
              <w:t>трафарету</w:t>
            </w:r>
          </w:p>
        </w:tc>
        <w:tc>
          <w:tcPr>
            <w:tcW w:w="2852" w:type="dxa"/>
          </w:tcPr>
          <w:p w14:paraId="34BE10F0" w14:textId="77777777" w:rsidR="00BB6444" w:rsidRPr="002F3D6B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7A9C98DB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64A1094F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10EF105E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5862FBD6" w14:textId="77777777" w:rsidTr="002501CD">
        <w:trPr>
          <w:trHeight w:val="505"/>
        </w:trPr>
        <w:tc>
          <w:tcPr>
            <w:tcW w:w="787" w:type="dxa"/>
          </w:tcPr>
          <w:p w14:paraId="27284D16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621" w:type="dxa"/>
          </w:tcPr>
          <w:p w14:paraId="5021FFE3" w14:textId="77777777" w:rsidR="00BB6444" w:rsidRDefault="00BB6444" w:rsidP="00BB6444">
            <w:pPr>
              <w:pStyle w:val="TableParagraph"/>
              <w:spacing w:line="275" w:lineRule="exact"/>
              <w:ind w:left="259"/>
              <w:rPr>
                <w:sz w:val="24"/>
              </w:rPr>
            </w:pPr>
            <w:r>
              <w:rPr>
                <w:spacing w:val="-2"/>
                <w:sz w:val="24"/>
              </w:rPr>
              <w:t>Совершенствование</w:t>
            </w:r>
          </w:p>
        </w:tc>
        <w:tc>
          <w:tcPr>
            <w:tcW w:w="773" w:type="dxa"/>
          </w:tcPr>
          <w:p w14:paraId="43627876" w14:textId="0745090E" w:rsidR="00BB6444" w:rsidRPr="002501CD" w:rsidRDefault="002501CD" w:rsidP="00BB6444">
            <w:pPr>
              <w:pStyle w:val="TableParagraph"/>
              <w:spacing w:line="292" w:lineRule="exact"/>
              <w:ind w:right="247"/>
              <w:jc w:val="right"/>
              <w:rPr>
                <w:rFonts w:ascii="Calibri"/>
                <w:sz w:val="24"/>
                <w:lang w:val="ru-RU"/>
              </w:rPr>
            </w:pPr>
            <w:r>
              <w:rPr>
                <w:rFonts w:ascii="Calibri"/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33B42E45" w14:textId="77777777" w:rsidR="00BB6444" w:rsidRDefault="00BB6444" w:rsidP="00BB6444">
            <w:pPr>
              <w:pStyle w:val="TableParagraph"/>
              <w:numPr>
                <w:ilvl w:val="0"/>
                <w:numId w:val="13"/>
              </w:numPr>
              <w:tabs>
                <w:tab w:val="left" w:pos="957"/>
                <w:tab w:val="left" w:pos="958"/>
                <w:tab w:val="left" w:pos="2820"/>
                <w:tab w:val="left" w:pos="3631"/>
              </w:tabs>
              <w:spacing w:line="275" w:lineRule="exact"/>
              <w:ind w:hanging="757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3402" w:type="dxa"/>
          </w:tcPr>
          <w:p w14:paraId="225FDA05" w14:textId="77777777" w:rsidR="00BB6444" w:rsidRPr="002F3D6B" w:rsidRDefault="00BB6444" w:rsidP="00BB6444">
            <w:pPr>
              <w:pStyle w:val="TableParagraph"/>
              <w:tabs>
                <w:tab w:val="left" w:pos="1821"/>
              </w:tabs>
              <w:spacing w:line="252" w:lineRule="exact"/>
              <w:ind w:left="208" w:right="63" w:hanging="10"/>
              <w:rPr>
                <w:lang w:val="ru-RU"/>
              </w:rPr>
            </w:pPr>
            <w:r w:rsidRPr="002F3D6B">
              <w:rPr>
                <w:lang w:val="ru-RU"/>
              </w:rPr>
              <w:t>Штриховка</w:t>
            </w:r>
            <w:r w:rsidRPr="002F3D6B">
              <w:rPr>
                <w:spacing w:val="40"/>
                <w:lang w:val="ru-RU"/>
              </w:rPr>
              <w:t xml:space="preserve"> </w:t>
            </w:r>
            <w:r w:rsidRPr="002F3D6B">
              <w:rPr>
                <w:lang w:val="ru-RU"/>
              </w:rPr>
              <w:t>предметов</w:t>
            </w:r>
            <w:r w:rsidRPr="002F3D6B">
              <w:rPr>
                <w:spacing w:val="40"/>
                <w:lang w:val="ru-RU"/>
              </w:rPr>
              <w:t xml:space="preserve"> </w:t>
            </w:r>
            <w:r w:rsidRPr="002F3D6B">
              <w:rPr>
                <w:lang w:val="ru-RU"/>
              </w:rPr>
              <w:t xml:space="preserve">разными </w:t>
            </w:r>
            <w:r w:rsidRPr="002F3D6B">
              <w:rPr>
                <w:spacing w:val="-2"/>
                <w:lang w:val="ru-RU"/>
              </w:rPr>
              <w:t>способами</w:t>
            </w:r>
            <w:r w:rsidRPr="002F3D6B">
              <w:rPr>
                <w:lang w:val="ru-RU"/>
              </w:rPr>
              <w:tab/>
            </w:r>
            <w:r w:rsidRPr="002F3D6B">
              <w:rPr>
                <w:spacing w:val="-2"/>
                <w:lang w:val="ru-RU"/>
              </w:rPr>
              <w:t>(горизонтально,</w:t>
            </w:r>
          </w:p>
        </w:tc>
        <w:tc>
          <w:tcPr>
            <w:tcW w:w="2852" w:type="dxa"/>
          </w:tcPr>
          <w:p w14:paraId="523BBA32" w14:textId="77777777" w:rsidR="00BB6444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эталонов</w:t>
            </w:r>
          </w:p>
        </w:tc>
      </w:tr>
    </w:tbl>
    <w:tbl>
      <w:tblPr>
        <w:tblStyle w:val="TableNormal5"/>
        <w:tblW w:w="15049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852"/>
      </w:tblGrid>
      <w:tr w:rsidR="00BB6444" w14:paraId="0C3BB1CE" w14:textId="77777777" w:rsidTr="002501CD">
        <w:trPr>
          <w:trHeight w:val="1804"/>
        </w:trPr>
        <w:tc>
          <w:tcPr>
            <w:tcW w:w="787" w:type="dxa"/>
          </w:tcPr>
          <w:p w14:paraId="68641B41" w14:textId="77777777" w:rsidR="00BB6444" w:rsidRDefault="00BB6444" w:rsidP="00BB6444">
            <w:pPr>
              <w:pStyle w:val="TableParagraph"/>
            </w:pPr>
          </w:p>
        </w:tc>
        <w:tc>
          <w:tcPr>
            <w:tcW w:w="2621" w:type="dxa"/>
          </w:tcPr>
          <w:p w14:paraId="637676A3" w14:textId="77777777" w:rsidR="00BB6444" w:rsidRDefault="00BB6444" w:rsidP="00BB6444">
            <w:pPr>
              <w:pStyle w:val="TableParagraph"/>
              <w:tabs>
                <w:tab w:val="left" w:pos="1799"/>
              </w:tabs>
              <w:spacing w:before="1"/>
              <w:ind w:left="208" w:right="65"/>
              <w:rPr>
                <w:sz w:val="24"/>
              </w:rPr>
            </w:pPr>
            <w:r>
              <w:rPr>
                <w:spacing w:val="-2"/>
                <w:sz w:val="24"/>
              </w:rPr>
              <w:t>точных,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мелких </w:t>
            </w:r>
            <w:r>
              <w:rPr>
                <w:sz w:val="24"/>
              </w:rPr>
              <w:t>движений рук.</w:t>
            </w:r>
          </w:p>
        </w:tc>
        <w:tc>
          <w:tcPr>
            <w:tcW w:w="773" w:type="dxa"/>
          </w:tcPr>
          <w:p w14:paraId="52B225E1" w14:textId="77777777" w:rsidR="00BB6444" w:rsidRDefault="00BB6444" w:rsidP="00BB6444">
            <w:pPr>
              <w:pStyle w:val="TableParagraph"/>
            </w:pPr>
          </w:p>
        </w:tc>
        <w:tc>
          <w:tcPr>
            <w:tcW w:w="4614" w:type="dxa"/>
          </w:tcPr>
          <w:p w14:paraId="1763FA57" w14:textId="77777777" w:rsidR="00BB6444" w:rsidRPr="002F3D6B" w:rsidRDefault="00BB6444" w:rsidP="00BB6444">
            <w:pPr>
              <w:pStyle w:val="TableParagraph"/>
              <w:spacing w:before="1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согласованности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действий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движений разных частей тела (4-5 звена).</w:t>
            </w:r>
          </w:p>
          <w:p w14:paraId="718787A9" w14:textId="77777777" w:rsidR="00BB6444" w:rsidRPr="002F3D6B" w:rsidRDefault="00BB6444" w:rsidP="00BB6444">
            <w:pPr>
              <w:pStyle w:val="TableParagraph"/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2. Упражнения с основными элементами движений (ходьба, прыжки, повороты, перестроения, подбрасывание мяча).</w:t>
            </w:r>
          </w:p>
        </w:tc>
        <w:tc>
          <w:tcPr>
            <w:tcW w:w="3402" w:type="dxa"/>
          </w:tcPr>
          <w:p w14:paraId="776C571A" w14:textId="77777777" w:rsidR="00BB6444" w:rsidRDefault="00BB6444" w:rsidP="00BB6444">
            <w:pPr>
              <w:pStyle w:val="TableParagraph"/>
              <w:spacing w:before="3"/>
              <w:ind w:left="208"/>
            </w:pPr>
            <w:r>
              <w:t>вертикально,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диагонали)</w:t>
            </w:r>
          </w:p>
        </w:tc>
        <w:tc>
          <w:tcPr>
            <w:tcW w:w="2852" w:type="dxa"/>
          </w:tcPr>
          <w:p w14:paraId="12567244" w14:textId="77777777" w:rsidR="00BB6444" w:rsidRDefault="00BB6444" w:rsidP="00BB6444">
            <w:pPr>
              <w:pStyle w:val="TableParagraph"/>
              <w:spacing w:before="1"/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«Петра»;</w:t>
            </w:r>
          </w:p>
          <w:p w14:paraId="196A4AE2" w14:textId="77777777" w:rsidR="00BB6444" w:rsidRDefault="00BB6444" w:rsidP="00BB6444">
            <w:pPr>
              <w:pStyle w:val="TableParagraph"/>
              <w:tabs>
                <w:tab w:val="left" w:pos="2079"/>
              </w:tabs>
              <w:ind w:left="210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программа</w:t>
            </w:r>
          </w:p>
          <w:p w14:paraId="1DC79213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C0BCE60" w14:textId="77777777" w:rsidTr="002501CD">
        <w:trPr>
          <w:trHeight w:val="1932"/>
        </w:trPr>
        <w:tc>
          <w:tcPr>
            <w:tcW w:w="787" w:type="dxa"/>
          </w:tcPr>
          <w:p w14:paraId="6920E993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621" w:type="dxa"/>
          </w:tcPr>
          <w:p w14:paraId="2EADA005" w14:textId="77777777" w:rsidR="00BB6444" w:rsidRPr="002F3D6B" w:rsidRDefault="00BB6444" w:rsidP="00BB6444">
            <w:pPr>
              <w:pStyle w:val="TableParagraph"/>
              <w:tabs>
                <w:tab w:val="left" w:pos="1797"/>
              </w:tabs>
              <w:spacing w:line="275" w:lineRule="exact"/>
              <w:ind w:left="199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Цветовой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спектр.</w:t>
            </w:r>
          </w:p>
          <w:p w14:paraId="55E09DB5" w14:textId="77777777" w:rsidR="00BB6444" w:rsidRPr="002F3D6B" w:rsidRDefault="00BB6444" w:rsidP="00BB6444">
            <w:pPr>
              <w:pStyle w:val="TableParagraph"/>
              <w:tabs>
                <w:tab w:val="left" w:pos="1854"/>
              </w:tabs>
              <w:ind w:left="208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Смешение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цветов (оттенки).</w:t>
            </w:r>
          </w:p>
        </w:tc>
        <w:tc>
          <w:tcPr>
            <w:tcW w:w="773" w:type="dxa"/>
          </w:tcPr>
          <w:p w14:paraId="250F03F2" w14:textId="03E3272A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4C171090" w14:textId="77777777" w:rsidR="00BB6444" w:rsidRDefault="00BB6444" w:rsidP="00BB6444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line="275" w:lineRule="exact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цвета».</w:t>
            </w:r>
          </w:p>
          <w:p w14:paraId="2BE34040" w14:textId="77777777" w:rsidR="00BB6444" w:rsidRPr="002F3D6B" w:rsidRDefault="00BB6444" w:rsidP="00BB6444">
            <w:pPr>
              <w:pStyle w:val="TableParagraph"/>
              <w:numPr>
                <w:ilvl w:val="0"/>
                <w:numId w:val="20"/>
              </w:numPr>
              <w:tabs>
                <w:tab w:val="left" w:pos="383"/>
              </w:tabs>
              <w:spacing w:before="214"/>
              <w:ind w:left="211" w:right="67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 «Какого цвета не стало» выделение и называние цвета, развитие зрительного восприятия, памяти.</w:t>
            </w:r>
          </w:p>
        </w:tc>
        <w:tc>
          <w:tcPr>
            <w:tcW w:w="3402" w:type="dxa"/>
          </w:tcPr>
          <w:p w14:paraId="4824AC38" w14:textId="77777777" w:rsidR="00BB6444" w:rsidRDefault="00BB6444" w:rsidP="00BB6444">
            <w:pPr>
              <w:pStyle w:val="TableParagraph"/>
              <w:tabs>
                <w:tab w:val="left" w:pos="2635"/>
              </w:tabs>
              <w:ind w:left="208" w:right="68" w:hanging="10"/>
              <w:rPr>
                <w:sz w:val="24"/>
              </w:rPr>
            </w:pPr>
            <w:r>
              <w:rPr>
                <w:spacing w:val="-2"/>
                <w:sz w:val="24"/>
              </w:rPr>
              <w:t>Различение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цветов </w:t>
            </w:r>
            <w:r>
              <w:rPr>
                <w:sz w:val="24"/>
              </w:rPr>
              <w:t>и оттенков.</w:t>
            </w:r>
          </w:p>
        </w:tc>
        <w:tc>
          <w:tcPr>
            <w:tcW w:w="2852" w:type="dxa"/>
          </w:tcPr>
          <w:p w14:paraId="41EFB96F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24A9B00B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1CD34BDF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112747D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3ADE5322" w14:textId="77777777" w:rsidTr="002501CD">
        <w:trPr>
          <w:trHeight w:val="1931"/>
        </w:trPr>
        <w:tc>
          <w:tcPr>
            <w:tcW w:w="787" w:type="dxa"/>
          </w:tcPr>
          <w:p w14:paraId="1BF93988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621" w:type="dxa"/>
          </w:tcPr>
          <w:p w14:paraId="4320C53D" w14:textId="77777777" w:rsidR="00BB6444" w:rsidRPr="002F3D6B" w:rsidRDefault="00BB6444" w:rsidP="00BB6444">
            <w:pPr>
              <w:pStyle w:val="TableParagraph"/>
              <w:tabs>
                <w:tab w:val="left" w:pos="1796"/>
                <w:tab w:val="left" w:pos="2021"/>
              </w:tabs>
              <w:ind w:left="208" w:right="66" w:hanging="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Определение постоянных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цветов. Дидактическая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 xml:space="preserve">игра: </w:t>
            </w:r>
            <w:r w:rsidRPr="002F3D6B">
              <w:rPr>
                <w:sz w:val="24"/>
                <w:lang w:val="ru-RU"/>
              </w:rPr>
              <w:t>"Назови цвет".</w:t>
            </w:r>
          </w:p>
        </w:tc>
        <w:tc>
          <w:tcPr>
            <w:tcW w:w="773" w:type="dxa"/>
          </w:tcPr>
          <w:p w14:paraId="5B3B7CCA" w14:textId="1B77F386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142F441A" w14:textId="77777777" w:rsidR="00BB6444" w:rsidRPr="002F3D6B" w:rsidRDefault="00BB6444" w:rsidP="00BB6444">
            <w:pPr>
              <w:pStyle w:val="TableParagraph"/>
              <w:numPr>
                <w:ilvl w:val="0"/>
                <w:numId w:val="19"/>
              </w:numPr>
              <w:tabs>
                <w:tab w:val="left" w:pos="451"/>
              </w:tabs>
              <w:ind w:right="65" w:hanging="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 «Собери орнамент» соотнесение по памяти разных цветов.</w:t>
            </w:r>
          </w:p>
          <w:p w14:paraId="74545071" w14:textId="77777777" w:rsidR="00BB6444" w:rsidRPr="002F3D6B" w:rsidRDefault="00BB6444" w:rsidP="00BB6444">
            <w:pPr>
              <w:pStyle w:val="TableParagraph"/>
              <w:numPr>
                <w:ilvl w:val="0"/>
                <w:numId w:val="19"/>
              </w:numPr>
              <w:tabs>
                <w:tab w:val="left" w:pos="459"/>
              </w:tabs>
              <w:spacing w:before="212"/>
              <w:ind w:right="69" w:hanging="10"/>
              <w:rPr>
                <w:i/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Дидактическая игра «Подбери предмет такого же цвета»</w:t>
            </w:r>
          </w:p>
        </w:tc>
        <w:tc>
          <w:tcPr>
            <w:tcW w:w="3402" w:type="dxa"/>
          </w:tcPr>
          <w:p w14:paraId="619EE554" w14:textId="77777777" w:rsidR="00BB6444" w:rsidRPr="002F3D6B" w:rsidRDefault="00BB6444" w:rsidP="00BB6444">
            <w:pPr>
              <w:pStyle w:val="TableParagraph"/>
              <w:ind w:left="208" w:hanging="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Подбор</w:t>
            </w:r>
            <w:r w:rsidRPr="002F3D6B">
              <w:rPr>
                <w:spacing w:val="2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оттенков к</w:t>
            </w:r>
            <w:r w:rsidRPr="002F3D6B">
              <w:rPr>
                <w:spacing w:val="2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основным </w:t>
            </w:r>
            <w:r w:rsidRPr="002F3D6B">
              <w:rPr>
                <w:spacing w:val="-2"/>
                <w:sz w:val="24"/>
                <w:lang w:val="ru-RU"/>
              </w:rPr>
              <w:t>цветам.</w:t>
            </w:r>
          </w:p>
        </w:tc>
        <w:tc>
          <w:tcPr>
            <w:tcW w:w="2852" w:type="dxa"/>
          </w:tcPr>
          <w:p w14:paraId="27D09F1C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0974B59D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5D68039A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A5F144B" w14:textId="77777777" w:rsidR="00BB6444" w:rsidRPr="002F3D6B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«Живой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звук»,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 xml:space="preserve">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расческа,</w:t>
            </w:r>
          </w:p>
          <w:p w14:paraId="2C9A69EC" w14:textId="77777777" w:rsidR="00BB6444" w:rsidRPr="002F3D6B" w:rsidRDefault="00BB6444" w:rsidP="00BB6444">
            <w:pPr>
              <w:pStyle w:val="TableParagraph"/>
              <w:tabs>
                <w:tab w:val="left" w:pos="1328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зубная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щетка,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ластик,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15BE3BA" w14:textId="77777777" w:rsidTr="002501CD">
        <w:trPr>
          <w:trHeight w:val="1934"/>
        </w:trPr>
        <w:tc>
          <w:tcPr>
            <w:tcW w:w="787" w:type="dxa"/>
          </w:tcPr>
          <w:p w14:paraId="7E28155E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2621" w:type="dxa"/>
          </w:tcPr>
          <w:p w14:paraId="62C8A511" w14:textId="77777777" w:rsidR="00BB6444" w:rsidRDefault="00BB6444" w:rsidP="00BB6444">
            <w:pPr>
              <w:pStyle w:val="TableParagraph"/>
              <w:spacing w:before="1"/>
              <w:ind w:left="208" w:hanging="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Конструирование </w:t>
            </w:r>
            <w:r>
              <w:rPr>
                <w:sz w:val="24"/>
              </w:rPr>
              <w:t>сложных форм.</w:t>
            </w:r>
          </w:p>
        </w:tc>
        <w:tc>
          <w:tcPr>
            <w:tcW w:w="773" w:type="dxa"/>
          </w:tcPr>
          <w:p w14:paraId="467168FF" w14:textId="447ED251" w:rsidR="00BB6444" w:rsidRPr="002501CD" w:rsidRDefault="002501CD" w:rsidP="00BB6444">
            <w:pPr>
              <w:pStyle w:val="TableParagraph"/>
              <w:spacing w:before="1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07D5E717" w14:textId="77777777" w:rsidR="00BB6444" w:rsidRDefault="00BB6444" w:rsidP="00BB6444">
            <w:pPr>
              <w:pStyle w:val="TableParagraph"/>
              <w:numPr>
                <w:ilvl w:val="0"/>
                <w:numId w:val="18"/>
              </w:numPr>
              <w:tabs>
                <w:tab w:val="left" w:pos="383"/>
              </w:tabs>
              <w:spacing w:before="1"/>
              <w:ind w:hanging="182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предмета».</w:t>
            </w:r>
          </w:p>
          <w:p w14:paraId="340F18C6" w14:textId="77777777" w:rsidR="00BB6444" w:rsidRPr="002F3D6B" w:rsidRDefault="00BB6444" w:rsidP="00BB6444">
            <w:pPr>
              <w:pStyle w:val="TableParagraph"/>
              <w:numPr>
                <w:ilvl w:val="0"/>
                <w:numId w:val="18"/>
              </w:numPr>
              <w:tabs>
                <w:tab w:val="left" w:pos="383"/>
              </w:tabs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Ди «Неразлучные цвета», закрепление умения выделять постоянные цвета </w:t>
            </w:r>
            <w:r w:rsidRPr="002F3D6B">
              <w:rPr>
                <w:spacing w:val="-2"/>
                <w:sz w:val="24"/>
                <w:lang w:val="ru-RU"/>
              </w:rPr>
              <w:t>предметов.</w:t>
            </w:r>
          </w:p>
        </w:tc>
        <w:tc>
          <w:tcPr>
            <w:tcW w:w="3402" w:type="dxa"/>
          </w:tcPr>
          <w:p w14:paraId="42363F58" w14:textId="77777777" w:rsidR="00BB6444" w:rsidRPr="002F3D6B" w:rsidRDefault="00BB6444" w:rsidP="00BB6444">
            <w:pPr>
              <w:pStyle w:val="TableParagraph"/>
              <w:spacing w:before="1"/>
              <w:ind w:left="208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Сопоставление различных предметов с основными цветами и оттенками.</w:t>
            </w:r>
          </w:p>
        </w:tc>
        <w:tc>
          <w:tcPr>
            <w:tcW w:w="2852" w:type="dxa"/>
          </w:tcPr>
          <w:p w14:paraId="3628DD86" w14:textId="77777777" w:rsidR="00BB6444" w:rsidRPr="002F3D6B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58C72D41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6C1FECB4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1FC8AA48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</w:t>
            </w:r>
            <w:r w:rsidRPr="002F3D6B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щетка,</w:t>
            </w:r>
            <w:r w:rsidRPr="002F3D6B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pacing w:val="-2"/>
                <w:sz w:val="24"/>
                <w:lang w:val="ru-RU"/>
              </w:rPr>
              <w:t>ластик,</w:t>
            </w:r>
          </w:p>
          <w:p w14:paraId="70394D6B" w14:textId="77777777" w:rsidR="00BB6444" w:rsidRDefault="00BB6444" w:rsidP="00BB6444">
            <w:pPr>
              <w:pStyle w:val="TableParagraph"/>
              <w:spacing w:before="1" w:line="257" w:lineRule="exact"/>
              <w:ind w:left="210"/>
              <w:jc w:val="both"/>
              <w:rPr>
                <w:sz w:val="24"/>
              </w:rPr>
            </w:pPr>
            <w:r>
              <w:rPr>
                <w:sz w:val="24"/>
              </w:rPr>
              <w:t>ложка,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ключ.</w:t>
            </w:r>
          </w:p>
        </w:tc>
      </w:tr>
      <w:tr w:rsidR="00BB6444" w14:paraId="37435452" w14:textId="77777777" w:rsidTr="002501CD">
        <w:trPr>
          <w:trHeight w:val="1038"/>
        </w:trPr>
        <w:tc>
          <w:tcPr>
            <w:tcW w:w="787" w:type="dxa"/>
          </w:tcPr>
          <w:p w14:paraId="1D3C391A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621" w:type="dxa"/>
          </w:tcPr>
          <w:p w14:paraId="2A676ED1" w14:textId="77777777" w:rsidR="00BB6444" w:rsidRDefault="00BB6444" w:rsidP="00BB6444">
            <w:pPr>
              <w:pStyle w:val="TableParagraph"/>
              <w:ind w:left="208" w:firstLine="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 по часам.</w:t>
            </w:r>
          </w:p>
        </w:tc>
        <w:tc>
          <w:tcPr>
            <w:tcW w:w="773" w:type="dxa"/>
          </w:tcPr>
          <w:p w14:paraId="5D130FA1" w14:textId="41893407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3F4B8D2C" w14:textId="77777777" w:rsidR="00BB6444" w:rsidRDefault="00BB6444" w:rsidP="00BB6444">
            <w:pPr>
              <w:pStyle w:val="TableParagraph"/>
              <w:numPr>
                <w:ilvl w:val="0"/>
                <w:numId w:val="17"/>
              </w:numPr>
              <w:tabs>
                <w:tab w:val="left" w:pos="442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отрезках.</w:t>
            </w:r>
          </w:p>
          <w:p w14:paraId="5073AA39" w14:textId="77777777" w:rsidR="00BB6444" w:rsidRPr="002F3D6B" w:rsidRDefault="00BB6444" w:rsidP="00BB6444">
            <w:pPr>
              <w:pStyle w:val="TableParagraph"/>
              <w:numPr>
                <w:ilvl w:val="0"/>
                <w:numId w:val="17"/>
              </w:numPr>
              <w:tabs>
                <w:tab w:val="left" w:pos="562"/>
                <w:tab w:val="left" w:pos="1456"/>
                <w:tab w:val="left" w:pos="3329"/>
                <w:tab w:val="left" w:pos="4415"/>
              </w:tabs>
              <w:spacing w:before="192" w:line="270" w:lineRule="atLeast"/>
              <w:ind w:left="211" w:right="66" w:hanging="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«Когда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деревья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надевают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этот </w:t>
            </w:r>
            <w:r w:rsidRPr="002F3D6B">
              <w:rPr>
                <w:spacing w:val="-2"/>
                <w:sz w:val="24"/>
                <w:lang w:val="ru-RU"/>
              </w:rPr>
              <w:t>наряд?»,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формирование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знаний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10"/>
                <w:sz w:val="24"/>
                <w:lang w:val="ru-RU"/>
              </w:rPr>
              <w:t>о</w:t>
            </w:r>
          </w:p>
        </w:tc>
        <w:tc>
          <w:tcPr>
            <w:tcW w:w="3402" w:type="dxa"/>
          </w:tcPr>
          <w:p w14:paraId="0056335D" w14:textId="77777777" w:rsidR="00BB6444" w:rsidRPr="002F3D6B" w:rsidRDefault="00BB6444" w:rsidP="00BB6444">
            <w:pPr>
              <w:pStyle w:val="TableParagraph"/>
              <w:ind w:left="208" w:hanging="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Части</w:t>
            </w:r>
            <w:r w:rsidRPr="002F3D6B">
              <w:rPr>
                <w:spacing w:val="3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суток.</w:t>
            </w:r>
            <w:r w:rsidRPr="002F3D6B">
              <w:rPr>
                <w:spacing w:val="3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Порядок</w:t>
            </w:r>
            <w:r w:rsidRPr="002F3D6B">
              <w:rPr>
                <w:spacing w:val="3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дней</w:t>
            </w:r>
            <w:r w:rsidRPr="002F3D6B">
              <w:rPr>
                <w:spacing w:val="3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 xml:space="preserve">в </w:t>
            </w:r>
            <w:r w:rsidRPr="002F3D6B">
              <w:rPr>
                <w:spacing w:val="-2"/>
                <w:sz w:val="24"/>
                <w:lang w:val="ru-RU"/>
              </w:rPr>
              <w:t>недели.</w:t>
            </w:r>
          </w:p>
        </w:tc>
        <w:tc>
          <w:tcPr>
            <w:tcW w:w="2852" w:type="dxa"/>
          </w:tcPr>
          <w:p w14:paraId="05FD246C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5B6AE819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2F56FD62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</w:tc>
      </w:tr>
    </w:tbl>
    <w:tbl>
      <w:tblPr>
        <w:tblStyle w:val="TableNormal6"/>
        <w:tblW w:w="14765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2568"/>
      </w:tblGrid>
      <w:tr w:rsidR="00BB6444" w14:paraId="5BAEE980" w14:textId="77777777" w:rsidTr="002501CD">
        <w:trPr>
          <w:trHeight w:val="1804"/>
        </w:trPr>
        <w:tc>
          <w:tcPr>
            <w:tcW w:w="787" w:type="dxa"/>
          </w:tcPr>
          <w:p w14:paraId="2D069EB7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621" w:type="dxa"/>
          </w:tcPr>
          <w:p w14:paraId="72038C8C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773" w:type="dxa"/>
          </w:tcPr>
          <w:p w14:paraId="0D33CE4C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4614" w:type="dxa"/>
          </w:tcPr>
          <w:p w14:paraId="177E01C5" w14:textId="77777777" w:rsidR="00BB6444" w:rsidRPr="002F3D6B" w:rsidRDefault="00BB6444" w:rsidP="00BB6444">
            <w:pPr>
              <w:pStyle w:val="TableParagraph"/>
              <w:spacing w:before="1"/>
              <w:ind w:left="21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сезонных</w:t>
            </w:r>
            <w:r w:rsidRPr="002F3D6B">
              <w:rPr>
                <w:spacing w:val="-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изменениях</w:t>
            </w:r>
            <w:r w:rsidRPr="002F3D6B">
              <w:rPr>
                <w:spacing w:val="-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в</w:t>
            </w:r>
            <w:r w:rsidRPr="002F3D6B">
              <w:rPr>
                <w:spacing w:val="-5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природе.</w:t>
            </w:r>
          </w:p>
          <w:p w14:paraId="581692F8" w14:textId="77777777" w:rsidR="00BB6444" w:rsidRPr="002F3D6B" w:rsidRDefault="00BB6444" w:rsidP="00BB6444">
            <w:pPr>
              <w:pStyle w:val="TableParagraph"/>
              <w:spacing w:before="211"/>
              <w:ind w:left="211" w:right="66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3. ДИ «В какое время года нужны эти предметы», закрепление понятий о временах года и сезонных изменениях в </w:t>
            </w:r>
            <w:r w:rsidRPr="002F3D6B">
              <w:rPr>
                <w:spacing w:val="-2"/>
                <w:sz w:val="24"/>
                <w:lang w:val="ru-RU"/>
              </w:rPr>
              <w:t>природе.</w:t>
            </w:r>
          </w:p>
        </w:tc>
        <w:tc>
          <w:tcPr>
            <w:tcW w:w="3402" w:type="dxa"/>
          </w:tcPr>
          <w:p w14:paraId="75111AF8" w14:textId="77777777" w:rsidR="00BB6444" w:rsidRPr="002F3D6B" w:rsidRDefault="00BB6444" w:rsidP="00BB6444">
            <w:pPr>
              <w:pStyle w:val="TableParagraph"/>
              <w:rPr>
                <w:lang w:val="ru-RU"/>
              </w:rPr>
            </w:pPr>
          </w:p>
        </w:tc>
        <w:tc>
          <w:tcPr>
            <w:tcW w:w="2568" w:type="dxa"/>
          </w:tcPr>
          <w:p w14:paraId="2C4484FF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before="1"/>
              <w:ind w:left="210" w:right="66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4772643D" w14:textId="77777777" w:rsidTr="002501CD">
        <w:trPr>
          <w:trHeight w:val="1932"/>
        </w:trPr>
        <w:tc>
          <w:tcPr>
            <w:tcW w:w="787" w:type="dxa"/>
          </w:tcPr>
          <w:p w14:paraId="6040BC8C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621" w:type="dxa"/>
          </w:tcPr>
          <w:p w14:paraId="2E8E3A07" w14:textId="77777777" w:rsidR="00BB6444" w:rsidRDefault="00BB6444" w:rsidP="00BB6444">
            <w:pPr>
              <w:pStyle w:val="TableParagraph"/>
              <w:ind w:left="208" w:right="124" w:hanging="10"/>
              <w:rPr>
                <w:sz w:val="24"/>
              </w:rPr>
            </w:pPr>
            <w:r>
              <w:rPr>
                <w:spacing w:val="-2"/>
                <w:sz w:val="24"/>
              </w:rPr>
              <w:t>Длительность временных интервалов.</w:t>
            </w:r>
          </w:p>
        </w:tc>
        <w:tc>
          <w:tcPr>
            <w:tcW w:w="773" w:type="dxa"/>
          </w:tcPr>
          <w:p w14:paraId="2154D8FD" w14:textId="4FFDE7CA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4F152F76" w14:textId="77777777" w:rsidR="00BB6444" w:rsidRPr="002F3D6B" w:rsidRDefault="00BB6444" w:rsidP="00BB6444">
            <w:pPr>
              <w:pStyle w:val="TableParagraph"/>
              <w:spacing w:line="275" w:lineRule="exact"/>
              <w:ind w:left="201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4.</w:t>
            </w:r>
            <w:r w:rsidRPr="002F3D6B">
              <w:rPr>
                <w:spacing w:val="-2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ДИ</w:t>
            </w:r>
            <w:r w:rsidRPr="002F3D6B">
              <w:rPr>
                <w:spacing w:val="-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«Калейдоскоп</w:t>
            </w:r>
            <w:r w:rsidRPr="002F3D6B">
              <w:rPr>
                <w:spacing w:val="-1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месяцев</w:t>
            </w:r>
            <w:r w:rsidRPr="002F3D6B">
              <w:rPr>
                <w:spacing w:val="-3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в</w:t>
            </w:r>
            <w:r w:rsidRPr="002F3D6B">
              <w:rPr>
                <w:spacing w:val="-2"/>
                <w:sz w:val="24"/>
                <w:lang w:val="ru-RU"/>
              </w:rPr>
              <w:t xml:space="preserve"> году»</w:t>
            </w:r>
          </w:p>
          <w:p w14:paraId="7ACA9BA1" w14:textId="77777777" w:rsidR="00BB6444" w:rsidRDefault="00BB6444" w:rsidP="00BB6444">
            <w:pPr>
              <w:pStyle w:val="TableParagraph"/>
              <w:numPr>
                <w:ilvl w:val="0"/>
                <w:numId w:val="22"/>
              </w:numPr>
              <w:tabs>
                <w:tab w:val="left" w:pos="442"/>
              </w:tabs>
              <w:spacing w:before="214"/>
              <w:ind w:hanging="241"/>
              <w:rPr>
                <w:sz w:val="24"/>
              </w:rPr>
            </w:pPr>
            <w:r>
              <w:rPr>
                <w:sz w:val="24"/>
              </w:rPr>
              <w:t>Загадки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месяцах.</w:t>
            </w:r>
          </w:p>
          <w:p w14:paraId="49C1608E" w14:textId="77777777" w:rsidR="00BB6444" w:rsidRPr="002F3D6B" w:rsidRDefault="00BB6444" w:rsidP="00BB6444">
            <w:pPr>
              <w:pStyle w:val="TableParagraph"/>
              <w:numPr>
                <w:ilvl w:val="0"/>
                <w:numId w:val="22"/>
              </w:numPr>
              <w:tabs>
                <w:tab w:val="left" w:pos="690"/>
                <w:tab w:val="left" w:pos="691"/>
                <w:tab w:val="left" w:pos="1336"/>
                <w:tab w:val="left" w:pos="2502"/>
                <w:tab w:val="left" w:pos="3519"/>
              </w:tabs>
              <w:spacing w:before="211"/>
              <w:ind w:left="211" w:right="65" w:hanging="10"/>
              <w:rPr>
                <w:sz w:val="24"/>
                <w:lang w:val="ru-RU"/>
              </w:rPr>
            </w:pPr>
            <w:r w:rsidRPr="002F3D6B">
              <w:rPr>
                <w:spacing w:val="-6"/>
                <w:sz w:val="24"/>
                <w:lang w:val="ru-RU"/>
              </w:rPr>
              <w:t>ДИ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«Назови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месяца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зимы,…», </w:t>
            </w:r>
            <w:r w:rsidRPr="002F3D6B">
              <w:rPr>
                <w:sz w:val="24"/>
                <w:lang w:val="ru-RU"/>
              </w:rPr>
              <w:t>формирование представлений о месяцах.</w:t>
            </w:r>
          </w:p>
        </w:tc>
        <w:tc>
          <w:tcPr>
            <w:tcW w:w="3402" w:type="dxa"/>
          </w:tcPr>
          <w:p w14:paraId="1AA2052D" w14:textId="77777777" w:rsidR="00BB6444" w:rsidRPr="002F3D6B" w:rsidRDefault="00BB6444" w:rsidP="00BB6444">
            <w:pPr>
              <w:pStyle w:val="TableParagraph"/>
              <w:tabs>
                <w:tab w:val="left" w:pos="1820"/>
                <w:tab w:val="left" w:pos="3072"/>
              </w:tabs>
              <w:ind w:left="208" w:right="67" w:hanging="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Времена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года,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6"/>
                <w:sz w:val="24"/>
                <w:lang w:val="ru-RU"/>
              </w:rPr>
              <w:t xml:space="preserve">их </w:t>
            </w:r>
            <w:r w:rsidRPr="002F3D6B">
              <w:rPr>
                <w:sz w:val="24"/>
                <w:lang w:val="ru-RU"/>
              </w:rPr>
              <w:t>закономерная смена.</w:t>
            </w:r>
          </w:p>
        </w:tc>
        <w:tc>
          <w:tcPr>
            <w:tcW w:w="2568" w:type="dxa"/>
          </w:tcPr>
          <w:p w14:paraId="54AD3DCD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1528D2FE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5A3314DE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74B46422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</w:t>
            </w:r>
            <w:r w:rsidRPr="002F3D6B">
              <w:rPr>
                <w:spacing w:val="-2"/>
                <w:sz w:val="24"/>
                <w:lang w:val="ru-RU"/>
              </w:rPr>
              <w:lastRenderedPageBreak/>
              <w:t xml:space="preserve">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DA0D6A7" w14:textId="77777777" w:rsidTr="002501CD">
        <w:trPr>
          <w:trHeight w:val="1931"/>
        </w:trPr>
        <w:tc>
          <w:tcPr>
            <w:tcW w:w="787" w:type="dxa"/>
          </w:tcPr>
          <w:p w14:paraId="0A7C439E" w14:textId="77777777" w:rsidR="00BB6444" w:rsidRDefault="00BB6444" w:rsidP="00BB6444">
            <w:pPr>
              <w:pStyle w:val="TableParagraph"/>
              <w:spacing w:line="275" w:lineRule="exact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2621" w:type="dxa"/>
          </w:tcPr>
          <w:p w14:paraId="5C3AB480" w14:textId="77777777" w:rsidR="00BB6444" w:rsidRDefault="00BB6444" w:rsidP="00BB6444">
            <w:pPr>
              <w:pStyle w:val="TableParagraph"/>
              <w:tabs>
                <w:tab w:val="left" w:pos="2021"/>
              </w:tabs>
              <w:ind w:left="208" w:right="67" w:hanging="10"/>
              <w:rPr>
                <w:sz w:val="24"/>
              </w:rPr>
            </w:pPr>
            <w:r>
              <w:rPr>
                <w:spacing w:val="-2"/>
                <w:sz w:val="24"/>
              </w:rPr>
              <w:t>Дидактическая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игра: </w:t>
            </w:r>
            <w:r>
              <w:rPr>
                <w:sz w:val="24"/>
              </w:rPr>
              <w:t>"Береги минуту".</w:t>
            </w:r>
          </w:p>
        </w:tc>
        <w:tc>
          <w:tcPr>
            <w:tcW w:w="773" w:type="dxa"/>
          </w:tcPr>
          <w:p w14:paraId="532B83DE" w14:textId="7D52C673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476EAEAB" w14:textId="77777777" w:rsidR="00BB6444" w:rsidRDefault="00BB6444" w:rsidP="00BB6444">
            <w:pPr>
              <w:pStyle w:val="TableParagraph"/>
              <w:numPr>
                <w:ilvl w:val="0"/>
                <w:numId w:val="21"/>
              </w:numPr>
              <w:tabs>
                <w:tab w:val="left" w:pos="442"/>
              </w:tabs>
              <w:spacing w:before="1"/>
              <w:ind w:hanging="241"/>
              <w:jc w:val="both"/>
              <w:rPr>
                <w:sz w:val="24"/>
              </w:rPr>
            </w:pPr>
            <w:r>
              <w:rPr>
                <w:sz w:val="24"/>
              </w:rPr>
              <w:t>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«Часы»</w:t>
            </w:r>
          </w:p>
          <w:p w14:paraId="7C2FB9D9" w14:textId="77777777" w:rsidR="00BB6444" w:rsidRPr="002F3D6B" w:rsidRDefault="00BB6444" w:rsidP="00BB6444">
            <w:pPr>
              <w:pStyle w:val="TableParagraph"/>
              <w:numPr>
                <w:ilvl w:val="0"/>
                <w:numId w:val="21"/>
              </w:numPr>
              <w:tabs>
                <w:tab w:val="left" w:pos="598"/>
              </w:tabs>
              <w:spacing w:before="211"/>
              <w:ind w:left="211" w:right="65" w:hanging="10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ДИ «Разные часы», ознакомление детей с разными видами часов, определение</w:t>
            </w:r>
            <w:r w:rsidRPr="002F3D6B">
              <w:rPr>
                <w:spacing w:val="-4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продолжительности</w:t>
            </w:r>
            <w:r w:rsidRPr="002F3D6B">
              <w:rPr>
                <w:spacing w:val="-1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минуты.</w:t>
            </w:r>
          </w:p>
        </w:tc>
        <w:tc>
          <w:tcPr>
            <w:tcW w:w="3402" w:type="dxa"/>
          </w:tcPr>
          <w:p w14:paraId="4DF9B0F8" w14:textId="77777777" w:rsidR="00BB6444" w:rsidRDefault="00BB6444" w:rsidP="00BB6444">
            <w:pPr>
              <w:pStyle w:val="TableParagraph"/>
              <w:spacing w:before="1"/>
              <w:ind w:left="19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году</w:t>
            </w:r>
          </w:p>
        </w:tc>
        <w:tc>
          <w:tcPr>
            <w:tcW w:w="2568" w:type="dxa"/>
          </w:tcPr>
          <w:p w14:paraId="7F06ECBC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47B4F5E9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044AD12D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4547638B" w14:textId="77777777" w:rsidR="00BB6444" w:rsidRPr="002F3D6B" w:rsidRDefault="00BB6444" w:rsidP="00BB6444">
            <w:pPr>
              <w:pStyle w:val="TableParagraph"/>
              <w:tabs>
                <w:tab w:val="left" w:pos="1498"/>
                <w:tab w:val="left" w:pos="2233"/>
                <w:tab w:val="left" w:pos="2584"/>
              </w:tabs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«Живой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звук»,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4"/>
                <w:sz w:val="24"/>
                <w:lang w:val="ru-RU"/>
              </w:rPr>
              <w:t xml:space="preserve">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расческа,</w:t>
            </w:r>
          </w:p>
          <w:p w14:paraId="5EC2AE2D" w14:textId="77777777" w:rsidR="00BB6444" w:rsidRPr="002F3D6B" w:rsidRDefault="00BB6444" w:rsidP="00BB6444">
            <w:pPr>
              <w:pStyle w:val="TableParagraph"/>
              <w:tabs>
                <w:tab w:val="left" w:pos="1327"/>
                <w:tab w:val="left" w:pos="2441"/>
              </w:tabs>
              <w:spacing w:line="270" w:lineRule="atLeast"/>
              <w:ind w:left="210" w:right="68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зубная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щетка,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ластик,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44D7768E" w14:textId="77777777" w:rsidTr="002501CD">
        <w:trPr>
          <w:trHeight w:val="1934"/>
        </w:trPr>
        <w:tc>
          <w:tcPr>
            <w:tcW w:w="787" w:type="dxa"/>
          </w:tcPr>
          <w:p w14:paraId="4E57AA7F" w14:textId="77777777" w:rsidR="00BB6444" w:rsidRDefault="00BB6444" w:rsidP="00BB6444">
            <w:pPr>
              <w:pStyle w:val="TableParagraph"/>
              <w:spacing w:before="1"/>
              <w:ind w:right="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621" w:type="dxa"/>
          </w:tcPr>
          <w:p w14:paraId="14349E49" w14:textId="77777777" w:rsidR="00BB6444" w:rsidRPr="002F3D6B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spacing w:before="1"/>
              <w:ind w:left="208" w:right="66"/>
              <w:rPr>
                <w:i/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Выявление актуального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уровня сенсорного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развития обучающихся. </w:t>
            </w:r>
            <w:r w:rsidRPr="002F3D6B">
              <w:rPr>
                <w:i/>
                <w:spacing w:val="-2"/>
                <w:sz w:val="24"/>
                <w:lang w:val="ru-RU"/>
              </w:rPr>
              <w:t>сенсорно- двигательные</w:t>
            </w:r>
          </w:p>
          <w:p w14:paraId="41A90952" w14:textId="77777777" w:rsidR="00BB6444" w:rsidRDefault="00BB6444" w:rsidP="00BB6444">
            <w:pPr>
              <w:pStyle w:val="TableParagraph"/>
              <w:spacing w:before="1" w:line="257" w:lineRule="exact"/>
              <w:ind w:left="20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действия</w:t>
            </w:r>
          </w:p>
        </w:tc>
        <w:tc>
          <w:tcPr>
            <w:tcW w:w="773" w:type="dxa"/>
          </w:tcPr>
          <w:p w14:paraId="0CD76E7A" w14:textId="2EC4EC60" w:rsidR="00BB6444" w:rsidRPr="002501CD" w:rsidRDefault="002501CD" w:rsidP="00BB6444">
            <w:pPr>
              <w:pStyle w:val="TableParagraph"/>
              <w:spacing w:before="1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3FB5F013" w14:textId="77777777" w:rsidR="00BB6444" w:rsidRPr="002F3D6B" w:rsidRDefault="00BB6444" w:rsidP="00BB6444">
            <w:pPr>
              <w:pStyle w:val="TableParagraph"/>
              <w:spacing w:before="1"/>
              <w:ind w:left="211" w:right="66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Выполнение инструкций, практических </w:t>
            </w:r>
            <w:r w:rsidRPr="002F3D6B">
              <w:rPr>
                <w:spacing w:val="-2"/>
                <w:sz w:val="24"/>
                <w:lang w:val="ru-RU"/>
              </w:rPr>
              <w:t>проб.</w:t>
            </w:r>
          </w:p>
          <w:p w14:paraId="41C7D3C2" w14:textId="77777777" w:rsidR="00BB6444" w:rsidRPr="002F3D6B" w:rsidRDefault="00BB6444" w:rsidP="00BB6444">
            <w:pPr>
              <w:pStyle w:val="TableParagraph"/>
              <w:tabs>
                <w:tab w:val="left" w:pos="2098"/>
              </w:tabs>
              <w:ind w:left="211" w:right="63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сопровождение взглядом движущегося </w:t>
            </w:r>
            <w:r w:rsidRPr="002F3D6B">
              <w:rPr>
                <w:spacing w:val="-2"/>
                <w:sz w:val="24"/>
                <w:lang w:val="ru-RU"/>
              </w:rPr>
              <w:t>объекта,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i/>
                <w:spacing w:val="-2"/>
                <w:sz w:val="24"/>
                <w:lang w:val="ru-RU"/>
              </w:rPr>
              <w:t xml:space="preserve">сенсорно-двигательные </w:t>
            </w:r>
            <w:r w:rsidRPr="002F3D6B">
              <w:rPr>
                <w:i/>
                <w:sz w:val="24"/>
                <w:lang w:val="ru-RU"/>
              </w:rPr>
              <w:t xml:space="preserve">действия: </w:t>
            </w:r>
            <w:r w:rsidRPr="002F3D6B">
              <w:rPr>
                <w:sz w:val="24"/>
                <w:lang w:val="ru-RU"/>
              </w:rPr>
              <w:t>перемещение «шариков» по рамке,</w:t>
            </w:r>
            <w:r w:rsidRPr="002F3D6B">
              <w:rPr>
                <w:spacing w:val="72"/>
                <w:sz w:val="24"/>
                <w:lang w:val="ru-RU"/>
              </w:rPr>
              <w:t xml:space="preserve">    </w:t>
            </w:r>
            <w:r w:rsidRPr="002F3D6B">
              <w:rPr>
                <w:sz w:val="24"/>
                <w:lang w:val="ru-RU"/>
              </w:rPr>
              <w:t>переворачивание</w:t>
            </w:r>
            <w:r w:rsidRPr="002F3D6B">
              <w:rPr>
                <w:spacing w:val="72"/>
                <w:sz w:val="24"/>
                <w:lang w:val="ru-RU"/>
              </w:rPr>
              <w:t xml:space="preserve">    </w:t>
            </w:r>
            <w:r w:rsidRPr="002F3D6B">
              <w:rPr>
                <w:spacing w:val="-2"/>
                <w:sz w:val="24"/>
                <w:lang w:val="ru-RU"/>
              </w:rPr>
              <w:t>плоских</w:t>
            </w:r>
          </w:p>
          <w:p w14:paraId="2A137E90" w14:textId="77777777" w:rsidR="00BB6444" w:rsidRDefault="00BB6444" w:rsidP="00BB6444">
            <w:pPr>
              <w:pStyle w:val="TableParagraph"/>
              <w:spacing w:before="1" w:line="257" w:lineRule="exact"/>
              <w:ind w:left="211"/>
              <w:jc w:val="both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(страниц)</w:t>
            </w:r>
          </w:p>
        </w:tc>
        <w:tc>
          <w:tcPr>
            <w:tcW w:w="3402" w:type="dxa"/>
          </w:tcPr>
          <w:p w14:paraId="48EB1FEC" w14:textId="77777777" w:rsidR="00BB6444" w:rsidRPr="002F3D6B" w:rsidRDefault="00BB6444" w:rsidP="00BB6444">
            <w:pPr>
              <w:pStyle w:val="TableParagraph"/>
              <w:spacing w:before="1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Развитие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слухового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2568" w:type="dxa"/>
          </w:tcPr>
          <w:p w14:paraId="7F3470C1" w14:textId="77777777" w:rsidR="00BB6444" w:rsidRPr="002F3D6B" w:rsidRDefault="00BB6444" w:rsidP="00BB6444">
            <w:pPr>
              <w:pStyle w:val="TableParagraph"/>
              <w:spacing w:before="1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19D69C05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592C21B0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  <w:p w14:paraId="0D154DC8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</w:t>
            </w:r>
            <w:r w:rsidRPr="002F3D6B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z w:val="24"/>
                <w:lang w:val="ru-RU"/>
              </w:rPr>
              <w:t>щетка,</w:t>
            </w:r>
            <w:r w:rsidRPr="002F3D6B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r w:rsidRPr="002F3D6B">
              <w:rPr>
                <w:spacing w:val="-2"/>
                <w:sz w:val="24"/>
                <w:lang w:val="ru-RU"/>
              </w:rPr>
              <w:t>ластик,</w:t>
            </w:r>
          </w:p>
          <w:p w14:paraId="0555BA44" w14:textId="77777777" w:rsidR="00BB6444" w:rsidRDefault="00BB6444" w:rsidP="00BB6444">
            <w:pPr>
              <w:pStyle w:val="TableParagraph"/>
              <w:spacing w:before="1" w:line="257" w:lineRule="exact"/>
              <w:ind w:left="210"/>
              <w:jc w:val="both"/>
              <w:rPr>
                <w:sz w:val="24"/>
              </w:rPr>
            </w:pPr>
            <w:r>
              <w:rPr>
                <w:sz w:val="24"/>
              </w:rPr>
              <w:t>ложка,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ключ.</w:t>
            </w:r>
          </w:p>
        </w:tc>
      </w:tr>
      <w:tr w:rsidR="00BB6444" w14:paraId="61435783" w14:textId="77777777" w:rsidTr="002501CD">
        <w:trPr>
          <w:trHeight w:val="844"/>
        </w:trPr>
        <w:tc>
          <w:tcPr>
            <w:tcW w:w="787" w:type="dxa"/>
          </w:tcPr>
          <w:p w14:paraId="18EBF3BD" w14:textId="77777777" w:rsidR="00BB6444" w:rsidRDefault="00BB6444" w:rsidP="00BB6444">
            <w:pPr>
              <w:pStyle w:val="TableParagraph"/>
              <w:spacing w:line="275" w:lineRule="exact"/>
              <w:ind w:right="7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621" w:type="dxa"/>
          </w:tcPr>
          <w:p w14:paraId="2EF25E72" w14:textId="77777777" w:rsidR="00BB6444" w:rsidRPr="002F3D6B" w:rsidRDefault="00BB6444" w:rsidP="00BB6444">
            <w:pPr>
              <w:pStyle w:val="TableParagraph"/>
              <w:tabs>
                <w:tab w:val="left" w:pos="1633"/>
                <w:tab w:val="left" w:pos="1830"/>
              </w:tabs>
              <w:spacing w:line="276" w:lineRule="exact"/>
              <w:ind w:left="208" w:right="66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Выявление актуального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уровня сенсорного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>развития</w:t>
            </w:r>
          </w:p>
        </w:tc>
        <w:tc>
          <w:tcPr>
            <w:tcW w:w="773" w:type="dxa"/>
          </w:tcPr>
          <w:p w14:paraId="231E0B84" w14:textId="2DE5551E" w:rsidR="00BB6444" w:rsidRPr="002501CD" w:rsidRDefault="002501CD" w:rsidP="00BB6444">
            <w:pPr>
              <w:pStyle w:val="TableParagraph"/>
              <w:spacing w:line="275" w:lineRule="exact"/>
              <w:ind w:right="24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614" w:type="dxa"/>
          </w:tcPr>
          <w:p w14:paraId="52AC8119" w14:textId="77777777" w:rsidR="00BB6444" w:rsidRDefault="00BB6444" w:rsidP="00BB6444">
            <w:pPr>
              <w:pStyle w:val="TableParagraph"/>
              <w:tabs>
                <w:tab w:val="left" w:pos="1691"/>
                <w:tab w:val="left" w:pos="3155"/>
              </w:tabs>
              <w:ind w:left="211" w:right="6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инструкций,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проб.</w:t>
            </w:r>
          </w:p>
        </w:tc>
        <w:tc>
          <w:tcPr>
            <w:tcW w:w="3402" w:type="dxa"/>
          </w:tcPr>
          <w:p w14:paraId="3EE17420" w14:textId="77777777" w:rsidR="00BB6444" w:rsidRPr="002F3D6B" w:rsidRDefault="00BB6444" w:rsidP="00BB6444">
            <w:pPr>
              <w:pStyle w:val="TableParagraph"/>
              <w:ind w:left="208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Развитие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слухового</w:t>
            </w:r>
            <w:r w:rsidRPr="002F3D6B">
              <w:rPr>
                <w:spacing w:val="-15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узнавания источника звука</w:t>
            </w:r>
          </w:p>
        </w:tc>
        <w:tc>
          <w:tcPr>
            <w:tcW w:w="2568" w:type="dxa"/>
          </w:tcPr>
          <w:p w14:paraId="6A30B382" w14:textId="77777777" w:rsidR="00BB6444" w:rsidRPr="002F3D6B" w:rsidRDefault="00BB6444" w:rsidP="00BB6444">
            <w:pPr>
              <w:pStyle w:val="TableParagraph"/>
              <w:spacing w:line="275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>Набор</w:t>
            </w:r>
            <w:r w:rsidRPr="002F3D6B">
              <w:rPr>
                <w:spacing w:val="65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сенсорных</w:t>
            </w:r>
            <w:r w:rsidRPr="002F3D6B">
              <w:rPr>
                <w:spacing w:val="64"/>
                <w:w w:val="150"/>
                <w:sz w:val="24"/>
                <w:lang w:val="ru-RU"/>
              </w:rPr>
              <w:t xml:space="preserve"> </w:t>
            </w:r>
            <w:r w:rsidRPr="002F3D6B">
              <w:rPr>
                <w:spacing w:val="-2"/>
                <w:sz w:val="24"/>
                <w:lang w:val="ru-RU"/>
              </w:rPr>
              <w:t>эталонов</w:t>
            </w:r>
          </w:p>
          <w:p w14:paraId="696371CB" w14:textId="77777777" w:rsidR="00BB6444" w:rsidRPr="002F3D6B" w:rsidRDefault="00BB6444" w:rsidP="00BB6444">
            <w:pPr>
              <w:pStyle w:val="TableParagraph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«Петра»;</w:t>
            </w:r>
          </w:p>
          <w:p w14:paraId="27116458" w14:textId="77777777" w:rsidR="00BB6444" w:rsidRPr="002F3D6B" w:rsidRDefault="00BB6444" w:rsidP="00BB6444">
            <w:pPr>
              <w:pStyle w:val="TableParagraph"/>
              <w:tabs>
                <w:tab w:val="left" w:pos="2078"/>
              </w:tabs>
              <w:spacing w:line="273" w:lineRule="exact"/>
              <w:ind w:left="210"/>
              <w:rPr>
                <w:sz w:val="24"/>
                <w:lang w:val="ru-RU"/>
              </w:rPr>
            </w:pPr>
            <w:r w:rsidRPr="002F3D6B">
              <w:rPr>
                <w:spacing w:val="-2"/>
                <w:sz w:val="24"/>
                <w:lang w:val="ru-RU"/>
              </w:rPr>
              <w:t>компьютерная</w:t>
            </w:r>
            <w:r w:rsidRPr="002F3D6B">
              <w:rPr>
                <w:sz w:val="24"/>
                <w:lang w:val="ru-RU"/>
              </w:rPr>
              <w:lastRenderedPageBreak/>
              <w:tab/>
            </w:r>
            <w:r w:rsidRPr="002F3D6B">
              <w:rPr>
                <w:spacing w:val="-2"/>
                <w:sz w:val="24"/>
                <w:lang w:val="ru-RU"/>
              </w:rPr>
              <w:t>программа</w:t>
            </w:r>
          </w:p>
        </w:tc>
      </w:tr>
    </w:tbl>
    <w:tbl>
      <w:tblPr>
        <w:tblStyle w:val="TableNormal7"/>
        <w:tblW w:w="1546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2621"/>
        <w:gridCol w:w="773"/>
        <w:gridCol w:w="4614"/>
        <w:gridCol w:w="3402"/>
        <w:gridCol w:w="3263"/>
      </w:tblGrid>
      <w:tr w:rsidR="00BB6444" w14:paraId="1268BA17" w14:textId="77777777" w:rsidTr="00BB6444">
        <w:trPr>
          <w:trHeight w:val="1106"/>
        </w:trPr>
        <w:tc>
          <w:tcPr>
            <w:tcW w:w="787" w:type="dxa"/>
          </w:tcPr>
          <w:p w14:paraId="6F812ABB" w14:textId="77777777" w:rsidR="00BB6444" w:rsidRPr="002F3D6B" w:rsidRDefault="00BB6444" w:rsidP="00BB644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21" w:type="dxa"/>
          </w:tcPr>
          <w:p w14:paraId="49514896" w14:textId="77777777" w:rsidR="00BB6444" w:rsidRDefault="00BB6444" w:rsidP="00BB6444">
            <w:pPr>
              <w:pStyle w:val="TableParagraph"/>
              <w:spacing w:before="1"/>
              <w:ind w:left="2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773" w:type="dxa"/>
          </w:tcPr>
          <w:p w14:paraId="4E5A77AF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4614" w:type="dxa"/>
          </w:tcPr>
          <w:p w14:paraId="7FAE6291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60084764" w14:textId="77777777" w:rsidR="00BB6444" w:rsidRDefault="00BB6444" w:rsidP="00BB6444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14:paraId="38A7A4C4" w14:textId="77777777" w:rsidR="00BB6444" w:rsidRPr="002F3D6B" w:rsidRDefault="00BB6444" w:rsidP="00BB6444">
            <w:pPr>
              <w:pStyle w:val="TableParagraph"/>
              <w:tabs>
                <w:tab w:val="left" w:pos="2233"/>
              </w:tabs>
              <w:spacing w:line="270" w:lineRule="atLeast"/>
              <w:ind w:left="210" w:right="68"/>
              <w:jc w:val="both"/>
              <w:rPr>
                <w:sz w:val="24"/>
                <w:lang w:val="ru-RU"/>
              </w:rPr>
            </w:pPr>
            <w:r w:rsidRPr="002F3D6B">
              <w:rPr>
                <w:sz w:val="24"/>
                <w:lang w:val="ru-RU"/>
              </w:rPr>
              <w:t xml:space="preserve">«Живой звук», набор </w:t>
            </w:r>
            <w:r w:rsidRPr="002F3D6B">
              <w:rPr>
                <w:spacing w:val="-2"/>
                <w:sz w:val="24"/>
                <w:lang w:val="ru-RU"/>
              </w:rPr>
              <w:t>предметов-</w:t>
            </w:r>
            <w:r w:rsidRPr="002F3D6B">
              <w:rPr>
                <w:sz w:val="24"/>
                <w:lang w:val="ru-RU"/>
              </w:rPr>
              <w:tab/>
            </w:r>
            <w:r w:rsidRPr="002F3D6B">
              <w:rPr>
                <w:spacing w:val="-2"/>
                <w:sz w:val="24"/>
                <w:lang w:val="ru-RU"/>
              </w:rPr>
              <w:t xml:space="preserve">расческа, </w:t>
            </w:r>
            <w:r w:rsidRPr="002F3D6B">
              <w:rPr>
                <w:sz w:val="24"/>
                <w:lang w:val="ru-RU"/>
              </w:rPr>
              <w:t>зубная щетка, ластик,</w:t>
            </w:r>
            <w:r w:rsidRPr="002F3D6B">
              <w:rPr>
                <w:spacing w:val="80"/>
                <w:sz w:val="24"/>
                <w:lang w:val="ru-RU"/>
              </w:rPr>
              <w:t xml:space="preserve"> </w:t>
            </w:r>
            <w:r w:rsidRPr="002F3D6B">
              <w:rPr>
                <w:sz w:val="24"/>
                <w:lang w:val="ru-RU"/>
              </w:rPr>
              <w:t>ложка, ключ.</w:t>
            </w:r>
          </w:p>
        </w:tc>
      </w:tr>
      <w:tr w:rsidR="00BB6444" w14:paraId="601D032C" w14:textId="77777777" w:rsidTr="00BB6444">
        <w:trPr>
          <w:trHeight w:val="321"/>
        </w:trPr>
        <w:tc>
          <w:tcPr>
            <w:tcW w:w="15460" w:type="dxa"/>
            <w:gridSpan w:val="6"/>
          </w:tcPr>
          <w:p w14:paraId="56B7B163" w14:textId="6333C5E5" w:rsidR="00BB6444" w:rsidRPr="002501CD" w:rsidRDefault="00BB6444" w:rsidP="00BB6444">
            <w:pPr>
              <w:pStyle w:val="TableParagraph"/>
              <w:spacing w:line="301" w:lineRule="exact"/>
              <w:ind w:left="26"/>
              <w:rPr>
                <w:sz w:val="28"/>
                <w:lang w:val="ru-RU"/>
              </w:rPr>
            </w:pPr>
            <w:r>
              <w:rPr>
                <w:sz w:val="28"/>
              </w:rPr>
              <w:t>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4"/>
                <w:sz w:val="28"/>
              </w:rPr>
              <w:t xml:space="preserve"> </w:t>
            </w:r>
            <w:r w:rsidR="002501CD">
              <w:rPr>
                <w:sz w:val="28"/>
                <w:lang w:val="ru-RU"/>
              </w:rPr>
              <w:t>66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</w:t>
            </w:r>
            <w:r w:rsidR="002501CD">
              <w:rPr>
                <w:spacing w:val="-4"/>
                <w:sz w:val="28"/>
                <w:lang w:val="ru-RU"/>
              </w:rPr>
              <w:t>ов</w:t>
            </w:r>
          </w:p>
        </w:tc>
      </w:tr>
    </w:tbl>
    <w:p w14:paraId="540F9184" w14:textId="77777777" w:rsidR="00BB6444" w:rsidRPr="00BB6444" w:rsidRDefault="00BB6444" w:rsidP="00BB644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BB6444" w:rsidRPr="00BB6444" w:rsidSect="00BB64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4826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D745BB6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EBC0340"/>
    <w:multiLevelType w:val="hybridMultilevel"/>
    <w:tmpl w:val="A6021B24"/>
    <w:lvl w:ilvl="0" w:tplc="A8FC7484">
      <w:numFmt w:val="bullet"/>
      <w:lvlText w:val=""/>
      <w:lvlJc w:val="left"/>
      <w:pPr>
        <w:ind w:left="265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BBAC892">
      <w:numFmt w:val="bullet"/>
      <w:lvlText w:val="•"/>
      <w:lvlJc w:val="left"/>
      <w:pPr>
        <w:ind w:left="1823" w:hanging="709"/>
      </w:pPr>
      <w:rPr>
        <w:rFonts w:hint="default"/>
        <w:lang w:val="ru-RU" w:eastAsia="en-US" w:bidi="ar-SA"/>
      </w:rPr>
    </w:lvl>
    <w:lvl w:ilvl="2" w:tplc="0C72D48A">
      <w:numFmt w:val="bullet"/>
      <w:lvlText w:val="•"/>
      <w:lvlJc w:val="left"/>
      <w:pPr>
        <w:ind w:left="3387" w:hanging="709"/>
      </w:pPr>
      <w:rPr>
        <w:rFonts w:hint="default"/>
        <w:lang w:val="ru-RU" w:eastAsia="en-US" w:bidi="ar-SA"/>
      </w:rPr>
    </w:lvl>
    <w:lvl w:ilvl="3" w:tplc="350EA158">
      <w:numFmt w:val="bullet"/>
      <w:lvlText w:val="•"/>
      <w:lvlJc w:val="left"/>
      <w:pPr>
        <w:ind w:left="4951" w:hanging="709"/>
      </w:pPr>
      <w:rPr>
        <w:rFonts w:hint="default"/>
        <w:lang w:val="ru-RU" w:eastAsia="en-US" w:bidi="ar-SA"/>
      </w:rPr>
    </w:lvl>
    <w:lvl w:ilvl="4" w:tplc="4DB22300">
      <w:numFmt w:val="bullet"/>
      <w:lvlText w:val="•"/>
      <w:lvlJc w:val="left"/>
      <w:pPr>
        <w:ind w:left="6515" w:hanging="709"/>
      </w:pPr>
      <w:rPr>
        <w:rFonts w:hint="default"/>
        <w:lang w:val="ru-RU" w:eastAsia="en-US" w:bidi="ar-SA"/>
      </w:rPr>
    </w:lvl>
    <w:lvl w:ilvl="5" w:tplc="0062FD00">
      <w:numFmt w:val="bullet"/>
      <w:lvlText w:val="•"/>
      <w:lvlJc w:val="left"/>
      <w:pPr>
        <w:ind w:left="8079" w:hanging="709"/>
      </w:pPr>
      <w:rPr>
        <w:rFonts w:hint="default"/>
        <w:lang w:val="ru-RU" w:eastAsia="en-US" w:bidi="ar-SA"/>
      </w:rPr>
    </w:lvl>
    <w:lvl w:ilvl="6" w:tplc="A212226C">
      <w:numFmt w:val="bullet"/>
      <w:lvlText w:val="•"/>
      <w:lvlJc w:val="left"/>
      <w:pPr>
        <w:ind w:left="9643" w:hanging="709"/>
      </w:pPr>
      <w:rPr>
        <w:rFonts w:hint="default"/>
        <w:lang w:val="ru-RU" w:eastAsia="en-US" w:bidi="ar-SA"/>
      </w:rPr>
    </w:lvl>
    <w:lvl w:ilvl="7" w:tplc="103051BC">
      <w:numFmt w:val="bullet"/>
      <w:lvlText w:val="•"/>
      <w:lvlJc w:val="left"/>
      <w:pPr>
        <w:ind w:left="11206" w:hanging="709"/>
      </w:pPr>
      <w:rPr>
        <w:rFonts w:hint="default"/>
        <w:lang w:val="ru-RU" w:eastAsia="en-US" w:bidi="ar-SA"/>
      </w:rPr>
    </w:lvl>
    <w:lvl w:ilvl="8" w:tplc="FB5A4A44">
      <w:numFmt w:val="bullet"/>
      <w:lvlText w:val="•"/>
      <w:lvlJc w:val="left"/>
      <w:pPr>
        <w:ind w:left="12770" w:hanging="709"/>
      </w:pPr>
      <w:rPr>
        <w:rFonts w:hint="default"/>
        <w:lang w:val="ru-RU" w:eastAsia="en-US" w:bidi="ar-SA"/>
      </w:rPr>
    </w:lvl>
  </w:abstractNum>
  <w:abstractNum w:abstractNumId="3" w15:restartNumberingAfterBreak="0">
    <w:nsid w:val="1CFB7AD4"/>
    <w:multiLevelType w:val="hybridMultilevel"/>
    <w:tmpl w:val="BBA43460"/>
    <w:lvl w:ilvl="0" w:tplc="8CDA22B4">
      <w:numFmt w:val="bullet"/>
      <w:lvlText w:val=""/>
      <w:lvlJc w:val="left"/>
      <w:pPr>
        <w:ind w:left="985" w:hanging="42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EA2F4C6">
      <w:numFmt w:val="bullet"/>
      <w:lvlText w:val="•"/>
      <w:lvlJc w:val="left"/>
      <w:pPr>
        <w:ind w:left="2471" w:hanging="420"/>
      </w:pPr>
      <w:rPr>
        <w:rFonts w:hint="default"/>
        <w:lang w:val="ru-RU" w:eastAsia="en-US" w:bidi="ar-SA"/>
      </w:rPr>
    </w:lvl>
    <w:lvl w:ilvl="2" w:tplc="15E8A442">
      <w:numFmt w:val="bullet"/>
      <w:lvlText w:val="•"/>
      <w:lvlJc w:val="left"/>
      <w:pPr>
        <w:ind w:left="3963" w:hanging="420"/>
      </w:pPr>
      <w:rPr>
        <w:rFonts w:hint="default"/>
        <w:lang w:val="ru-RU" w:eastAsia="en-US" w:bidi="ar-SA"/>
      </w:rPr>
    </w:lvl>
    <w:lvl w:ilvl="3" w:tplc="164A743E">
      <w:numFmt w:val="bullet"/>
      <w:lvlText w:val="•"/>
      <w:lvlJc w:val="left"/>
      <w:pPr>
        <w:ind w:left="5455" w:hanging="420"/>
      </w:pPr>
      <w:rPr>
        <w:rFonts w:hint="default"/>
        <w:lang w:val="ru-RU" w:eastAsia="en-US" w:bidi="ar-SA"/>
      </w:rPr>
    </w:lvl>
    <w:lvl w:ilvl="4" w:tplc="0526C908">
      <w:numFmt w:val="bullet"/>
      <w:lvlText w:val="•"/>
      <w:lvlJc w:val="left"/>
      <w:pPr>
        <w:ind w:left="6947" w:hanging="420"/>
      </w:pPr>
      <w:rPr>
        <w:rFonts w:hint="default"/>
        <w:lang w:val="ru-RU" w:eastAsia="en-US" w:bidi="ar-SA"/>
      </w:rPr>
    </w:lvl>
    <w:lvl w:ilvl="5" w:tplc="B71C3110">
      <w:numFmt w:val="bullet"/>
      <w:lvlText w:val="•"/>
      <w:lvlJc w:val="left"/>
      <w:pPr>
        <w:ind w:left="8439" w:hanging="420"/>
      </w:pPr>
      <w:rPr>
        <w:rFonts w:hint="default"/>
        <w:lang w:val="ru-RU" w:eastAsia="en-US" w:bidi="ar-SA"/>
      </w:rPr>
    </w:lvl>
    <w:lvl w:ilvl="6" w:tplc="B0FE8D24">
      <w:numFmt w:val="bullet"/>
      <w:lvlText w:val="•"/>
      <w:lvlJc w:val="left"/>
      <w:pPr>
        <w:ind w:left="9931" w:hanging="420"/>
      </w:pPr>
      <w:rPr>
        <w:rFonts w:hint="default"/>
        <w:lang w:val="ru-RU" w:eastAsia="en-US" w:bidi="ar-SA"/>
      </w:rPr>
    </w:lvl>
    <w:lvl w:ilvl="7" w:tplc="04602022">
      <w:numFmt w:val="bullet"/>
      <w:lvlText w:val="•"/>
      <w:lvlJc w:val="left"/>
      <w:pPr>
        <w:ind w:left="11422" w:hanging="420"/>
      </w:pPr>
      <w:rPr>
        <w:rFonts w:hint="default"/>
        <w:lang w:val="ru-RU" w:eastAsia="en-US" w:bidi="ar-SA"/>
      </w:rPr>
    </w:lvl>
    <w:lvl w:ilvl="8" w:tplc="02EC6B84">
      <w:numFmt w:val="bullet"/>
      <w:lvlText w:val="•"/>
      <w:lvlJc w:val="left"/>
      <w:pPr>
        <w:ind w:left="12914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10F28"/>
    <w:multiLevelType w:val="hybridMultilevel"/>
    <w:tmpl w:val="3B128900"/>
    <w:lvl w:ilvl="0" w:tplc="25E41036">
      <w:start w:val="1"/>
      <w:numFmt w:val="decimal"/>
      <w:lvlText w:val="%1."/>
      <w:lvlJc w:val="left"/>
      <w:pPr>
        <w:ind w:left="211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8B6DE98">
      <w:numFmt w:val="bullet"/>
      <w:lvlText w:val="•"/>
      <w:lvlJc w:val="left"/>
      <w:pPr>
        <w:ind w:left="658" w:hanging="303"/>
      </w:pPr>
      <w:rPr>
        <w:rFonts w:hint="default"/>
        <w:lang w:val="ru-RU" w:eastAsia="en-US" w:bidi="ar-SA"/>
      </w:rPr>
    </w:lvl>
    <w:lvl w:ilvl="2" w:tplc="181C615E">
      <w:numFmt w:val="bullet"/>
      <w:lvlText w:val="•"/>
      <w:lvlJc w:val="left"/>
      <w:pPr>
        <w:ind w:left="1096" w:hanging="303"/>
      </w:pPr>
      <w:rPr>
        <w:rFonts w:hint="default"/>
        <w:lang w:val="ru-RU" w:eastAsia="en-US" w:bidi="ar-SA"/>
      </w:rPr>
    </w:lvl>
    <w:lvl w:ilvl="3" w:tplc="F25AFD1C">
      <w:numFmt w:val="bullet"/>
      <w:lvlText w:val="•"/>
      <w:lvlJc w:val="left"/>
      <w:pPr>
        <w:ind w:left="1535" w:hanging="303"/>
      </w:pPr>
      <w:rPr>
        <w:rFonts w:hint="default"/>
        <w:lang w:val="ru-RU" w:eastAsia="en-US" w:bidi="ar-SA"/>
      </w:rPr>
    </w:lvl>
    <w:lvl w:ilvl="4" w:tplc="B1A46CFC">
      <w:numFmt w:val="bullet"/>
      <w:lvlText w:val="•"/>
      <w:lvlJc w:val="left"/>
      <w:pPr>
        <w:ind w:left="1973" w:hanging="303"/>
      </w:pPr>
      <w:rPr>
        <w:rFonts w:hint="default"/>
        <w:lang w:val="ru-RU" w:eastAsia="en-US" w:bidi="ar-SA"/>
      </w:rPr>
    </w:lvl>
    <w:lvl w:ilvl="5" w:tplc="70ACF698">
      <w:numFmt w:val="bullet"/>
      <w:lvlText w:val="•"/>
      <w:lvlJc w:val="left"/>
      <w:pPr>
        <w:ind w:left="2412" w:hanging="303"/>
      </w:pPr>
      <w:rPr>
        <w:rFonts w:hint="default"/>
        <w:lang w:val="ru-RU" w:eastAsia="en-US" w:bidi="ar-SA"/>
      </w:rPr>
    </w:lvl>
    <w:lvl w:ilvl="6" w:tplc="C8E46C38">
      <w:numFmt w:val="bullet"/>
      <w:lvlText w:val="•"/>
      <w:lvlJc w:val="left"/>
      <w:pPr>
        <w:ind w:left="2850" w:hanging="303"/>
      </w:pPr>
      <w:rPr>
        <w:rFonts w:hint="default"/>
        <w:lang w:val="ru-RU" w:eastAsia="en-US" w:bidi="ar-SA"/>
      </w:rPr>
    </w:lvl>
    <w:lvl w:ilvl="7" w:tplc="436CE1AE">
      <w:numFmt w:val="bullet"/>
      <w:lvlText w:val="•"/>
      <w:lvlJc w:val="left"/>
      <w:pPr>
        <w:ind w:left="3288" w:hanging="303"/>
      </w:pPr>
      <w:rPr>
        <w:rFonts w:hint="default"/>
        <w:lang w:val="ru-RU" w:eastAsia="en-US" w:bidi="ar-SA"/>
      </w:rPr>
    </w:lvl>
    <w:lvl w:ilvl="8" w:tplc="788CF208">
      <w:numFmt w:val="bullet"/>
      <w:lvlText w:val="•"/>
      <w:lvlJc w:val="left"/>
      <w:pPr>
        <w:ind w:left="3727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209B175F"/>
    <w:multiLevelType w:val="hybridMultilevel"/>
    <w:tmpl w:val="9E5E1894"/>
    <w:lvl w:ilvl="0" w:tplc="5AA2846E">
      <w:start w:val="1"/>
      <w:numFmt w:val="decimal"/>
      <w:lvlText w:val="%1."/>
      <w:lvlJc w:val="left"/>
      <w:pPr>
        <w:ind w:left="957" w:hanging="7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5ADBBE">
      <w:numFmt w:val="bullet"/>
      <w:lvlText w:val="•"/>
      <w:lvlJc w:val="left"/>
      <w:pPr>
        <w:ind w:left="1324" w:hanging="756"/>
      </w:pPr>
      <w:rPr>
        <w:rFonts w:hint="default"/>
        <w:lang w:val="ru-RU" w:eastAsia="en-US" w:bidi="ar-SA"/>
      </w:rPr>
    </w:lvl>
    <w:lvl w:ilvl="2" w:tplc="8640AED2">
      <w:numFmt w:val="bullet"/>
      <w:lvlText w:val="•"/>
      <w:lvlJc w:val="left"/>
      <w:pPr>
        <w:ind w:left="1688" w:hanging="756"/>
      </w:pPr>
      <w:rPr>
        <w:rFonts w:hint="default"/>
        <w:lang w:val="ru-RU" w:eastAsia="en-US" w:bidi="ar-SA"/>
      </w:rPr>
    </w:lvl>
    <w:lvl w:ilvl="3" w:tplc="36360B90">
      <w:numFmt w:val="bullet"/>
      <w:lvlText w:val="•"/>
      <w:lvlJc w:val="left"/>
      <w:pPr>
        <w:ind w:left="2053" w:hanging="756"/>
      </w:pPr>
      <w:rPr>
        <w:rFonts w:hint="default"/>
        <w:lang w:val="ru-RU" w:eastAsia="en-US" w:bidi="ar-SA"/>
      </w:rPr>
    </w:lvl>
    <w:lvl w:ilvl="4" w:tplc="FD0095A8">
      <w:numFmt w:val="bullet"/>
      <w:lvlText w:val="•"/>
      <w:lvlJc w:val="left"/>
      <w:pPr>
        <w:ind w:left="2417" w:hanging="756"/>
      </w:pPr>
      <w:rPr>
        <w:rFonts w:hint="default"/>
        <w:lang w:val="ru-RU" w:eastAsia="en-US" w:bidi="ar-SA"/>
      </w:rPr>
    </w:lvl>
    <w:lvl w:ilvl="5" w:tplc="D680AB40">
      <w:numFmt w:val="bullet"/>
      <w:lvlText w:val="•"/>
      <w:lvlJc w:val="left"/>
      <w:pPr>
        <w:ind w:left="2782" w:hanging="756"/>
      </w:pPr>
      <w:rPr>
        <w:rFonts w:hint="default"/>
        <w:lang w:val="ru-RU" w:eastAsia="en-US" w:bidi="ar-SA"/>
      </w:rPr>
    </w:lvl>
    <w:lvl w:ilvl="6" w:tplc="2F1CBCAC">
      <w:numFmt w:val="bullet"/>
      <w:lvlText w:val="•"/>
      <w:lvlJc w:val="left"/>
      <w:pPr>
        <w:ind w:left="3146" w:hanging="756"/>
      </w:pPr>
      <w:rPr>
        <w:rFonts w:hint="default"/>
        <w:lang w:val="ru-RU" w:eastAsia="en-US" w:bidi="ar-SA"/>
      </w:rPr>
    </w:lvl>
    <w:lvl w:ilvl="7" w:tplc="BC8CE268">
      <w:numFmt w:val="bullet"/>
      <w:lvlText w:val="•"/>
      <w:lvlJc w:val="left"/>
      <w:pPr>
        <w:ind w:left="3510" w:hanging="756"/>
      </w:pPr>
      <w:rPr>
        <w:rFonts w:hint="default"/>
        <w:lang w:val="ru-RU" w:eastAsia="en-US" w:bidi="ar-SA"/>
      </w:rPr>
    </w:lvl>
    <w:lvl w:ilvl="8" w:tplc="3CBEC6AA">
      <w:numFmt w:val="bullet"/>
      <w:lvlText w:val="•"/>
      <w:lvlJc w:val="left"/>
      <w:pPr>
        <w:ind w:left="3875" w:hanging="756"/>
      </w:pPr>
      <w:rPr>
        <w:rFonts w:hint="default"/>
        <w:lang w:val="ru-RU" w:eastAsia="en-US" w:bidi="ar-SA"/>
      </w:rPr>
    </w:lvl>
  </w:abstractNum>
  <w:abstractNum w:abstractNumId="7" w15:restartNumberingAfterBreak="0">
    <w:nsid w:val="30C951E0"/>
    <w:multiLevelType w:val="hybridMultilevel"/>
    <w:tmpl w:val="93AE09DE"/>
    <w:lvl w:ilvl="0" w:tplc="DB8AD54C">
      <w:start w:val="1"/>
      <w:numFmt w:val="decimal"/>
      <w:lvlText w:val="%1."/>
      <w:lvlJc w:val="left"/>
      <w:pPr>
        <w:ind w:left="3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70F62DBA">
      <w:numFmt w:val="bullet"/>
      <w:lvlText w:val="•"/>
      <w:lvlJc w:val="left"/>
      <w:pPr>
        <w:ind w:left="802" w:hanging="181"/>
      </w:pPr>
      <w:rPr>
        <w:rFonts w:hint="default"/>
        <w:lang w:val="ru-RU" w:eastAsia="en-US" w:bidi="ar-SA"/>
      </w:rPr>
    </w:lvl>
    <w:lvl w:ilvl="2" w:tplc="996E94D2">
      <w:numFmt w:val="bullet"/>
      <w:lvlText w:val="•"/>
      <w:lvlJc w:val="left"/>
      <w:pPr>
        <w:ind w:left="1224" w:hanging="181"/>
      </w:pPr>
      <w:rPr>
        <w:rFonts w:hint="default"/>
        <w:lang w:val="ru-RU" w:eastAsia="en-US" w:bidi="ar-SA"/>
      </w:rPr>
    </w:lvl>
    <w:lvl w:ilvl="3" w:tplc="D19CD198">
      <w:numFmt w:val="bullet"/>
      <w:lvlText w:val="•"/>
      <w:lvlJc w:val="left"/>
      <w:pPr>
        <w:ind w:left="1647" w:hanging="181"/>
      </w:pPr>
      <w:rPr>
        <w:rFonts w:hint="default"/>
        <w:lang w:val="ru-RU" w:eastAsia="en-US" w:bidi="ar-SA"/>
      </w:rPr>
    </w:lvl>
    <w:lvl w:ilvl="4" w:tplc="31C487FE">
      <w:numFmt w:val="bullet"/>
      <w:lvlText w:val="•"/>
      <w:lvlJc w:val="left"/>
      <w:pPr>
        <w:ind w:left="2069" w:hanging="181"/>
      </w:pPr>
      <w:rPr>
        <w:rFonts w:hint="default"/>
        <w:lang w:val="ru-RU" w:eastAsia="en-US" w:bidi="ar-SA"/>
      </w:rPr>
    </w:lvl>
    <w:lvl w:ilvl="5" w:tplc="8DD0E1C2">
      <w:numFmt w:val="bullet"/>
      <w:lvlText w:val="•"/>
      <w:lvlJc w:val="left"/>
      <w:pPr>
        <w:ind w:left="2492" w:hanging="181"/>
      </w:pPr>
      <w:rPr>
        <w:rFonts w:hint="default"/>
        <w:lang w:val="ru-RU" w:eastAsia="en-US" w:bidi="ar-SA"/>
      </w:rPr>
    </w:lvl>
    <w:lvl w:ilvl="6" w:tplc="890CFEEC">
      <w:numFmt w:val="bullet"/>
      <w:lvlText w:val="•"/>
      <w:lvlJc w:val="left"/>
      <w:pPr>
        <w:ind w:left="2914" w:hanging="181"/>
      </w:pPr>
      <w:rPr>
        <w:rFonts w:hint="default"/>
        <w:lang w:val="ru-RU" w:eastAsia="en-US" w:bidi="ar-SA"/>
      </w:rPr>
    </w:lvl>
    <w:lvl w:ilvl="7" w:tplc="2BA476A0">
      <w:numFmt w:val="bullet"/>
      <w:lvlText w:val="•"/>
      <w:lvlJc w:val="left"/>
      <w:pPr>
        <w:ind w:left="3336" w:hanging="181"/>
      </w:pPr>
      <w:rPr>
        <w:rFonts w:hint="default"/>
        <w:lang w:val="ru-RU" w:eastAsia="en-US" w:bidi="ar-SA"/>
      </w:rPr>
    </w:lvl>
    <w:lvl w:ilvl="8" w:tplc="7034D7E4">
      <w:numFmt w:val="bullet"/>
      <w:lvlText w:val="•"/>
      <w:lvlJc w:val="left"/>
      <w:pPr>
        <w:ind w:left="3759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3BA2754A"/>
    <w:multiLevelType w:val="hybridMultilevel"/>
    <w:tmpl w:val="F1BA1B22"/>
    <w:lvl w:ilvl="0" w:tplc="4490D3AE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D0765E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67E8C8A6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2408C648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5ED461F8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FFF4DF0A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2578C512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C1849710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D9F8A16E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D855558"/>
    <w:multiLevelType w:val="hybridMultilevel"/>
    <w:tmpl w:val="974CB80A"/>
    <w:lvl w:ilvl="0" w:tplc="07A6B404">
      <w:start w:val="1"/>
      <w:numFmt w:val="decimal"/>
      <w:lvlText w:val="%1."/>
      <w:lvlJc w:val="left"/>
      <w:pPr>
        <w:ind w:left="211" w:hanging="3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31249A8">
      <w:numFmt w:val="bullet"/>
      <w:lvlText w:val="•"/>
      <w:lvlJc w:val="left"/>
      <w:pPr>
        <w:ind w:left="658" w:hanging="307"/>
      </w:pPr>
      <w:rPr>
        <w:rFonts w:hint="default"/>
        <w:lang w:val="ru-RU" w:eastAsia="en-US" w:bidi="ar-SA"/>
      </w:rPr>
    </w:lvl>
    <w:lvl w:ilvl="2" w:tplc="495A851C">
      <w:numFmt w:val="bullet"/>
      <w:lvlText w:val="•"/>
      <w:lvlJc w:val="left"/>
      <w:pPr>
        <w:ind w:left="1096" w:hanging="307"/>
      </w:pPr>
      <w:rPr>
        <w:rFonts w:hint="default"/>
        <w:lang w:val="ru-RU" w:eastAsia="en-US" w:bidi="ar-SA"/>
      </w:rPr>
    </w:lvl>
    <w:lvl w:ilvl="3" w:tplc="EFF64138">
      <w:numFmt w:val="bullet"/>
      <w:lvlText w:val="•"/>
      <w:lvlJc w:val="left"/>
      <w:pPr>
        <w:ind w:left="1535" w:hanging="307"/>
      </w:pPr>
      <w:rPr>
        <w:rFonts w:hint="default"/>
        <w:lang w:val="ru-RU" w:eastAsia="en-US" w:bidi="ar-SA"/>
      </w:rPr>
    </w:lvl>
    <w:lvl w:ilvl="4" w:tplc="5C349CE8">
      <w:numFmt w:val="bullet"/>
      <w:lvlText w:val="•"/>
      <w:lvlJc w:val="left"/>
      <w:pPr>
        <w:ind w:left="1973" w:hanging="307"/>
      </w:pPr>
      <w:rPr>
        <w:rFonts w:hint="default"/>
        <w:lang w:val="ru-RU" w:eastAsia="en-US" w:bidi="ar-SA"/>
      </w:rPr>
    </w:lvl>
    <w:lvl w:ilvl="5" w:tplc="04847908">
      <w:numFmt w:val="bullet"/>
      <w:lvlText w:val="•"/>
      <w:lvlJc w:val="left"/>
      <w:pPr>
        <w:ind w:left="2412" w:hanging="307"/>
      </w:pPr>
      <w:rPr>
        <w:rFonts w:hint="default"/>
        <w:lang w:val="ru-RU" w:eastAsia="en-US" w:bidi="ar-SA"/>
      </w:rPr>
    </w:lvl>
    <w:lvl w:ilvl="6" w:tplc="B92A0C8A">
      <w:numFmt w:val="bullet"/>
      <w:lvlText w:val="•"/>
      <w:lvlJc w:val="left"/>
      <w:pPr>
        <w:ind w:left="2850" w:hanging="307"/>
      </w:pPr>
      <w:rPr>
        <w:rFonts w:hint="default"/>
        <w:lang w:val="ru-RU" w:eastAsia="en-US" w:bidi="ar-SA"/>
      </w:rPr>
    </w:lvl>
    <w:lvl w:ilvl="7" w:tplc="817E3D06">
      <w:numFmt w:val="bullet"/>
      <w:lvlText w:val="•"/>
      <w:lvlJc w:val="left"/>
      <w:pPr>
        <w:ind w:left="3288" w:hanging="307"/>
      </w:pPr>
      <w:rPr>
        <w:rFonts w:hint="default"/>
        <w:lang w:val="ru-RU" w:eastAsia="en-US" w:bidi="ar-SA"/>
      </w:rPr>
    </w:lvl>
    <w:lvl w:ilvl="8" w:tplc="754C64D0">
      <w:numFmt w:val="bullet"/>
      <w:lvlText w:val="•"/>
      <w:lvlJc w:val="left"/>
      <w:pPr>
        <w:ind w:left="3727" w:hanging="307"/>
      </w:pPr>
      <w:rPr>
        <w:rFonts w:hint="default"/>
        <w:lang w:val="ru-RU" w:eastAsia="en-US" w:bidi="ar-SA"/>
      </w:rPr>
    </w:lvl>
  </w:abstractNum>
  <w:abstractNum w:abstractNumId="10" w15:restartNumberingAfterBreak="0">
    <w:nsid w:val="43234F67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609132C"/>
    <w:multiLevelType w:val="hybridMultilevel"/>
    <w:tmpl w:val="5CFA40D4"/>
    <w:lvl w:ilvl="0" w:tplc="6D42FDEE">
      <w:start w:val="1"/>
      <w:numFmt w:val="decimal"/>
      <w:lvlText w:val="%1."/>
      <w:lvlJc w:val="left"/>
      <w:pPr>
        <w:ind w:left="38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3BF22E56">
      <w:numFmt w:val="bullet"/>
      <w:lvlText w:val="•"/>
      <w:lvlJc w:val="left"/>
      <w:pPr>
        <w:ind w:left="802" w:hanging="181"/>
      </w:pPr>
      <w:rPr>
        <w:rFonts w:hint="default"/>
        <w:lang w:val="ru-RU" w:eastAsia="en-US" w:bidi="ar-SA"/>
      </w:rPr>
    </w:lvl>
    <w:lvl w:ilvl="2" w:tplc="F62ED760">
      <w:numFmt w:val="bullet"/>
      <w:lvlText w:val="•"/>
      <w:lvlJc w:val="left"/>
      <w:pPr>
        <w:ind w:left="1224" w:hanging="181"/>
      </w:pPr>
      <w:rPr>
        <w:rFonts w:hint="default"/>
        <w:lang w:val="ru-RU" w:eastAsia="en-US" w:bidi="ar-SA"/>
      </w:rPr>
    </w:lvl>
    <w:lvl w:ilvl="3" w:tplc="22488EC4">
      <w:numFmt w:val="bullet"/>
      <w:lvlText w:val="•"/>
      <w:lvlJc w:val="left"/>
      <w:pPr>
        <w:ind w:left="1647" w:hanging="181"/>
      </w:pPr>
      <w:rPr>
        <w:rFonts w:hint="default"/>
        <w:lang w:val="ru-RU" w:eastAsia="en-US" w:bidi="ar-SA"/>
      </w:rPr>
    </w:lvl>
    <w:lvl w:ilvl="4" w:tplc="59A4775A">
      <w:numFmt w:val="bullet"/>
      <w:lvlText w:val="•"/>
      <w:lvlJc w:val="left"/>
      <w:pPr>
        <w:ind w:left="2069" w:hanging="181"/>
      </w:pPr>
      <w:rPr>
        <w:rFonts w:hint="default"/>
        <w:lang w:val="ru-RU" w:eastAsia="en-US" w:bidi="ar-SA"/>
      </w:rPr>
    </w:lvl>
    <w:lvl w:ilvl="5" w:tplc="5680EC4A">
      <w:numFmt w:val="bullet"/>
      <w:lvlText w:val="•"/>
      <w:lvlJc w:val="left"/>
      <w:pPr>
        <w:ind w:left="2492" w:hanging="181"/>
      </w:pPr>
      <w:rPr>
        <w:rFonts w:hint="default"/>
        <w:lang w:val="ru-RU" w:eastAsia="en-US" w:bidi="ar-SA"/>
      </w:rPr>
    </w:lvl>
    <w:lvl w:ilvl="6" w:tplc="7F3219B0">
      <w:numFmt w:val="bullet"/>
      <w:lvlText w:val="•"/>
      <w:lvlJc w:val="left"/>
      <w:pPr>
        <w:ind w:left="2914" w:hanging="181"/>
      </w:pPr>
      <w:rPr>
        <w:rFonts w:hint="default"/>
        <w:lang w:val="ru-RU" w:eastAsia="en-US" w:bidi="ar-SA"/>
      </w:rPr>
    </w:lvl>
    <w:lvl w:ilvl="7" w:tplc="BB1464CA">
      <w:numFmt w:val="bullet"/>
      <w:lvlText w:val="•"/>
      <w:lvlJc w:val="left"/>
      <w:pPr>
        <w:ind w:left="3336" w:hanging="181"/>
      </w:pPr>
      <w:rPr>
        <w:rFonts w:hint="default"/>
        <w:lang w:val="ru-RU" w:eastAsia="en-US" w:bidi="ar-SA"/>
      </w:rPr>
    </w:lvl>
    <w:lvl w:ilvl="8" w:tplc="34C4A1BC">
      <w:numFmt w:val="bullet"/>
      <w:lvlText w:val="•"/>
      <w:lvlJc w:val="left"/>
      <w:pPr>
        <w:ind w:left="3759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55B1033"/>
    <w:multiLevelType w:val="hybridMultilevel"/>
    <w:tmpl w:val="494EA59C"/>
    <w:lvl w:ilvl="0" w:tplc="E2A20E74">
      <w:start w:val="1"/>
      <w:numFmt w:val="decimal"/>
      <w:lvlText w:val="%1."/>
      <w:lvlJc w:val="left"/>
      <w:pPr>
        <w:ind w:left="21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8F6A6D0">
      <w:numFmt w:val="bullet"/>
      <w:lvlText w:val="•"/>
      <w:lvlJc w:val="left"/>
      <w:pPr>
        <w:ind w:left="658" w:hanging="360"/>
      </w:pPr>
      <w:rPr>
        <w:rFonts w:hint="default"/>
        <w:lang w:val="ru-RU" w:eastAsia="en-US" w:bidi="ar-SA"/>
      </w:rPr>
    </w:lvl>
    <w:lvl w:ilvl="2" w:tplc="1C846590">
      <w:numFmt w:val="bullet"/>
      <w:lvlText w:val="•"/>
      <w:lvlJc w:val="left"/>
      <w:pPr>
        <w:ind w:left="1096" w:hanging="360"/>
      </w:pPr>
      <w:rPr>
        <w:rFonts w:hint="default"/>
        <w:lang w:val="ru-RU" w:eastAsia="en-US" w:bidi="ar-SA"/>
      </w:rPr>
    </w:lvl>
    <w:lvl w:ilvl="3" w:tplc="A058D2D6"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4" w:tplc="F9DE642E">
      <w:numFmt w:val="bullet"/>
      <w:lvlText w:val="•"/>
      <w:lvlJc w:val="left"/>
      <w:pPr>
        <w:ind w:left="1973" w:hanging="360"/>
      </w:pPr>
      <w:rPr>
        <w:rFonts w:hint="default"/>
        <w:lang w:val="ru-RU" w:eastAsia="en-US" w:bidi="ar-SA"/>
      </w:rPr>
    </w:lvl>
    <w:lvl w:ilvl="5" w:tplc="D79ACE5E">
      <w:numFmt w:val="bullet"/>
      <w:lvlText w:val="•"/>
      <w:lvlJc w:val="left"/>
      <w:pPr>
        <w:ind w:left="2412" w:hanging="360"/>
      </w:pPr>
      <w:rPr>
        <w:rFonts w:hint="default"/>
        <w:lang w:val="ru-RU" w:eastAsia="en-US" w:bidi="ar-SA"/>
      </w:rPr>
    </w:lvl>
    <w:lvl w:ilvl="6" w:tplc="6C8A6726">
      <w:numFmt w:val="bullet"/>
      <w:lvlText w:val="•"/>
      <w:lvlJc w:val="left"/>
      <w:pPr>
        <w:ind w:left="2850" w:hanging="360"/>
      </w:pPr>
      <w:rPr>
        <w:rFonts w:hint="default"/>
        <w:lang w:val="ru-RU" w:eastAsia="en-US" w:bidi="ar-SA"/>
      </w:rPr>
    </w:lvl>
    <w:lvl w:ilvl="7" w:tplc="7B6A3828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8" w:tplc="B6766B2C">
      <w:numFmt w:val="bullet"/>
      <w:lvlText w:val="•"/>
      <w:lvlJc w:val="left"/>
      <w:pPr>
        <w:ind w:left="372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9B80826"/>
    <w:multiLevelType w:val="hybridMultilevel"/>
    <w:tmpl w:val="99968254"/>
    <w:lvl w:ilvl="0" w:tplc="3E06ED5E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834FD0E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8FA65130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296451AA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3AFC3AE8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58169608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1DD61B46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97E241AE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1EE0C142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6D885257"/>
    <w:multiLevelType w:val="hybridMultilevel"/>
    <w:tmpl w:val="2DF8C770"/>
    <w:lvl w:ilvl="0" w:tplc="B2A2A4C0">
      <w:start w:val="1"/>
      <w:numFmt w:val="decimal"/>
      <w:lvlText w:val="%1."/>
      <w:lvlJc w:val="left"/>
      <w:pPr>
        <w:ind w:left="21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6DEB860">
      <w:numFmt w:val="bullet"/>
      <w:lvlText w:val="•"/>
      <w:lvlJc w:val="left"/>
      <w:pPr>
        <w:ind w:left="658" w:hanging="181"/>
      </w:pPr>
      <w:rPr>
        <w:rFonts w:hint="default"/>
        <w:lang w:val="ru-RU" w:eastAsia="en-US" w:bidi="ar-SA"/>
      </w:rPr>
    </w:lvl>
    <w:lvl w:ilvl="2" w:tplc="CC9AB7EA">
      <w:numFmt w:val="bullet"/>
      <w:lvlText w:val="•"/>
      <w:lvlJc w:val="left"/>
      <w:pPr>
        <w:ind w:left="1096" w:hanging="181"/>
      </w:pPr>
      <w:rPr>
        <w:rFonts w:hint="default"/>
        <w:lang w:val="ru-RU" w:eastAsia="en-US" w:bidi="ar-SA"/>
      </w:rPr>
    </w:lvl>
    <w:lvl w:ilvl="3" w:tplc="FF54EEA2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4" w:tplc="47D293FE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5" w:tplc="229047E6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  <w:lvl w:ilvl="6" w:tplc="C61E218C">
      <w:numFmt w:val="bullet"/>
      <w:lvlText w:val="•"/>
      <w:lvlJc w:val="left"/>
      <w:pPr>
        <w:ind w:left="2850" w:hanging="181"/>
      </w:pPr>
      <w:rPr>
        <w:rFonts w:hint="default"/>
        <w:lang w:val="ru-RU" w:eastAsia="en-US" w:bidi="ar-SA"/>
      </w:rPr>
    </w:lvl>
    <w:lvl w:ilvl="7" w:tplc="4C74947E">
      <w:numFmt w:val="bullet"/>
      <w:lvlText w:val="•"/>
      <w:lvlJc w:val="left"/>
      <w:pPr>
        <w:ind w:left="3288" w:hanging="181"/>
      </w:pPr>
      <w:rPr>
        <w:rFonts w:hint="default"/>
        <w:lang w:val="ru-RU" w:eastAsia="en-US" w:bidi="ar-SA"/>
      </w:rPr>
    </w:lvl>
    <w:lvl w:ilvl="8" w:tplc="4FF005DA">
      <w:numFmt w:val="bullet"/>
      <w:lvlText w:val="•"/>
      <w:lvlJc w:val="left"/>
      <w:pPr>
        <w:ind w:left="3727" w:hanging="181"/>
      </w:pPr>
      <w:rPr>
        <w:rFonts w:hint="default"/>
        <w:lang w:val="ru-RU" w:eastAsia="en-US" w:bidi="ar-SA"/>
      </w:rPr>
    </w:lvl>
  </w:abstractNum>
  <w:abstractNum w:abstractNumId="15" w15:restartNumberingAfterBreak="0">
    <w:nsid w:val="71FC1BC2"/>
    <w:multiLevelType w:val="hybridMultilevel"/>
    <w:tmpl w:val="3A042330"/>
    <w:lvl w:ilvl="0" w:tplc="43C65116">
      <w:start w:val="1"/>
      <w:numFmt w:val="decimal"/>
      <w:lvlText w:val="%1)"/>
      <w:lvlJc w:val="left"/>
      <w:pPr>
        <w:ind w:left="1682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6F26612">
      <w:numFmt w:val="bullet"/>
      <w:lvlText w:val="•"/>
      <w:lvlJc w:val="left"/>
      <w:pPr>
        <w:ind w:left="3101" w:hanging="709"/>
      </w:pPr>
      <w:rPr>
        <w:rFonts w:hint="default"/>
        <w:lang w:val="ru-RU" w:eastAsia="en-US" w:bidi="ar-SA"/>
      </w:rPr>
    </w:lvl>
    <w:lvl w:ilvl="2" w:tplc="5A14152A">
      <w:numFmt w:val="bullet"/>
      <w:lvlText w:val="•"/>
      <w:lvlJc w:val="left"/>
      <w:pPr>
        <w:ind w:left="4523" w:hanging="709"/>
      </w:pPr>
      <w:rPr>
        <w:rFonts w:hint="default"/>
        <w:lang w:val="ru-RU" w:eastAsia="en-US" w:bidi="ar-SA"/>
      </w:rPr>
    </w:lvl>
    <w:lvl w:ilvl="3" w:tplc="3E4C722A">
      <w:numFmt w:val="bullet"/>
      <w:lvlText w:val="•"/>
      <w:lvlJc w:val="left"/>
      <w:pPr>
        <w:ind w:left="5945" w:hanging="709"/>
      </w:pPr>
      <w:rPr>
        <w:rFonts w:hint="default"/>
        <w:lang w:val="ru-RU" w:eastAsia="en-US" w:bidi="ar-SA"/>
      </w:rPr>
    </w:lvl>
    <w:lvl w:ilvl="4" w:tplc="194AB288">
      <w:numFmt w:val="bullet"/>
      <w:lvlText w:val="•"/>
      <w:lvlJc w:val="left"/>
      <w:pPr>
        <w:ind w:left="7367" w:hanging="709"/>
      </w:pPr>
      <w:rPr>
        <w:rFonts w:hint="default"/>
        <w:lang w:val="ru-RU" w:eastAsia="en-US" w:bidi="ar-SA"/>
      </w:rPr>
    </w:lvl>
    <w:lvl w:ilvl="5" w:tplc="AEC68C7E">
      <w:numFmt w:val="bullet"/>
      <w:lvlText w:val="•"/>
      <w:lvlJc w:val="left"/>
      <w:pPr>
        <w:ind w:left="8789" w:hanging="709"/>
      </w:pPr>
      <w:rPr>
        <w:rFonts w:hint="default"/>
        <w:lang w:val="ru-RU" w:eastAsia="en-US" w:bidi="ar-SA"/>
      </w:rPr>
    </w:lvl>
    <w:lvl w:ilvl="6" w:tplc="2B4C8B7A">
      <w:numFmt w:val="bullet"/>
      <w:lvlText w:val="•"/>
      <w:lvlJc w:val="left"/>
      <w:pPr>
        <w:ind w:left="10211" w:hanging="709"/>
      </w:pPr>
      <w:rPr>
        <w:rFonts w:hint="default"/>
        <w:lang w:val="ru-RU" w:eastAsia="en-US" w:bidi="ar-SA"/>
      </w:rPr>
    </w:lvl>
    <w:lvl w:ilvl="7" w:tplc="3A0A0F10">
      <w:numFmt w:val="bullet"/>
      <w:lvlText w:val="•"/>
      <w:lvlJc w:val="left"/>
      <w:pPr>
        <w:ind w:left="11632" w:hanging="709"/>
      </w:pPr>
      <w:rPr>
        <w:rFonts w:hint="default"/>
        <w:lang w:val="ru-RU" w:eastAsia="en-US" w:bidi="ar-SA"/>
      </w:rPr>
    </w:lvl>
    <w:lvl w:ilvl="8" w:tplc="5C70C384">
      <w:numFmt w:val="bullet"/>
      <w:lvlText w:val="•"/>
      <w:lvlJc w:val="left"/>
      <w:pPr>
        <w:ind w:left="13054" w:hanging="709"/>
      </w:pPr>
      <w:rPr>
        <w:rFonts w:hint="default"/>
        <w:lang w:val="ru-RU" w:eastAsia="en-US" w:bidi="ar-SA"/>
      </w:rPr>
    </w:lvl>
  </w:abstractNum>
  <w:abstractNum w:abstractNumId="16" w15:restartNumberingAfterBreak="0">
    <w:nsid w:val="74D6790B"/>
    <w:multiLevelType w:val="hybridMultilevel"/>
    <w:tmpl w:val="B59A6574"/>
    <w:lvl w:ilvl="0" w:tplc="7E224A8E">
      <w:start w:val="1"/>
      <w:numFmt w:val="decimal"/>
      <w:lvlText w:val="%1."/>
      <w:lvlJc w:val="left"/>
      <w:pPr>
        <w:ind w:left="211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88886CF0">
      <w:numFmt w:val="bullet"/>
      <w:lvlText w:val="•"/>
      <w:lvlJc w:val="left"/>
      <w:pPr>
        <w:ind w:left="658" w:hanging="181"/>
      </w:pPr>
      <w:rPr>
        <w:rFonts w:hint="default"/>
        <w:lang w:val="ru-RU" w:eastAsia="en-US" w:bidi="ar-SA"/>
      </w:rPr>
    </w:lvl>
    <w:lvl w:ilvl="2" w:tplc="9162C7FA">
      <w:numFmt w:val="bullet"/>
      <w:lvlText w:val="•"/>
      <w:lvlJc w:val="left"/>
      <w:pPr>
        <w:ind w:left="1096" w:hanging="181"/>
      </w:pPr>
      <w:rPr>
        <w:rFonts w:hint="default"/>
        <w:lang w:val="ru-RU" w:eastAsia="en-US" w:bidi="ar-SA"/>
      </w:rPr>
    </w:lvl>
    <w:lvl w:ilvl="3" w:tplc="5664A442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4" w:tplc="016E5A9E">
      <w:numFmt w:val="bullet"/>
      <w:lvlText w:val="•"/>
      <w:lvlJc w:val="left"/>
      <w:pPr>
        <w:ind w:left="1973" w:hanging="181"/>
      </w:pPr>
      <w:rPr>
        <w:rFonts w:hint="default"/>
        <w:lang w:val="ru-RU" w:eastAsia="en-US" w:bidi="ar-SA"/>
      </w:rPr>
    </w:lvl>
    <w:lvl w:ilvl="5" w:tplc="B3BCBC66">
      <w:numFmt w:val="bullet"/>
      <w:lvlText w:val="•"/>
      <w:lvlJc w:val="left"/>
      <w:pPr>
        <w:ind w:left="2412" w:hanging="181"/>
      </w:pPr>
      <w:rPr>
        <w:rFonts w:hint="default"/>
        <w:lang w:val="ru-RU" w:eastAsia="en-US" w:bidi="ar-SA"/>
      </w:rPr>
    </w:lvl>
    <w:lvl w:ilvl="6" w:tplc="1CC4CA28">
      <w:numFmt w:val="bullet"/>
      <w:lvlText w:val="•"/>
      <w:lvlJc w:val="left"/>
      <w:pPr>
        <w:ind w:left="2850" w:hanging="181"/>
      </w:pPr>
      <w:rPr>
        <w:rFonts w:hint="default"/>
        <w:lang w:val="ru-RU" w:eastAsia="en-US" w:bidi="ar-SA"/>
      </w:rPr>
    </w:lvl>
    <w:lvl w:ilvl="7" w:tplc="D35CEEF0">
      <w:numFmt w:val="bullet"/>
      <w:lvlText w:val="•"/>
      <w:lvlJc w:val="left"/>
      <w:pPr>
        <w:ind w:left="3288" w:hanging="181"/>
      </w:pPr>
      <w:rPr>
        <w:rFonts w:hint="default"/>
        <w:lang w:val="ru-RU" w:eastAsia="en-US" w:bidi="ar-SA"/>
      </w:rPr>
    </w:lvl>
    <w:lvl w:ilvl="8" w:tplc="257EAA1C">
      <w:numFmt w:val="bullet"/>
      <w:lvlText w:val="•"/>
      <w:lvlJc w:val="left"/>
      <w:pPr>
        <w:ind w:left="3727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76294CD2"/>
    <w:multiLevelType w:val="hybridMultilevel"/>
    <w:tmpl w:val="9170EE4C"/>
    <w:lvl w:ilvl="0" w:tplc="9BB8733E">
      <w:start w:val="1"/>
      <w:numFmt w:val="decimal"/>
      <w:lvlText w:val="%1."/>
      <w:lvlJc w:val="left"/>
      <w:pPr>
        <w:ind w:left="211" w:hanging="27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74EEFBA">
      <w:numFmt w:val="bullet"/>
      <w:lvlText w:val="•"/>
      <w:lvlJc w:val="left"/>
      <w:pPr>
        <w:ind w:left="658" w:hanging="279"/>
      </w:pPr>
      <w:rPr>
        <w:rFonts w:hint="default"/>
        <w:lang w:val="ru-RU" w:eastAsia="en-US" w:bidi="ar-SA"/>
      </w:rPr>
    </w:lvl>
    <w:lvl w:ilvl="2" w:tplc="639272B0">
      <w:numFmt w:val="bullet"/>
      <w:lvlText w:val="•"/>
      <w:lvlJc w:val="left"/>
      <w:pPr>
        <w:ind w:left="1096" w:hanging="279"/>
      </w:pPr>
      <w:rPr>
        <w:rFonts w:hint="default"/>
        <w:lang w:val="ru-RU" w:eastAsia="en-US" w:bidi="ar-SA"/>
      </w:rPr>
    </w:lvl>
    <w:lvl w:ilvl="3" w:tplc="40CE82AC">
      <w:numFmt w:val="bullet"/>
      <w:lvlText w:val="•"/>
      <w:lvlJc w:val="left"/>
      <w:pPr>
        <w:ind w:left="1535" w:hanging="279"/>
      </w:pPr>
      <w:rPr>
        <w:rFonts w:hint="default"/>
        <w:lang w:val="ru-RU" w:eastAsia="en-US" w:bidi="ar-SA"/>
      </w:rPr>
    </w:lvl>
    <w:lvl w:ilvl="4" w:tplc="6CE2A98E">
      <w:numFmt w:val="bullet"/>
      <w:lvlText w:val="•"/>
      <w:lvlJc w:val="left"/>
      <w:pPr>
        <w:ind w:left="1973" w:hanging="279"/>
      </w:pPr>
      <w:rPr>
        <w:rFonts w:hint="default"/>
        <w:lang w:val="ru-RU" w:eastAsia="en-US" w:bidi="ar-SA"/>
      </w:rPr>
    </w:lvl>
    <w:lvl w:ilvl="5" w:tplc="47364A0C">
      <w:numFmt w:val="bullet"/>
      <w:lvlText w:val="•"/>
      <w:lvlJc w:val="left"/>
      <w:pPr>
        <w:ind w:left="2412" w:hanging="279"/>
      </w:pPr>
      <w:rPr>
        <w:rFonts w:hint="default"/>
        <w:lang w:val="ru-RU" w:eastAsia="en-US" w:bidi="ar-SA"/>
      </w:rPr>
    </w:lvl>
    <w:lvl w:ilvl="6" w:tplc="44142502">
      <w:numFmt w:val="bullet"/>
      <w:lvlText w:val="•"/>
      <w:lvlJc w:val="left"/>
      <w:pPr>
        <w:ind w:left="2850" w:hanging="279"/>
      </w:pPr>
      <w:rPr>
        <w:rFonts w:hint="default"/>
        <w:lang w:val="ru-RU" w:eastAsia="en-US" w:bidi="ar-SA"/>
      </w:rPr>
    </w:lvl>
    <w:lvl w:ilvl="7" w:tplc="28BAAB10">
      <w:numFmt w:val="bullet"/>
      <w:lvlText w:val="•"/>
      <w:lvlJc w:val="left"/>
      <w:pPr>
        <w:ind w:left="3288" w:hanging="279"/>
      </w:pPr>
      <w:rPr>
        <w:rFonts w:hint="default"/>
        <w:lang w:val="ru-RU" w:eastAsia="en-US" w:bidi="ar-SA"/>
      </w:rPr>
    </w:lvl>
    <w:lvl w:ilvl="8" w:tplc="18AE462A">
      <w:numFmt w:val="bullet"/>
      <w:lvlText w:val="•"/>
      <w:lvlJc w:val="left"/>
      <w:pPr>
        <w:ind w:left="3727" w:hanging="279"/>
      </w:pPr>
      <w:rPr>
        <w:rFonts w:hint="default"/>
        <w:lang w:val="ru-RU" w:eastAsia="en-US" w:bidi="ar-SA"/>
      </w:rPr>
    </w:lvl>
  </w:abstractNum>
  <w:abstractNum w:abstractNumId="18" w15:restartNumberingAfterBreak="0">
    <w:nsid w:val="7D767703"/>
    <w:multiLevelType w:val="hybridMultilevel"/>
    <w:tmpl w:val="21C4AC00"/>
    <w:lvl w:ilvl="0" w:tplc="1DE42E2A">
      <w:start w:val="1"/>
      <w:numFmt w:val="decimal"/>
      <w:lvlText w:val="%1."/>
      <w:lvlJc w:val="left"/>
      <w:pPr>
        <w:ind w:left="211" w:hanging="250"/>
        <w:jc w:val="left"/>
      </w:pPr>
      <w:rPr>
        <w:rFonts w:hint="default"/>
        <w:w w:val="100"/>
        <w:lang w:val="ru-RU" w:eastAsia="en-US" w:bidi="ar-SA"/>
      </w:rPr>
    </w:lvl>
    <w:lvl w:ilvl="1" w:tplc="68E0D4F6">
      <w:numFmt w:val="bullet"/>
      <w:lvlText w:val="•"/>
      <w:lvlJc w:val="left"/>
      <w:pPr>
        <w:ind w:left="658" w:hanging="250"/>
      </w:pPr>
      <w:rPr>
        <w:rFonts w:hint="default"/>
        <w:lang w:val="ru-RU" w:eastAsia="en-US" w:bidi="ar-SA"/>
      </w:rPr>
    </w:lvl>
    <w:lvl w:ilvl="2" w:tplc="8FA2B58E">
      <w:numFmt w:val="bullet"/>
      <w:lvlText w:val="•"/>
      <w:lvlJc w:val="left"/>
      <w:pPr>
        <w:ind w:left="1096" w:hanging="250"/>
      </w:pPr>
      <w:rPr>
        <w:rFonts w:hint="default"/>
        <w:lang w:val="ru-RU" w:eastAsia="en-US" w:bidi="ar-SA"/>
      </w:rPr>
    </w:lvl>
    <w:lvl w:ilvl="3" w:tplc="95FEDAF2">
      <w:numFmt w:val="bullet"/>
      <w:lvlText w:val="•"/>
      <w:lvlJc w:val="left"/>
      <w:pPr>
        <w:ind w:left="1535" w:hanging="250"/>
      </w:pPr>
      <w:rPr>
        <w:rFonts w:hint="default"/>
        <w:lang w:val="ru-RU" w:eastAsia="en-US" w:bidi="ar-SA"/>
      </w:rPr>
    </w:lvl>
    <w:lvl w:ilvl="4" w:tplc="16AC4C46">
      <w:numFmt w:val="bullet"/>
      <w:lvlText w:val="•"/>
      <w:lvlJc w:val="left"/>
      <w:pPr>
        <w:ind w:left="1973" w:hanging="250"/>
      </w:pPr>
      <w:rPr>
        <w:rFonts w:hint="default"/>
        <w:lang w:val="ru-RU" w:eastAsia="en-US" w:bidi="ar-SA"/>
      </w:rPr>
    </w:lvl>
    <w:lvl w:ilvl="5" w:tplc="7E8AD44C">
      <w:numFmt w:val="bullet"/>
      <w:lvlText w:val="•"/>
      <w:lvlJc w:val="left"/>
      <w:pPr>
        <w:ind w:left="2412" w:hanging="250"/>
      </w:pPr>
      <w:rPr>
        <w:rFonts w:hint="default"/>
        <w:lang w:val="ru-RU" w:eastAsia="en-US" w:bidi="ar-SA"/>
      </w:rPr>
    </w:lvl>
    <w:lvl w:ilvl="6" w:tplc="E8B85744">
      <w:numFmt w:val="bullet"/>
      <w:lvlText w:val="•"/>
      <w:lvlJc w:val="left"/>
      <w:pPr>
        <w:ind w:left="2850" w:hanging="250"/>
      </w:pPr>
      <w:rPr>
        <w:rFonts w:hint="default"/>
        <w:lang w:val="ru-RU" w:eastAsia="en-US" w:bidi="ar-SA"/>
      </w:rPr>
    </w:lvl>
    <w:lvl w:ilvl="7" w:tplc="581A38FC">
      <w:numFmt w:val="bullet"/>
      <w:lvlText w:val="•"/>
      <w:lvlJc w:val="left"/>
      <w:pPr>
        <w:ind w:left="3288" w:hanging="250"/>
      </w:pPr>
      <w:rPr>
        <w:rFonts w:hint="default"/>
        <w:lang w:val="ru-RU" w:eastAsia="en-US" w:bidi="ar-SA"/>
      </w:rPr>
    </w:lvl>
    <w:lvl w:ilvl="8" w:tplc="725C925E">
      <w:numFmt w:val="bullet"/>
      <w:lvlText w:val="•"/>
      <w:lvlJc w:val="left"/>
      <w:pPr>
        <w:ind w:left="3727" w:hanging="250"/>
      </w:pPr>
      <w:rPr>
        <w:rFonts w:hint="default"/>
        <w:lang w:val="ru-RU" w:eastAsia="en-US" w:bidi="ar-SA"/>
      </w:rPr>
    </w:lvl>
  </w:abstractNum>
  <w:abstractNum w:abstractNumId="19" w15:restartNumberingAfterBreak="0">
    <w:nsid w:val="7DF60F0E"/>
    <w:multiLevelType w:val="hybridMultilevel"/>
    <w:tmpl w:val="315843E8"/>
    <w:lvl w:ilvl="0" w:tplc="A476E074">
      <w:start w:val="1"/>
      <w:numFmt w:val="decimal"/>
      <w:lvlText w:val="%1."/>
      <w:lvlJc w:val="left"/>
      <w:pPr>
        <w:ind w:left="6557" w:hanging="708"/>
        <w:jc w:val="right"/>
      </w:pPr>
      <w:rPr>
        <w:rFonts w:hint="default"/>
        <w:w w:val="100"/>
        <w:lang w:val="ru-RU" w:eastAsia="en-US" w:bidi="ar-SA"/>
      </w:rPr>
    </w:lvl>
    <w:lvl w:ilvl="1" w:tplc="5C06BEB0">
      <w:numFmt w:val="bullet"/>
      <w:lvlText w:val="•"/>
      <w:lvlJc w:val="left"/>
      <w:pPr>
        <w:ind w:left="7493" w:hanging="708"/>
      </w:pPr>
      <w:rPr>
        <w:rFonts w:hint="default"/>
        <w:lang w:val="ru-RU" w:eastAsia="en-US" w:bidi="ar-SA"/>
      </w:rPr>
    </w:lvl>
    <w:lvl w:ilvl="2" w:tplc="E6FC020C">
      <w:numFmt w:val="bullet"/>
      <w:lvlText w:val="•"/>
      <w:lvlJc w:val="left"/>
      <w:pPr>
        <w:ind w:left="8427" w:hanging="708"/>
      </w:pPr>
      <w:rPr>
        <w:rFonts w:hint="default"/>
        <w:lang w:val="ru-RU" w:eastAsia="en-US" w:bidi="ar-SA"/>
      </w:rPr>
    </w:lvl>
    <w:lvl w:ilvl="3" w:tplc="E3AE4B56">
      <w:numFmt w:val="bullet"/>
      <w:lvlText w:val="•"/>
      <w:lvlJc w:val="left"/>
      <w:pPr>
        <w:ind w:left="9361" w:hanging="708"/>
      </w:pPr>
      <w:rPr>
        <w:rFonts w:hint="default"/>
        <w:lang w:val="ru-RU" w:eastAsia="en-US" w:bidi="ar-SA"/>
      </w:rPr>
    </w:lvl>
    <w:lvl w:ilvl="4" w:tplc="9108497C">
      <w:numFmt w:val="bullet"/>
      <w:lvlText w:val="•"/>
      <w:lvlJc w:val="left"/>
      <w:pPr>
        <w:ind w:left="10295" w:hanging="708"/>
      </w:pPr>
      <w:rPr>
        <w:rFonts w:hint="default"/>
        <w:lang w:val="ru-RU" w:eastAsia="en-US" w:bidi="ar-SA"/>
      </w:rPr>
    </w:lvl>
    <w:lvl w:ilvl="5" w:tplc="93DE4BB8">
      <w:numFmt w:val="bullet"/>
      <w:lvlText w:val="•"/>
      <w:lvlJc w:val="left"/>
      <w:pPr>
        <w:ind w:left="11229" w:hanging="708"/>
      </w:pPr>
      <w:rPr>
        <w:rFonts w:hint="default"/>
        <w:lang w:val="ru-RU" w:eastAsia="en-US" w:bidi="ar-SA"/>
      </w:rPr>
    </w:lvl>
    <w:lvl w:ilvl="6" w:tplc="1F16DD64">
      <w:numFmt w:val="bullet"/>
      <w:lvlText w:val="•"/>
      <w:lvlJc w:val="left"/>
      <w:pPr>
        <w:ind w:left="12163" w:hanging="708"/>
      </w:pPr>
      <w:rPr>
        <w:rFonts w:hint="default"/>
        <w:lang w:val="ru-RU" w:eastAsia="en-US" w:bidi="ar-SA"/>
      </w:rPr>
    </w:lvl>
    <w:lvl w:ilvl="7" w:tplc="E83617C6">
      <w:numFmt w:val="bullet"/>
      <w:lvlText w:val="•"/>
      <w:lvlJc w:val="left"/>
      <w:pPr>
        <w:ind w:left="13096" w:hanging="708"/>
      </w:pPr>
      <w:rPr>
        <w:rFonts w:hint="default"/>
        <w:lang w:val="ru-RU" w:eastAsia="en-US" w:bidi="ar-SA"/>
      </w:rPr>
    </w:lvl>
    <w:lvl w:ilvl="8" w:tplc="5DEA6E6A">
      <w:numFmt w:val="bullet"/>
      <w:lvlText w:val="•"/>
      <w:lvlJc w:val="left"/>
      <w:pPr>
        <w:ind w:left="14030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EEA2E41"/>
    <w:multiLevelType w:val="hybridMultilevel"/>
    <w:tmpl w:val="58B47924"/>
    <w:lvl w:ilvl="0" w:tplc="C6C626EC">
      <w:start w:val="1"/>
      <w:numFmt w:val="decimal"/>
      <w:lvlText w:val="%1."/>
      <w:lvlJc w:val="left"/>
      <w:pPr>
        <w:ind w:left="13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3EC3B5E">
      <w:numFmt w:val="bullet"/>
      <w:lvlText w:val=""/>
      <w:lvlJc w:val="left"/>
      <w:pPr>
        <w:ind w:left="188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F9049B04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542A60C6">
      <w:numFmt w:val="bullet"/>
      <w:lvlText w:val="•"/>
      <w:lvlJc w:val="left"/>
      <w:pPr>
        <w:ind w:left="4995" w:hanging="360"/>
      </w:pPr>
      <w:rPr>
        <w:rFonts w:hint="default"/>
        <w:lang w:val="ru-RU" w:eastAsia="en-US" w:bidi="ar-SA"/>
      </w:rPr>
    </w:lvl>
    <w:lvl w:ilvl="4" w:tplc="23F6FD60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5" w:tplc="EACAF3F8">
      <w:numFmt w:val="bullet"/>
      <w:lvlText w:val="•"/>
      <w:lvlJc w:val="left"/>
      <w:pPr>
        <w:ind w:left="8110" w:hanging="360"/>
      </w:pPr>
      <w:rPr>
        <w:rFonts w:hint="default"/>
        <w:lang w:val="ru-RU" w:eastAsia="en-US" w:bidi="ar-SA"/>
      </w:rPr>
    </w:lvl>
    <w:lvl w:ilvl="6" w:tplc="F37EA7E4">
      <w:numFmt w:val="bullet"/>
      <w:lvlText w:val="•"/>
      <w:lvlJc w:val="left"/>
      <w:pPr>
        <w:ind w:left="9668" w:hanging="360"/>
      </w:pPr>
      <w:rPr>
        <w:rFonts w:hint="default"/>
        <w:lang w:val="ru-RU" w:eastAsia="en-US" w:bidi="ar-SA"/>
      </w:rPr>
    </w:lvl>
    <w:lvl w:ilvl="7" w:tplc="5100C254">
      <w:numFmt w:val="bullet"/>
      <w:lvlText w:val="•"/>
      <w:lvlJc w:val="left"/>
      <w:pPr>
        <w:ind w:left="11225" w:hanging="360"/>
      </w:pPr>
      <w:rPr>
        <w:rFonts w:hint="default"/>
        <w:lang w:val="ru-RU" w:eastAsia="en-US" w:bidi="ar-SA"/>
      </w:rPr>
    </w:lvl>
    <w:lvl w:ilvl="8" w:tplc="B0ECD3DC">
      <w:numFmt w:val="bullet"/>
      <w:lvlText w:val="•"/>
      <w:lvlJc w:val="left"/>
      <w:pPr>
        <w:ind w:left="1278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7FC6343F"/>
    <w:multiLevelType w:val="hybridMultilevel"/>
    <w:tmpl w:val="10B67D70"/>
    <w:lvl w:ilvl="0" w:tplc="92AAF39C">
      <w:start w:val="1"/>
      <w:numFmt w:val="decimal"/>
      <w:lvlText w:val="%1."/>
      <w:lvlJc w:val="left"/>
      <w:pPr>
        <w:ind w:left="4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E6EAA80">
      <w:numFmt w:val="bullet"/>
      <w:lvlText w:val="•"/>
      <w:lvlJc w:val="left"/>
      <w:pPr>
        <w:ind w:left="856" w:hanging="240"/>
      </w:pPr>
      <w:rPr>
        <w:rFonts w:hint="default"/>
        <w:lang w:val="ru-RU" w:eastAsia="en-US" w:bidi="ar-SA"/>
      </w:rPr>
    </w:lvl>
    <w:lvl w:ilvl="2" w:tplc="5BC2952A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3" w:tplc="10165B90">
      <w:numFmt w:val="bullet"/>
      <w:lvlText w:val="•"/>
      <w:lvlJc w:val="left"/>
      <w:pPr>
        <w:ind w:left="1689" w:hanging="240"/>
      </w:pPr>
      <w:rPr>
        <w:rFonts w:hint="default"/>
        <w:lang w:val="ru-RU" w:eastAsia="en-US" w:bidi="ar-SA"/>
      </w:rPr>
    </w:lvl>
    <w:lvl w:ilvl="4" w:tplc="F9ACF65C">
      <w:numFmt w:val="bullet"/>
      <w:lvlText w:val="•"/>
      <w:lvlJc w:val="left"/>
      <w:pPr>
        <w:ind w:left="2105" w:hanging="240"/>
      </w:pPr>
      <w:rPr>
        <w:rFonts w:hint="default"/>
        <w:lang w:val="ru-RU" w:eastAsia="en-US" w:bidi="ar-SA"/>
      </w:rPr>
    </w:lvl>
    <w:lvl w:ilvl="5" w:tplc="C65677B8"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6" w:tplc="5ACA4F70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7" w:tplc="EFEE1678">
      <w:numFmt w:val="bullet"/>
      <w:lvlText w:val="•"/>
      <w:lvlJc w:val="left"/>
      <w:pPr>
        <w:ind w:left="3354" w:hanging="240"/>
      </w:pPr>
      <w:rPr>
        <w:rFonts w:hint="default"/>
        <w:lang w:val="ru-RU" w:eastAsia="en-US" w:bidi="ar-SA"/>
      </w:rPr>
    </w:lvl>
    <w:lvl w:ilvl="8" w:tplc="6518E466">
      <w:numFmt w:val="bullet"/>
      <w:lvlText w:val="•"/>
      <w:lvlJc w:val="left"/>
      <w:pPr>
        <w:ind w:left="3771" w:hanging="240"/>
      </w:pPr>
      <w:rPr>
        <w:rFonts w:hint="default"/>
        <w:lang w:val="ru-RU" w:eastAsia="en-US" w:bidi="ar-SA"/>
      </w:rPr>
    </w:lvl>
  </w:abstractNum>
  <w:num w:numId="1" w16cid:durableId="2085450997">
    <w:abstractNumId w:val="4"/>
  </w:num>
  <w:num w:numId="2" w16cid:durableId="30811760">
    <w:abstractNumId w:val="0"/>
  </w:num>
  <w:num w:numId="3" w16cid:durableId="627126032">
    <w:abstractNumId w:val="2"/>
  </w:num>
  <w:num w:numId="4" w16cid:durableId="445857869">
    <w:abstractNumId w:val="19"/>
  </w:num>
  <w:num w:numId="5" w16cid:durableId="1619021216">
    <w:abstractNumId w:val="20"/>
  </w:num>
  <w:num w:numId="6" w16cid:durableId="1517965178">
    <w:abstractNumId w:val="3"/>
  </w:num>
  <w:num w:numId="7" w16cid:durableId="265306306">
    <w:abstractNumId w:val="15"/>
  </w:num>
  <w:num w:numId="8" w16cid:durableId="913051218">
    <w:abstractNumId w:val="1"/>
  </w:num>
  <w:num w:numId="9" w16cid:durableId="1559172423">
    <w:abstractNumId w:val="10"/>
  </w:num>
  <w:num w:numId="10" w16cid:durableId="935943305">
    <w:abstractNumId w:val="12"/>
  </w:num>
  <w:num w:numId="11" w16cid:durableId="106124159">
    <w:abstractNumId w:val="16"/>
  </w:num>
  <w:num w:numId="12" w16cid:durableId="348722837">
    <w:abstractNumId w:val="9"/>
  </w:num>
  <w:num w:numId="13" w16cid:durableId="1763404816">
    <w:abstractNumId w:val="6"/>
  </w:num>
  <w:num w:numId="14" w16cid:durableId="115877891">
    <w:abstractNumId w:val="14"/>
  </w:num>
  <w:num w:numId="15" w16cid:durableId="1757091629">
    <w:abstractNumId w:val="17"/>
  </w:num>
  <w:num w:numId="16" w16cid:durableId="1425959623">
    <w:abstractNumId w:val="5"/>
  </w:num>
  <w:num w:numId="17" w16cid:durableId="100885140">
    <w:abstractNumId w:val="8"/>
  </w:num>
  <w:num w:numId="18" w16cid:durableId="2131587688">
    <w:abstractNumId w:val="7"/>
  </w:num>
  <w:num w:numId="19" w16cid:durableId="539126224">
    <w:abstractNumId w:val="18"/>
  </w:num>
  <w:num w:numId="20" w16cid:durableId="1632437637">
    <w:abstractNumId w:val="11"/>
  </w:num>
  <w:num w:numId="21" w16cid:durableId="1678657987">
    <w:abstractNumId w:val="21"/>
  </w:num>
  <w:num w:numId="22" w16cid:durableId="19639201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44"/>
    <w:rsid w:val="002501CD"/>
    <w:rsid w:val="002F3D6B"/>
    <w:rsid w:val="0041302F"/>
    <w:rsid w:val="004867AD"/>
    <w:rsid w:val="00713708"/>
    <w:rsid w:val="00BB6444"/>
    <w:rsid w:val="00DB1580"/>
    <w:rsid w:val="00E3125D"/>
    <w:rsid w:val="00FE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D1751"/>
  <w15:docId w15:val="{97854906-0CDD-447D-950A-8F34441B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link w:val="10"/>
    <w:uiPriority w:val="1"/>
    <w:qFormat/>
    <w:rsid w:val="00BB6444"/>
    <w:pPr>
      <w:widowControl w:val="0"/>
      <w:autoSpaceDE w:val="0"/>
      <w:autoSpaceDN w:val="0"/>
      <w:spacing w:after="0" w:line="240" w:lineRule="auto"/>
      <w:ind w:left="1115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6444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B6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BB64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BB6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B644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BB6444"/>
    <w:pPr>
      <w:widowControl w:val="0"/>
      <w:autoSpaceDE w:val="0"/>
      <w:autoSpaceDN w:val="0"/>
      <w:spacing w:after="0" w:line="240" w:lineRule="auto"/>
      <w:ind w:left="985" w:hanging="36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B6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B6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7421</Words>
  <Characters>42303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Ирина Николаевна</cp:lastModifiedBy>
  <cp:revision>5</cp:revision>
  <dcterms:created xsi:type="dcterms:W3CDTF">2023-09-15T15:52:00Z</dcterms:created>
  <dcterms:modified xsi:type="dcterms:W3CDTF">2024-09-04T09:51:00Z</dcterms:modified>
</cp:coreProperties>
</file>