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0"/>
        <w:tblpPr w:leftFromText="180" w:rightFromText="180" w:vertAnchor="text" w:horzAnchor="margin" w:tblpXSpec="center" w:tblpY="-425"/>
        <w:tblW w:w="13788" w:type="dxa"/>
        <w:jc w:val="center"/>
        <w:tblLayout w:type="fixed"/>
        <w:tblLook w:val="04A0" w:firstRow="1" w:lastRow="0" w:firstColumn="1" w:lastColumn="0" w:noHBand="0" w:noVBand="1"/>
      </w:tblPr>
      <w:tblGrid>
        <w:gridCol w:w="6895"/>
        <w:gridCol w:w="6893"/>
      </w:tblGrid>
      <w:tr w:rsidR="007C2CBB">
        <w:trPr>
          <w:jc w:val="center"/>
        </w:trPr>
        <w:tc>
          <w:tcPr>
            <w:tcW w:w="6894" w:type="dxa"/>
            <w:tcBorders>
              <w:top w:val="nil"/>
              <w:left w:val="nil"/>
              <w:bottom w:val="nil"/>
              <w:right w:val="nil"/>
            </w:tcBorders>
          </w:tcPr>
          <w:p w:rsidR="007C2CBB" w:rsidRDefault="00F35BF2">
            <w:pPr>
              <w:widowControl w:val="0"/>
              <w:spacing w:after="0" w:line="240" w:lineRule="auto"/>
              <w:rPr>
                <w:rFonts w:ascii="Times New Roman" w:eastAsia="Calibri" w:hAnsi="Times New Roman"/>
                <w:sz w:val="28"/>
                <w:szCs w:val="28"/>
                <w:lang w:eastAsia="ru-RU"/>
              </w:rPr>
            </w:pPr>
            <w:r>
              <w:rPr>
                <w:rFonts w:ascii="Times New Roman" w:eastAsia="Calibri" w:hAnsi="Times New Roman" w:cs="Times New Roman"/>
                <w:sz w:val="28"/>
                <w:szCs w:val="28"/>
                <w:lang w:eastAsia="ru-RU"/>
              </w:rPr>
              <w:t xml:space="preserve">                                                                                                                                                                    </w:t>
            </w:r>
          </w:p>
          <w:p w:rsidR="007C2CBB" w:rsidRDefault="00F35BF2">
            <w:pPr>
              <w:widowControl w:val="0"/>
              <w:spacing w:after="0" w:line="240" w:lineRule="auto"/>
              <w:rPr>
                <w:rFonts w:ascii="Times New Roman" w:eastAsia="Calibri" w:hAnsi="Times New Roman"/>
                <w:sz w:val="28"/>
                <w:szCs w:val="28"/>
                <w:lang w:eastAsia="ru-RU"/>
              </w:rPr>
            </w:pPr>
            <w:r>
              <w:rPr>
                <w:rFonts w:ascii="Times New Roman" w:eastAsia="Calibri" w:hAnsi="Times New Roman" w:cs="Times New Roman"/>
                <w:sz w:val="28"/>
                <w:szCs w:val="28"/>
                <w:lang w:eastAsia="ru-RU"/>
              </w:rPr>
              <w:t xml:space="preserve">СОГЛАСОВАНО:                                                                                 </w:t>
            </w:r>
          </w:p>
          <w:p w:rsidR="007C2CBB" w:rsidRDefault="00F35BF2">
            <w:pPr>
              <w:widowControl w:val="0"/>
              <w:spacing w:after="0" w:line="240" w:lineRule="auto"/>
              <w:rPr>
                <w:rFonts w:ascii="Times New Roman" w:eastAsia="Calibri" w:hAnsi="Times New Roman"/>
                <w:sz w:val="28"/>
                <w:szCs w:val="28"/>
                <w:lang w:eastAsia="ru-RU"/>
              </w:rPr>
            </w:pPr>
            <w:r>
              <w:rPr>
                <w:rFonts w:ascii="Times New Roman" w:eastAsia="Calibri" w:hAnsi="Times New Roman" w:cs="Times New Roman"/>
                <w:sz w:val="28"/>
                <w:szCs w:val="28"/>
                <w:lang w:eastAsia="ru-RU"/>
              </w:rPr>
              <w:t xml:space="preserve">Заместитель директора по </w:t>
            </w:r>
            <w:proofErr w:type="gramStart"/>
            <w:r>
              <w:rPr>
                <w:rFonts w:ascii="Times New Roman" w:eastAsia="Calibri" w:hAnsi="Times New Roman" w:cs="Times New Roman"/>
                <w:sz w:val="28"/>
                <w:szCs w:val="28"/>
                <w:lang w:eastAsia="ru-RU"/>
              </w:rPr>
              <w:t xml:space="preserve">УВР:   </w:t>
            </w:r>
            <w:proofErr w:type="gramEnd"/>
            <w:r>
              <w:rPr>
                <w:rFonts w:ascii="Times New Roman" w:eastAsia="Calibri" w:hAnsi="Times New Roman" w:cs="Times New Roman"/>
                <w:sz w:val="28"/>
                <w:szCs w:val="28"/>
                <w:lang w:eastAsia="ru-RU"/>
              </w:rPr>
              <w:t xml:space="preserve">                                                  ___________ </w:t>
            </w:r>
            <w:proofErr w:type="spellStart"/>
            <w:r>
              <w:rPr>
                <w:rFonts w:ascii="Times New Roman" w:eastAsia="Calibri" w:hAnsi="Times New Roman" w:cs="Times New Roman"/>
                <w:sz w:val="28"/>
                <w:szCs w:val="28"/>
                <w:lang w:eastAsia="ru-RU"/>
              </w:rPr>
              <w:t>Р.З.Юсупова</w:t>
            </w:r>
            <w:proofErr w:type="spellEnd"/>
            <w:r>
              <w:rPr>
                <w:rFonts w:ascii="Times New Roman" w:eastAsia="Calibri" w:hAnsi="Times New Roman" w:cs="Times New Roman"/>
                <w:sz w:val="28"/>
                <w:szCs w:val="28"/>
                <w:lang w:eastAsia="ru-RU"/>
              </w:rPr>
              <w:t xml:space="preserve">                                                   </w:t>
            </w:r>
          </w:p>
          <w:p w:rsidR="007C2CBB" w:rsidRDefault="00F35BF2">
            <w:pPr>
              <w:widowControl w:val="0"/>
              <w:spacing w:after="0" w:line="240" w:lineRule="auto"/>
              <w:rPr>
                <w:rFonts w:ascii="Times New Roman" w:eastAsia="Calibri" w:hAnsi="Times New Roman"/>
                <w:sz w:val="28"/>
                <w:szCs w:val="28"/>
                <w:lang w:eastAsia="ru-RU"/>
              </w:rPr>
            </w:pPr>
            <w:r>
              <w:rPr>
                <w:rFonts w:ascii="Times New Roman" w:eastAsia="Calibri" w:hAnsi="Times New Roman" w:cs="Times New Roman"/>
                <w:sz w:val="28"/>
                <w:szCs w:val="28"/>
                <w:lang w:eastAsia="ru-RU"/>
              </w:rPr>
              <w:t>«___</w:t>
            </w:r>
            <w:proofErr w:type="gramStart"/>
            <w:r>
              <w:rPr>
                <w:rFonts w:ascii="Times New Roman" w:eastAsia="Calibri" w:hAnsi="Times New Roman" w:cs="Times New Roman"/>
                <w:sz w:val="28"/>
                <w:szCs w:val="28"/>
                <w:lang w:eastAsia="ru-RU"/>
              </w:rPr>
              <w:t>_</w:t>
            </w:r>
            <w:r w:rsidR="002F3C87">
              <w:rPr>
                <w:rFonts w:ascii="Times New Roman" w:eastAsia="Calibri" w:hAnsi="Times New Roman" w:cs="Times New Roman"/>
                <w:sz w:val="28"/>
                <w:szCs w:val="28"/>
                <w:lang w:eastAsia="ru-RU"/>
              </w:rPr>
              <w:t>»_</w:t>
            </w:r>
            <w:proofErr w:type="gramEnd"/>
            <w:r w:rsidR="002F3C87">
              <w:rPr>
                <w:rFonts w:ascii="Times New Roman" w:eastAsia="Calibri" w:hAnsi="Times New Roman" w:cs="Times New Roman"/>
                <w:sz w:val="28"/>
                <w:szCs w:val="28"/>
                <w:lang w:eastAsia="ru-RU"/>
              </w:rPr>
              <w:t>______________2024</w:t>
            </w:r>
            <w:r>
              <w:rPr>
                <w:rFonts w:ascii="Times New Roman" w:eastAsia="Calibri" w:hAnsi="Times New Roman" w:cs="Times New Roman"/>
                <w:sz w:val="28"/>
                <w:szCs w:val="28"/>
                <w:lang w:eastAsia="ru-RU"/>
              </w:rPr>
              <w:t>г.</w:t>
            </w:r>
          </w:p>
          <w:p w:rsidR="007C2CBB" w:rsidRDefault="007C2CBB">
            <w:pPr>
              <w:widowControl w:val="0"/>
              <w:spacing w:after="0" w:line="240" w:lineRule="auto"/>
              <w:jc w:val="both"/>
              <w:rPr>
                <w:rFonts w:ascii="Times New Roman" w:eastAsia="Calibri" w:hAnsi="Times New Roman"/>
                <w:b/>
                <w:sz w:val="28"/>
                <w:szCs w:val="28"/>
                <w:lang w:eastAsia="ru-RU"/>
              </w:rPr>
            </w:pPr>
          </w:p>
        </w:tc>
        <w:tc>
          <w:tcPr>
            <w:tcW w:w="6893" w:type="dxa"/>
            <w:tcBorders>
              <w:top w:val="nil"/>
              <w:left w:val="nil"/>
              <w:bottom w:val="nil"/>
              <w:right w:val="nil"/>
            </w:tcBorders>
          </w:tcPr>
          <w:p w:rsidR="007C2CBB" w:rsidRDefault="00F35BF2">
            <w:pPr>
              <w:widowControl w:val="0"/>
              <w:spacing w:after="0" w:line="240" w:lineRule="auto"/>
              <w:jc w:val="right"/>
              <w:rPr>
                <w:rFonts w:ascii="Times New Roman" w:eastAsia="Calibri" w:hAnsi="Times New Roman"/>
                <w:sz w:val="28"/>
                <w:szCs w:val="28"/>
                <w:lang w:eastAsia="ru-RU"/>
              </w:rPr>
            </w:pPr>
            <w:r>
              <w:rPr>
                <w:rFonts w:ascii="Times New Roman" w:eastAsia="Calibri" w:hAnsi="Times New Roman" w:cs="Times New Roman"/>
                <w:sz w:val="28"/>
                <w:szCs w:val="28"/>
                <w:lang w:eastAsia="ru-RU"/>
              </w:rPr>
              <w:t xml:space="preserve">УТВЕРЖДАЮ: </w:t>
            </w:r>
          </w:p>
          <w:p w:rsidR="007C2CBB" w:rsidRDefault="00F35BF2">
            <w:pPr>
              <w:widowControl w:val="0"/>
              <w:spacing w:after="0" w:line="240" w:lineRule="auto"/>
              <w:jc w:val="right"/>
              <w:rPr>
                <w:rFonts w:ascii="Times New Roman" w:eastAsia="Calibri" w:hAnsi="Times New Roman"/>
                <w:sz w:val="28"/>
                <w:szCs w:val="28"/>
                <w:lang w:eastAsia="ru-RU"/>
              </w:rPr>
            </w:pPr>
            <w:r>
              <w:rPr>
                <w:rFonts w:ascii="Times New Roman" w:eastAsia="Calibri" w:hAnsi="Times New Roman" w:cs="Times New Roman"/>
                <w:sz w:val="28"/>
                <w:szCs w:val="28"/>
                <w:lang w:eastAsia="ru-RU"/>
              </w:rPr>
              <w:t>Директор школы:</w:t>
            </w:r>
          </w:p>
          <w:p w:rsidR="007C2CBB" w:rsidRDefault="00F35BF2">
            <w:pPr>
              <w:widowControl w:val="0"/>
              <w:spacing w:after="0" w:line="240" w:lineRule="auto"/>
              <w:jc w:val="right"/>
              <w:rPr>
                <w:rFonts w:ascii="Times New Roman" w:eastAsia="Calibri" w:hAnsi="Times New Roman"/>
                <w:sz w:val="28"/>
                <w:szCs w:val="28"/>
                <w:lang w:eastAsia="ru-RU"/>
              </w:rPr>
            </w:pPr>
            <w:r>
              <w:rPr>
                <w:rFonts w:ascii="Times New Roman" w:eastAsia="Calibri" w:hAnsi="Times New Roman" w:cs="Times New Roman"/>
                <w:sz w:val="28"/>
                <w:szCs w:val="28"/>
                <w:lang w:eastAsia="ru-RU"/>
              </w:rPr>
              <w:t xml:space="preserve">__________И.Н. </w:t>
            </w:r>
            <w:proofErr w:type="spellStart"/>
            <w:r>
              <w:rPr>
                <w:rFonts w:ascii="Times New Roman" w:eastAsia="Calibri" w:hAnsi="Times New Roman" w:cs="Times New Roman"/>
                <w:sz w:val="28"/>
                <w:szCs w:val="28"/>
                <w:lang w:eastAsia="ru-RU"/>
              </w:rPr>
              <w:t>Дейкова</w:t>
            </w:r>
            <w:proofErr w:type="spellEnd"/>
          </w:p>
          <w:p w:rsidR="007C2CBB" w:rsidRDefault="002F3C87">
            <w:pPr>
              <w:widowControl w:val="0"/>
              <w:spacing w:after="0" w:line="240" w:lineRule="auto"/>
              <w:jc w:val="right"/>
              <w:rPr>
                <w:rFonts w:ascii="Times New Roman" w:eastAsia="Calibri" w:hAnsi="Times New Roman"/>
                <w:sz w:val="28"/>
                <w:szCs w:val="28"/>
                <w:lang w:eastAsia="ru-RU"/>
              </w:rPr>
            </w:pPr>
            <w:r>
              <w:rPr>
                <w:rFonts w:ascii="Times New Roman" w:eastAsia="Calibri" w:hAnsi="Times New Roman" w:cs="Times New Roman"/>
                <w:sz w:val="28"/>
                <w:szCs w:val="28"/>
                <w:lang w:eastAsia="ru-RU"/>
              </w:rPr>
              <w:t>«___</w:t>
            </w:r>
            <w:proofErr w:type="gramStart"/>
            <w:r>
              <w:rPr>
                <w:rFonts w:ascii="Times New Roman" w:eastAsia="Calibri" w:hAnsi="Times New Roman" w:cs="Times New Roman"/>
                <w:sz w:val="28"/>
                <w:szCs w:val="28"/>
                <w:lang w:eastAsia="ru-RU"/>
              </w:rPr>
              <w:t>_»_</w:t>
            </w:r>
            <w:proofErr w:type="gramEnd"/>
            <w:r>
              <w:rPr>
                <w:rFonts w:ascii="Times New Roman" w:eastAsia="Calibri" w:hAnsi="Times New Roman" w:cs="Times New Roman"/>
                <w:sz w:val="28"/>
                <w:szCs w:val="28"/>
                <w:lang w:eastAsia="ru-RU"/>
              </w:rPr>
              <w:t>________________2024</w:t>
            </w:r>
            <w:r w:rsidR="00F35BF2">
              <w:rPr>
                <w:rFonts w:ascii="Times New Roman" w:eastAsia="Calibri" w:hAnsi="Times New Roman" w:cs="Times New Roman"/>
                <w:sz w:val="28"/>
                <w:szCs w:val="28"/>
                <w:lang w:eastAsia="ru-RU"/>
              </w:rPr>
              <w:t>г.</w:t>
            </w:r>
          </w:p>
          <w:p w:rsidR="007C2CBB" w:rsidRDefault="007C2CBB">
            <w:pPr>
              <w:widowControl w:val="0"/>
              <w:spacing w:after="0" w:line="240" w:lineRule="auto"/>
              <w:jc w:val="both"/>
              <w:rPr>
                <w:rFonts w:ascii="Times New Roman" w:eastAsia="Calibri" w:hAnsi="Times New Roman"/>
                <w:b/>
                <w:sz w:val="28"/>
                <w:szCs w:val="28"/>
                <w:lang w:val="en-US" w:eastAsia="ru-RU"/>
              </w:rPr>
            </w:pPr>
          </w:p>
        </w:tc>
      </w:tr>
      <w:tr w:rsidR="007C2CBB">
        <w:trPr>
          <w:jc w:val="center"/>
        </w:trPr>
        <w:tc>
          <w:tcPr>
            <w:tcW w:w="6894" w:type="dxa"/>
            <w:tcBorders>
              <w:top w:val="nil"/>
              <w:left w:val="nil"/>
              <w:bottom w:val="nil"/>
              <w:right w:val="nil"/>
            </w:tcBorders>
          </w:tcPr>
          <w:p w:rsidR="007C2CBB" w:rsidRDefault="007C2CBB">
            <w:pPr>
              <w:widowControl w:val="0"/>
              <w:spacing w:after="0" w:line="240" w:lineRule="auto"/>
              <w:jc w:val="both"/>
              <w:rPr>
                <w:rFonts w:ascii="Times New Roman" w:eastAsia="Calibri" w:hAnsi="Times New Roman"/>
                <w:b/>
                <w:sz w:val="28"/>
                <w:szCs w:val="28"/>
                <w:lang w:val="en-US" w:eastAsia="ru-RU"/>
              </w:rPr>
            </w:pPr>
          </w:p>
        </w:tc>
        <w:tc>
          <w:tcPr>
            <w:tcW w:w="6893" w:type="dxa"/>
            <w:tcBorders>
              <w:top w:val="nil"/>
              <w:left w:val="nil"/>
              <w:bottom w:val="nil"/>
              <w:right w:val="nil"/>
            </w:tcBorders>
          </w:tcPr>
          <w:p w:rsidR="007C2CBB" w:rsidRDefault="007C2CBB">
            <w:pPr>
              <w:widowControl w:val="0"/>
              <w:spacing w:after="0" w:line="240" w:lineRule="auto"/>
              <w:jc w:val="both"/>
              <w:rPr>
                <w:rFonts w:ascii="Times New Roman" w:eastAsia="Calibri" w:hAnsi="Times New Roman"/>
                <w:b/>
                <w:sz w:val="28"/>
                <w:szCs w:val="28"/>
                <w:lang w:val="en-US" w:eastAsia="ru-RU"/>
              </w:rPr>
            </w:pPr>
          </w:p>
        </w:tc>
      </w:tr>
    </w:tbl>
    <w:p w:rsidR="007C2CBB" w:rsidRDefault="007C2CBB">
      <w:pPr>
        <w:spacing w:after="0" w:line="240" w:lineRule="auto"/>
        <w:rPr>
          <w:rFonts w:ascii="Times New Roman" w:eastAsia="Times New Roman" w:hAnsi="Times New Roman" w:cs="Times New Roman"/>
          <w:sz w:val="28"/>
          <w:szCs w:val="28"/>
        </w:rPr>
      </w:pPr>
    </w:p>
    <w:p w:rsidR="007C2CBB" w:rsidRDefault="007C2CBB">
      <w:pPr>
        <w:spacing w:after="0" w:line="240" w:lineRule="auto"/>
        <w:jc w:val="both"/>
        <w:rPr>
          <w:rFonts w:ascii="Times New Roman" w:eastAsia="Times New Roman" w:hAnsi="Times New Roman" w:cs="Times New Roman"/>
          <w:sz w:val="28"/>
          <w:szCs w:val="28"/>
          <w:lang w:eastAsia="ru-RU"/>
        </w:rPr>
      </w:pPr>
    </w:p>
    <w:p w:rsidR="007C2CBB" w:rsidRDefault="007C2CBB">
      <w:pPr>
        <w:spacing w:after="0" w:line="240" w:lineRule="auto"/>
        <w:jc w:val="both"/>
        <w:rPr>
          <w:rFonts w:ascii="Times New Roman" w:eastAsia="Times New Roman" w:hAnsi="Times New Roman" w:cs="Times New Roman"/>
          <w:b/>
          <w:sz w:val="28"/>
          <w:szCs w:val="28"/>
          <w:lang w:val="en-US" w:eastAsia="ru-RU"/>
        </w:rPr>
      </w:pPr>
    </w:p>
    <w:p w:rsidR="007C2CBB" w:rsidRDefault="00F35B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roofErr w:type="gramStart"/>
      <w:r>
        <w:rPr>
          <w:rFonts w:ascii="Times New Roman" w:eastAsia="Times New Roman" w:hAnsi="Times New Roman" w:cs="Times New Roman"/>
          <w:b/>
          <w:sz w:val="28"/>
          <w:szCs w:val="28"/>
          <w:lang w:eastAsia="ru-RU"/>
        </w:rPr>
        <w:t>Рабочая  программа</w:t>
      </w:r>
      <w:proofErr w:type="gramEnd"/>
    </w:p>
    <w:p w:rsidR="007C2CBB" w:rsidRDefault="00F35B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по коррекционному </w:t>
      </w:r>
      <w:proofErr w:type="gramStart"/>
      <w:r>
        <w:rPr>
          <w:rFonts w:ascii="Times New Roman" w:eastAsia="Times New Roman" w:hAnsi="Times New Roman" w:cs="Times New Roman"/>
          <w:b/>
          <w:sz w:val="28"/>
          <w:szCs w:val="28"/>
          <w:lang w:eastAsia="ru-RU"/>
        </w:rPr>
        <w:t>курсу  «</w:t>
      </w:r>
      <w:proofErr w:type="gramEnd"/>
      <w:r>
        <w:rPr>
          <w:rFonts w:ascii="Times New Roman" w:eastAsia="Times New Roman" w:hAnsi="Times New Roman" w:cs="Times New Roman"/>
          <w:b/>
          <w:sz w:val="28"/>
          <w:szCs w:val="28"/>
          <w:lang w:eastAsia="ru-RU"/>
        </w:rPr>
        <w:t>Сенсорное развитие»</w:t>
      </w:r>
    </w:p>
    <w:p w:rsidR="007C2CBB" w:rsidRDefault="00F35B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(из образовательной области «Коррекционные курсы»)</w:t>
      </w:r>
    </w:p>
    <w:p w:rsidR="007C2CBB" w:rsidRDefault="00F35B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для обучающихся 4 Г класса с РАС (Вариант 8.4) </w:t>
      </w:r>
    </w:p>
    <w:p w:rsidR="007C2CBB" w:rsidRDefault="002F3C8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F35BF2">
        <w:rPr>
          <w:rFonts w:ascii="Times New Roman" w:eastAsia="Times New Roman" w:hAnsi="Times New Roman" w:cs="Times New Roman"/>
          <w:b/>
          <w:sz w:val="28"/>
          <w:szCs w:val="28"/>
          <w:lang w:eastAsia="ru-RU"/>
        </w:rPr>
        <w:t xml:space="preserve"> </w:t>
      </w:r>
      <w:proofErr w:type="spellStart"/>
      <w:proofErr w:type="gramStart"/>
      <w:r w:rsidR="00F35BF2">
        <w:rPr>
          <w:rFonts w:ascii="Times New Roman" w:eastAsia="Times New Roman" w:hAnsi="Times New Roman" w:cs="Times New Roman"/>
          <w:b/>
          <w:sz w:val="28"/>
          <w:szCs w:val="28"/>
          <w:lang w:eastAsia="ru-RU"/>
        </w:rPr>
        <w:t>уч.год</w:t>
      </w:r>
      <w:proofErr w:type="spellEnd"/>
      <w:proofErr w:type="gramEnd"/>
      <w:r w:rsidR="00F35BF2">
        <w:rPr>
          <w:rFonts w:ascii="Times New Roman" w:eastAsia="Times New Roman" w:hAnsi="Times New Roman" w:cs="Times New Roman"/>
          <w:b/>
          <w:sz w:val="28"/>
          <w:szCs w:val="28"/>
          <w:lang w:eastAsia="ru-RU"/>
        </w:rPr>
        <w:t>)</w:t>
      </w:r>
    </w:p>
    <w:tbl>
      <w:tblPr>
        <w:tblStyle w:val="10"/>
        <w:tblW w:w="14570" w:type="dxa"/>
        <w:tblInd w:w="108" w:type="dxa"/>
        <w:tblLayout w:type="fixed"/>
        <w:tblLook w:val="04A0" w:firstRow="1" w:lastRow="0" w:firstColumn="1" w:lastColumn="0" w:noHBand="0" w:noVBand="1"/>
      </w:tblPr>
      <w:tblGrid>
        <w:gridCol w:w="7286"/>
        <w:gridCol w:w="7284"/>
      </w:tblGrid>
      <w:tr w:rsidR="007C2CBB">
        <w:tc>
          <w:tcPr>
            <w:tcW w:w="7285" w:type="dxa"/>
            <w:tcBorders>
              <w:top w:val="nil"/>
              <w:left w:val="nil"/>
              <w:bottom w:val="nil"/>
              <w:right w:val="nil"/>
            </w:tcBorders>
          </w:tcPr>
          <w:p w:rsidR="007C2CBB" w:rsidRDefault="007C2CBB">
            <w:pPr>
              <w:widowControl w:val="0"/>
              <w:spacing w:after="0" w:line="240" w:lineRule="auto"/>
              <w:rPr>
                <w:rFonts w:ascii="Times New Roman" w:eastAsia="Calibri" w:hAnsi="Times New Roman"/>
                <w:b/>
                <w:sz w:val="28"/>
                <w:szCs w:val="28"/>
                <w:lang w:eastAsia="ru-RU"/>
              </w:rPr>
            </w:pPr>
          </w:p>
        </w:tc>
        <w:tc>
          <w:tcPr>
            <w:tcW w:w="7284" w:type="dxa"/>
            <w:tcBorders>
              <w:top w:val="nil"/>
              <w:left w:val="nil"/>
              <w:bottom w:val="nil"/>
              <w:right w:val="nil"/>
            </w:tcBorders>
          </w:tcPr>
          <w:p w:rsidR="007C2CBB" w:rsidRDefault="007C2CBB">
            <w:pPr>
              <w:widowControl w:val="0"/>
              <w:spacing w:after="0" w:line="240" w:lineRule="auto"/>
              <w:rPr>
                <w:rFonts w:ascii="Times New Roman" w:eastAsia="Calibri" w:hAnsi="Times New Roman"/>
                <w:b/>
                <w:sz w:val="28"/>
                <w:szCs w:val="28"/>
                <w:lang w:eastAsia="ru-RU"/>
              </w:rPr>
            </w:pPr>
          </w:p>
        </w:tc>
      </w:tr>
    </w:tbl>
    <w:p w:rsidR="007C2CBB" w:rsidRDefault="007C2CBB">
      <w:pPr>
        <w:spacing w:after="0" w:line="240" w:lineRule="auto"/>
        <w:jc w:val="both"/>
        <w:rPr>
          <w:rFonts w:ascii="Times New Roman" w:eastAsia="Times New Roman" w:hAnsi="Times New Roman" w:cs="Times New Roman"/>
          <w:b/>
          <w:sz w:val="28"/>
          <w:szCs w:val="28"/>
          <w:lang w:eastAsia="ru-RU"/>
        </w:rPr>
      </w:pPr>
    </w:p>
    <w:p w:rsidR="007C2CBB" w:rsidRDefault="007C2CBB">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351" w:type="dxa"/>
        <w:tblLayout w:type="fixed"/>
        <w:tblLook w:val="04A0" w:firstRow="1" w:lastRow="0" w:firstColumn="1" w:lastColumn="0" w:noHBand="0" w:noVBand="1"/>
      </w:tblPr>
      <w:tblGrid>
        <w:gridCol w:w="6098"/>
        <w:gridCol w:w="4252"/>
      </w:tblGrid>
      <w:tr w:rsidR="007C2CBB">
        <w:trPr>
          <w:trHeight w:val="307"/>
        </w:trPr>
        <w:tc>
          <w:tcPr>
            <w:tcW w:w="6097" w:type="dxa"/>
            <w:tcBorders>
              <w:top w:val="nil"/>
              <w:left w:val="nil"/>
              <w:bottom w:val="nil"/>
              <w:right w:val="nil"/>
            </w:tcBorders>
          </w:tcPr>
          <w:p w:rsidR="007C2CBB" w:rsidRDefault="007C2CBB">
            <w:pPr>
              <w:widowControl w:val="0"/>
              <w:spacing w:after="0" w:line="240" w:lineRule="auto"/>
              <w:rPr>
                <w:rFonts w:ascii="Times New Roman" w:eastAsia="Calibri" w:hAnsi="Times New Roman"/>
                <w:sz w:val="28"/>
                <w:szCs w:val="28"/>
                <w:lang w:eastAsia="ru-RU"/>
              </w:rPr>
            </w:pPr>
          </w:p>
        </w:tc>
        <w:tc>
          <w:tcPr>
            <w:tcW w:w="4252" w:type="dxa"/>
            <w:tcBorders>
              <w:top w:val="nil"/>
              <w:left w:val="nil"/>
              <w:bottom w:val="nil"/>
              <w:right w:val="nil"/>
            </w:tcBorders>
          </w:tcPr>
          <w:p w:rsidR="007C2CBB" w:rsidRDefault="007C2CBB">
            <w:pPr>
              <w:widowControl w:val="0"/>
              <w:spacing w:after="0" w:line="240" w:lineRule="auto"/>
              <w:rPr>
                <w:rFonts w:ascii="Times New Roman" w:eastAsia="Calibri" w:hAnsi="Times New Roman"/>
                <w:sz w:val="28"/>
                <w:szCs w:val="28"/>
                <w:lang w:eastAsia="ru-RU"/>
              </w:rPr>
            </w:pPr>
          </w:p>
        </w:tc>
      </w:tr>
    </w:tbl>
    <w:p w:rsidR="007C2CBB" w:rsidRDefault="007C2CBB">
      <w:pPr>
        <w:spacing w:after="0" w:line="240" w:lineRule="auto"/>
        <w:rPr>
          <w:rFonts w:ascii="Times New Roman" w:eastAsia="Times New Roman" w:hAnsi="Times New Roman" w:cs="Times New Roman"/>
          <w:b/>
          <w:sz w:val="28"/>
          <w:szCs w:val="28"/>
          <w:lang w:eastAsia="ru-RU"/>
        </w:rPr>
      </w:pPr>
    </w:p>
    <w:tbl>
      <w:tblPr>
        <w:tblStyle w:val="10"/>
        <w:tblW w:w="14570" w:type="dxa"/>
        <w:tblInd w:w="108" w:type="dxa"/>
        <w:tblLayout w:type="fixed"/>
        <w:tblLook w:val="04A0" w:firstRow="1" w:lastRow="0" w:firstColumn="1" w:lastColumn="0" w:noHBand="0" w:noVBand="1"/>
      </w:tblPr>
      <w:tblGrid>
        <w:gridCol w:w="7287"/>
        <w:gridCol w:w="7283"/>
      </w:tblGrid>
      <w:tr w:rsidR="007C2CBB" w:rsidRPr="002F3C87">
        <w:tc>
          <w:tcPr>
            <w:tcW w:w="7286" w:type="dxa"/>
            <w:tcBorders>
              <w:top w:val="nil"/>
              <w:left w:val="nil"/>
              <w:bottom w:val="nil"/>
              <w:right w:val="nil"/>
            </w:tcBorders>
          </w:tcPr>
          <w:p w:rsidR="007C2CBB" w:rsidRPr="002F3C87" w:rsidRDefault="00F35BF2">
            <w:pPr>
              <w:widowControl w:val="0"/>
              <w:spacing w:after="0" w:line="240" w:lineRule="auto"/>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 xml:space="preserve">Рассмотрено и </w:t>
            </w:r>
            <w:proofErr w:type="gramStart"/>
            <w:r w:rsidRPr="002F3C87">
              <w:rPr>
                <w:rFonts w:ascii="Times New Roman" w:eastAsia="Calibri" w:hAnsi="Times New Roman" w:cs="Times New Roman"/>
                <w:sz w:val="24"/>
                <w:szCs w:val="24"/>
                <w:lang w:eastAsia="ru-RU"/>
              </w:rPr>
              <w:t>одобрено  на</w:t>
            </w:r>
            <w:proofErr w:type="gramEnd"/>
            <w:r w:rsidRPr="002F3C87">
              <w:rPr>
                <w:rFonts w:ascii="Times New Roman" w:eastAsia="Calibri" w:hAnsi="Times New Roman" w:cs="Times New Roman"/>
                <w:sz w:val="24"/>
                <w:szCs w:val="24"/>
                <w:lang w:eastAsia="ru-RU"/>
              </w:rPr>
              <w:t xml:space="preserve"> заседании </w:t>
            </w:r>
          </w:p>
          <w:p w:rsidR="007C2CBB" w:rsidRPr="002F3C87" w:rsidRDefault="00F35BF2">
            <w:pPr>
              <w:widowControl w:val="0"/>
              <w:spacing w:after="0" w:line="240" w:lineRule="auto"/>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Педагог</w:t>
            </w:r>
            <w:r w:rsidR="002F3C87" w:rsidRPr="002F3C87">
              <w:rPr>
                <w:rFonts w:ascii="Times New Roman" w:eastAsia="Calibri" w:hAnsi="Times New Roman" w:cs="Times New Roman"/>
                <w:sz w:val="24"/>
                <w:szCs w:val="24"/>
                <w:lang w:eastAsia="ru-RU"/>
              </w:rPr>
              <w:t xml:space="preserve">ического </w:t>
            </w:r>
            <w:proofErr w:type="gramStart"/>
            <w:r w:rsidR="002F3C87" w:rsidRPr="002F3C87">
              <w:rPr>
                <w:rFonts w:ascii="Times New Roman" w:eastAsia="Calibri" w:hAnsi="Times New Roman" w:cs="Times New Roman"/>
                <w:sz w:val="24"/>
                <w:szCs w:val="24"/>
                <w:lang w:eastAsia="ru-RU"/>
              </w:rPr>
              <w:t>совета  от</w:t>
            </w:r>
            <w:proofErr w:type="gramEnd"/>
            <w:r w:rsidR="002F3C87" w:rsidRPr="002F3C87">
              <w:rPr>
                <w:rFonts w:ascii="Times New Roman" w:eastAsia="Calibri" w:hAnsi="Times New Roman" w:cs="Times New Roman"/>
                <w:sz w:val="24"/>
                <w:szCs w:val="24"/>
                <w:lang w:eastAsia="ru-RU"/>
              </w:rPr>
              <w:t xml:space="preserve"> «28»08. 2024</w:t>
            </w:r>
            <w:r w:rsidRPr="002F3C87">
              <w:rPr>
                <w:rFonts w:ascii="Times New Roman" w:eastAsia="Calibri" w:hAnsi="Times New Roman" w:cs="Times New Roman"/>
                <w:sz w:val="24"/>
                <w:szCs w:val="24"/>
                <w:lang w:eastAsia="ru-RU"/>
              </w:rPr>
              <w:t>г</w:t>
            </w:r>
          </w:p>
          <w:p w:rsidR="007C2CBB" w:rsidRPr="002F3C87" w:rsidRDefault="002F3C87">
            <w:pPr>
              <w:widowControl w:val="0"/>
              <w:spacing w:after="0" w:line="240" w:lineRule="auto"/>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 xml:space="preserve"> протокол №7</w:t>
            </w:r>
          </w:p>
          <w:p w:rsidR="007C2CBB" w:rsidRPr="002F3C87" w:rsidRDefault="007C2CBB">
            <w:pPr>
              <w:widowControl w:val="0"/>
              <w:spacing w:after="0" w:line="240" w:lineRule="auto"/>
              <w:rPr>
                <w:rFonts w:eastAsia="Calibri"/>
                <w:b/>
                <w:sz w:val="24"/>
                <w:szCs w:val="24"/>
                <w:lang w:eastAsia="ru-RU"/>
              </w:rPr>
            </w:pPr>
          </w:p>
        </w:tc>
        <w:tc>
          <w:tcPr>
            <w:tcW w:w="7283" w:type="dxa"/>
            <w:tcBorders>
              <w:top w:val="nil"/>
              <w:left w:val="nil"/>
              <w:bottom w:val="nil"/>
              <w:right w:val="nil"/>
            </w:tcBorders>
          </w:tcPr>
          <w:p w:rsidR="007C2CBB" w:rsidRPr="002F3C87" w:rsidRDefault="00F35BF2">
            <w:pPr>
              <w:widowControl w:val="0"/>
              <w:spacing w:after="0" w:line="240" w:lineRule="auto"/>
              <w:jc w:val="right"/>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 xml:space="preserve">                                                                           Ответственный </w:t>
            </w:r>
          </w:p>
          <w:p w:rsidR="007C2CBB" w:rsidRPr="002F3C87" w:rsidRDefault="00F35BF2">
            <w:pPr>
              <w:widowControl w:val="0"/>
              <w:spacing w:after="0" w:line="240" w:lineRule="auto"/>
              <w:jc w:val="right"/>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 xml:space="preserve">                                                     за реализацию    программы:         </w:t>
            </w:r>
          </w:p>
          <w:p w:rsidR="007C2CBB" w:rsidRPr="002F3C87" w:rsidRDefault="00F35BF2">
            <w:pPr>
              <w:widowControl w:val="0"/>
              <w:spacing w:after="0" w:line="240" w:lineRule="auto"/>
              <w:jc w:val="right"/>
              <w:rPr>
                <w:rFonts w:ascii="Times New Roman" w:eastAsia="Calibri" w:hAnsi="Times New Roman"/>
                <w:sz w:val="24"/>
                <w:szCs w:val="24"/>
                <w:lang w:eastAsia="ru-RU"/>
              </w:rPr>
            </w:pPr>
            <w:r w:rsidRPr="002F3C87">
              <w:rPr>
                <w:rFonts w:ascii="Times New Roman" w:eastAsia="Calibri" w:hAnsi="Times New Roman" w:cs="Times New Roman"/>
                <w:sz w:val="24"/>
                <w:szCs w:val="24"/>
                <w:lang w:eastAsia="ru-RU"/>
              </w:rPr>
              <w:t xml:space="preserve">                               </w:t>
            </w:r>
            <w:r w:rsidR="002F3C87">
              <w:rPr>
                <w:rFonts w:ascii="Times New Roman" w:eastAsia="Calibri" w:hAnsi="Times New Roman" w:cs="Times New Roman"/>
                <w:sz w:val="24"/>
                <w:szCs w:val="24"/>
                <w:lang w:eastAsia="ru-RU"/>
              </w:rPr>
              <w:t xml:space="preserve">                      Шмойлова Н.В</w:t>
            </w:r>
            <w:r w:rsidRPr="002F3C87">
              <w:rPr>
                <w:rFonts w:ascii="Times New Roman" w:eastAsia="Calibri" w:hAnsi="Times New Roman" w:cs="Times New Roman"/>
                <w:sz w:val="24"/>
                <w:szCs w:val="24"/>
                <w:lang w:eastAsia="ru-RU"/>
              </w:rPr>
              <w:t xml:space="preserve">., </w:t>
            </w:r>
            <w:proofErr w:type="spellStart"/>
            <w:r w:rsidRPr="002F3C87">
              <w:rPr>
                <w:rFonts w:ascii="Times New Roman" w:eastAsia="Calibri" w:hAnsi="Times New Roman" w:cs="Times New Roman"/>
                <w:sz w:val="24"/>
                <w:szCs w:val="24"/>
                <w:lang w:eastAsia="ru-RU"/>
              </w:rPr>
              <w:t>учительВК</w:t>
            </w:r>
            <w:proofErr w:type="spellEnd"/>
            <w:r w:rsidRPr="002F3C87">
              <w:rPr>
                <w:rFonts w:ascii="Times New Roman" w:eastAsia="Calibri" w:hAnsi="Times New Roman" w:cs="Times New Roman"/>
                <w:sz w:val="24"/>
                <w:szCs w:val="24"/>
                <w:lang w:eastAsia="ru-RU"/>
              </w:rPr>
              <w:t xml:space="preserve">      </w:t>
            </w:r>
          </w:p>
        </w:tc>
      </w:tr>
    </w:tbl>
    <w:p w:rsidR="007C2CBB" w:rsidRPr="002F3C87" w:rsidRDefault="007C2CBB">
      <w:pPr>
        <w:spacing w:after="0" w:line="240" w:lineRule="auto"/>
        <w:jc w:val="center"/>
        <w:rPr>
          <w:rFonts w:ascii="Times New Roman" w:eastAsia="Times New Roman" w:hAnsi="Times New Roman" w:cs="Times New Roman"/>
          <w:b/>
          <w:color w:val="000000"/>
          <w:sz w:val="24"/>
          <w:szCs w:val="24"/>
          <w:lang w:eastAsia="ru-RU"/>
        </w:rPr>
      </w:pPr>
    </w:p>
    <w:p w:rsidR="007C2CBB" w:rsidRDefault="007C2CBB">
      <w:pPr>
        <w:spacing w:after="0" w:line="360" w:lineRule="auto"/>
        <w:jc w:val="center"/>
        <w:rPr>
          <w:rFonts w:ascii="Times New Roman" w:eastAsia="Times New Roman" w:hAnsi="Times New Roman" w:cs="Times New Roman"/>
          <w:b/>
          <w:color w:val="000000"/>
          <w:sz w:val="24"/>
          <w:szCs w:val="24"/>
          <w:lang w:eastAsia="ru-RU"/>
        </w:rPr>
      </w:pPr>
    </w:p>
    <w:p w:rsidR="007C2CBB" w:rsidRDefault="007C2CBB">
      <w:pPr>
        <w:spacing w:after="0" w:line="360" w:lineRule="auto"/>
        <w:jc w:val="center"/>
        <w:rPr>
          <w:rFonts w:ascii="Times New Roman" w:eastAsia="Times New Roman" w:hAnsi="Times New Roman" w:cs="Times New Roman"/>
          <w:b/>
          <w:color w:val="000000"/>
          <w:sz w:val="24"/>
          <w:szCs w:val="24"/>
          <w:lang w:eastAsia="ru-RU"/>
        </w:rPr>
      </w:pPr>
    </w:p>
    <w:p w:rsidR="007C2CBB" w:rsidRDefault="002F3C87">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 Ульяновск 2024</w:t>
      </w:r>
    </w:p>
    <w:p w:rsidR="007C2CBB" w:rsidRDefault="007C2CBB">
      <w:pPr>
        <w:spacing w:after="0" w:line="360" w:lineRule="auto"/>
        <w:jc w:val="center"/>
        <w:rPr>
          <w:rFonts w:ascii="Times New Roman" w:eastAsia="Times New Roman" w:hAnsi="Times New Roman" w:cs="Times New Roman"/>
          <w:color w:val="000000"/>
          <w:sz w:val="24"/>
          <w:szCs w:val="24"/>
          <w:lang w:eastAsia="ru-RU"/>
        </w:rPr>
      </w:pPr>
    </w:p>
    <w:p w:rsidR="007C2CBB" w:rsidRDefault="007C2CBB" w:rsidP="002F3C87">
      <w:pPr>
        <w:spacing w:after="0" w:line="360" w:lineRule="auto"/>
        <w:rPr>
          <w:rFonts w:ascii="Times New Roman" w:eastAsia="Times New Roman" w:hAnsi="Times New Roman" w:cs="Times New Roman"/>
          <w:color w:val="000000"/>
          <w:sz w:val="24"/>
          <w:szCs w:val="24"/>
          <w:lang w:eastAsia="ru-RU"/>
        </w:rPr>
      </w:pPr>
    </w:p>
    <w:p w:rsidR="007C2CBB" w:rsidRDefault="00F35BF2">
      <w:pPr>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Пояснительная записка</w:t>
      </w:r>
    </w:p>
    <w:p w:rsidR="007C2CBB" w:rsidRDefault="00F35BF2">
      <w:pPr>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Статус документа </w:t>
      </w:r>
    </w:p>
    <w:p w:rsidR="007C2CBB" w:rsidRDefault="00F35BF2">
      <w:pPr>
        <w:tabs>
          <w:tab w:val="left" w:pos="567"/>
        </w:tabs>
        <w:spacing w:after="0" w:line="360" w:lineRule="auto"/>
        <w:ind w:right="-340"/>
        <w:jc w:val="both"/>
        <w:rPr>
          <w:rFonts w:ascii="Times New Roman" w:eastAsia="Times New Roman" w:hAnsi="Times New Roman"/>
          <w:color w:val="000000"/>
        </w:rPr>
      </w:pPr>
      <w:r>
        <w:rPr>
          <w:rFonts w:ascii="Times New Roman" w:eastAsia="Times New Roman" w:hAnsi="Times New Roman" w:cs="Times New Roman"/>
          <w:color w:val="000000"/>
          <w:sz w:val="24"/>
          <w:szCs w:val="24"/>
          <w:lang w:eastAsia="ru-RU"/>
        </w:rPr>
        <w:t>Рабочая программа по коррекционному курсу</w:t>
      </w:r>
      <w:r>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9F5E61" w:rsidRPr="009F5E61" w:rsidRDefault="009F5E61" w:rsidP="009F5E61">
      <w:pPr>
        <w:suppressAutoHyphens w:val="0"/>
        <w:rPr>
          <w:rFonts w:ascii="Times New Roman" w:eastAsia="Calibri" w:hAnsi="Times New Roman" w:cs="Times New Roman"/>
          <w:b/>
          <w:kern w:val="2"/>
        </w:rPr>
      </w:pPr>
      <w:bookmarkStart w:id="0" w:name="_GoBack"/>
      <w:r w:rsidRPr="009F5E61">
        <w:rPr>
          <w:rFonts w:ascii="Times New Roman" w:eastAsia="Calibri" w:hAnsi="Times New Roman" w:cs="Times New Roman"/>
          <w:b/>
          <w:kern w:val="2"/>
        </w:rPr>
        <w:t>Основания разработки рабочей программы:</w:t>
      </w:r>
    </w:p>
    <w:bookmarkEnd w:id="0"/>
    <w:p w:rsidR="009F5E61" w:rsidRPr="009F5E61" w:rsidRDefault="009F5E61" w:rsidP="009F5E61">
      <w:pPr>
        <w:suppressAutoHyphens w:val="0"/>
        <w:rPr>
          <w:rFonts w:ascii="Times New Roman" w:eastAsia="Calibri" w:hAnsi="Times New Roman" w:cs="Times New Roman"/>
          <w:kern w:val="2"/>
        </w:rPr>
      </w:pPr>
      <w:r w:rsidRPr="009F5E61">
        <w:rPr>
          <w:rFonts w:ascii="Times New Roman" w:eastAsia="Calibri" w:hAnsi="Times New Roman" w:cs="Times New Roman"/>
          <w:kern w:val="2"/>
        </w:rPr>
        <w:t xml:space="preserve">-Федеральный </w:t>
      </w:r>
      <w:proofErr w:type="gramStart"/>
      <w:r w:rsidRPr="009F5E61">
        <w:rPr>
          <w:rFonts w:ascii="Times New Roman" w:eastAsia="Calibri" w:hAnsi="Times New Roman" w:cs="Times New Roman"/>
          <w:kern w:val="2"/>
        </w:rPr>
        <w:t>закон  «</w:t>
      </w:r>
      <w:proofErr w:type="gramEnd"/>
      <w:r w:rsidRPr="009F5E61">
        <w:rPr>
          <w:rFonts w:ascii="Times New Roman" w:eastAsia="Calibri" w:hAnsi="Times New Roman" w:cs="Times New Roman"/>
          <w:kern w:val="2"/>
        </w:rPr>
        <w:t>Об образовании в Российской  Федерации» от 29.12.2012г,№273-ФЗ</w:t>
      </w:r>
    </w:p>
    <w:p w:rsidR="009F5E61" w:rsidRPr="009F5E61" w:rsidRDefault="009F5E61" w:rsidP="009F5E61">
      <w:pPr>
        <w:suppressAutoHyphens w:val="0"/>
        <w:rPr>
          <w:rFonts w:ascii="Times New Roman" w:eastAsia="Calibri" w:hAnsi="Times New Roman" w:cs="Times New Roman"/>
          <w:kern w:val="2"/>
        </w:rPr>
      </w:pPr>
      <w:r w:rsidRPr="009F5E61">
        <w:rPr>
          <w:rFonts w:ascii="Times New Roman" w:eastAsia="Calibri" w:hAnsi="Times New Roman" w:cs="Times New Roman"/>
          <w:kern w:val="2"/>
        </w:rPr>
        <w:t xml:space="preserve">-Приказ </w:t>
      </w:r>
      <w:proofErr w:type="spellStart"/>
      <w:r w:rsidRPr="009F5E61">
        <w:rPr>
          <w:rFonts w:ascii="Times New Roman" w:eastAsia="Calibri" w:hAnsi="Times New Roman" w:cs="Times New Roman"/>
          <w:kern w:val="2"/>
        </w:rPr>
        <w:t>Минобрнауки</w:t>
      </w:r>
      <w:proofErr w:type="spellEnd"/>
      <w:r w:rsidRPr="009F5E61">
        <w:rPr>
          <w:rFonts w:ascii="Times New Roman" w:eastAsia="Calibri" w:hAnsi="Times New Roman" w:cs="Times New Roman"/>
          <w:kern w:val="2"/>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F5E61" w:rsidRPr="009F5E61" w:rsidRDefault="009F5E61" w:rsidP="009F5E61">
      <w:pPr>
        <w:tabs>
          <w:tab w:val="left" w:pos="5955"/>
        </w:tabs>
        <w:suppressAutoHyphens w:val="0"/>
        <w:jc w:val="both"/>
        <w:rPr>
          <w:rFonts w:ascii="Times New Roman" w:eastAsia="Calibri" w:hAnsi="Times New Roman" w:cs="Times New Roman"/>
          <w:kern w:val="2"/>
        </w:rPr>
      </w:pPr>
      <w:r w:rsidRPr="009F5E61">
        <w:rPr>
          <w:rFonts w:ascii="Times New Roman" w:eastAsia="Calibri" w:hAnsi="Times New Roman" w:cs="Times New Roman"/>
          <w:kern w:val="2"/>
        </w:rPr>
        <w:t xml:space="preserve">-Приказ Министерства </w:t>
      </w:r>
      <w:proofErr w:type="gramStart"/>
      <w:r w:rsidRPr="009F5E61">
        <w:rPr>
          <w:rFonts w:ascii="Times New Roman" w:eastAsia="Calibri" w:hAnsi="Times New Roman" w:cs="Times New Roman"/>
          <w:kern w:val="2"/>
        </w:rPr>
        <w:t>просвещения  РФ</w:t>
      </w:r>
      <w:proofErr w:type="gramEnd"/>
      <w:r w:rsidRPr="009F5E61">
        <w:rPr>
          <w:rFonts w:ascii="Times New Roman" w:eastAsia="Calibri" w:hAnsi="Times New Roman" w:cs="Times New Roman"/>
          <w:kern w:val="2"/>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F5E61" w:rsidRPr="009F5E61" w:rsidRDefault="009F5E61" w:rsidP="009F5E61">
      <w:pPr>
        <w:tabs>
          <w:tab w:val="left" w:pos="5955"/>
        </w:tabs>
        <w:suppressAutoHyphens w:val="0"/>
        <w:jc w:val="both"/>
        <w:rPr>
          <w:rFonts w:ascii="Times New Roman" w:eastAsia="Calibri" w:hAnsi="Times New Roman" w:cs="Times New Roman"/>
          <w:kern w:val="2"/>
        </w:rPr>
      </w:pPr>
      <w:r w:rsidRPr="009F5E61">
        <w:rPr>
          <w:rFonts w:ascii="Times New Roman" w:eastAsia="Calibri" w:hAnsi="Times New Roman" w:cs="Times New Roman"/>
          <w:kern w:val="2"/>
        </w:rPr>
        <w:t xml:space="preserve">-Приказ Министерства </w:t>
      </w:r>
      <w:proofErr w:type="gramStart"/>
      <w:r w:rsidRPr="009F5E61">
        <w:rPr>
          <w:rFonts w:ascii="Times New Roman" w:eastAsia="Calibri" w:hAnsi="Times New Roman" w:cs="Times New Roman"/>
          <w:kern w:val="2"/>
        </w:rPr>
        <w:t>просвещения  РФ</w:t>
      </w:r>
      <w:proofErr w:type="gramEnd"/>
      <w:r w:rsidRPr="009F5E61">
        <w:rPr>
          <w:rFonts w:ascii="Times New Roman" w:eastAsia="Calibri" w:hAnsi="Times New Roman" w:cs="Times New Roman"/>
          <w:kern w:val="2"/>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9F5E61" w:rsidRPr="009F5E61" w:rsidRDefault="009F5E61" w:rsidP="009F5E61">
      <w:pPr>
        <w:suppressAutoHyphens w:val="0"/>
        <w:rPr>
          <w:rFonts w:ascii="Times New Roman" w:eastAsia="Calibri" w:hAnsi="Times New Roman" w:cs="Times New Roman"/>
          <w:kern w:val="2"/>
        </w:rPr>
      </w:pPr>
      <w:r w:rsidRPr="009F5E61">
        <w:rPr>
          <w:rFonts w:ascii="Times New Roman" w:eastAsia="Calibri" w:hAnsi="Times New Roman" w:cs="Times New Roman"/>
          <w:kern w:val="2"/>
        </w:rPr>
        <w:t xml:space="preserve">-Приказ Министерства просвещения Российской Федерации от 17 июля 2024года №495 «О внесении </w:t>
      </w:r>
      <w:proofErr w:type="gramStart"/>
      <w:r w:rsidRPr="009F5E61">
        <w:rPr>
          <w:rFonts w:ascii="Times New Roman" w:eastAsia="Calibri" w:hAnsi="Times New Roman" w:cs="Times New Roman"/>
          <w:kern w:val="2"/>
        </w:rPr>
        <w:t>изменений  в</w:t>
      </w:r>
      <w:proofErr w:type="gramEnd"/>
      <w:r w:rsidRPr="009F5E61">
        <w:rPr>
          <w:rFonts w:ascii="Times New Roman" w:eastAsia="Calibri" w:hAnsi="Times New Roman" w:cs="Times New Roman"/>
          <w:kern w:val="2"/>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7C2CBB" w:rsidRDefault="00F35BF2">
      <w:pPr>
        <w:ind w:firstLine="709"/>
        <w:rPr>
          <w:rFonts w:ascii="Times New Roman" w:eastAsia="Times New Roman" w:hAnsi="Times New Roman" w:cs="Times New Roman"/>
          <w:color w:val="000000"/>
          <w:sz w:val="24"/>
          <w:szCs w:val="24"/>
        </w:rPr>
      </w:pPr>
      <w:r>
        <w:rPr>
          <w:rFonts w:ascii="Times New Roman" w:eastAsia="Calibri" w:hAnsi="Times New Roman" w:cs="Times New Roman"/>
          <w:kern w:val="2"/>
          <w:lang w:eastAsia="ru-RU"/>
        </w:rPr>
        <w:t xml:space="preserve">                                                                                                                                                                                                                                                                                                                         </w:t>
      </w:r>
      <w:r>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Pr>
          <w:rFonts w:ascii="Times New Roman" w:eastAsia="Times New Roman" w:hAnsi="Times New Roman" w:cs="Times New Roman"/>
          <w:b/>
          <w:sz w:val="24"/>
          <w:szCs w:val="24"/>
          <w:lang w:eastAsia="ru-RU"/>
        </w:rPr>
        <w:t xml:space="preserve">: </w:t>
      </w:r>
      <w:r>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7C2CBB" w:rsidRDefault="00F35BF2">
      <w:pPr>
        <w:spacing w:after="0" w:line="360" w:lineRule="auto"/>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ab/>
      </w:r>
      <w:r>
        <w:rPr>
          <w:rFonts w:ascii="Times New Roman" w:eastAsia="Calibri" w:hAnsi="Times New Roman" w:cs="Times New Roman"/>
          <w:b/>
          <w:bCs/>
          <w:sz w:val="24"/>
          <w:szCs w:val="24"/>
        </w:rPr>
        <w:t>Задачи</w:t>
      </w:r>
      <w:r>
        <w:rPr>
          <w:rFonts w:ascii="Times New Roman" w:eastAsia="Calibri" w:hAnsi="Times New Roman" w:cs="Times New Roman"/>
          <w:sz w:val="24"/>
          <w:szCs w:val="24"/>
        </w:rPr>
        <w:t>:</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формирование пространственно-временных ориентировок;</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развитие слухового восприятия;</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исправление недостатков моторики; </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коррекция зрительно-моторной координации;</w:t>
      </w:r>
    </w:p>
    <w:p w:rsidR="007C2CBB" w:rsidRDefault="00F35BF2">
      <w:pPr>
        <w:widowControl w:val="0"/>
        <w:numPr>
          <w:ilvl w:val="0"/>
          <w:numId w:val="1"/>
        </w:numPr>
        <w:spacing w:after="0" w:line="360" w:lineRule="auto"/>
        <w:ind w:firstLine="709"/>
        <w:contextualSpacing/>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обогащение словарного запаса детей;</w:t>
      </w:r>
    </w:p>
    <w:p w:rsidR="007C2CBB" w:rsidRDefault="007C2CBB">
      <w:pPr>
        <w:spacing w:after="0" w:line="360" w:lineRule="auto"/>
        <w:jc w:val="both"/>
        <w:rPr>
          <w:rFonts w:ascii="Times New Roman" w:eastAsia="Calibri" w:hAnsi="Times New Roman" w:cs="Times New Roman"/>
          <w:b/>
          <w:sz w:val="24"/>
          <w:szCs w:val="24"/>
          <w:lang w:eastAsia="ru-RU"/>
        </w:rPr>
      </w:pPr>
    </w:p>
    <w:p w:rsidR="007C2CBB" w:rsidRDefault="00F35BF2">
      <w:pPr>
        <w:widowControl w:val="0"/>
        <w:spacing w:after="0" w:line="360" w:lineRule="auto"/>
        <w:contextualSpacing/>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Содержание коррекционного курса.</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Pr>
          <w:rFonts w:ascii="Times New Roman" w:eastAsia="Arial Unicode MS" w:hAnsi="Times New Roman" w:cs="Times New Roman"/>
          <w:kern w:val="2"/>
          <w:sz w:val="24"/>
          <w:szCs w:val="24"/>
          <w:lang w:eastAsia="hi-IN" w:bidi="hi-IN"/>
        </w:rPr>
        <w:t>различным  нескольким</w:t>
      </w:r>
      <w:proofErr w:type="gramEnd"/>
      <w:r>
        <w:rPr>
          <w:rFonts w:ascii="Times New Roman" w:eastAsia="Arial Unicode MS" w:hAnsi="Times New Roman" w:cs="Times New Roman"/>
          <w:kern w:val="2"/>
          <w:sz w:val="24"/>
          <w:szCs w:val="24"/>
          <w:lang w:eastAsia="hi-IN" w:bidi="hi-IN"/>
        </w:rPr>
        <w:t xml:space="preserve"> признакам , составлять </w:t>
      </w:r>
      <w:proofErr w:type="spellStart"/>
      <w:r>
        <w:rPr>
          <w:rFonts w:ascii="Times New Roman" w:eastAsia="Arial Unicode MS" w:hAnsi="Times New Roman" w:cs="Times New Roman"/>
          <w:kern w:val="2"/>
          <w:sz w:val="24"/>
          <w:szCs w:val="24"/>
          <w:lang w:eastAsia="hi-IN" w:bidi="hi-IN"/>
        </w:rPr>
        <w:t>сериационные</w:t>
      </w:r>
      <w:proofErr w:type="spellEnd"/>
      <w:r>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w:t>
      </w:r>
      <w:r>
        <w:rPr>
          <w:rFonts w:ascii="Times New Roman" w:eastAsia="Arial Unicode MS" w:hAnsi="Times New Roman" w:cs="Times New Roman"/>
          <w:kern w:val="2"/>
          <w:sz w:val="24"/>
          <w:szCs w:val="24"/>
          <w:lang w:eastAsia="hi-IN" w:bidi="hi-IN"/>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Pr>
          <w:rFonts w:ascii="Times New Roman" w:eastAsia="Arial Unicode MS" w:hAnsi="Times New Roman" w:cs="Times New Roman"/>
          <w:kern w:val="2"/>
          <w:sz w:val="24"/>
          <w:szCs w:val="24"/>
          <w:lang w:eastAsia="hi-IN" w:bidi="hi-IN"/>
        </w:rPr>
        <w:t>дифференцированность</w:t>
      </w:r>
      <w:proofErr w:type="spellEnd"/>
      <w:r>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Pr>
          <w:rFonts w:ascii="Times New Roman" w:eastAsia="Arial Unicode MS" w:hAnsi="Times New Roman" w:cs="Times New Roman"/>
          <w:kern w:val="2"/>
          <w:sz w:val="24"/>
          <w:szCs w:val="24"/>
          <w:lang w:eastAsia="hi-IN" w:bidi="hi-IN"/>
        </w:rPr>
        <w:t>дифференцированности</w:t>
      </w:r>
      <w:proofErr w:type="spellEnd"/>
      <w:r>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7C2CBB" w:rsidRDefault="00F35BF2">
      <w:pPr>
        <w:widowControl w:val="0"/>
        <w:spacing w:after="0" w:line="360" w:lineRule="auto"/>
        <w:jc w:val="both"/>
        <w:rPr>
          <w:rFonts w:ascii="Times New Roman" w:eastAsia="Arial Unicode MS" w:hAnsi="Times New Roman" w:cs="Times New Roman"/>
          <w:kern w:val="2"/>
          <w:sz w:val="24"/>
          <w:szCs w:val="24"/>
          <w:lang w:eastAsia="hi-IN" w:bidi="hi-IN"/>
        </w:rPr>
      </w:pPr>
      <w:r>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7C2CBB" w:rsidRDefault="00F35BF2">
      <w:pPr>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В нашей программе полностью сохранен принцип коррекционной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Основные направления коррекционной работы:</w:t>
      </w:r>
    </w:p>
    <w:p w:rsidR="007C2CBB" w:rsidRDefault="00F35BF2">
      <w:pPr>
        <w:spacing w:after="0" w:line="360" w:lineRule="auto"/>
        <w:contextualSpacing/>
        <w:jc w:val="both"/>
        <w:rPr>
          <w:rFonts w:ascii="Times New Roman" w:eastAsia="Calibri" w:hAnsi="Times New Roman" w:cs="Times New Roman"/>
          <w:bCs/>
          <w:sz w:val="24"/>
          <w:szCs w:val="24"/>
        </w:rPr>
      </w:pPr>
      <w:r>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зрительного восприятия и узнавания;</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пространственных представлений и ориентации;</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основных мыслительных операций;</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коррекция </w:t>
      </w:r>
      <w:proofErr w:type="gramStart"/>
      <w:r>
        <w:rPr>
          <w:rFonts w:ascii="Times New Roman" w:eastAsia="Times New Roman" w:hAnsi="Times New Roman" w:cs="Times New Roman"/>
          <w:bCs/>
          <w:sz w:val="24"/>
          <w:szCs w:val="24"/>
          <w:lang w:eastAsia="ru-RU"/>
        </w:rPr>
        <w:t>нарушений  эмоционально</w:t>
      </w:r>
      <w:proofErr w:type="gramEnd"/>
      <w:r>
        <w:rPr>
          <w:rFonts w:ascii="Times New Roman" w:eastAsia="Times New Roman" w:hAnsi="Times New Roman" w:cs="Times New Roman"/>
          <w:bCs/>
          <w:sz w:val="24"/>
          <w:szCs w:val="24"/>
          <w:lang w:eastAsia="ru-RU"/>
        </w:rPr>
        <w:t>-личностной сферы;</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обогащение словаря.</w:t>
      </w:r>
    </w:p>
    <w:p w:rsidR="007C2CBB" w:rsidRDefault="00F35BF2">
      <w:pPr>
        <w:spacing w:after="0" w:line="36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Описание ценностных ориентиров </w:t>
      </w:r>
      <w:proofErr w:type="gramStart"/>
      <w:r>
        <w:rPr>
          <w:rFonts w:ascii="Times New Roman" w:eastAsia="Times New Roman" w:hAnsi="Times New Roman" w:cs="Times New Roman"/>
          <w:b/>
          <w:sz w:val="24"/>
          <w:szCs w:val="24"/>
          <w:lang w:eastAsia="ru-RU"/>
        </w:rPr>
        <w:t>содержания  коррекционного</w:t>
      </w:r>
      <w:proofErr w:type="gramEnd"/>
      <w:r>
        <w:rPr>
          <w:rFonts w:ascii="Times New Roman" w:eastAsia="Times New Roman" w:hAnsi="Times New Roman" w:cs="Times New Roman"/>
          <w:b/>
          <w:sz w:val="24"/>
          <w:szCs w:val="24"/>
          <w:lang w:eastAsia="ru-RU"/>
        </w:rPr>
        <w:t xml:space="preserve"> курса.</w:t>
      </w:r>
    </w:p>
    <w:p w:rsidR="007C2CBB" w:rsidRDefault="00F35BF2">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добра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7C2CBB" w:rsidRDefault="00F35BF2">
      <w:pPr>
        <w:spacing w:after="0" w:line="36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u w:val="single"/>
          <w:lang w:eastAsia="ru-RU"/>
        </w:rPr>
        <w:t>Коммуникативные  ценности</w:t>
      </w:r>
      <w:proofErr w:type="gramEnd"/>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7C2CBB" w:rsidRDefault="00F35BF2">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человечества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7C2CBB" w:rsidRDefault="00F35BF2">
      <w:pPr>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Планируемые результаты освоения коррекционного курса</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 xml:space="preserve">формированы: </w:t>
      </w:r>
    </w:p>
    <w:p w:rsidR="007C2CBB" w:rsidRDefault="00F35BF2">
      <w:pPr>
        <w:spacing w:after="0" w:line="36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7C2CBB" w:rsidRDefault="00F35BF2">
      <w:pPr>
        <w:spacing w:after="0" w:line="36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сенсорно-перцептивные действия;</w:t>
      </w:r>
      <w:r>
        <w:rPr>
          <w:rFonts w:ascii="Times New Roman" w:eastAsia="Times New Roman" w:hAnsi="Times New Roman" w:cs="Times New Roman"/>
          <w:bCs/>
          <w:sz w:val="24"/>
          <w:szCs w:val="24"/>
          <w:lang w:eastAsia="ru-RU"/>
        </w:rPr>
        <w:t xml:space="preserve">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пространственно-временная ориентировка.</w:t>
      </w:r>
    </w:p>
    <w:p w:rsidR="007C2CBB" w:rsidRDefault="00F35BF2">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r>
        <w:rPr>
          <w:rFonts w:ascii="Times New Roman" w:eastAsia="Calibri" w:hAnsi="Times New Roman" w:cs="Times New Roman"/>
          <w:b/>
          <w:sz w:val="24"/>
          <w:szCs w:val="24"/>
          <w:lang w:eastAsia="ru-RU"/>
        </w:rPr>
        <w:t>личностных учебных   действий</w:t>
      </w:r>
      <w:r>
        <w:rPr>
          <w:rFonts w:ascii="Times New Roman" w:eastAsia="Calibri" w:hAnsi="Times New Roman" w:cs="Times New Roman"/>
          <w:sz w:val="24"/>
          <w:szCs w:val="24"/>
          <w:lang w:eastAsia="ru-RU"/>
        </w:rPr>
        <w:t xml:space="preserve"> должны быть сформированы:</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w:t>
      </w:r>
      <w:proofErr w:type="spellStart"/>
      <w:r>
        <w:rPr>
          <w:rFonts w:ascii="Times New Roman" w:eastAsia="Times New Roman" w:hAnsi="Times New Roman" w:cs="Times New Roman"/>
          <w:sz w:val="24"/>
          <w:szCs w:val="24"/>
          <w:lang w:eastAsia="ru-RU"/>
        </w:rPr>
        <w:t>неуспешности</w:t>
      </w:r>
      <w:proofErr w:type="spellEnd"/>
      <w:r>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способность к самооценке на основе критериев успешности учебной деятельности (учебно-познавательные компетенции);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7C2CBB" w:rsidRDefault="00F35BF2">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r>
        <w:rPr>
          <w:rFonts w:ascii="Times New Roman" w:eastAsia="Calibri" w:hAnsi="Times New Roman" w:cs="Times New Roman"/>
          <w:b/>
          <w:sz w:val="24"/>
          <w:szCs w:val="24"/>
          <w:lang w:eastAsia="ru-RU"/>
        </w:rPr>
        <w:t>регулятивных учебных действий</w:t>
      </w:r>
      <w:r>
        <w:rPr>
          <w:rFonts w:ascii="Times New Roman" w:eastAsia="Calibri" w:hAnsi="Times New Roman" w:cs="Times New Roman"/>
          <w:sz w:val="24"/>
          <w:szCs w:val="24"/>
          <w:lang w:eastAsia="ru-RU"/>
        </w:rPr>
        <w:t xml:space="preserve"> должны быть сформированы:</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Pr>
          <w:rFonts w:ascii="Times New Roman" w:eastAsia="Times New Roman" w:hAnsi="Times New Roman" w:cs="Times New Roman"/>
          <w:sz w:val="24"/>
          <w:szCs w:val="24"/>
          <w:lang w:eastAsia="ru-RU"/>
        </w:rPr>
        <w:t>познавательные  и</w:t>
      </w:r>
      <w:proofErr w:type="gramEnd"/>
      <w:r>
        <w:rPr>
          <w:rFonts w:ascii="Times New Roman" w:eastAsia="Times New Roman" w:hAnsi="Times New Roman" w:cs="Times New Roman"/>
          <w:sz w:val="24"/>
          <w:szCs w:val="24"/>
          <w:lang w:eastAsia="ru-RU"/>
        </w:rPr>
        <w:t xml:space="preserve">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Pr>
          <w:rFonts w:ascii="Times New Roman" w:eastAsia="Times New Roman" w:hAnsi="Times New Roman" w:cs="Times New Roman"/>
          <w:sz w:val="24"/>
          <w:szCs w:val="24"/>
          <w:lang w:eastAsia="ru-RU"/>
        </w:rPr>
        <w:t>познавательные  и</w:t>
      </w:r>
      <w:proofErr w:type="gramEnd"/>
      <w:r>
        <w:rPr>
          <w:rFonts w:ascii="Times New Roman" w:eastAsia="Times New Roman" w:hAnsi="Times New Roman" w:cs="Times New Roman"/>
          <w:sz w:val="24"/>
          <w:szCs w:val="24"/>
          <w:lang w:eastAsia="ru-RU"/>
        </w:rPr>
        <w:t xml:space="preserve"> информационные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Pr>
          <w:rFonts w:ascii="Times New Roman" w:eastAsia="Times New Roman" w:hAnsi="Times New Roman" w:cs="Times New Roman"/>
          <w:sz w:val="24"/>
          <w:szCs w:val="24"/>
          <w:lang w:eastAsia="ru-RU"/>
        </w:rPr>
        <w:t>познавательные  и</w:t>
      </w:r>
      <w:proofErr w:type="gramEnd"/>
      <w:r>
        <w:rPr>
          <w:rFonts w:ascii="Times New Roman" w:eastAsia="Times New Roman" w:hAnsi="Times New Roman" w:cs="Times New Roman"/>
          <w:sz w:val="24"/>
          <w:szCs w:val="24"/>
          <w:lang w:eastAsia="ru-RU"/>
        </w:rPr>
        <w:t xml:space="preserve"> социальные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умение  выполнять</w:t>
      </w:r>
      <w:proofErr w:type="gramEnd"/>
      <w:r>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Pr>
          <w:rFonts w:ascii="Times New Roman" w:eastAsia="Times New Roman" w:hAnsi="Times New Roman" w:cs="Times New Roman"/>
          <w:sz w:val="24"/>
          <w:szCs w:val="24"/>
          <w:lang w:eastAsia="ru-RU"/>
        </w:rPr>
        <w:t>познавательные  и</w:t>
      </w:r>
      <w:proofErr w:type="gramEnd"/>
      <w:r>
        <w:rPr>
          <w:rFonts w:ascii="Times New Roman" w:eastAsia="Times New Roman" w:hAnsi="Times New Roman" w:cs="Times New Roman"/>
          <w:sz w:val="24"/>
          <w:szCs w:val="24"/>
          <w:lang w:eastAsia="ru-RU"/>
        </w:rPr>
        <w:t xml:space="preserve"> общекультурные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Pr>
          <w:rFonts w:ascii="Times New Roman" w:eastAsia="Times New Roman" w:hAnsi="Times New Roman" w:cs="Times New Roman"/>
          <w:sz w:val="24"/>
          <w:szCs w:val="24"/>
          <w:lang w:eastAsia="ru-RU"/>
        </w:rPr>
        <w:t>познавательные  и</w:t>
      </w:r>
      <w:proofErr w:type="gramEnd"/>
      <w:r>
        <w:rPr>
          <w:rFonts w:ascii="Times New Roman" w:eastAsia="Times New Roman" w:hAnsi="Times New Roman" w:cs="Times New Roman"/>
          <w:sz w:val="24"/>
          <w:szCs w:val="24"/>
          <w:lang w:eastAsia="ru-RU"/>
        </w:rPr>
        <w:t xml:space="preserve"> общекультурные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Pr>
          <w:rFonts w:ascii="Times New Roman" w:eastAsia="Times New Roman" w:hAnsi="Times New Roman" w:cs="Times New Roman"/>
          <w:sz w:val="24"/>
          <w:szCs w:val="24"/>
          <w:lang w:eastAsia="ru-RU"/>
        </w:rPr>
        <w:t>громкоречевой</w:t>
      </w:r>
      <w:proofErr w:type="spellEnd"/>
      <w:r>
        <w:rPr>
          <w:rFonts w:ascii="Times New Roman" w:eastAsia="Times New Roman" w:hAnsi="Times New Roman" w:cs="Times New Roman"/>
          <w:sz w:val="24"/>
          <w:szCs w:val="24"/>
          <w:lang w:eastAsia="ru-RU"/>
        </w:rPr>
        <w:t xml:space="preserve"> и умственной форме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7C2CBB" w:rsidRDefault="00F35BF2">
      <w:pPr>
        <w:spacing w:after="0" w:line="36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 сфере </w:t>
      </w:r>
      <w:proofErr w:type="gramStart"/>
      <w:r>
        <w:rPr>
          <w:rFonts w:ascii="Times New Roman" w:eastAsia="Calibri" w:hAnsi="Times New Roman" w:cs="Times New Roman"/>
          <w:b/>
          <w:sz w:val="24"/>
          <w:szCs w:val="24"/>
          <w:lang w:eastAsia="ru-RU"/>
        </w:rPr>
        <w:t>коммуникативных  учебных</w:t>
      </w:r>
      <w:proofErr w:type="gramEnd"/>
      <w:r>
        <w:rPr>
          <w:rFonts w:ascii="Times New Roman" w:eastAsia="Calibri" w:hAnsi="Times New Roman" w:cs="Times New Roman"/>
          <w:b/>
          <w:sz w:val="24"/>
          <w:szCs w:val="24"/>
          <w:lang w:eastAsia="ru-RU"/>
        </w:rPr>
        <w:t xml:space="preserve"> действий</w:t>
      </w:r>
      <w:r>
        <w:rPr>
          <w:rFonts w:ascii="Times New Roman" w:eastAsia="Calibri" w:hAnsi="Times New Roman" w:cs="Times New Roman"/>
          <w:sz w:val="24"/>
          <w:szCs w:val="24"/>
          <w:lang w:eastAsia="ru-RU"/>
        </w:rPr>
        <w:t xml:space="preserve"> должны быть сформированы:</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7C2CBB" w:rsidRDefault="00F35BF2">
      <w:pPr>
        <w:spacing w:after="0" w:line="36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7C2CBB" w:rsidRDefault="00F35BF2">
      <w:pPr>
        <w:tabs>
          <w:tab w:val="left" w:pos="9356"/>
          <w:tab w:val="left" w:pos="9540"/>
        </w:tabs>
        <w:spacing w:after="0" w:line="36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Требования к уровню </w:t>
      </w:r>
      <w:proofErr w:type="gramStart"/>
      <w:r>
        <w:rPr>
          <w:rFonts w:ascii="Times New Roman" w:eastAsia="Calibri" w:hAnsi="Times New Roman" w:cs="Times New Roman"/>
          <w:b/>
          <w:sz w:val="24"/>
          <w:szCs w:val="24"/>
          <w:lang w:eastAsia="ru-RU"/>
        </w:rPr>
        <w:t>подготовки  обучающегося</w:t>
      </w:r>
      <w:proofErr w:type="gramEnd"/>
      <w:r>
        <w:rPr>
          <w:rFonts w:ascii="Times New Roman" w:eastAsia="Calibri" w:hAnsi="Times New Roman" w:cs="Times New Roman"/>
          <w:b/>
          <w:sz w:val="24"/>
          <w:szCs w:val="24"/>
          <w:lang w:eastAsia="ru-RU"/>
        </w:rPr>
        <w:t xml:space="preserve"> </w:t>
      </w:r>
    </w:p>
    <w:p w:rsidR="007C2CBB" w:rsidRDefault="00F35BF2">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Планируемые результаты </w:t>
      </w:r>
      <w:proofErr w:type="gramStart"/>
      <w:r>
        <w:rPr>
          <w:rFonts w:ascii="Times New Roman" w:eastAsia="Calibri" w:hAnsi="Times New Roman" w:cs="Times New Roman"/>
          <w:b/>
          <w:sz w:val="24"/>
          <w:szCs w:val="24"/>
          <w:lang w:eastAsia="ru-RU"/>
        </w:rPr>
        <w:t>освоения  программы</w:t>
      </w:r>
      <w:proofErr w:type="gramEnd"/>
      <w:r>
        <w:rPr>
          <w:rFonts w:ascii="Times New Roman" w:eastAsia="Calibri" w:hAnsi="Times New Roman" w:cs="Times New Roman"/>
          <w:b/>
          <w:sz w:val="24"/>
          <w:szCs w:val="24"/>
          <w:lang w:eastAsia="ru-RU"/>
        </w:rPr>
        <w:t>:</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Минимальный уровень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знать: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основные цвета</w:t>
      </w:r>
      <w:r>
        <w:rPr>
          <w:rFonts w:ascii="Times New Roman" w:eastAsia="Times New Roman" w:hAnsi="Times New Roman" w:cs="Times New Roman"/>
          <w:b/>
          <w:bCs/>
          <w:i/>
          <w:iCs/>
          <w:color w:val="000000"/>
          <w:sz w:val="24"/>
          <w:szCs w:val="24"/>
          <w:lang w:eastAsia="ru-RU"/>
        </w:rPr>
        <w:t> </w:t>
      </w:r>
      <w:r>
        <w:rPr>
          <w:rFonts w:ascii="Times New Roman" w:eastAsia="Times New Roman" w:hAnsi="Times New Roman" w:cs="Times New Roman"/>
          <w:sz w:val="24"/>
          <w:szCs w:val="24"/>
          <w:lang w:eastAsia="ru-RU"/>
        </w:rPr>
        <w:t>(красный, желтый, зеленый, синий, черный, белый);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величины (большой/маленький)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вкусы (горький, соленый, сладкий);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запахи (приятный, неприятный);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основные звуки (громкий, тихий).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уметь: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соотносить звук с его источником;</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объекты, одинаковые по звучанию.</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Достаточный уровень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t>Обучающиеся должны знать: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основные вкусовые ощущения (горький, соленый, сладкий);</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тактильные ощущения от различных предметов (мягкий, тв</w:t>
      </w:r>
      <w:r>
        <w:rPr>
          <w:rFonts w:ascii="Cambria Math" w:eastAsia="Times New Roman" w:hAnsi="Cambria Math" w:cs="Times New Roman"/>
          <w:sz w:val="24"/>
          <w:szCs w:val="24"/>
          <w:lang w:eastAsia="ru-RU"/>
        </w:rPr>
        <w:t>ё</w:t>
      </w:r>
      <w:r>
        <w:rPr>
          <w:rFonts w:ascii="Times New Roman" w:eastAsia="Times New Roman" w:hAnsi="Times New Roman" w:cs="Times New Roman"/>
          <w:sz w:val="24"/>
          <w:szCs w:val="24"/>
          <w:lang w:eastAsia="ru-RU"/>
        </w:rPr>
        <w:t>рдый, жидкий).</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iCs/>
          <w:color w:val="000000"/>
          <w:sz w:val="24"/>
          <w:szCs w:val="24"/>
          <w:lang w:eastAsia="ru-RU"/>
        </w:rPr>
        <w:lastRenderedPageBreak/>
        <w:t>Обучающиеся должны уметь:</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вкусовые ощущения и соотносить их с продуктами;</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-различать предметы по тактильным ощущениям и вербализировать свои ощущения;</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различать основные цвета и соотносить их с предметом;</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находить предметы одинаковые по цвету;</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соотносить запах и вкус с продуктом.</w:t>
      </w:r>
    </w:p>
    <w:p w:rsidR="007C2CBB" w:rsidRDefault="007C2CBB">
      <w:pPr>
        <w:spacing w:after="0" w:line="240" w:lineRule="auto"/>
        <w:jc w:val="center"/>
        <w:rPr>
          <w:rFonts w:ascii="Times New Roman" w:eastAsia="Times New Roman" w:hAnsi="Times New Roman" w:cs="Times New Roman"/>
          <w:sz w:val="24"/>
          <w:szCs w:val="24"/>
          <w:lang w:eastAsia="ru-RU"/>
        </w:rPr>
      </w:pPr>
    </w:p>
    <w:p w:rsidR="007C2CBB" w:rsidRDefault="007C2CBB">
      <w:pPr>
        <w:spacing w:after="0" w:line="360" w:lineRule="auto"/>
        <w:rPr>
          <w:rFonts w:ascii="Times New Roman" w:eastAsia="Times New Roman" w:hAnsi="Times New Roman" w:cs="Times New Roman"/>
          <w:b/>
          <w:sz w:val="24"/>
          <w:szCs w:val="24"/>
          <w:lang w:eastAsia="ru-RU"/>
        </w:rPr>
      </w:pPr>
    </w:p>
    <w:p w:rsidR="007C2CBB" w:rsidRDefault="007C2CBB">
      <w:pPr>
        <w:spacing w:after="0" w:line="360" w:lineRule="auto"/>
        <w:rPr>
          <w:rFonts w:ascii="Times New Roman" w:eastAsia="Times New Roman" w:hAnsi="Times New Roman" w:cs="Times New Roman"/>
          <w:b/>
          <w:sz w:val="24"/>
          <w:szCs w:val="24"/>
          <w:lang w:eastAsia="ru-RU"/>
        </w:rPr>
      </w:pPr>
    </w:p>
    <w:p w:rsidR="007C2CBB" w:rsidRDefault="00F35BF2">
      <w:pPr>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Календарно-тематическое планирование</w:t>
      </w:r>
    </w:p>
    <w:tbl>
      <w:tblPr>
        <w:tblStyle w:val="ac"/>
        <w:tblW w:w="14560" w:type="dxa"/>
        <w:tblInd w:w="113" w:type="dxa"/>
        <w:tblLayout w:type="fixed"/>
        <w:tblLook w:val="04A0" w:firstRow="1" w:lastRow="0" w:firstColumn="1" w:lastColumn="0" w:noHBand="0" w:noVBand="1"/>
      </w:tblPr>
      <w:tblGrid>
        <w:gridCol w:w="401"/>
        <w:gridCol w:w="2711"/>
        <w:gridCol w:w="497"/>
        <w:gridCol w:w="1177"/>
        <w:gridCol w:w="1920"/>
        <w:gridCol w:w="1532"/>
        <w:gridCol w:w="1658"/>
        <w:gridCol w:w="1439"/>
        <w:gridCol w:w="1661"/>
        <w:gridCol w:w="1564"/>
      </w:tblGrid>
      <w:tr w:rsidR="007C2CBB" w:rsidTr="00EF1CAE">
        <w:trPr>
          <w:trHeight w:val="525"/>
        </w:trPr>
        <w:tc>
          <w:tcPr>
            <w:tcW w:w="401" w:type="dxa"/>
            <w:vMerge w:val="restart"/>
          </w:tcPr>
          <w:p w:rsidR="007C2CBB" w:rsidRDefault="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w:t>
            </w:r>
          </w:p>
        </w:tc>
        <w:tc>
          <w:tcPr>
            <w:tcW w:w="2711" w:type="dxa"/>
            <w:vMerge w:val="restart"/>
          </w:tcPr>
          <w:p w:rsidR="007C2CBB" w:rsidRDefault="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Тема урока</w:t>
            </w:r>
          </w:p>
        </w:tc>
        <w:tc>
          <w:tcPr>
            <w:tcW w:w="497" w:type="dxa"/>
            <w:vMerge w:val="restart"/>
          </w:tcPr>
          <w:p w:rsidR="007C2CBB" w:rsidRDefault="00F35BF2">
            <w:pPr>
              <w:widowControl w:val="0"/>
              <w:spacing w:after="0" w:line="240" w:lineRule="auto"/>
              <w:jc w:val="both"/>
              <w:rPr>
                <w:rFonts w:ascii="Times New Roman" w:eastAsia="Times New Roman" w:hAnsi="Times New Roman"/>
                <w:b/>
                <w:sz w:val="16"/>
                <w:szCs w:val="16"/>
                <w:lang w:eastAsia="ru-RU"/>
              </w:rPr>
            </w:pPr>
            <w:r>
              <w:rPr>
                <w:rFonts w:ascii="Times New Roman" w:hAnsi="Times New Roman" w:cs="Times New Roman"/>
                <w:b/>
                <w:sz w:val="16"/>
                <w:szCs w:val="16"/>
                <w:lang w:eastAsia="ru-RU"/>
              </w:rPr>
              <w:t xml:space="preserve">Кол-во </w:t>
            </w:r>
            <w:proofErr w:type="spellStart"/>
            <w:r>
              <w:rPr>
                <w:rFonts w:ascii="Times New Roman" w:hAnsi="Times New Roman" w:cs="Times New Roman"/>
                <w:b/>
                <w:sz w:val="16"/>
                <w:szCs w:val="16"/>
                <w:lang w:eastAsia="ru-RU"/>
              </w:rPr>
              <w:t>ча</w:t>
            </w:r>
            <w:proofErr w:type="spellEnd"/>
            <w:r>
              <w:rPr>
                <w:rFonts w:ascii="Times New Roman" w:hAnsi="Times New Roman" w:cs="Times New Roman"/>
                <w:b/>
                <w:sz w:val="16"/>
                <w:szCs w:val="16"/>
                <w:lang w:eastAsia="ru-RU"/>
              </w:rPr>
              <w:t>-сов</w:t>
            </w:r>
          </w:p>
        </w:tc>
        <w:tc>
          <w:tcPr>
            <w:tcW w:w="1177" w:type="dxa"/>
            <w:vMerge w:val="restart"/>
          </w:tcPr>
          <w:p w:rsidR="007C2CBB" w:rsidRDefault="00F35BF2">
            <w:pPr>
              <w:widowControl w:val="0"/>
              <w:spacing w:after="0" w:line="240" w:lineRule="auto"/>
              <w:jc w:val="center"/>
              <w:rPr>
                <w:rFonts w:ascii="Times New Roman" w:eastAsia="Times New Roman" w:hAnsi="Times New Roman"/>
                <w:b/>
                <w:lang w:eastAsia="ru-RU"/>
              </w:rPr>
            </w:pPr>
            <w:r>
              <w:rPr>
                <w:rFonts w:ascii="Times New Roman" w:eastAsia="Times New Roman" w:hAnsi="Times New Roman" w:cs="Times New Roman"/>
                <w:b/>
                <w:lang w:eastAsia="ru-RU"/>
              </w:rPr>
              <w:t>Дата проведения</w:t>
            </w:r>
          </w:p>
        </w:tc>
        <w:tc>
          <w:tcPr>
            <w:tcW w:w="1920" w:type="dxa"/>
          </w:tcPr>
          <w:p w:rsidR="007C2CBB" w:rsidRDefault="00F35BF2">
            <w:pPr>
              <w:widowControl w:val="0"/>
              <w:spacing w:after="0" w:line="240" w:lineRule="auto"/>
              <w:jc w:val="center"/>
              <w:rPr>
                <w:rFonts w:ascii="Times New Roman" w:eastAsia="Times New Roman" w:hAnsi="Times New Roman"/>
                <w:b/>
                <w:lang w:eastAsia="ru-RU"/>
              </w:rPr>
            </w:pPr>
            <w:r>
              <w:rPr>
                <w:rFonts w:ascii="Times New Roman" w:hAnsi="Times New Roman" w:cs="Times New Roman"/>
                <w:b/>
                <w:lang w:eastAsia="ru-RU"/>
              </w:rPr>
              <w:t>Академический компонент</w:t>
            </w:r>
          </w:p>
        </w:tc>
        <w:tc>
          <w:tcPr>
            <w:tcW w:w="6290" w:type="dxa"/>
            <w:gridSpan w:val="4"/>
          </w:tcPr>
          <w:p w:rsidR="007C2CBB" w:rsidRDefault="007C2CBB">
            <w:pPr>
              <w:widowControl w:val="0"/>
              <w:spacing w:after="0" w:line="240" w:lineRule="auto"/>
              <w:jc w:val="both"/>
              <w:rPr>
                <w:rFonts w:ascii="Times New Roman" w:eastAsia="Times New Roman" w:hAnsi="Times New Roman"/>
                <w:b/>
                <w:lang w:eastAsia="ru-RU"/>
              </w:rPr>
            </w:pPr>
          </w:p>
          <w:p w:rsidR="007C2CBB" w:rsidRDefault="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b/>
                <w:lang w:eastAsia="ru-RU"/>
              </w:rPr>
              <w:t>Базовые учебные действия. Планируемые результаты</w:t>
            </w:r>
          </w:p>
          <w:p w:rsidR="007C2CBB" w:rsidRDefault="007C2CBB">
            <w:pPr>
              <w:widowControl w:val="0"/>
              <w:spacing w:after="0" w:line="240" w:lineRule="auto"/>
              <w:jc w:val="both"/>
              <w:rPr>
                <w:rFonts w:ascii="Times New Roman" w:eastAsia="Times New Roman" w:hAnsi="Times New Roman"/>
                <w:b/>
                <w:lang w:eastAsia="ru-RU"/>
              </w:rPr>
            </w:pPr>
          </w:p>
        </w:tc>
        <w:tc>
          <w:tcPr>
            <w:tcW w:w="1564" w:type="dxa"/>
            <w:vMerge w:val="restart"/>
          </w:tcPr>
          <w:p w:rsidR="007C2CBB" w:rsidRDefault="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Воспитательная работа на уроке</w:t>
            </w:r>
          </w:p>
        </w:tc>
      </w:tr>
      <w:tr w:rsidR="007C2CBB" w:rsidTr="00EF1CAE">
        <w:trPr>
          <w:trHeight w:val="480"/>
        </w:trPr>
        <w:tc>
          <w:tcPr>
            <w:tcW w:w="401" w:type="dxa"/>
            <w:vMerge/>
            <w:vAlign w:val="center"/>
          </w:tcPr>
          <w:p w:rsidR="007C2CBB" w:rsidRDefault="007C2CBB">
            <w:pPr>
              <w:widowControl w:val="0"/>
              <w:spacing w:after="0" w:line="240" w:lineRule="auto"/>
              <w:rPr>
                <w:rFonts w:ascii="Times New Roman" w:eastAsia="Times New Roman" w:hAnsi="Times New Roman"/>
                <w:b/>
                <w:lang w:eastAsia="ru-RU"/>
              </w:rPr>
            </w:pPr>
          </w:p>
        </w:tc>
        <w:tc>
          <w:tcPr>
            <w:tcW w:w="2711" w:type="dxa"/>
            <w:vMerge/>
            <w:vAlign w:val="center"/>
          </w:tcPr>
          <w:p w:rsidR="007C2CBB" w:rsidRDefault="007C2CBB">
            <w:pPr>
              <w:widowControl w:val="0"/>
              <w:spacing w:after="0" w:line="240" w:lineRule="auto"/>
              <w:rPr>
                <w:rFonts w:ascii="Times New Roman" w:eastAsia="Times New Roman" w:hAnsi="Times New Roman"/>
                <w:b/>
                <w:lang w:eastAsia="ru-RU"/>
              </w:rPr>
            </w:pPr>
          </w:p>
        </w:tc>
        <w:tc>
          <w:tcPr>
            <w:tcW w:w="497" w:type="dxa"/>
            <w:vMerge/>
            <w:vAlign w:val="center"/>
          </w:tcPr>
          <w:p w:rsidR="007C2CBB" w:rsidRDefault="007C2CBB">
            <w:pPr>
              <w:widowControl w:val="0"/>
              <w:spacing w:after="0" w:line="240" w:lineRule="auto"/>
              <w:rPr>
                <w:rFonts w:ascii="Times New Roman" w:eastAsia="Times New Roman" w:hAnsi="Times New Roman"/>
                <w:b/>
                <w:sz w:val="16"/>
                <w:szCs w:val="16"/>
                <w:lang w:eastAsia="ru-RU"/>
              </w:rPr>
            </w:pPr>
          </w:p>
        </w:tc>
        <w:tc>
          <w:tcPr>
            <w:tcW w:w="1177" w:type="dxa"/>
            <w:vMerge/>
            <w:vAlign w:val="center"/>
          </w:tcPr>
          <w:p w:rsidR="007C2CBB" w:rsidRDefault="007C2CBB">
            <w:pPr>
              <w:widowControl w:val="0"/>
              <w:spacing w:after="0" w:line="240" w:lineRule="auto"/>
              <w:rPr>
                <w:rFonts w:ascii="Times New Roman" w:eastAsia="Times New Roman" w:hAnsi="Times New Roman"/>
                <w:b/>
                <w:lang w:eastAsia="ru-RU"/>
              </w:rPr>
            </w:pPr>
          </w:p>
        </w:tc>
        <w:tc>
          <w:tcPr>
            <w:tcW w:w="1920" w:type="dxa"/>
          </w:tcPr>
          <w:p w:rsidR="007C2CBB" w:rsidRDefault="007C2CBB">
            <w:pPr>
              <w:widowControl w:val="0"/>
              <w:spacing w:after="0" w:line="240" w:lineRule="auto"/>
              <w:jc w:val="both"/>
              <w:rPr>
                <w:rFonts w:ascii="Times New Roman" w:hAnsi="Times New Roman"/>
                <w:b/>
                <w:lang w:eastAsia="ru-RU"/>
              </w:rPr>
            </w:pPr>
          </w:p>
        </w:tc>
        <w:tc>
          <w:tcPr>
            <w:tcW w:w="1532" w:type="dxa"/>
          </w:tcPr>
          <w:p w:rsidR="007C2CBB" w:rsidRDefault="00F35BF2">
            <w:pPr>
              <w:widowControl w:val="0"/>
              <w:spacing w:after="0" w:line="240" w:lineRule="auto"/>
              <w:jc w:val="both"/>
              <w:rPr>
                <w:rFonts w:ascii="Times New Roman" w:hAnsi="Times New Roman"/>
                <w:b/>
                <w:sz w:val="16"/>
                <w:szCs w:val="16"/>
                <w:lang w:eastAsia="ru-RU"/>
              </w:rPr>
            </w:pPr>
            <w:r>
              <w:rPr>
                <w:rFonts w:ascii="Times New Roman" w:eastAsia="Calibri" w:hAnsi="Times New Roman" w:cs="Times New Roman"/>
                <w:b/>
                <w:sz w:val="16"/>
                <w:szCs w:val="16"/>
                <w:lang w:eastAsia="ru-RU"/>
              </w:rPr>
              <w:t xml:space="preserve">Личностные </w:t>
            </w:r>
          </w:p>
        </w:tc>
        <w:tc>
          <w:tcPr>
            <w:tcW w:w="1658" w:type="dxa"/>
          </w:tcPr>
          <w:p w:rsidR="007C2CBB" w:rsidRDefault="00F35BF2">
            <w:pPr>
              <w:widowControl w:val="0"/>
              <w:spacing w:after="0" w:line="240" w:lineRule="auto"/>
              <w:jc w:val="both"/>
              <w:rPr>
                <w:rFonts w:ascii="Times New Roman" w:hAnsi="Times New Roman"/>
                <w:b/>
                <w:sz w:val="16"/>
                <w:szCs w:val="16"/>
                <w:lang w:eastAsia="ru-RU"/>
              </w:rPr>
            </w:pPr>
            <w:r>
              <w:rPr>
                <w:rFonts w:ascii="Times New Roman" w:eastAsia="Calibri" w:hAnsi="Times New Roman" w:cs="Times New Roman"/>
                <w:b/>
                <w:sz w:val="16"/>
                <w:szCs w:val="16"/>
                <w:lang w:eastAsia="ru-RU"/>
              </w:rPr>
              <w:t xml:space="preserve">Познавательные </w:t>
            </w:r>
          </w:p>
        </w:tc>
        <w:tc>
          <w:tcPr>
            <w:tcW w:w="1439" w:type="dxa"/>
          </w:tcPr>
          <w:p w:rsidR="007C2CBB" w:rsidRDefault="00F35BF2">
            <w:pPr>
              <w:widowControl w:val="0"/>
              <w:spacing w:after="0" w:line="240" w:lineRule="auto"/>
              <w:jc w:val="both"/>
              <w:rPr>
                <w:rFonts w:ascii="Times New Roman" w:hAnsi="Times New Roman"/>
                <w:b/>
                <w:sz w:val="16"/>
                <w:szCs w:val="16"/>
                <w:lang w:eastAsia="ru-RU"/>
              </w:rPr>
            </w:pPr>
            <w:r>
              <w:rPr>
                <w:rFonts w:ascii="Times New Roman" w:eastAsia="Calibri" w:hAnsi="Times New Roman" w:cs="Times New Roman"/>
                <w:b/>
                <w:sz w:val="16"/>
                <w:szCs w:val="16"/>
                <w:lang w:eastAsia="ru-RU"/>
              </w:rPr>
              <w:t>Коммуникативные</w:t>
            </w:r>
          </w:p>
        </w:tc>
        <w:tc>
          <w:tcPr>
            <w:tcW w:w="1661" w:type="dxa"/>
          </w:tcPr>
          <w:p w:rsidR="007C2CBB" w:rsidRDefault="00F35BF2">
            <w:pPr>
              <w:widowControl w:val="0"/>
              <w:spacing w:after="0" w:line="240" w:lineRule="auto"/>
              <w:jc w:val="both"/>
              <w:rPr>
                <w:rFonts w:ascii="Times New Roman" w:hAnsi="Times New Roman"/>
                <w:b/>
                <w:sz w:val="16"/>
                <w:szCs w:val="16"/>
                <w:lang w:eastAsia="ru-RU"/>
              </w:rPr>
            </w:pPr>
            <w:r>
              <w:rPr>
                <w:rFonts w:ascii="Times New Roman" w:eastAsia="Calibri" w:hAnsi="Times New Roman" w:cs="Times New Roman"/>
                <w:b/>
                <w:sz w:val="16"/>
                <w:szCs w:val="16"/>
                <w:lang w:eastAsia="ru-RU"/>
              </w:rPr>
              <w:t>Регулятивные</w:t>
            </w:r>
          </w:p>
        </w:tc>
        <w:tc>
          <w:tcPr>
            <w:tcW w:w="1564" w:type="dxa"/>
            <w:vMerge/>
            <w:vAlign w:val="center"/>
          </w:tcPr>
          <w:p w:rsidR="007C2CBB" w:rsidRDefault="007C2CBB">
            <w:pPr>
              <w:widowControl w:val="0"/>
              <w:spacing w:after="0" w:line="240" w:lineRule="auto"/>
              <w:rPr>
                <w:rFonts w:ascii="Times New Roman" w:eastAsia="Times New Roman" w:hAnsi="Times New Roman"/>
                <w:b/>
                <w:lang w:eastAsia="ru-RU"/>
              </w:rPr>
            </w:pPr>
          </w:p>
        </w:tc>
      </w:tr>
      <w:tr w:rsidR="007C2CBB" w:rsidTr="00EF1CAE">
        <w:tc>
          <w:tcPr>
            <w:tcW w:w="401" w:type="dxa"/>
          </w:tcPr>
          <w:p w:rsidR="007C2CBB" w:rsidRDefault="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w:t>
            </w:r>
          </w:p>
        </w:tc>
        <w:tc>
          <w:tcPr>
            <w:tcW w:w="2711" w:type="dxa"/>
          </w:tcPr>
          <w:p w:rsidR="007C2CBB" w:rsidRDefault="00F35BF2" w:rsidP="00EF1CAE">
            <w:pPr>
              <w:widowControl w:val="0"/>
              <w:spacing w:after="0" w:line="294" w:lineRule="atLeast"/>
              <w:rPr>
                <w:rFonts w:ascii="Times New Roman" w:eastAsia="Times New Roman" w:hAnsi="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Диагностика. </w:t>
            </w:r>
            <w:r w:rsidR="00EF1CAE">
              <w:rPr>
                <w:rFonts w:ascii="Times New Roman" w:eastAsia="Times New Roman" w:hAnsi="Times New Roman"/>
                <w:b/>
                <w:sz w:val="24"/>
                <w:szCs w:val="24"/>
                <w:lang w:eastAsia="ru-RU"/>
              </w:rPr>
              <w:t xml:space="preserve"> </w:t>
            </w:r>
          </w:p>
        </w:tc>
        <w:tc>
          <w:tcPr>
            <w:tcW w:w="497" w:type="dxa"/>
          </w:tcPr>
          <w:p w:rsidR="007C2CBB" w:rsidRDefault="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7C2CBB" w:rsidRDefault="007C2CBB">
            <w:pPr>
              <w:widowControl w:val="0"/>
              <w:spacing w:after="0" w:line="240" w:lineRule="auto"/>
              <w:jc w:val="both"/>
              <w:rPr>
                <w:rFonts w:ascii="Times New Roman" w:eastAsia="Times New Roman" w:hAnsi="Times New Roman"/>
                <w:b/>
                <w:lang w:eastAsia="ru-RU"/>
              </w:rPr>
            </w:pPr>
          </w:p>
        </w:tc>
        <w:tc>
          <w:tcPr>
            <w:tcW w:w="1920" w:type="dxa"/>
          </w:tcPr>
          <w:p w:rsidR="007C2CBB" w:rsidRDefault="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проявлять интерес к уроку, проявлять интерес к новым знаниям.</w:t>
            </w:r>
          </w:p>
        </w:tc>
        <w:tc>
          <w:tcPr>
            <w:tcW w:w="1532"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7C2CBB" w:rsidRDefault="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7C2CBB" w:rsidRDefault="00F35BF2">
            <w:pPr>
              <w:widowControl w:val="0"/>
              <w:shd w:val="clear" w:color="auto" w:fill="FFFFFF"/>
              <w:spacing w:after="0" w:line="240" w:lineRule="auto"/>
              <w:rPr>
                <w:rFonts w:ascii="Times New Roman" w:hAnsi="Times New Roman"/>
                <w:color w:val="000000"/>
                <w:lang w:eastAsia="ru-RU"/>
              </w:rPr>
            </w:pPr>
            <w:r>
              <w:rPr>
                <w:rFonts w:ascii="Times New Roman" w:eastAsia="Calibri" w:hAnsi="Times New Roman" w:cs="Times New Roman"/>
              </w:rPr>
              <w:t>Формирование умения</w:t>
            </w:r>
            <w:r>
              <w:rPr>
                <w:rFonts w:ascii="Times New Roman" w:eastAsia="Calibri" w:hAnsi="Times New Roman" w:cs="Times New Roman"/>
                <w:color w:val="993300"/>
              </w:rPr>
              <w:t xml:space="preserve"> в</w:t>
            </w:r>
            <w:r>
              <w:rPr>
                <w:rFonts w:ascii="Times New Roman" w:eastAsia="Calibri" w:hAnsi="Times New Roman" w:cs="Times New Roman"/>
                <w:color w:val="000000"/>
                <w:lang w:eastAsia="ru-RU"/>
              </w:rPr>
              <w:t>ыделять существенные, общие и отличительные свойства предметов</w:t>
            </w:r>
          </w:p>
        </w:tc>
        <w:tc>
          <w:tcPr>
            <w:tcW w:w="1439"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7C2CBB" w:rsidRDefault="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-Воспитание положительного интереса к изучаемому предмету</w:t>
            </w:r>
          </w:p>
          <w:p w:rsidR="007C2CBB" w:rsidRDefault="007C2CBB">
            <w:pPr>
              <w:widowControl w:val="0"/>
              <w:spacing w:after="0" w:line="360" w:lineRule="auto"/>
              <w:jc w:val="both"/>
              <w:rPr>
                <w:rFonts w:ascii="Times New Roman" w:eastAsia="Times New Roman" w:hAnsi="Times New Roman"/>
                <w:b/>
                <w:lang w:eastAsia="ru-RU"/>
              </w:rPr>
            </w:pPr>
          </w:p>
        </w:tc>
      </w:tr>
      <w:tr w:rsidR="007C2CBB" w:rsidTr="00EF1CAE">
        <w:tc>
          <w:tcPr>
            <w:tcW w:w="401" w:type="dxa"/>
          </w:tcPr>
          <w:p w:rsidR="007C2CBB" w:rsidRDefault="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w:t>
            </w:r>
          </w:p>
        </w:tc>
        <w:tc>
          <w:tcPr>
            <w:tcW w:w="2711" w:type="dxa"/>
          </w:tcPr>
          <w:p w:rsidR="007C2CBB" w:rsidRDefault="00F35BF2" w:rsidP="00F35BF2">
            <w:pPr>
              <w:widowControl w:val="0"/>
              <w:tabs>
                <w:tab w:val="left" w:pos="466"/>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cs="Times New Roman"/>
                <w:b/>
                <w:bCs/>
                <w:sz w:val="24"/>
                <w:szCs w:val="24"/>
                <w:lang w:eastAsia="ru-RU"/>
              </w:rPr>
              <w:t>Зрительное восприятие.</w:t>
            </w:r>
            <w:r>
              <w:rPr>
                <w:rFonts w:ascii="Times New Roman" w:eastAsia="Times New Roman" w:hAnsi="Times New Roman" w:cs="Times New Roman"/>
                <w:sz w:val="24"/>
                <w:szCs w:val="24"/>
                <w:lang w:eastAsia="ru-RU"/>
              </w:rPr>
              <w:t> </w:t>
            </w:r>
          </w:p>
        </w:tc>
        <w:tc>
          <w:tcPr>
            <w:tcW w:w="497" w:type="dxa"/>
          </w:tcPr>
          <w:p w:rsidR="007C2CBB" w:rsidRDefault="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7C2CBB" w:rsidRDefault="007C2CBB">
            <w:pPr>
              <w:widowControl w:val="0"/>
              <w:spacing w:after="0" w:line="240" w:lineRule="auto"/>
              <w:jc w:val="both"/>
              <w:rPr>
                <w:rFonts w:ascii="Times New Roman" w:eastAsia="Times New Roman" w:hAnsi="Times New Roman"/>
                <w:b/>
                <w:lang w:eastAsia="ru-RU"/>
              </w:rPr>
            </w:pPr>
          </w:p>
        </w:tc>
        <w:tc>
          <w:tcPr>
            <w:tcW w:w="1920" w:type="dxa"/>
          </w:tcPr>
          <w:p w:rsidR="007C2CBB" w:rsidRDefault="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7C2CBB" w:rsidRDefault="007C2CBB">
            <w:pPr>
              <w:widowControl w:val="0"/>
              <w:spacing w:after="0" w:line="240" w:lineRule="auto"/>
              <w:rPr>
                <w:rFonts w:ascii="Times New Roman" w:hAnsi="Times New Roman"/>
              </w:rPr>
            </w:pPr>
          </w:p>
        </w:tc>
        <w:tc>
          <w:tcPr>
            <w:tcW w:w="1439"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7C2CBB" w:rsidRDefault="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7C2CBB" w:rsidRDefault="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7C2CBB" w:rsidRDefault="007C2CBB">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3</w:t>
            </w:r>
          </w:p>
        </w:tc>
        <w:tc>
          <w:tcPr>
            <w:tcW w:w="2711" w:type="dxa"/>
          </w:tcPr>
          <w:p w:rsidR="00F35BF2" w:rsidRDefault="00F35BF2" w:rsidP="00F35BF2">
            <w:pPr>
              <w:widowControl w:val="0"/>
              <w:tabs>
                <w:tab w:val="left" w:pos="46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Прослеживание взглядом за движущимся близко расположенным предметом по горизонтали.</w:t>
            </w:r>
          </w:p>
        </w:tc>
        <w:tc>
          <w:tcPr>
            <w:tcW w:w="497" w:type="dxa"/>
          </w:tcPr>
          <w:p w:rsidR="00F35BF2" w:rsidRDefault="00F35BF2" w:rsidP="00F35BF2">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w:t>
            </w:r>
          </w:p>
        </w:tc>
        <w:tc>
          <w:tcPr>
            <w:tcW w:w="2711" w:type="dxa"/>
          </w:tcPr>
          <w:p w:rsidR="00F35BF2" w:rsidRDefault="00F35BF2" w:rsidP="00F35BF2">
            <w:pPr>
              <w:widowControl w:val="0"/>
              <w:tabs>
                <w:tab w:val="left" w:pos="46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Прослеживание взглядом за движущимся близко расположенным предметом по вертикали.</w:t>
            </w:r>
          </w:p>
        </w:tc>
        <w:tc>
          <w:tcPr>
            <w:tcW w:w="497" w:type="dxa"/>
          </w:tcPr>
          <w:p w:rsidR="00F35BF2" w:rsidRDefault="00F35BF2" w:rsidP="00F35BF2">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5</w:t>
            </w:r>
          </w:p>
        </w:tc>
        <w:tc>
          <w:tcPr>
            <w:tcW w:w="2711" w:type="dxa"/>
          </w:tcPr>
          <w:p w:rsidR="00F35BF2" w:rsidRDefault="00F35BF2" w:rsidP="00F35BF2">
            <w:pPr>
              <w:widowControl w:val="0"/>
              <w:tabs>
                <w:tab w:val="left" w:pos="46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Прослеживание взглядом за движущимся близко расположенным предметом по кругу.</w:t>
            </w:r>
          </w:p>
        </w:tc>
        <w:tc>
          <w:tcPr>
            <w:tcW w:w="497" w:type="dxa"/>
          </w:tcPr>
          <w:p w:rsidR="00F35BF2" w:rsidRDefault="00F35BF2" w:rsidP="00F35BF2">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6</w:t>
            </w:r>
          </w:p>
        </w:tc>
        <w:tc>
          <w:tcPr>
            <w:tcW w:w="2711" w:type="dxa"/>
          </w:tcPr>
          <w:p w:rsidR="00F35BF2" w:rsidRDefault="00F35BF2" w:rsidP="00F35BF2">
            <w:pPr>
              <w:widowControl w:val="0"/>
              <w:tabs>
                <w:tab w:val="left" w:pos="46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Прослеживание взглядом за движущимся близко расположенным предметом вперед/назад).</w:t>
            </w:r>
          </w:p>
        </w:tc>
        <w:tc>
          <w:tcPr>
            <w:tcW w:w="497" w:type="dxa"/>
          </w:tcPr>
          <w:p w:rsidR="00F35BF2" w:rsidRDefault="00F35BF2" w:rsidP="00F35BF2">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7</w:t>
            </w:r>
          </w:p>
        </w:tc>
        <w:tc>
          <w:tcPr>
            <w:tcW w:w="2711" w:type="dxa"/>
          </w:tcPr>
          <w:p w:rsidR="00F35BF2" w:rsidRDefault="00F35BF2" w:rsidP="00F35BF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Прослеживание взглядом за движущимся удаленным объектом.</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совершать действия по инструкции взрослого.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1658"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целостности восприятия.</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задание от начала до конца.</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8</w:t>
            </w:r>
          </w:p>
        </w:tc>
        <w:tc>
          <w:tcPr>
            <w:tcW w:w="2711" w:type="dxa"/>
          </w:tcPr>
          <w:p w:rsidR="00F35BF2" w:rsidRDefault="00F35BF2" w:rsidP="00F35BF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Узнавание и различение цвета объекта, его формы.</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собственных ощущений  от движений и поз верхних и нижних конечностей</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9</w:t>
            </w:r>
          </w:p>
        </w:tc>
        <w:tc>
          <w:tcPr>
            <w:tcW w:w="2711" w:type="dxa"/>
          </w:tcPr>
          <w:p w:rsidR="00F35BF2" w:rsidRDefault="00F35BF2" w:rsidP="00F35BF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Узнавание и различение цвета объекта, его величины.</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собственных ощущений  от движений и поз верхних и нижних конечностей</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10</w:t>
            </w:r>
          </w:p>
        </w:tc>
        <w:tc>
          <w:tcPr>
            <w:tcW w:w="2711" w:type="dxa"/>
          </w:tcPr>
          <w:p w:rsidR="00F35BF2" w:rsidRDefault="00F35BF2" w:rsidP="00F35BF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Узнавание и различение цвета объекта, его количества.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манипулировать с предметами,  пользоваться дидактическими игрушками по </w:t>
            </w:r>
            <w:r>
              <w:rPr>
                <w:rFonts w:ascii="Times New Roman" w:eastAsia="Times New Roman" w:hAnsi="Times New Roman" w:cs="Times New Roman"/>
                <w:bCs/>
                <w:kern w:val="2"/>
                <w:sz w:val="24"/>
                <w:szCs w:val="24"/>
                <w:lang w:eastAsia="ar-SA"/>
              </w:rPr>
              <w:lastRenderedPageBreak/>
              <w:t>назначению.</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w:t>
            </w:r>
            <w:r>
              <w:rPr>
                <w:rFonts w:ascii="Times New Roman" w:eastAsia="Calibri" w:hAnsi="Times New Roman" w:cs="Times New Roman"/>
              </w:rPr>
              <w:lastRenderedPageBreak/>
              <w:t>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собственных ощущений  от движений и поз верхних и нижних конечностей</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w:t>
            </w:r>
            <w:r>
              <w:rPr>
                <w:rFonts w:ascii="Times New Roman" w:eastAsia="Calibri" w:hAnsi="Times New Roman" w:cs="Times New Roman"/>
                <w:lang w:eastAsia="ru-RU"/>
              </w:rPr>
              <w:lastRenderedPageBreak/>
              <w:t>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11</w:t>
            </w:r>
          </w:p>
        </w:tc>
        <w:tc>
          <w:tcPr>
            <w:tcW w:w="2711" w:type="dxa"/>
          </w:tcPr>
          <w:p w:rsidR="00F35BF2" w:rsidRDefault="00F35BF2" w:rsidP="00F35BF2">
            <w:pPr>
              <w:widowControl w:val="0"/>
              <w:tabs>
                <w:tab w:val="left" w:pos="6634"/>
              </w:tabs>
              <w:spacing w:before="24"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Фиксация взгляда на лице человека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задания самостоятельно.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jc w:val="both"/>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w:t>
            </w:r>
            <w:proofErr w:type="spellStart"/>
            <w:r>
              <w:rPr>
                <w:rFonts w:ascii="Times New Roman" w:eastAsia="Calibri" w:hAnsi="Times New Roman" w:cs="Times New Roman"/>
                <w:color w:val="000000"/>
                <w:shd w:val="clear" w:color="auto" w:fill="FFFFFF"/>
                <w:lang w:eastAsia="ru-RU"/>
              </w:rPr>
              <w:t>ний</w:t>
            </w:r>
            <w:proofErr w:type="spellEnd"/>
            <w:r>
              <w:rPr>
                <w:rFonts w:ascii="Times New Roman" w:eastAsia="Calibri" w:hAnsi="Times New Roman" w:cs="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жесты для планирования и регуляции своей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инструкции учителя</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12</w:t>
            </w:r>
          </w:p>
        </w:tc>
        <w:tc>
          <w:tcPr>
            <w:tcW w:w="2711" w:type="dxa"/>
          </w:tcPr>
          <w:p w:rsidR="00F35BF2" w:rsidRDefault="00F35BF2" w:rsidP="00F35BF2">
            <w:pPr>
              <w:widowControl w:val="0"/>
              <w:tabs>
                <w:tab w:val="left" w:pos="6634"/>
              </w:tabs>
              <w:spacing w:before="24"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Фиксация взгляда на неподвижном светящемся предмете.</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последовательность действий по образцу педагога.</w:t>
            </w:r>
          </w:p>
        </w:tc>
        <w:tc>
          <w:tcPr>
            <w:tcW w:w="1532" w:type="dxa"/>
          </w:tcPr>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p w:rsidR="00F35BF2" w:rsidRDefault="00F35BF2" w:rsidP="00F35BF2">
            <w:pPr>
              <w:widowControl w:val="0"/>
              <w:spacing w:after="0" w:line="240" w:lineRule="auto"/>
              <w:rPr>
                <w:rFonts w:ascii="Times New Roman" w:hAnsi="Times New Roman"/>
              </w:rPr>
            </w:pP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Коррекция недостатков моторики</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выполнять учебные действия в  </w:t>
            </w:r>
            <w:proofErr w:type="spellStart"/>
            <w:r>
              <w:rPr>
                <w:rFonts w:ascii="Times New Roman" w:eastAsia="Calibri" w:hAnsi="Times New Roman" w:cs="Times New Roman"/>
              </w:rPr>
              <w:t>громкоречевой</w:t>
            </w:r>
            <w:proofErr w:type="spellEnd"/>
            <w:r>
              <w:rPr>
                <w:rFonts w:ascii="Times New Roman" w:eastAsia="Calibri" w:hAnsi="Times New Roman" w:cs="Times New Roman"/>
              </w:rPr>
              <w:t xml:space="preserve"> форме.</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-Воспитание общественно – активной личности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13</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Фиксация взгляда на неподвижном предмете, расположенном напротив ребенка, </w:t>
            </w:r>
            <w:proofErr w:type="gramStart"/>
            <w:r>
              <w:rPr>
                <w:rFonts w:ascii="Times New Roman" w:eastAsia="Times New Roman" w:hAnsi="Times New Roman" w:cs="Times New Roman"/>
                <w:sz w:val="24"/>
                <w:szCs w:val="24"/>
                <w:lang w:eastAsia="ru-RU"/>
              </w:rPr>
              <w:t>справа  от</w:t>
            </w:r>
            <w:proofErr w:type="gramEnd"/>
            <w:r>
              <w:rPr>
                <w:rFonts w:ascii="Times New Roman" w:eastAsia="Times New Roman" w:hAnsi="Times New Roman" w:cs="Times New Roman"/>
                <w:sz w:val="24"/>
                <w:szCs w:val="24"/>
                <w:lang w:eastAsia="ru-RU"/>
              </w:rPr>
              <w:t xml:space="preserve"> него.</w:t>
            </w:r>
          </w:p>
          <w:p w:rsidR="00F35BF2" w:rsidRDefault="00F35BF2" w:rsidP="00F35BF2">
            <w:pPr>
              <w:widowControl w:val="0"/>
              <w:tabs>
                <w:tab w:val="left" w:pos="6634"/>
              </w:tabs>
              <w:spacing w:before="24" w:after="0" w:line="240" w:lineRule="auto"/>
              <w:jc w:val="both"/>
              <w:rPr>
                <w:rFonts w:ascii="Times New Roman" w:eastAsia="Times New Roman" w:hAnsi="Times New Roman"/>
                <w:sz w:val="24"/>
                <w:szCs w:val="24"/>
                <w:lang w:eastAsia="ru-RU"/>
              </w:rPr>
            </w:pP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включаться в коллективную работу.</w:t>
            </w:r>
          </w:p>
        </w:tc>
        <w:tc>
          <w:tcPr>
            <w:tcW w:w="1532" w:type="dxa"/>
          </w:tcPr>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w:t>
            </w:r>
            <w:r>
              <w:rPr>
                <w:rFonts w:ascii="Times New Roman" w:eastAsia="Calibri" w:hAnsi="Times New Roman" w:cs="Times New Roman"/>
                <w:bCs/>
              </w:rPr>
              <w:lastRenderedPageBreak/>
              <w:t>новое от уже известного с помощью учителя.</w:t>
            </w:r>
          </w:p>
        </w:tc>
        <w:tc>
          <w:tcPr>
            <w:tcW w:w="1658" w:type="dxa"/>
            <w:vAlign w:val="center"/>
          </w:tcPr>
          <w:p w:rsidR="00F35BF2" w:rsidRDefault="00F35BF2" w:rsidP="00F35BF2">
            <w:pPr>
              <w:widowControl w:val="0"/>
              <w:spacing w:after="0" w:line="252" w:lineRule="auto"/>
              <w:rPr>
                <w:rFonts w:ascii="Times New Roman" w:hAnsi="Times New Roman"/>
              </w:rPr>
            </w:pPr>
            <w:r>
              <w:rPr>
                <w:rFonts w:ascii="Times New Roman" w:eastAsia="Calibri" w:hAnsi="Times New Roman" w:cs="Times New Roman"/>
                <w:color w:val="000000"/>
                <w:lang w:eastAsia="ru-RU"/>
              </w:rPr>
              <w:lastRenderedPageBreak/>
              <w:t>Формирование умения выделять существенные, общие и отличительные свойства предметов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понятные для партнёра высказывания.</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принимать и сохранять</w:t>
            </w:r>
            <w:r>
              <w:rPr>
                <w:rFonts w:ascii="Times New Roman" w:eastAsia="Calibri" w:hAnsi="Times New Roman" w:cs="Times New Roman"/>
              </w:rPr>
              <w:t xml:space="preserve"> направленность взгляда на говорящего, на задание.</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14</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Фиксация взгляда на неподвижном предмете, расположенном напротив </w:t>
            </w:r>
            <w:proofErr w:type="gramStart"/>
            <w:r>
              <w:rPr>
                <w:rFonts w:ascii="Times New Roman" w:eastAsia="Times New Roman" w:hAnsi="Times New Roman" w:cs="Times New Roman"/>
                <w:sz w:val="24"/>
                <w:szCs w:val="24"/>
                <w:lang w:eastAsia="ru-RU"/>
              </w:rPr>
              <w:t>ребенка,  слева</w:t>
            </w:r>
            <w:proofErr w:type="gramEnd"/>
            <w:r>
              <w:rPr>
                <w:rFonts w:ascii="Times New Roman" w:eastAsia="Times New Roman" w:hAnsi="Times New Roman" w:cs="Times New Roman"/>
                <w:sz w:val="24"/>
                <w:szCs w:val="24"/>
                <w:lang w:eastAsia="ru-RU"/>
              </w:rPr>
              <w:t xml:space="preserve"> от него.</w:t>
            </w:r>
          </w:p>
          <w:p w:rsidR="00F35BF2" w:rsidRDefault="00F35BF2" w:rsidP="00F35BF2">
            <w:pPr>
              <w:widowControl w:val="0"/>
              <w:tabs>
                <w:tab w:val="left" w:pos="6634"/>
              </w:tabs>
              <w:spacing w:before="24" w:after="0" w:line="240" w:lineRule="auto"/>
              <w:jc w:val="both"/>
              <w:rPr>
                <w:rFonts w:ascii="Times New Roman" w:eastAsia="Times New Roman" w:hAnsi="Times New Roman"/>
                <w:sz w:val="24"/>
                <w:szCs w:val="24"/>
                <w:lang w:eastAsia="ru-RU"/>
              </w:rPr>
            </w:pP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включаться в коллективную работу.</w:t>
            </w:r>
          </w:p>
        </w:tc>
        <w:tc>
          <w:tcPr>
            <w:tcW w:w="1532" w:type="dxa"/>
          </w:tcPr>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vAlign w:val="center"/>
          </w:tcPr>
          <w:p w:rsidR="00F35BF2" w:rsidRDefault="00F35BF2" w:rsidP="00F35BF2">
            <w:pPr>
              <w:widowControl w:val="0"/>
              <w:spacing w:after="0" w:line="252" w:lineRule="auto"/>
              <w:rPr>
                <w:rFonts w:ascii="Times New Roman" w:hAnsi="Times New Roman"/>
              </w:rPr>
            </w:pPr>
            <w:r>
              <w:rPr>
                <w:rFonts w:ascii="Times New Roman" w:eastAsia="Calibri" w:hAnsi="Times New Roman" w:cs="Times New Roman"/>
                <w:color w:val="000000"/>
                <w:lang w:eastAsia="ru-RU"/>
              </w:rPr>
              <w:t>Формирование умения выделять существенные, общие и отличительные свойства предметов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понятные для партнёра высказывания.</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принимать и сохранять</w:t>
            </w:r>
            <w:r>
              <w:rPr>
                <w:rFonts w:ascii="Times New Roman" w:eastAsia="Calibri" w:hAnsi="Times New Roman" w:cs="Times New Roman"/>
              </w:rPr>
              <w:t xml:space="preserve"> направленность взгляда на говорящего, на задание.</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15</w:t>
            </w:r>
          </w:p>
        </w:tc>
        <w:tc>
          <w:tcPr>
            <w:tcW w:w="2711" w:type="dxa"/>
          </w:tcPr>
          <w:p w:rsidR="00F35BF2" w:rsidRDefault="00F35BF2" w:rsidP="00F35BF2">
            <w:pPr>
              <w:widowControl w:val="0"/>
              <w:spacing w:beforeAutospacing="1" w:after="0" w:line="240" w:lineRule="auto"/>
              <w:rPr>
                <w:rFonts w:ascii="Times New Roman" w:eastAsia="Times New Roman" w:hAnsi="Times New Roman"/>
                <w:sz w:val="24"/>
                <w:szCs w:val="24"/>
                <w:lang w:eastAsia="ru-RU"/>
              </w:rPr>
            </w:pPr>
            <w:r>
              <w:rPr>
                <w:rFonts w:ascii="Times New Roman" w:eastAsia="Times New Roman" w:hAnsi="Times New Roman" w:cs="Times New Roman"/>
                <w:b/>
                <w:bCs/>
                <w:sz w:val="24"/>
                <w:szCs w:val="24"/>
                <w:lang w:eastAsia="ru-RU"/>
              </w:rPr>
              <w:t>Слуховое восприятие.</w:t>
            </w:r>
            <w:r>
              <w:rPr>
                <w:rFonts w:ascii="Times New Roman" w:eastAsia="Times New Roman" w:hAnsi="Times New Roman" w:cs="Times New Roman"/>
                <w:sz w:val="24"/>
                <w:szCs w:val="24"/>
                <w:lang w:eastAsia="ru-RU"/>
              </w:rPr>
              <w:t> Локализация неподвижного источника звука, расположенного на уровне уха..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52"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устанавливать и </w:t>
            </w:r>
            <w:proofErr w:type="spellStart"/>
            <w:r>
              <w:rPr>
                <w:rFonts w:ascii="Times New Roman" w:eastAsia="Times New Roman" w:hAnsi="Times New Roman" w:cs="Times New Roman"/>
                <w:bCs/>
                <w:kern w:val="2"/>
                <w:sz w:val="24"/>
                <w:szCs w:val="24"/>
                <w:lang w:eastAsia="ar-SA"/>
              </w:rPr>
              <w:t>поддерживаеть</w:t>
            </w:r>
            <w:proofErr w:type="spellEnd"/>
            <w:r>
              <w:rPr>
                <w:rFonts w:ascii="Times New Roman" w:eastAsia="Times New Roman" w:hAnsi="Times New Roman" w:cs="Times New Roman"/>
                <w:bCs/>
                <w:kern w:val="2"/>
                <w:sz w:val="24"/>
                <w:szCs w:val="24"/>
                <w:lang w:eastAsia="ar-SA"/>
              </w:rPr>
              <w:t xml:space="preserve"> контакт с учителем.</w:t>
            </w:r>
          </w:p>
        </w:tc>
        <w:tc>
          <w:tcPr>
            <w:tcW w:w="1532" w:type="dxa"/>
            <w:vAlign w:val="center"/>
          </w:tcPr>
          <w:p w:rsidR="00F35BF2" w:rsidRDefault="00F35BF2" w:rsidP="00F35BF2">
            <w:pPr>
              <w:widowControl w:val="0"/>
              <w:spacing w:after="0" w:line="252"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F35BF2" w:rsidRDefault="00F35BF2" w:rsidP="00F35BF2">
            <w:pPr>
              <w:widowControl w:val="0"/>
              <w:spacing w:after="0" w:line="240" w:lineRule="auto"/>
              <w:rPr>
                <w:rFonts w:ascii="Times New Roman" w:hAnsi="Times New Roman"/>
                <w:color w:val="000000"/>
                <w:shd w:val="clear" w:color="auto" w:fill="FFFFFF"/>
                <w:lang w:eastAsia="ru-RU"/>
              </w:rPr>
            </w:pP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сообщение в устной  форме</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задание от начала до конца.</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16</w:t>
            </w:r>
          </w:p>
        </w:tc>
        <w:tc>
          <w:tcPr>
            <w:tcW w:w="2711" w:type="dxa"/>
          </w:tcPr>
          <w:p w:rsidR="00F35BF2" w:rsidRDefault="00F35BF2" w:rsidP="00F35BF2">
            <w:pPr>
              <w:widowControl w:val="0"/>
              <w:spacing w:beforeAutospacing="1"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Локализация неподвижного источника звука, расположенного на уровне плеча.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52"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устанавливать и </w:t>
            </w:r>
            <w:proofErr w:type="spellStart"/>
            <w:r>
              <w:rPr>
                <w:rFonts w:ascii="Times New Roman" w:eastAsia="Times New Roman" w:hAnsi="Times New Roman" w:cs="Times New Roman"/>
                <w:bCs/>
                <w:kern w:val="2"/>
                <w:sz w:val="24"/>
                <w:szCs w:val="24"/>
                <w:lang w:eastAsia="ar-SA"/>
              </w:rPr>
              <w:t>поддерживаеть</w:t>
            </w:r>
            <w:proofErr w:type="spellEnd"/>
            <w:r>
              <w:rPr>
                <w:rFonts w:ascii="Times New Roman" w:eastAsia="Times New Roman" w:hAnsi="Times New Roman" w:cs="Times New Roman"/>
                <w:bCs/>
                <w:kern w:val="2"/>
                <w:sz w:val="24"/>
                <w:szCs w:val="24"/>
                <w:lang w:eastAsia="ar-SA"/>
              </w:rPr>
              <w:t xml:space="preserve"> контакт с учителем.</w:t>
            </w:r>
          </w:p>
        </w:tc>
        <w:tc>
          <w:tcPr>
            <w:tcW w:w="1532" w:type="dxa"/>
            <w:vAlign w:val="center"/>
          </w:tcPr>
          <w:p w:rsidR="00F35BF2" w:rsidRDefault="00F35BF2" w:rsidP="00F35BF2">
            <w:pPr>
              <w:widowControl w:val="0"/>
              <w:spacing w:after="0" w:line="252"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w:t>
            </w:r>
            <w:r>
              <w:rPr>
                <w:rFonts w:ascii="Times New Roman" w:eastAsia="Calibri" w:hAnsi="Times New Roman" w:cs="Times New Roman"/>
                <w:bCs/>
              </w:rPr>
              <w:lastRenderedPageBreak/>
              <w:t>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F35BF2" w:rsidRDefault="00F35BF2" w:rsidP="00F35BF2">
            <w:pPr>
              <w:widowControl w:val="0"/>
              <w:spacing w:after="0" w:line="240" w:lineRule="auto"/>
              <w:rPr>
                <w:rFonts w:ascii="Times New Roman" w:hAnsi="Times New Roman"/>
                <w:color w:val="000000"/>
                <w:shd w:val="clear" w:color="auto" w:fill="FFFFFF"/>
                <w:lang w:eastAsia="ru-RU"/>
              </w:rPr>
            </w:pP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сообщение в устной  форме</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задание от начала до конца.</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17</w:t>
            </w:r>
          </w:p>
        </w:tc>
        <w:tc>
          <w:tcPr>
            <w:tcW w:w="2711" w:type="dxa"/>
          </w:tcPr>
          <w:p w:rsidR="00F35BF2" w:rsidRDefault="00F35BF2" w:rsidP="00F35BF2">
            <w:pPr>
              <w:widowControl w:val="0"/>
              <w:spacing w:beforeAutospacing="1" w:after="0" w:line="240" w:lineRule="auto"/>
              <w:rPr>
                <w:rFonts w:ascii="Times New Roman" w:eastAsia="Times New Roman" w:hAnsi="Times New Roman"/>
                <w:sz w:val="24"/>
                <w:szCs w:val="24"/>
                <w:lang w:eastAsia="ru-RU"/>
              </w:rPr>
            </w:pPr>
            <w:r>
              <w:rPr>
                <w:rFonts w:ascii="Times New Roman" w:eastAsia="Times New Roman" w:hAnsi="Times New Roman" w:cs="Times New Roman"/>
                <w:b/>
                <w:bCs/>
                <w:sz w:val="24"/>
                <w:szCs w:val="24"/>
                <w:lang w:eastAsia="ru-RU"/>
              </w:rPr>
              <w:t>Слуховое восприятие.</w:t>
            </w:r>
            <w:r>
              <w:rPr>
                <w:rFonts w:ascii="Times New Roman" w:eastAsia="Times New Roman" w:hAnsi="Times New Roman" w:cs="Times New Roman"/>
                <w:sz w:val="24"/>
                <w:szCs w:val="24"/>
                <w:lang w:eastAsia="ru-RU"/>
              </w:rPr>
              <w:t> Локализация неподвижного источника звука, расположенного на уровне талии.</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52"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устанавливать и </w:t>
            </w:r>
            <w:proofErr w:type="spellStart"/>
            <w:r>
              <w:rPr>
                <w:rFonts w:ascii="Times New Roman" w:eastAsia="Times New Roman" w:hAnsi="Times New Roman" w:cs="Times New Roman"/>
                <w:bCs/>
                <w:kern w:val="2"/>
                <w:sz w:val="24"/>
                <w:szCs w:val="24"/>
                <w:lang w:eastAsia="ar-SA"/>
              </w:rPr>
              <w:t>поддерживаеть</w:t>
            </w:r>
            <w:proofErr w:type="spellEnd"/>
            <w:r>
              <w:rPr>
                <w:rFonts w:ascii="Times New Roman" w:eastAsia="Times New Roman" w:hAnsi="Times New Roman" w:cs="Times New Roman"/>
                <w:bCs/>
                <w:kern w:val="2"/>
                <w:sz w:val="24"/>
                <w:szCs w:val="24"/>
                <w:lang w:eastAsia="ar-SA"/>
              </w:rPr>
              <w:t xml:space="preserve"> контакт с учителем.</w:t>
            </w:r>
          </w:p>
        </w:tc>
        <w:tc>
          <w:tcPr>
            <w:tcW w:w="1532" w:type="dxa"/>
            <w:vAlign w:val="center"/>
          </w:tcPr>
          <w:p w:rsidR="00F35BF2" w:rsidRDefault="00F35BF2" w:rsidP="00F35BF2">
            <w:pPr>
              <w:widowControl w:val="0"/>
              <w:spacing w:after="0" w:line="252"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F35BF2" w:rsidRDefault="00F35BF2" w:rsidP="00F35BF2">
            <w:pPr>
              <w:widowControl w:val="0"/>
              <w:spacing w:after="0" w:line="240" w:lineRule="auto"/>
              <w:rPr>
                <w:rFonts w:ascii="Times New Roman" w:hAnsi="Times New Roman"/>
                <w:color w:val="000000"/>
                <w:shd w:val="clear" w:color="auto" w:fill="FFFFFF"/>
                <w:lang w:eastAsia="ru-RU"/>
              </w:rPr>
            </w:pP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сообщение в устной  форме</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задание от начала до конца.</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18</w:t>
            </w:r>
          </w:p>
        </w:tc>
        <w:tc>
          <w:tcPr>
            <w:tcW w:w="2711" w:type="dxa"/>
          </w:tcPr>
          <w:p w:rsidR="00F35BF2" w:rsidRDefault="00F35BF2" w:rsidP="00F35BF2">
            <w:pPr>
              <w:widowControl w:val="0"/>
              <w:spacing w:beforeAutospacing="1" w:after="0" w:line="240" w:lineRule="auto"/>
              <w:rPr>
                <w:rFonts w:ascii="Times New Roman" w:hAnsi="Times New Roman"/>
                <w:b/>
                <w:bCs/>
                <w:sz w:val="24"/>
                <w:szCs w:val="24"/>
              </w:rPr>
            </w:pPr>
            <w:r>
              <w:rPr>
                <w:rFonts w:ascii="Times New Roman" w:eastAsia="Times New Roman" w:hAnsi="Times New Roman" w:cs="Times New Roman"/>
                <w:sz w:val="24"/>
                <w:szCs w:val="24"/>
                <w:lang w:eastAsia="ru-RU"/>
              </w:rPr>
              <w:t>Прослеживание за близко расположенным перемещающимся источником звука.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проявлять интерес к уроку, проявлять интерес к новым знаниям.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jc w:val="both"/>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принимать и сохранять</w:t>
            </w:r>
            <w:r>
              <w:rPr>
                <w:rFonts w:ascii="Times New Roman" w:eastAsia="Calibri" w:hAnsi="Times New Roman" w:cs="Times New Roman"/>
              </w:rPr>
              <w:t xml:space="preserve"> направленность взгляда на говорящего, на задание.</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-Воспитание положительного интереса к изучаемому предмету</w:t>
            </w:r>
          </w:p>
          <w:p w:rsidR="00F35BF2" w:rsidRDefault="00F35BF2" w:rsidP="00F35BF2">
            <w:pPr>
              <w:widowControl w:val="0"/>
              <w:spacing w:after="0" w:line="36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19</w:t>
            </w:r>
          </w:p>
        </w:tc>
        <w:tc>
          <w:tcPr>
            <w:tcW w:w="2711" w:type="dxa"/>
          </w:tcPr>
          <w:p w:rsidR="00F35BF2" w:rsidRDefault="00F35BF2" w:rsidP="00F35BF2">
            <w:pPr>
              <w:widowControl w:val="0"/>
              <w:spacing w:beforeAutospacing="1" w:after="0" w:line="240" w:lineRule="auto"/>
              <w:rPr>
                <w:rFonts w:ascii="Times New Roman" w:hAnsi="Times New Roman"/>
                <w:sz w:val="24"/>
                <w:szCs w:val="24"/>
              </w:rPr>
            </w:pPr>
            <w:r>
              <w:rPr>
                <w:rFonts w:ascii="Times New Roman" w:eastAsia="Times New Roman" w:hAnsi="Times New Roman" w:cs="Times New Roman"/>
                <w:sz w:val="24"/>
                <w:szCs w:val="24"/>
                <w:lang w:eastAsia="ru-RU"/>
              </w:rPr>
              <w:t>Локализация неподвижного удаленного источника звука.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язык эмоций, различать  положительные и отрицательные эмоции.</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color w:val="000000"/>
                <w:lang w:eastAsia="ru-RU"/>
              </w:rPr>
              <w:t>Формирование умения выделять существенные, общие и отличительные свойства предметов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понятные для партнёра высказывания.</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252" w:lineRule="auto"/>
              <w:rPr>
                <w:rFonts w:ascii="Times New Roman" w:eastAsia="Times New Roman" w:hAnsi="Times New Roman"/>
                <w:color w:val="000000"/>
                <w:shd w:val="clear" w:color="auto" w:fill="FFFFFF"/>
                <w:lang w:eastAsia="ru-RU"/>
              </w:rPr>
            </w:pPr>
            <w:r>
              <w:rPr>
                <w:rFonts w:ascii="Times New Roman" w:hAnsi="Times New Roman" w:cs="Times New Roman"/>
                <w:color w:val="000000"/>
                <w:shd w:val="clear" w:color="auto" w:fill="FFFFFF"/>
              </w:rPr>
              <w:t>- Воспитание аккуратности, усидчивости, прилежности</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20</w:t>
            </w:r>
          </w:p>
        </w:tc>
        <w:tc>
          <w:tcPr>
            <w:tcW w:w="2711" w:type="dxa"/>
          </w:tcPr>
          <w:p w:rsidR="00F35BF2" w:rsidRDefault="00F35BF2" w:rsidP="00F35BF2">
            <w:pPr>
              <w:widowControl w:val="0"/>
              <w:spacing w:beforeAutospacing="1" w:after="0" w:line="240" w:lineRule="auto"/>
              <w:rPr>
                <w:rFonts w:ascii="Times New Roman" w:hAnsi="Times New Roman"/>
                <w:sz w:val="24"/>
                <w:szCs w:val="24"/>
              </w:rPr>
            </w:pPr>
            <w:r>
              <w:rPr>
                <w:rFonts w:ascii="Times New Roman" w:eastAsia="Times New Roman" w:hAnsi="Times New Roman" w:cs="Times New Roman"/>
                <w:sz w:val="24"/>
                <w:szCs w:val="24"/>
                <w:lang w:eastAsia="ru-RU"/>
              </w:rPr>
              <w:t>Соотнесение звука с его источником.</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совершать действия по инструкции взрослого.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color w:val="000000"/>
                <w:lang w:eastAsia="ru-RU"/>
              </w:rPr>
              <w:t>Формирование умения выделять существенные, общие и отличительные свойства предметов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понятные для партнёра высказывания.</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принимать и сохранять</w:t>
            </w:r>
            <w:r>
              <w:rPr>
                <w:rFonts w:ascii="Times New Roman" w:eastAsia="Calibri" w:hAnsi="Times New Roman" w:cs="Times New Roman"/>
              </w:rPr>
              <w:t xml:space="preserve"> направленность взгляд на говорящего, на задание.</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21</w:t>
            </w:r>
          </w:p>
        </w:tc>
        <w:tc>
          <w:tcPr>
            <w:tcW w:w="2711" w:type="dxa"/>
          </w:tcPr>
          <w:p w:rsidR="00F35BF2" w:rsidRDefault="00F35BF2" w:rsidP="00F35BF2">
            <w:pPr>
              <w:widowControl w:val="0"/>
              <w:spacing w:beforeAutospacing="1"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Нахождение объектов, одинаковых по звучанию</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вступать в коллективную работу, принимать правила игры.</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 xml:space="preserve">Формирование умения строить сообщение в </w:t>
            </w:r>
            <w:proofErr w:type="gramStart"/>
            <w:r>
              <w:rPr>
                <w:rFonts w:ascii="Times New Roman" w:eastAsia="Calibri" w:hAnsi="Times New Roman" w:cs="Times New Roman"/>
                <w:lang w:eastAsia="ru-RU"/>
              </w:rPr>
              <w:t>устной  форме</w:t>
            </w:r>
            <w:proofErr w:type="gramEnd"/>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b/>
              </w:rPr>
            </w:pPr>
            <w:r>
              <w:rPr>
                <w:rFonts w:ascii="Times New Roman" w:eastAsia="Calibri" w:hAnsi="Times New Roman" w:cs="Times New Roman"/>
                <w:b/>
              </w:rPr>
              <w:t>Восприятие формы, величины, цвета, конструирование предметов</w:t>
            </w:r>
          </w:p>
        </w:tc>
        <w:tc>
          <w:tcPr>
            <w:tcW w:w="1564" w:type="dxa"/>
          </w:tcPr>
          <w:p w:rsidR="00F35BF2" w:rsidRDefault="00F35BF2" w:rsidP="00F35BF2">
            <w:pPr>
              <w:widowControl w:val="0"/>
              <w:spacing w:after="0" w:line="360" w:lineRule="auto"/>
              <w:jc w:val="both"/>
              <w:rPr>
                <w:rFonts w:ascii="Times New Roman" w:eastAsia="Times New Roman" w:hAnsi="Times New Roman"/>
                <w:lang w:eastAsia="ru-RU"/>
              </w:rPr>
            </w:pPr>
            <w:r>
              <w:rPr>
                <w:rFonts w:ascii="Times New Roman" w:hAnsi="Times New Roman" w:cs="Times New Roman"/>
                <w:color w:val="000000"/>
                <w:shd w:val="clear" w:color="auto" w:fill="FFFFFF"/>
              </w:rPr>
              <w:t>-Воспитание умения управлять своими эмоциями</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22</w:t>
            </w:r>
          </w:p>
        </w:tc>
        <w:tc>
          <w:tcPr>
            <w:tcW w:w="2711" w:type="dxa"/>
          </w:tcPr>
          <w:p w:rsidR="00F35BF2" w:rsidRDefault="00F35BF2" w:rsidP="00F35BF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Кинестетическое восприятие.</w:t>
            </w:r>
            <w:r>
              <w:rPr>
                <w:rFonts w:ascii="Times New Roman" w:eastAsia="Times New Roman" w:hAnsi="Times New Roman" w:cs="Times New Roman"/>
                <w:sz w:val="24"/>
                <w:szCs w:val="24"/>
                <w:lang w:eastAsia="ru-RU"/>
              </w:rPr>
              <w:t> </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задания самостоятельно.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w:t>
            </w:r>
          </w:p>
        </w:tc>
        <w:tc>
          <w:tcPr>
            <w:tcW w:w="1658" w:type="dxa"/>
          </w:tcPr>
          <w:p w:rsidR="00F35BF2" w:rsidRDefault="00F35BF2" w:rsidP="00F35BF2">
            <w:pPr>
              <w:widowControl w:val="0"/>
              <w:overflowPunct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 xml:space="preserve">Формирование умения строить сообщение в </w:t>
            </w:r>
            <w:proofErr w:type="gramStart"/>
            <w:r>
              <w:rPr>
                <w:rFonts w:ascii="Times New Roman" w:eastAsia="Calibri" w:hAnsi="Times New Roman" w:cs="Times New Roman"/>
                <w:lang w:eastAsia="ru-RU"/>
              </w:rPr>
              <w:t>устной  форме</w:t>
            </w:r>
            <w:proofErr w:type="gramEnd"/>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jc w:val="both"/>
              <w:rPr>
                <w:rFonts w:ascii="Times New Roman" w:hAnsi="Times New Roman"/>
                <w:lang w:eastAsia="ru-RU"/>
              </w:rPr>
            </w:pPr>
            <w:r>
              <w:rPr>
                <w:rFonts w:ascii="Times New Roman" w:eastAsia="Calibri" w:hAnsi="Times New Roman" w:cs="Times New Roman"/>
                <w:lang w:eastAsia="ru-RU"/>
              </w:rPr>
              <w:t>Формирование умения выполнять действия по образцу.</w:t>
            </w:r>
          </w:p>
          <w:p w:rsidR="00F35BF2" w:rsidRDefault="00F35BF2" w:rsidP="00F35BF2">
            <w:pPr>
              <w:widowControl w:val="0"/>
              <w:spacing w:after="0" w:line="240" w:lineRule="auto"/>
              <w:rPr>
                <w:rFonts w:ascii="Times New Roman" w:hAnsi="Times New Roman"/>
              </w:rPr>
            </w:pP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23</w:t>
            </w:r>
          </w:p>
        </w:tc>
        <w:tc>
          <w:tcPr>
            <w:tcW w:w="2711" w:type="dxa"/>
          </w:tcPr>
          <w:p w:rsidR="00F35BF2" w:rsidRDefault="00F35BF2" w:rsidP="00F35BF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Адекватная эмоционально – двигательная реакция на прикосновения человека.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задания самостоятельно.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w:t>
            </w:r>
          </w:p>
        </w:tc>
        <w:tc>
          <w:tcPr>
            <w:tcW w:w="1658" w:type="dxa"/>
          </w:tcPr>
          <w:p w:rsidR="00F35BF2" w:rsidRDefault="00F35BF2" w:rsidP="00F35BF2">
            <w:pPr>
              <w:widowControl w:val="0"/>
              <w:overflowPunct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 xml:space="preserve">Формирование умения строить сообщение в </w:t>
            </w:r>
            <w:proofErr w:type="gramStart"/>
            <w:r>
              <w:rPr>
                <w:rFonts w:ascii="Times New Roman" w:eastAsia="Calibri" w:hAnsi="Times New Roman" w:cs="Times New Roman"/>
                <w:lang w:eastAsia="ru-RU"/>
              </w:rPr>
              <w:t>устной  форме</w:t>
            </w:r>
            <w:proofErr w:type="gramEnd"/>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jc w:val="both"/>
              <w:rPr>
                <w:rFonts w:ascii="Times New Roman" w:hAnsi="Times New Roman"/>
                <w:lang w:eastAsia="ru-RU"/>
              </w:rPr>
            </w:pPr>
            <w:r>
              <w:rPr>
                <w:rFonts w:ascii="Times New Roman" w:eastAsia="Calibri" w:hAnsi="Times New Roman" w:cs="Times New Roman"/>
                <w:lang w:eastAsia="ru-RU"/>
              </w:rPr>
              <w:t>Формирование умения выполнять действия по образцу.</w:t>
            </w:r>
          </w:p>
          <w:p w:rsidR="00F35BF2" w:rsidRDefault="00F35BF2" w:rsidP="00F35BF2">
            <w:pPr>
              <w:widowControl w:val="0"/>
              <w:spacing w:after="0" w:line="240" w:lineRule="auto"/>
              <w:rPr>
                <w:rFonts w:ascii="Times New Roman" w:hAnsi="Times New Roman"/>
              </w:rPr>
            </w:pP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24</w:t>
            </w:r>
          </w:p>
        </w:tc>
        <w:tc>
          <w:tcPr>
            <w:tcW w:w="2711" w:type="dxa"/>
          </w:tcPr>
          <w:p w:rsidR="00F35BF2" w:rsidRDefault="00F35BF2" w:rsidP="00F35BF2">
            <w:pPr>
              <w:widowControl w:val="0"/>
              <w:spacing w:after="0" w:line="240" w:lineRule="auto"/>
              <w:rPr>
                <w:rFonts w:ascii="Times New Roman" w:eastAsia="Times New Roman" w:hAnsi="Times New Roman"/>
                <w:b/>
                <w:bCs/>
                <w:sz w:val="24"/>
                <w:szCs w:val="24"/>
                <w:lang w:eastAsia="ru-RU"/>
              </w:rPr>
            </w:pPr>
            <w:r>
              <w:rPr>
                <w:rFonts w:ascii="Times New Roman" w:eastAsia="Times New Roman" w:hAnsi="Times New Roman" w:cs="Times New Roman"/>
                <w:sz w:val="24"/>
                <w:szCs w:val="24"/>
                <w:lang w:eastAsia="ru-RU"/>
              </w:rPr>
              <w:t>Адекватная реакция на соприкосновение с материалами.</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включаться в коллективную работу.</w:t>
            </w:r>
          </w:p>
        </w:tc>
        <w:tc>
          <w:tcPr>
            <w:tcW w:w="1532" w:type="dxa"/>
          </w:tcPr>
          <w:p w:rsidR="00F35BF2" w:rsidRDefault="00F35BF2" w:rsidP="00F35BF2">
            <w:pPr>
              <w:widowControl w:val="0"/>
              <w:spacing w:after="0" w:line="240" w:lineRule="auto"/>
              <w:rPr>
                <w:rFonts w:ascii="Times New Roman" w:hAnsi="Times New Roman"/>
                <w:bCs/>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jc w:val="both"/>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Формирование умения строить понятные для партнёра высказывания.</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hd w:val="clear" w:color="auto" w:fill="FFFFFF"/>
              <w:spacing w:after="0" w:line="240" w:lineRule="auto"/>
              <w:rPr>
                <w:rFonts w:ascii="Times New Roman" w:hAnsi="Times New Roman"/>
                <w:color w:val="000000"/>
                <w:lang w:eastAsia="ru-RU"/>
              </w:rPr>
            </w:pPr>
            <w:r>
              <w:rPr>
                <w:rFonts w:ascii="Times New Roman" w:eastAsia="Calibri"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F35BF2" w:rsidRDefault="00F35BF2" w:rsidP="00F35BF2">
            <w:pPr>
              <w:widowControl w:val="0"/>
              <w:shd w:val="clear" w:color="auto" w:fill="FFFFFF"/>
              <w:spacing w:after="0" w:line="240" w:lineRule="auto"/>
              <w:rPr>
                <w:rFonts w:ascii="Times New Roman" w:hAnsi="Times New Roman"/>
                <w:color w:val="000000"/>
                <w:lang w:eastAsia="ru-RU"/>
              </w:rPr>
            </w:pP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25</w:t>
            </w:r>
          </w:p>
        </w:tc>
        <w:tc>
          <w:tcPr>
            <w:tcW w:w="2711" w:type="dxa"/>
          </w:tcPr>
          <w:p w:rsidR="00F35BF2" w:rsidRDefault="00F35BF2" w:rsidP="00F35BF2">
            <w:pPr>
              <w:widowControl w:val="0"/>
              <w:spacing w:after="0" w:line="240" w:lineRule="auto"/>
              <w:rPr>
                <w:rFonts w:ascii="Times New Roman" w:hAnsi="Times New Roman"/>
                <w:sz w:val="24"/>
                <w:szCs w:val="24"/>
              </w:rPr>
            </w:pPr>
            <w:r>
              <w:rPr>
                <w:rFonts w:ascii="Times New Roman" w:eastAsia="Times New Roman" w:hAnsi="Times New Roman" w:cs="Times New Roman"/>
                <w:sz w:val="24"/>
                <w:szCs w:val="24"/>
                <w:lang w:eastAsia="ru-RU"/>
              </w:rPr>
              <w:t>Адекватная реакция на вибрацию, исходящую от объектов.</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понимать обращенную речь; уметь устанавливать контакт со взрослым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26</w:t>
            </w:r>
          </w:p>
        </w:tc>
        <w:tc>
          <w:tcPr>
            <w:tcW w:w="2711" w:type="dxa"/>
          </w:tcPr>
          <w:p w:rsidR="00F35BF2" w:rsidRDefault="00F35BF2" w:rsidP="00F35BF2">
            <w:pPr>
              <w:widowControl w:val="0"/>
              <w:spacing w:after="0" w:line="240" w:lineRule="auto"/>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Адекватная реакция на давление на поверхность тела.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совершать действия по инструкции взрослого.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p w:rsidR="00F35BF2" w:rsidRDefault="00F35BF2" w:rsidP="00F35BF2">
            <w:pPr>
              <w:widowControl w:val="0"/>
              <w:spacing w:after="0" w:line="240" w:lineRule="auto"/>
              <w:rPr>
                <w:rFonts w:ascii="Times New Roman" w:hAnsi="Times New Roman"/>
              </w:rPr>
            </w:pPr>
          </w:p>
        </w:tc>
        <w:tc>
          <w:tcPr>
            <w:tcW w:w="1658" w:type="dxa"/>
          </w:tcPr>
          <w:p w:rsidR="00F35BF2" w:rsidRDefault="00F35BF2" w:rsidP="00F35BF2">
            <w:pPr>
              <w:widowControl w:val="0"/>
              <w:spacing w:after="0" w:line="240" w:lineRule="auto"/>
              <w:jc w:val="both"/>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 xml:space="preserve">Формирование умения строить сообщение в </w:t>
            </w:r>
            <w:proofErr w:type="gramStart"/>
            <w:r>
              <w:rPr>
                <w:rFonts w:ascii="Times New Roman" w:eastAsia="Calibri" w:hAnsi="Times New Roman" w:cs="Times New Roman"/>
                <w:lang w:eastAsia="ru-RU"/>
              </w:rPr>
              <w:t>устной  форме</w:t>
            </w:r>
            <w:proofErr w:type="gramEnd"/>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инструкции учителя.</w:t>
            </w:r>
          </w:p>
          <w:p w:rsidR="00F35BF2" w:rsidRDefault="00F35BF2" w:rsidP="00F35BF2">
            <w:pPr>
              <w:widowControl w:val="0"/>
              <w:spacing w:after="0" w:line="240" w:lineRule="auto"/>
              <w:rPr>
                <w:rFonts w:ascii="Times New Roman" w:hAnsi="Times New Roman"/>
              </w:rPr>
            </w:pP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27</w:t>
            </w:r>
          </w:p>
        </w:tc>
        <w:tc>
          <w:tcPr>
            <w:tcW w:w="2711" w:type="dxa"/>
          </w:tcPr>
          <w:p w:rsidR="00F35BF2" w:rsidRDefault="00F35BF2" w:rsidP="00F35BF2">
            <w:pPr>
              <w:widowControl w:val="0"/>
              <w:spacing w:after="0" w:line="240" w:lineRule="auto"/>
              <w:jc w:val="both"/>
              <w:rPr>
                <w:rFonts w:ascii="Times New Roman" w:hAnsi="Times New Roman"/>
                <w:sz w:val="24"/>
                <w:szCs w:val="24"/>
              </w:rPr>
            </w:pPr>
            <w:r>
              <w:rPr>
                <w:rFonts w:ascii="Times New Roman" w:eastAsia="Times New Roman" w:hAnsi="Times New Roman" w:cs="Times New Roman"/>
                <w:sz w:val="24"/>
                <w:szCs w:val="24"/>
                <w:lang w:eastAsia="ru-RU"/>
              </w:rPr>
              <w:t>Адекватная реакция на положение тела (горизонтальное, вертикальное).</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манипулировать с предметами,  пользоваться </w:t>
            </w:r>
            <w:r>
              <w:rPr>
                <w:rFonts w:ascii="Times New Roman" w:eastAsia="Times New Roman" w:hAnsi="Times New Roman" w:cs="Times New Roman"/>
                <w:bCs/>
                <w:kern w:val="2"/>
                <w:sz w:val="24"/>
                <w:szCs w:val="24"/>
                <w:lang w:eastAsia="ar-SA"/>
              </w:rPr>
              <w:lastRenderedPageBreak/>
              <w:t>дидактическими игрушками по назначению.</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умения</w:t>
            </w:r>
            <w:r>
              <w:rPr>
                <w:rFonts w:ascii="Times New Roman" w:eastAsia="Calibri" w:hAnsi="Times New Roman" w:cs="Times New Roman"/>
                <w:bCs/>
              </w:rPr>
              <w:t xml:space="preserve"> ориентироваться в своей системе </w:t>
            </w:r>
            <w:r>
              <w:rPr>
                <w:rFonts w:ascii="Times New Roman" w:eastAsia="Calibri" w:hAnsi="Times New Roman" w:cs="Times New Roman"/>
                <w:bCs/>
              </w:rPr>
              <w:lastRenderedPageBreak/>
              <w:t>знаний: отличать 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умения правильно воспринимать пространство</w:t>
            </w:r>
          </w:p>
          <w:p w:rsidR="00F35BF2" w:rsidRDefault="00F35BF2" w:rsidP="00F35BF2">
            <w:pPr>
              <w:widowControl w:val="0"/>
              <w:spacing w:after="0" w:line="240" w:lineRule="auto"/>
              <w:jc w:val="both"/>
              <w:rPr>
                <w:rFonts w:ascii="Times New Roman" w:eastAsia="Times New Roman" w:hAnsi="Times New Roman"/>
                <w:b/>
                <w:lang w:eastAsia="ru-RU"/>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 xml:space="preserve">Формирование умения задавать </w:t>
            </w:r>
            <w:proofErr w:type="gramStart"/>
            <w:r>
              <w:rPr>
                <w:rFonts w:ascii="Times New Roman" w:eastAsia="Calibri" w:hAnsi="Times New Roman" w:cs="Times New Roman"/>
              </w:rPr>
              <w:t>вопросы  необходимы</w:t>
            </w:r>
            <w:r>
              <w:rPr>
                <w:rFonts w:ascii="Times New Roman" w:eastAsia="Calibri" w:hAnsi="Times New Roman" w:cs="Times New Roman"/>
              </w:rPr>
              <w:lastRenderedPageBreak/>
              <w:t>е</w:t>
            </w:r>
            <w:proofErr w:type="gramEnd"/>
            <w:r>
              <w:rPr>
                <w:rFonts w:ascii="Times New Roman" w:eastAsia="Calibri" w:hAnsi="Times New Roman" w:cs="Times New Roman"/>
              </w:rPr>
              <w:t xml:space="preserve"> для организации собственной деятельности.</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hd w:val="clear" w:color="auto" w:fill="FFFFFF"/>
              <w:spacing w:after="0" w:line="240" w:lineRule="auto"/>
              <w:rPr>
                <w:rFonts w:ascii="Times New Roman" w:hAnsi="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умения корректировать выполнение задания в </w:t>
            </w:r>
            <w:r>
              <w:rPr>
                <w:rFonts w:ascii="Times New Roman" w:eastAsia="Calibri" w:hAnsi="Times New Roman" w:cs="Times New Roman"/>
                <w:color w:val="000000"/>
                <w:lang w:eastAsia="ru-RU"/>
              </w:rPr>
              <w:lastRenderedPageBreak/>
              <w:t>соответствии с планом под руководством учителя.</w:t>
            </w:r>
          </w:p>
        </w:tc>
        <w:tc>
          <w:tcPr>
            <w:tcW w:w="1564"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color w:val="000000"/>
                <w:shd w:val="clear" w:color="auto" w:fill="FFFFFF"/>
              </w:rPr>
              <w:lastRenderedPageBreak/>
              <w:t>-Привитие навыков трудовой деятельности</w:t>
            </w: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28</w:t>
            </w:r>
          </w:p>
        </w:tc>
        <w:tc>
          <w:tcPr>
            <w:tcW w:w="2711" w:type="dxa"/>
          </w:tcPr>
          <w:p w:rsidR="00F35BF2" w:rsidRDefault="00F35BF2" w:rsidP="00F35BF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Адекватная реакция на положение частей тела.</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задания самостоятельно.</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lang w:eastAsia="ru-RU"/>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выполнять задание от начала до конца.</w:t>
            </w:r>
          </w:p>
        </w:tc>
        <w:tc>
          <w:tcPr>
            <w:tcW w:w="1564" w:type="dxa"/>
          </w:tcPr>
          <w:p w:rsidR="00F35BF2" w:rsidRDefault="00F35BF2" w:rsidP="00F35BF2">
            <w:pPr>
              <w:widowControl w:val="0"/>
              <w:spacing w:after="0" w:line="240" w:lineRule="auto"/>
              <w:rPr>
                <w:rFonts w:ascii="Times New Roman" w:hAnsi="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29</w:t>
            </w:r>
          </w:p>
        </w:tc>
        <w:tc>
          <w:tcPr>
            <w:tcW w:w="2711" w:type="dxa"/>
          </w:tcPr>
          <w:p w:rsidR="00F35BF2" w:rsidRDefault="00F35BF2" w:rsidP="00F35BF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Адекватная реакция на соприкосновение тела с разными видами поверхностей.</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простую инструкцию и усидчивость на уроке.</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правильно воспринимать пространство</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lang w:eastAsia="ru-RU"/>
              </w:rPr>
              <w:t xml:space="preserve">Формирование умения строить сообщение в </w:t>
            </w:r>
            <w:proofErr w:type="gramStart"/>
            <w:r>
              <w:rPr>
                <w:rFonts w:ascii="Times New Roman" w:eastAsia="Calibri" w:hAnsi="Times New Roman" w:cs="Times New Roman"/>
                <w:lang w:eastAsia="ru-RU"/>
              </w:rPr>
              <w:t>устной  форме</w:t>
            </w:r>
            <w:proofErr w:type="gramEnd"/>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hd w:val="clear" w:color="auto" w:fill="FFFFFF"/>
              <w:spacing w:after="0" w:line="240" w:lineRule="auto"/>
              <w:rPr>
                <w:rFonts w:ascii="Times New Roman" w:hAnsi="Times New Roman"/>
                <w:color w:val="000000"/>
                <w:lang w:eastAsia="ru-RU"/>
              </w:rPr>
            </w:pPr>
            <w:r>
              <w:rPr>
                <w:rFonts w:ascii="Times New Roman" w:eastAsia="Calibri"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F35BF2" w:rsidRDefault="00F35BF2" w:rsidP="00F35BF2">
            <w:pPr>
              <w:widowControl w:val="0"/>
              <w:shd w:val="clear" w:color="auto" w:fill="FFFFFF"/>
              <w:spacing w:after="0" w:line="240" w:lineRule="auto"/>
              <w:rPr>
                <w:rFonts w:ascii="Times New Roman" w:hAnsi="Times New Roman"/>
                <w:color w:val="000000"/>
                <w:lang w:eastAsia="ru-RU"/>
              </w:rPr>
            </w:pPr>
          </w:p>
        </w:tc>
        <w:tc>
          <w:tcPr>
            <w:tcW w:w="1564" w:type="dxa"/>
          </w:tcPr>
          <w:p w:rsidR="00F35BF2" w:rsidRDefault="00F35BF2" w:rsidP="00F35BF2">
            <w:pPr>
              <w:widowControl w:val="0"/>
              <w:spacing w:after="0" w:line="252" w:lineRule="auto"/>
              <w:rPr>
                <w:rFonts w:ascii="Times New Roman" w:eastAsia="Times New Roman" w:hAnsi="Times New Roman"/>
                <w:color w:val="000000"/>
                <w:shd w:val="clear" w:color="auto" w:fill="FFFFFF"/>
                <w:lang w:eastAsia="ru-RU"/>
              </w:rPr>
            </w:pPr>
            <w:r>
              <w:rPr>
                <w:rFonts w:ascii="Times New Roman" w:hAnsi="Times New Roman" w:cs="Times New Roman"/>
                <w:color w:val="000000"/>
                <w:shd w:val="clear" w:color="auto" w:fill="FFFFFF"/>
              </w:rPr>
              <w:t>- Воспитание аккуратности, усидчивости, прилежности</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30</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Различение материалов по характеристикам (температура, фактура, влажность, вязкость).</w:t>
            </w:r>
          </w:p>
          <w:p w:rsidR="00F35BF2" w:rsidRDefault="00F35BF2" w:rsidP="00F35BF2">
            <w:pPr>
              <w:widowControl w:val="0"/>
              <w:spacing w:after="0" w:line="240" w:lineRule="auto"/>
              <w:jc w:val="both"/>
              <w:rPr>
                <w:rFonts w:ascii="Times New Roman" w:eastAsia="Times New Roman" w:hAnsi="Times New Roman"/>
                <w:sz w:val="24"/>
                <w:szCs w:val="24"/>
                <w:lang w:eastAsia="ru-RU"/>
              </w:rPr>
            </w:pP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включаться в коллективную работу.</w:t>
            </w:r>
          </w:p>
        </w:tc>
        <w:tc>
          <w:tcPr>
            <w:tcW w:w="1532" w:type="dxa"/>
          </w:tcPr>
          <w:p w:rsidR="00F35BF2" w:rsidRDefault="00F35BF2" w:rsidP="00F35BF2">
            <w:pPr>
              <w:widowControl w:val="0"/>
              <w:spacing w:after="0" w:line="240" w:lineRule="auto"/>
              <w:rPr>
                <w:rFonts w:ascii="Times New Roman" w:hAnsi="Times New Roman"/>
                <w:bCs/>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w:t>
            </w:r>
            <w:r>
              <w:rPr>
                <w:rFonts w:ascii="Times New Roman" w:eastAsia="Calibri" w:hAnsi="Times New Roman" w:cs="Times New Roman"/>
                <w:bCs/>
              </w:rPr>
              <w:lastRenderedPageBreak/>
              <w:t>помощью учителя.</w:t>
            </w:r>
          </w:p>
          <w:p w:rsidR="00F35BF2" w:rsidRDefault="00F35BF2" w:rsidP="00F35BF2">
            <w:pPr>
              <w:widowControl w:val="0"/>
              <w:spacing w:after="0" w:line="240" w:lineRule="auto"/>
              <w:rPr>
                <w:rFonts w:ascii="Times New Roman" w:hAnsi="Times New Roman"/>
              </w:rPr>
            </w:pP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навыков заботы о своем здоровье</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задавать вопросы  необходимые для организации собственной деятельност</w:t>
            </w:r>
            <w:r>
              <w:rPr>
                <w:rFonts w:ascii="Times New Roman" w:eastAsia="Calibri" w:hAnsi="Times New Roman" w:cs="Times New Roman"/>
              </w:rPr>
              <w:lastRenderedPageBreak/>
              <w:t>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31</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hAnsi="Times New Roman" w:cs="Times New Roman"/>
              </w:rPr>
              <w:t xml:space="preserve"> </w:t>
            </w:r>
            <w:r>
              <w:rPr>
                <w:rFonts w:ascii="Times New Roman" w:eastAsia="Times New Roman" w:hAnsi="Times New Roman" w:cs="Times New Roman"/>
                <w:b/>
                <w:bCs/>
                <w:sz w:val="24"/>
                <w:szCs w:val="24"/>
                <w:lang w:eastAsia="ru-RU"/>
              </w:rPr>
              <w:t>Восприятие запаха. </w:t>
            </w:r>
            <w:r>
              <w:rPr>
                <w:rFonts w:ascii="Times New Roman" w:eastAsia="Times New Roman" w:hAnsi="Times New Roman" w:cs="Times New Roman"/>
                <w:sz w:val="24"/>
                <w:szCs w:val="24"/>
                <w:lang w:eastAsia="ru-RU"/>
              </w:rPr>
              <w:t>Адекватная реакция на запахи. Различение объектов по запаху.</w:t>
            </w:r>
          </w:p>
          <w:p w:rsidR="00F35BF2" w:rsidRDefault="00F35BF2" w:rsidP="00F35BF2">
            <w:pPr>
              <w:widowControl w:val="0"/>
              <w:spacing w:after="0" w:line="240" w:lineRule="auto"/>
              <w:jc w:val="both"/>
              <w:rPr>
                <w:rFonts w:ascii="Times New Roman" w:hAnsi="Times New Roman"/>
                <w:sz w:val="24"/>
                <w:szCs w:val="24"/>
              </w:rPr>
            </w:pP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вступать в коллективную работу, принимать правила игры.</w:t>
            </w:r>
          </w:p>
        </w:tc>
        <w:tc>
          <w:tcPr>
            <w:tcW w:w="1532" w:type="dxa"/>
          </w:tcPr>
          <w:p w:rsidR="00F35BF2" w:rsidRDefault="00F35BF2" w:rsidP="00F35BF2">
            <w:pPr>
              <w:widowControl w:val="0"/>
              <w:spacing w:after="0" w:line="240" w:lineRule="auto"/>
              <w:rPr>
                <w:rFonts w:ascii="Times New Roman" w:hAnsi="Times New Roman"/>
                <w:bCs/>
              </w:rPr>
            </w:pPr>
            <w:r>
              <w:rPr>
                <w:rFonts w:ascii="Times New Roman" w:eastAsia="Calibri" w:hAnsi="Times New Roman" w:cs="Times New Roman"/>
              </w:rPr>
              <w:t>Формирование умения</w:t>
            </w:r>
            <w:r>
              <w:rPr>
                <w:rFonts w:ascii="Times New Roman" w:eastAsia="Calibri" w:hAnsi="Times New Roman" w:cs="Times New Roman"/>
                <w:bCs/>
              </w:rPr>
              <w:t xml:space="preserve"> ориентироваться в своей системе знаний: отличать новое от уже известного с помощью учителя.</w:t>
            </w:r>
          </w:p>
          <w:p w:rsidR="00F35BF2" w:rsidRDefault="00F35BF2" w:rsidP="00F35BF2">
            <w:pPr>
              <w:widowControl w:val="0"/>
              <w:spacing w:after="0" w:line="240" w:lineRule="auto"/>
              <w:rPr>
                <w:rFonts w:ascii="Times New Roman" w:hAnsi="Times New Roman"/>
              </w:rPr>
            </w:pPr>
          </w:p>
        </w:tc>
        <w:tc>
          <w:tcPr>
            <w:tcW w:w="1658" w:type="dxa"/>
          </w:tcPr>
          <w:p w:rsidR="00F35BF2" w:rsidRDefault="00F35BF2" w:rsidP="00F35BF2">
            <w:pPr>
              <w:widowControl w:val="0"/>
              <w:spacing w:after="0" w:line="240" w:lineRule="auto"/>
              <w:jc w:val="both"/>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задавать </w:t>
            </w:r>
            <w:proofErr w:type="gramStart"/>
            <w:r>
              <w:rPr>
                <w:rFonts w:ascii="Times New Roman" w:eastAsia="Calibri" w:hAnsi="Times New Roman" w:cs="Times New Roman"/>
              </w:rPr>
              <w:t>вопросы  необходимые</w:t>
            </w:r>
            <w:proofErr w:type="gramEnd"/>
            <w:r>
              <w:rPr>
                <w:rFonts w:ascii="Times New Roman" w:eastAsia="Calibri" w:hAnsi="Times New Roman" w:cs="Times New Roman"/>
              </w:rPr>
              <w:t xml:space="preserve"> для организации собственной деятельности.</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360" w:lineRule="auto"/>
              <w:jc w:val="both"/>
              <w:rPr>
                <w:rFonts w:ascii="Times New Roman" w:eastAsia="Times New Roman" w:hAnsi="Times New Roman"/>
                <w:lang w:eastAsia="ru-RU"/>
              </w:rPr>
            </w:pPr>
            <w:r>
              <w:rPr>
                <w:rFonts w:ascii="Times New Roman" w:hAnsi="Times New Roman" w:cs="Times New Roman"/>
                <w:color w:val="000000"/>
                <w:shd w:val="clear" w:color="auto" w:fill="FFFFFF"/>
              </w:rPr>
              <w:t>-Воспитание умения управлять своими эмоциями</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32</w:t>
            </w:r>
          </w:p>
        </w:tc>
        <w:tc>
          <w:tcPr>
            <w:tcW w:w="2711" w:type="dxa"/>
          </w:tcPr>
          <w:p w:rsidR="00F35BF2" w:rsidRDefault="00F35BF2" w:rsidP="00F35BF2">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Узнавание продукта по вкусу.</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фиксировать взгляд на игрушках, картинках.</w:t>
            </w:r>
          </w:p>
        </w:tc>
        <w:tc>
          <w:tcPr>
            <w:tcW w:w="1532"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hAnsi="Times New Roman" w:cs="Times New Roman"/>
              </w:rPr>
              <w:t>Формирование умения</w:t>
            </w:r>
            <w:r>
              <w:rPr>
                <w:rFonts w:ascii="Times New Roman" w:hAnsi="Times New Roman" w:cs="Times New Roman"/>
                <w:bCs/>
              </w:rPr>
              <w:t xml:space="preserve"> ориентироваться в своей системе знаний: отличать новое от уже известного с помощью учителя.</w:t>
            </w:r>
          </w:p>
        </w:tc>
        <w:tc>
          <w:tcPr>
            <w:tcW w:w="1658" w:type="dxa"/>
          </w:tcPr>
          <w:p w:rsidR="00F35BF2" w:rsidRDefault="00F35BF2" w:rsidP="00F35BF2">
            <w:pPr>
              <w:widowControl w:val="0"/>
              <w:spacing w:after="0" w:line="240" w:lineRule="auto"/>
              <w:rPr>
                <w:rFonts w:ascii="Times New Roman" w:hAnsi="Times New Roman"/>
                <w:color w:val="000000"/>
                <w:shd w:val="clear" w:color="auto" w:fill="FFFFFF"/>
                <w:lang w:eastAsia="ru-RU"/>
              </w:rPr>
            </w:pPr>
            <w:r>
              <w:rPr>
                <w:rFonts w:ascii="Times New Roman" w:eastAsia="Calibri"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F35BF2" w:rsidRDefault="00F35BF2" w:rsidP="00F35BF2">
            <w:pPr>
              <w:widowControl w:val="0"/>
              <w:spacing w:after="0" w:line="240" w:lineRule="auto"/>
              <w:rPr>
                <w:rFonts w:ascii="Times New Roman" w:hAnsi="Times New Roman"/>
              </w:rPr>
            </w:pP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вопросы  необходимые для организации собственной деятельности.</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360" w:lineRule="auto"/>
              <w:jc w:val="both"/>
              <w:rPr>
                <w:rFonts w:ascii="Times New Roman" w:eastAsia="Times New Roman" w:hAnsi="Times New Roman"/>
                <w:lang w:eastAsia="ru-RU"/>
              </w:rPr>
            </w:pPr>
            <w:r>
              <w:rPr>
                <w:rFonts w:ascii="Times New Roman" w:hAnsi="Times New Roman" w:cs="Times New Roman"/>
                <w:color w:val="000000"/>
                <w:shd w:val="clear" w:color="auto" w:fill="FFFFFF"/>
              </w:rPr>
              <w:t>-Воспитание умения управлять своими эмоциями</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t>33</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Различение основных вкусовых качеств продуктов (горький, сладкий, кислый, соленый).</w:t>
            </w:r>
          </w:p>
          <w:p w:rsidR="00F35BF2" w:rsidRDefault="00F35BF2" w:rsidP="00F35BF2">
            <w:pPr>
              <w:widowControl w:val="0"/>
              <w:spacing w:beforeAutospacing="1" w:after="0" w:line="240" w:lineRule="auto"/>
              <w:rPr>
                <w:rFonts w:ascii="Times New Roman" w:eastAsia="Times New Roman" w:hAnsi="Times New Roman"/>
                <w:sz w:val="24"/>
                <w:szCs w:val="24"/>
              </w:rPr>
            </w:pP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52" w:lineRule="auto"/>
              <w:rPr>
                <w:rFonts w:ascii="Times New Roman" w:hAnsi="Times New Roman"/>
              </w:rPr>
            </w:pPr>
            <w:r>
              <w:rPr>
                <w:rFonts w:ascii="Times New Roman" w:eastAsia="Times New Roman" w:hAnsi="Times New Roman" w:cs="Times New Roman"/>
                <w:bCs/>
                <w:kern w:val="2"/>
                <w:sz w:val="24"/>
                <w:szCs w:val="24"/>
                <w:lang w:eastAsia="ar-SA"/>
              </w:rPr>
              <w:t xml:space="preserve">Формировать умение устанавливать и </w:t>
            </w:r>
            <w:proofErr w:type="spellStart"/>
            <w:r>
              <w:rPr>
                <w:rFonts w:ascii="Times New Roman" w:eastAsia="Times New Roman" w:hAnsi="Times New Roman" w:cs="Times New Roman"/>
                <w:bCs/>
                <w:kern w:val="2"/>
                <w:sz w:val="24"/>
                <w:szCs w:val="24"/>
                <w:lang w:eastAsia="ar-SA"/>
              </w:rPr>
              <w:t>поддерживаеть</w:t>
            </w:r>
            <w:proofErr w:type="spellEnd"/>
            <w:r>
              <w:rPr>
                <w:rFonts w:ascii="Times New Roman" w:eastAsia="Times New Roman" w:hAnsi="Times New Roman" w:cs="Times New Roman"/>
                <w:bCs/>
                <w:kern w:val="2"/>
                <w:sz w:val="24"/>
                <w:szCs w:val="24"/>
                <w:lang w:eastAsia="ar-SA"/>
              </w:rPr>
              <w:t xml:space="preserve"> контакт с учителем.</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w:t>
            </w:r>
          </w:p>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внутренней позиции учащегося на понимание необходимости учения</w:t>
            </w:r>
          </w:p>
          <w:p w:rsidR="00F35BF2" w:rsidRDefault="00F35BF2" w:rsidP="00F35BF2">
            <w:pPr>
              <w:widowControl w:val="0"/>
              <w:spacing w:after="0" w:line="240" w:lineRule="auto"/>
              <w:rPr>
                <w:rFonts w:ascii="Times New Roman" w:hAnsi="Times New Roman"/>
              </w:rPr>
            </w:pPr>
          </w:p>
        </w:tc>
        <w:tc>
          <w:tcPr>
            <w:tcW w:w="1658" w:type="dxa"/>
          </w:tcPr>
          <w:p w:rsidR="00F35BF2" w:rsidRDefault="00F35BF2" w:rsidP="00F35BF2">
            <w:pPr>
              <w:widowControl w:val="0"/>
              <w:spacing w:after="0" w:line="240" w:lineRule="auto"/>
              <w:jc w:val="both"/>
              <w:rPr>
                <w:rFonts w:ascii="Times New Roman" w:hAnsi="Times New Roman"/>
                <w:lang w:eastAsia="ru-RU"/>
              </w:rPr>
            </w:pPr>
            <w:r>
              <w:rPr>
                <w:rFonts w:ascii="Times New Roman" w:eastAsia="Calibri" w:hAnsi="Times New Roman" w:cs="Times New Roman"/>
                <w:lang w:eastAsia="ru-RU"/>
              </w:rPr>
              <w:t>Развитие  мелкой моторики пальцев и руки.</w:t>
            </w:r>
          </w:p>
        </w:tc>
        <w:tc>
          <w:tcPr>
            <w:tcW w:w="1439" w:type="dxa"/>
          </w:tcPr>
          <w:p w:rsidR="00F35BF2" w:rsidRDefault="00F35BF2" w:rsidP="00F35BF2">
            <w:pPr>
              <w:widowControl w:val="0"/>
              <w:spacing w:after="0" w:line="240" w:lineRule="auto"/>
              <w:rPr>
                <w:rFonts w:ascii="Times New Roman" w:hAnsi="Times New Roman"/>
                <w:lang w:eastAsia="ru-RU"/>
              </w:rPr>
            </w:pPr>
            <w:r>
              <w:rPr>
                <w:rFonts w:ascii="Times New Roman" w:eastAsia="Calibri" w:hAnsi="Times New Roman" w:cs="Times New Roman"/>
              </w:rPr>
              <w:t>Формирование умения</w:t>
            </w:r>
            <w:r>
              <w:rPr>
                <w:rFonts w:ascii="Times New Roman" w:eastAsia="Calibri" w:hAnsi="Times New Roman" w:cs="Times New Roman"/>
                <w:lang w:eastAsia="ru-RU"/>
              </w:rPr>
              <w:t xml:space="preserve"> задавать </w:t>
            </w:r>
            <w:proofErr w:type="gramStart"/>
            <w:r>
              <w:rPr>
                <w:rFonts w:ascii="Times New Roman" w:eastAsia="Calibri" w:hAnsi="Times New Roman" w:cs="Times New Roman"/>
                <w:lang w:eastAsia="ru-RU"/>
              </w:rPr>
              <w:t>вопросы  необходимые</w:t>
            </w:r>
            <w:proofErr w:type="gramEnd"/>
            <w:r>
              <w:rPr>
                <w:rFonts w:ascii="Times New Roman" w:eastAsia="Calibri" w:hAnsi="Times New Roman" w:cs="Times New Roman"/>
                <w:lang w:eastAsia="ru-RU"/>
              </w:rPr>
              <w:t xml:space="preserve"> для организации собственной деятельности.</w:t>
            </w:r>
          </w:p>
          <w:p w:rsidR="00F35BF2" w:rsidRDefault="00F35BF2" w:rsidP="00F35BF2">
            <w:pPr>
              <w:widowControl w:val="0"/>
              <w:spacing w:after="0" w:line="240" w:lineRule="auto"/>
              <w:rPr>
                <w:rFonts w:ascii="Times New Roman" w:hAnsi="Times New Roman"/>
              </w:rPr>
            </w:pP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lastRenderedPageBreak/>
              <w:t>Формирование умения</w:t>
            </w:r>
            <w:r>
              <w:rPr>
                <w:rFonts w:ascii="Times New Roman" w:eastAsia="Calibri" w:hAnsi="Times New Roman" w:cs="Times New Roman"/>
                <w:lang w:eastAsia="ru-RU"/>
              </w:rPr>
              <w:t xml:space="preserve"> выполнять учебные действия.</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b/>
                <w:sz w:val="16"/>
                <w:szCs w:val="16"/>
                <w:lang w:eastAsia="ru-RU"/>
              </w:rPr>
            </w:pPr>
            <w:r>
              <w:rPr>
                <w:rFonts w:ascii="Times New Roman" w:eastAsia="Times New Roman" w:hAnsi="Times New Roman" w:cs="Times New Roman"/>
                <w:b/>
                <w:sz w:val="16"/>
                <w:szCs w:val="16"/>
                <w:lang w:eastAsia="ru-RU"/>
              </w:rPr>
              <w:lastRenderedPageBreak/>
              <w:t>34</w:t>
            </w:r>
          </w:p>
        </w:tc>
        <w:tc>
          <w:tcPr>
            <w:tcW w:w="2711" w:type="dxa"/>
          </w:tcPr>
          <w:p w:rsidR="00F35BF2" w:rsidRDefault="00F35BF2" w:rsidP="00F35BF2">
            <w:pPr>
              <w:widowControl w:val="0"/>
              <w:spacing w:after="0" w:line="294" w:lineRule="atLeast"/>
              <w:rPr>
                <w:rFonts w:ascii="Times New Roman" w:eastAsia="Times New Roman" w:hAnsi="Times New Roman"/>
                <w:sz w:val="24"/>
                <w:szCs w:val="24"/>
                <w:lang w:eastAsia="ru-RU"/>
              </w:rPr>
            </w:pPr>
            <w:r>
              <w:rPr>
                <w:rFonts w:ascii="Times New Roman" w:eastAsia="Times New Roman" w:hAnsi="Times New Roman" w:cs="Times New Roman"/>
                <w:b/>
                <w:bCs/>
                <w:sz w:val="24"/>
                <w:szCs w:val="24"/>
                <w:lang w:eastAsia="ru-RU"/>
              </w:rPr>
              <w:t>Диагностика. </w:t>
            </w:r>
          </w:p>
        </w:tc>
        <w:tc>
          <w:tcPr>
            <w:tcW w:w="497" w:type="dxa"/>
          </w:tcPr>
          <w:p w:rsidR="00F35BF2" w:rsidRDefault="00F35BF2" w:rsidP="00F35BF2">
            <w:pPr>
              <w:widowControl w:val="0"/>
              <w:spacing w:after="0" w:line="240" w:lineRule="auto"/>
              <w:jc w:val="both"/>
              <w:rPr>
                <w:rFonts w:ascii="Times New Roman" w:eastAsia="Times New Roman" w:hAnsi="Times New Roman"/>
                <w:b/>
                <w:lang w:eastAsia="ru-RU"/>
              </w:rPr>
            </w:pPr>
            <w:r>
              <w:rPr>
                <w:rFonts w:ascii="Times New Roman" w:eastAsia="Times New Roman" w:hAnsi="Times New Roman" w:cs="Times New Roman"/>
                <w:b/>
                <w:lang w:eastAsia="ru-RU"/>
              </w:rPr>
              <w:t>1</w:t>
            </w: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hAnsi="Times New Roman"/>
              </w:rPr>
            </w:pPr>
            <w:r>
              <w:rPr>
                <w:rFonts w:ascii="Times New Roman" w:eastAsia="Times New Roman" w:hAnsi="Times New Roman" w:cs="Times New Roman"/>
                <w:bCs/>
                <w:kern w:val="2"/>
                <w:sz w:val="24"/>
                <w:szCs w:val="24"/>
                <w:lang w:eastAsia="ar-SA"/>
              </w:rPr>
              <w:t>Формировать  умение выполнять простую инструкцию и усидчивость на уроке.</w:t>
            </w:r>
          </w:p>
        </w:tc>
        <w:tc>
          <w:tcPr>
            <w:tcW w:w="1532"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ориентироваться на понимание предложений и оценок учителя</w:t>
            </w:r>
          </w:p>
        </w:tc>
        <w:tc>
          <w:tcPr>
            <w:tcW w:w="1658"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 xml:space="preserve">Формирование умения </w:t>
            </w:r>
            <w:r>
              <w:rPr>
                <w:rFonts w:ascii="Times New Roman" w:eastAsia="Calibri" w:hAnsi="Times New Roman" w:cs="Times New Roman"/>
                <w:lang w:eastAsia="ru-RU"/>
              </w:rPr>
              <w:t>определять  на слух различные звуки</w:t>
            </w:r>
          </w:p>
        </w:tc>
        <w:tc>
          <w:tcPr>
            <w:tcW w:w="1439"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строить понятные для партнёра высказывания.</w:t>
            </w:r>
          </w:p>
        </w:tc>
        <w:tc>
          <w:tcPr>
            <w:tcW w:w="1661" w:type="dxa"/>
          </w:tcPr>
          <w:p w:rsidR="00F35BF2" w:rsidRDefault="00F35BF2" w:rsidP="00F35BF2">
            <w:pPr>
              <w:widowControl w:val="0"/>
              <w:spacing w:after="0" w:line="240" w:lineRule="auto"/>
              <w:rPr>
                <w:rFonts w:ascii="Times New Roman" w:hAnsi="Times New Roman"/>
              </w:rPr>
            </w:pPr>
            <w:r>
              <w:rPr>
                <w:rFonts w:ascii="Times New Roman" w:eastAsia="Calibri" w:hAnsi="Times New Roman" w:cs="Times New Roman"/>
              </w:rPr>
              <w:t>Формирование умения использовать по назначению учебные материалы</w:t>
            </w:r>
          </w:p>
        </w:tc>
        <w:tc>
          <w:tcPr>
            <w:tcW w:w="1564" w:type="dxa"/>
          </w:tcPr>
          <w:p w:rsidR="00F35BF2" w:rsidRDefault="00F35BF2" w:rsidP="00F35BF2">
            <w:pPr>
              <w:widowControl w:val="0"/>
              <w:spacing w:after="0" w:line="240" w:lineRule="auto"/>
              <w:rPr>
                <w:rFonts w:ascii="Times New Roman" w:hAnsi="Times New Roman"/>
                <w:b/>
                <w:color w:val="000000"/>
                <w:shd w:val="clear" w:color="auto" w:fill="FFFFFF"/>
              </w:rPr>
            </w:pPr>
            <w:r>
              <w:rPr>
                <w:rFonts w:ascii="Times New Roman" w:eastAsia="Calibri" w:hAnsi="Times New Roman" w:cs="Times New Roman"/>
                <w:color w:val="000000"/>
                <w:shd w:val="clear" w:color="auto" w:fill="FFFFFF"/>
              </w:rPr>
              <w:t>- Воспитание продуманности своих действий и поведения</w:t>
            </w:r>
          </w:p>
          <w:p w:rsidR="00F35BF2" w:rsidRDefault="00F35BF2" w:rsidP="00F35BF2">
            <w:pPr>
              <w:widowControl w:val="0"/>
              <w:spacing w:after="0" w:line="240" w:lineRule="auto"/>
              <w:jc w:val="both"/>
              <w:rPr>
                <w:rFonts w:ascii="Times New Roman" w:eastAsia="Times New Roman" w:hAnsi="Times New Roman"/>
                <w:b/>
                <w:lang w:eastAsia="ru-RU"/>
              </w:rPr>
            </w:pPr>
          </w:p>
        </w:tc>
      </w:tr>
      <w:tr w:rsidR="00F35BF2" w:rsidTr="00EF1CAE">
        <w:tc>
          <w:tcPr>
            <w:tcW w:w="401" w:type="dxa"/>
          </w:tcPr>
          <w:p w:rsidR="00F35BF2" w:rsidRDefault="00F35BF2" w:rsidP="00F35BF2">
            <w:pPr>
              <w:widowControl w:val="0"/>
              <w:spacing w:after="0" w:line="240" w:lineRule="auto"/>
              <w:jc w:val="both"/>
              <w:rPr>
                <w:rFonts w:ascii="Times New Roman" w:eastAsia="Times New Roman" w:hAnsi="Times New Roman" w:cs="Times New Roman"/>
                <w:b/>
                <w:sz w:val="16"/>
                <w:szCs w:val="16"/>
                <w:lang w:eastAsia="ru-RU"/>
              </w:rPr>
            </w:pPr>
          </w:p>
        </w:tc>
        <w:tc>
          <w:tcPr>
            <w:tcW w:w="2711" w:type="dxa"/>
          </w:tcPr>
          <w:p w:rsidR="00F35BF2" w:rsidRDefault="00F35BF2" w:rsidP="00F35BF2">
            <w:pPr>
              <w:widowControl w:val="0"/>
              <w:spacing w:after="0" w:line="294"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Итого:34 ч.</w:t>
            </w:r>
          </w:p>
        </w:tc>
        <w:tc>
          <w:tcPr>
            <w:tcW w:w="497" w:type="dxa"/>
          </w:tcPr>
          <w:p w:rsidR="00F35BF2" w:rsidRDefault="00F35BF2" w:rsidP="00F35BF2">
            <w:pPr>
              <w:widowControl w:val="0"/>
              <w:spacing w:after="0" w:line="240" w:lineRule="auto"/>
              <w:jc w:val="both"/>
              <w:rPr>
                <w:rFonts w:ascii="Times New Roman" w:eastAsia="Times New Roman" w:hAnsi="Times New Roman" w:cs="Times New Roman"/>
                <w:b/>
                <w:lang w:eastAsia="ru-RU"/>
              </w:rPr>
            </w:pPr>
          </w:p>
        </w:tc>
        <w:tc>
          <w:tcPr>
            <w:tcW w:w="1177" w:type="dxa"/>
          </w:tcPr>
          <w:p w:rsidR="00F35BF2" w:rsidRDefault="00F35BF2" w:rsidP="00F35BF2">
            <w:pPr>
              <w:widowControl w:val="0"/>
              <w:spacing w:after="0" w:line="240" w:lineRule="auto"/>
              <w:jc w:val="both"/>
              <w:rPr>
                <w:rFonts w:ascii="Times New Roman" w:eastAsia="Times New Roman" w:hAnsi="Times New Roman"/>
                <w:b/>
                <w:lang w:eastAsia="ru-RU"/>
              </w:rPr>
            </w:pPr>
          </w:p>
        </w:tc>
        <w:tc>
          <w:tcPr>
            <w:tcW w:w="1920" w:type="dxa"/>
          </w:tcPr>
          <w:p w:rsidR="00F35BF2" w:rsidRDefault="00F35BF2" w:rsidP="00F35BF2">
            <w:pPr>
              <w:widowControl w:val="0"/>
              <w:spacing w:after="0" w:line="240" w:lineRule="auto"/>
              <w:rPr>
                <w:rFonts w:ascii="Times New Roman" w:eastAsia="Times New Roman" w:hAnsi="Times New Roman" w:cs="Times New Roman"/>
                <w:bCs/>
                <w:kern w:val="2"/>
                <w:sz w:val="24"/>
                <w:szCs w:val="24"/>
                <w:lang w:eastAsia="ar-SA"/>
              </w:rPr>
            </w:pPr>
          </w:p>
        </w:tc>
        <w:tc>
          <w:tcPr>
            <w:tcW w:w="1532" w:type="dxa"/>
          </w:tcPr>
          <w:p w:rsidR="00F35BF2" w:rsidRDefault="00F35BF2" w:rsidP="00F35BF2">
            <w:pPr>
              <w:widowControl w:val="0"/>
              <w:spacing w:after="0" w:line="240" w:lineRule="auto"/>
              <w:rPr>
                <w:rFonts w:ascii="Times New Roman" w:eastAsia="Calibri" w:hAnsi="Times New Roman" w:cs="Times New Roman"/>
              </w:rPr>
            </w:pPr>
          </w:p>
        </w:tc>
        <w:tc>
          <w:tcPr>
            <w:tcW w:w="1658" w:type="dxa"/>
          </w:tcPr>
          <w:p w:rsidR="00F35BF2" w:rsidRDefault="00F35BF2" w:rsidP="00F35BF2">
            <w:pPr>
              <w:widowControl w:val="0"/>
              <w:spacing w:after="0" w:line="240" w:lineRule="auto"/>
              <w:rPr>
                <w:rFonts w:ascii="Times New Roman" w:eastAsia="Calibri" w:hAnsi="Times New Roman" w:cs="Times New Roman"/>
              </w:rPr>
            </w:pPr>
          </w:p>
        </w:tc>
        <w:tc>
          <w:tcPr>
            <w:tcW w:w="1439" w:type="dxa"/>
          </w:tcPr>
          <w:p w:rsidR="00F35BF2" w:rsidRDefault="00F35BF2" w:rsidP="00F35BF2">
            <w:pPr>
              <w:widowControl w:val="0"/>
              <w:spacing w:after="0" w:line="240" w:lineRule="auto"/>
              <w:rPr>
                <w:rFonts w:ascii="Times New Roman" w:eastAsia="Calibri" w:hAnsi="Times New Roman" w:cs="Times New Roman"/>
              </w:rPr>
            </w:pPr>
          </w:p>
        </w:tc>
        <w:tc>
          <w:tcPr>
            <w:tcW w:w="1661" w:type="dxa"/>
          </w:tcPr>
          <w:p w:rsidR="00F35BF2" w:rsidRDefault="00F35BF2" w:rsidP="00F35BF2">
            <w:pPr>
              <w:widowControl w:val="0"/>
              <w:spacing w:after="0" w:line="240" w:lineRule="auto"/>
              <w:rPr>
                <w:rFonts w:ascii="Times New Roman" w:eastAsia="Calibri" w:hAnsi="Times New Roman" w:cs="Times New Roman"/>
              </w:rPr>
            </w:pPr>
          </w:p>
        </w:tc>
        <w:tc>
          <w:tcPr>
            <w:tcW w:w="1564" w:type="dxa"/>
          </w:tcPr>
          <w:p w:rsidR="00F35BF2" w:rsidRDefault="00F35BF2" w:rsidP="00F35BF2">
            <w:pPr>
              <w:widowControl w:val="0"/>
              <w:spacing w:after="0" w:line="240" w:lineRule="auto"/>
              <w:rPr>
                <w:rFonts w:ascii="Times New Roman" w:eastAsia="Calibri" w:hAnsi="Times New Roman" w:cs="Times New Roman"/>
                <w:color w:val="000000"/>
                <w:shd w:val="clear" w:color="auto" w:fill="FFFFFF"/>
              </w:rPr>
            </w:pPr>
          </w:p>
        </w:tc>
      </w:tr>
    </w:tbl>
    <w:p w:rsidR="007C2CBB" w:rsidRDefault="007C2CBB">
      <w:pPr>
        <w:spacing w:after="0" w:line="240" w:lineRule="auto"/>
        <w:jc w:val="both"/>
        <w:rPr>
          <w:rFonts w:ascii="Times New Roman" w:eastAsia="Times New Roman" w:hAnsi="Times New Roman" w:cs="Times New Roman"/>
          <w:b/>
          <w:lang w:eastAsia="ru-RU"/>
        </w:rPr>
      </w:pPr>
    </w:p>
    <w:p w:rsidR="007C2CBB" w:rsidRDefault="007C2CBB">
      <w:pPr>
        <w:spacing w:after="0" w:line="240" w:lineRule="auto"/>
        <w:jc w:val="both"/>
        <w:rPr>
          <w:rFonts w:ascii="Times New Roman" w:eastAsia="Times New Roman" w:hAnsi="Times New Roman" w:cs="Times New Roman"/>
          <w:b/>
          <w:lang w:eastAsia="ru-RU"/>
        </w:rPr>
      </w:pPr>
    </w:p>
    <w:p w:rsidR="007C2CBB" w:rsidRDefault="00F35BF2">
      <w:pPr>
        <w:spacing w:after="0" w:line="240" w:lineRule="auto"/>
        <w:jc w:val="both"/>
        <w:rPr>
          <w:rFonts w:ascii="Times New Roman" w:eastAsia="Calibri" w:hAnsi="Times New Roman" w:cs="Times New Roman"/>
          <w:b/>
          <w:lang w:eastAsia="ru-RU"/>
        </w:rPr>
      </w:pPr>
      <w:r>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Pr>
          <w:rFonts w:ascii="Times New Roman" w:eastAsia="Calibri" w:hAnsi="Times New Roman" w:cs="Times New Roman"/>
          <w:b/>
          <w:lang w:eastAsia="ru-RU"/>
        </w:rPr>
        <w:t xml:space="preserve">по коррекционному курсу </w:t>
      </w:r>
    </w:p>
    <w:p w:rsidR="007C2CBB" w:rsidRDefault="007C2CBB">
      <w:pPr>
        <w:spacing w:after="0" w:line="240" w:lineRule="auto"/>
        <w:jc w:val="both"/>
        <w:rPr>
          <w:rFonts w:ascii="Times New Roman" w:eastAsia="Times New Roman" w:hAnsi="Times New Roman" w:cs="Times New Roman"/>
          <w:b/>
          <w:lang w:eastAsia="ru-RU"/>
        </w:rPr>
      </w:pPr>
    </w:p>
    <w:p w:rsidR="007C2CBB" w:rsidRDefault="00F35BF2">
      <w:pPr>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Для реализации цели и задач обучения курса «Сенсорное развитие» по данной программе используется УМК издательств:</w:t>
      </w:r>
    </w:p>
    <w:p w:rsidR="007C2CBB" w:rsidRDefault="00F35BF2">
      <w:pPr>
        <w:widowControl w:val="0"/>
        <w:numPr>
          <w:ilvl w:val="0"/>
          <w:numId w:val="6"/>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Асеев, В. С. Социально-психологические проблемы /В. С. Асеев. – Издательство Московского университета, 1990.</w:t>
      </w:r>
    </w:p>
    <w:p w:rsidR="007C2CBB" w:rsidRDefault="00F35BF2">
      <w:pPr>
        <w:widowControl w:val="0"/>
        <w:numPr>
          <w:ilvl w:val="0"/>
          <w:numId w:val="7"/>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 xml:space="preserve">Андреева, Г. М. Социальная </w:t>
      </w:r>
      <w:proofErr w:type="gramStart"/>
      <w:r>
        <w:rPr>
          <w:rFonts w:ascii="Times New Roman" w:eastAsia="Calibri" w:hAnsi="Times New Roman" w:cs="Times New Roman"/>
          <w:lang w:eastAsia="ru-RU"/>
        </w:rPr>
        <w:t>психология  /</w:t>
      </w:r>
      <w:proofErr w:type="gramEnd"/>
      <w:r>
        <w:rPr>
          <w:rFonts w:ascii="Times New Roman" w:eastAsia="Calibri" w:hAnsi="Times New Roman" w:cs="Times New Roman"/>
          <w:lang w:eastAsia="ru-RU"/>
        </w:rPr>
        <w:t xml:space="preserve"> Г. М. Андреева. М.: Аспект Пресс, 1996.</w:t>
      </w:r>
    </w:p>
    <w:p w:rsidR="007C2CBB" w:rsidRDefault="00F35BF2">
      <w:pPr>
        <w:widowControl w:val="0"/>
        <w:numPr>
          <w:ilvl w:val="0"/>
          <w:numId w:val="8"/>
        </w:numPr>
        <w:shd w:val="clear" w:color="auto" w:fill="FFFFFF"/>
        <w:spacing w:after="0" w:line="240" w:lineRule="auto"/>
        <w:ind w:firstLine="709"/>
        <w:jc w:val="both"/>
        <w:rPr>
          <w:rFonts w:ascii="Times New Roman" w:eastAsia="Calibri" w:hAnsi="Times New Roman" w:cs="Times New Roman"/>
          <w:lang w:eastAsia="ru-RU"/>
        </w:rPr>
      </w:pPr>
      <w:proofErr w:type="spellStart"/>
      <w:r>
        <w:rPr>
          <w:rFonts w:ascii="Times New Roman" w:eastAsia="Calibri" w:hAnsi="Times New Roman" w:cs="Times New Roman"/>
          <w:lang w:eastAsia="ru-RU"/>
        </w:rPr>
        <w:t>Бодалева</w:t>
      </w:r>
      <w:proofErr w:type="spellEnd"/>
      <w:r>
        <w:rPr>
          <w:rFonts w:ascii="Times New Roman" w:eastAsia="Calibri" w:hAnsi="Times New Roman" w:cs="Times New Roman"/>
          <w:lang w:eastAsia="ru-RU"/>
        </w:rPr>
        <w:t xml:space="preserve">, А. А. Психологическое общение / А. А. </w:t>
      </w:r>
      <w:proofErr w:type="spellStart"/>
      <w:r>
        <w:rPr>
          <w:rFonts w:ascii="Times New Roman" w:eastAsia="Calibri" w:hAnsi="Times New Roman" w:cs="Times New Roman"/>
          <w:lang w:eastAsia="ru-RU"/>
        </w:rPr>
        <w:t>Бодалева</w:t>
      </w:r>
      <w:proofErr w:type="spellEnd"/>
      <w:r>
        <w:rPr>
          <w:rFonts w:ascii="Times New Roman" w:eastAsia="Calibri" w:hAnsi="Times New Roman" w:cs="Times New Roman"/>
          <w:lang w:eastAsia="ru-RU"/>
        </w:rPr>
        <w:t>. М.: Издательство «</w:t>
      </w:r>
      <w:proofErr w:type="spellStart"/>
      <w:r>
        <w:rPr>
          <w:rFonts w:ascii="Times New Roman" w:eastAsia="Calibri" w:hAnsi="Times New Roman" w:cs="Times New Roman"/>
          <w:lang w:eastAsia="ru-RU"/>
        </w:rPr>
        <w:t>Модек</w:t>
      </w:r>
      <w:proofErr w:type="spellEnd"/>
      <w:r>
        <w:rPr>
          <w:rFonts w:ascii="Times New Roman" w:eastAsia="Calibri" w:hAnsi="Times New Roman" w:cs="Times New Roman"/>
          <w:lang w:eastAsia="ru-RU"/>
        </w:rPr>
        <w:t xml:space="preserve">», 1996. </w:t>
      </w:r>
    </w:p>
    <w:p w:rsidR="007C2CBB" w:rsidRDefault="00F35BF2">
      <w:pPr>
        <w:widowControl w:val="0"/>
        <w:numPr>
          <w:ilvl w:val="0"/>
          <w:numId w:val="9"/>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Выготский, Л. С. Психология искусства / Л. С. </w:t>
      </w:r>
      <w:proofErr w:type="spellStart"/>
      <w:r>
        <w:rPr>
          <w:rFonts w:ascii="Times New Roman" w:eastAsia="Calibri" w:hAnsi="Times New Roman" w:cs="Times New Roman"/>
          <w:lang w:eastAsia="ru-RU"/>
        </w:rPr>
        <w:t>Выгодский</w:t>
      </w:r>
      <w:proofErr w:type="spellEnd"/>
      <w:r>
        <w:rPr>
          <w:rFonts w:ascii="Times New Roman" w:eastAsia="Calibri" w:hAnsi="Times New Roman" w:cs="Times New Roman"/>
          <w:lang w:eastAsia="ru-RU"/>
        </w:rPr>
        <w:t xml:space="preserve">– 2-е изд. – М.: Искусство, </w:t>
      </w:r>
      <w:proofErr w:type="gramStart"/>
      <w:r>
        <w:rPr>
          <w:rFonts w:ascii="Times New Roman" w:eastAsia="Calibri" w:hAnsi="Times New Roman" w:cs="Times New Roman"/>
          <w:lang w:eastAsia="ru-RU"/>
        </w:rPr>
        <w:t>1986.-</w:t>
      </w:r>
      <w:proofErr w:type="gramEnd"/>
      <w:r>
        <w:rPr>
          <w:rFonts w:ascii="Times New Roman" w:eastAsia="Calibri" w:hAnsi="Times New Roman" w:cs="Times New Roman"/>
          <w:lang w:eastAsia="ru-RU"/>
        </w:rPr>
        <w:t xml:space="preserve"> 271с. </w:t>
      </w:r>
    </w:p>
    <w:p w:rsidR="007C2CBB" w:rsidRDefault="00F35BF2">
      <w:pPr>
        <w:widowControl w:val="0"/>
        <w:numPr>
          <w:ilvl w:val="0"/>
          <w:numId w:val="10"/>
        </w:numPr>
        <w:shd w:val="clear" w:color="auto" w:fill="FFFFFF"/>
        <w:spacing w:after="0" w:line="240" w:lineRule="auto"/>
        <w:ind w:firstLine="709"/>
        <w:jc w:val="both"/>
        <w:rPr>
          <w:rFonts w:ascii="Times New Roman" w:eastAsia="Calibri" w:hAnsi="Times New Roman" w:cs="Times New Roman"/>
          <w:lang w:eastAsia="ru-RU"/>
        </w:rPr>
      </w:pPr>
      <w:proofErr w:type="spellStart"/>
      <w:r>
        <w:rPr>
          <w:rFonts w:ascii="Times New Roman" w:eastAsia="Calibri" w:hAnsi="Times New Roman" w:cs="Times New Roman"/>
          <w:lang w:eastAsia="ru-RU"/>
        </w:rPr>
        <w:t>Добрович</w:t>
      </w:r>
      <w:proofErr w:type="spellEnd"/>
      <w:r>
        <w:rPr>
          <w:rFonts w:ascii="Times New Roman" w:eastAsia="Calibri" w:hAnsi="Times New Roman" w:cs="Times New Roman"/>
          <w:lang w:eastAsia="ru-RU"/>
        </w:rPr>
        <w:t xml:space="preserve">, А. Б. Воспитателю - о психологии и психогигиене </w:t>
      </w:r>
      <w:proofErr w:type="gramStart"/>
      <w:r>
        <w:rPr>
          <w:rFonts w:ascii="Times New Roman" w:eastAsia="Calibri" w:hAnsi="Times New Roman" w:cs="Times New Roman"/>
          <w:lang w:eastAsia="ru-RU"/>
        </w:rPr>
        <w:t>общения  /</w:t>
      </w:r>
      <w:proofErr w:type="gramEnd"/>
      <w:r>
        <w:rPr>
          <w:rFonts w:ascii="Times New Roman" w:eastAsia="Calibri" w:hAnsi="Times New Roman" w:cs="Times New Roman"/>
          <w:lang w:eastAsia="ru-RU"/>
        </w:rPr>
        <w:t xml:space="preserve"> А. Б. </w:t>
      </w:r>
      <w:proofErr w:type="spellStart"/>
      <w:r>
        <w:rPr>
          <w:rFonts w:ascii="Times New Roman" w:eastAsia="Calibri" w:hAnsi="Times New Roman" w:cs="Times New Roman"/>
          <w:lang w:eastAsia="ru-RU"/>
        </w:rPr>
        <w:t>Добрович</w:t>
      </w:r>
      <w:proofErr w:type="spellEnd"/>
      <w:r>
        <w:rPr>
          <w:rFonts w:ascii="Times New Roman" w:eastAsia="Calibri" w:hAnsi="Times New Roman" w:cs="Times New Roman"/>
          <w:lang w:eastAsia="ru-RU"/>
        </w:rPr>
        <w:t>. М.: Просвещение, 1987.</w:t>
      </w:r>
    </w:p>
    <w:p w:rsidR="007C2CBB" w:rsidRDefault="00F35BF2">
      <w:pPr>
        <w:widowControl w:val="0"/>
        <w:numPr>
          <w:ilvl w:val="0"/>
          <w:numId w:val="11"/>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Захаров, А. И. Неврозы у детей / Захаров А. И.  СПб., 1996.</w:t>
      </w:r>
    </w:p>
    <w:p w:rsidR="007C2CBB" w:rsidRDefault="00F35BF2">
      <w:pPr>
        <w:widowControl w:val="0"/>
        <w:numPr>
          <w:ilvl w:val="0"/>
          <w:numId w:val="12"/>
        </w:numPr>
        <w:shd w:val="clear" w:color="auto" w:fill="FFFFFF"/>
        <w:spacing w:after="0" w:line="240" w:lineRule="auto"/>
        <w:ind w:firstLine="709"/>
        <w:jc w:val="both"/>
        <w:rPr>
          <w:rFonts w:ascii="Times New Roman" w:eastAsia="Calibri" w:hAnsi="Times New Roman" w:cs="Times New Roman"/>
          <w:lang w:eastAsia="ru-RU"/>
        </w:rPr>
      </w:pPr>
      <w:proofErr w:type="spellStart"/>
      <w:r>
        <w:rPr>
          <w:rFonts w:ascii="Times New Roman" w:eastAsia="TimesNewRoman+1+1" w:hAnsi="Times New Roman" w:cs="Times New Roman"/>
          <w:lang w:eastAsia="ru-RU"/>
        </w:rPr>
        <w:t>Имедадзе</w:t>
      </w:r>
      <w:proofErr w:type="spellEnd"/>
      <w:r>
        <w:rPr>
          <w:rFonts w:ascii="Times New Roman" w:eastAsia="TimesNewRoman+1+1" w:hAnsi="Times New Roman" w:cs="Times New Roman"/>
          <w:lang w:eastAsia="ru-RU"/>
        </w:rPr>
        <w:t>, Н. В. К методу исследования уровня тревожности // Материалы 4-го Всесоюзного съезда общества психологов СССР. Тбилиси, 1991.</w:t>
      </w:r>
    </w:p>
    <w:p w:rsidR="007C2CBB" w:rsidRDefault="00F35BF2">
      <w:pPr>
        <w:widowControl w:val="0"/>
        <w:numPr>
          <w:ilvl w:val="0"/>
          <w:numId w:val="13"/>
        </w:numPr>
        <w:shd w:val="clear" w:color="auto" w:fill="FFFFFF"/>
        <w:spacing w:after="0" w:line="240" w:lineRule="auto"/>
        <w:ind w:firstLine="709"/>
        <w:jc w:val="both"/>
        <w:rPr>
          <w:rFonts w:ascii="Times New Roman" w:eastAsia="Calibri" w:hAnsi="Times New Roman" w:cs="Times New Roman"/>
          <w:lang w:eastAsia="ru-RU"/>
        </w:rPr>
      </w:pPr>
      <w:proofErr w:type="spellStart"/>
      <w:r>
        <w:rPr>
          <w:rFonts w:ascii="Times New Roman" w:eastAsia="Calibri" w:hAnsi="Times New Roman" w:cs="Times New Roman"/>
          <w:lang w:eastAsia="ru-RU"/>
        </w:rPr>
        <w:t>Кисловская</w:t>
      </w:r>
      <w:proofErr w:type="spellEnd"/>
      <w:r>
        <w:rPr>
          <w:rFonts w:ascii="Times New Roman" w:eastAsia="Calibri" w:hAnsi="Times New Roman" w:cs="Times New Roman"/>
          <w:lang w:eastAsia="ru-RU"/>
        </w:rPr>
        <w:t>, В. Р. Положение в коллективе и тревожность личности // Материалы 4-го Всесоюзного общества психологов СССР. Тбилиси, 1991г.</w:t>
      </w:r>
    </w:p>
    <w:p w:rsidR="007C2CBB" w:rsidRDefault="00F35BF2">
      <w:pPr>
        <w:widowControl w:val="0"/>
        <w:numPr>
          <w:ilvl w:val="0"/>
          <w:numId w:val="14"/>
        </w:numPr>
        <w:shd w:val="clear" w:color="auto" w:fill="FFFFFF"/>
        <w:spacing w:after="0" w:line="240" w:lineRule="auto"/>
        <w:ind w:firstLine="709"/>
        <w:jc w:val="both"/>
        <w:rPr>
          <w:rFonts w:ascii="Times New Roman" w:eastAsia="Calibri" w:hAnsi="Times New Roman" w:cs="Times New Roman"/>
          <w:lang w:eastAsia="ru-RU"/>
        </w:rPr>
      </w:pPr>
      <w:proofErr w:type="spellStart"/>
      <w:r>
        <w:rPr>
          <w:rFonts w:ascii="Times New Roman" w:eastAsia="Calibri" w:hAnsi="Times New Roman" w:cs="Times New Roman"/>
          <w:lang w:eastAsia="ru-RU"/>
        </w:rPr>
        <w:t>Оклендер</w:t>
      </w:r>
      <w:proofErr w:type="spellEnd"/>
      <w:r>
        <w:rPr>
          <w:rFonts w:ascii="Times New Roman" w:eastAsia="Calibri" w:hAnsi="Times New Roman" w:cs="Times New Roman"/>
          <w:lang w:eastAsia="ru-RU"/>
        </w:rPr>
        <w:t>, В. Окна в мир ребенка: Руководство по детской психотерапии: Пер. с англ. М., 1997.</w:t>
      </w:r>
    </w:p>
    <w:p w:rsidR="007C2CBB" w:rsidRDefault="00F35BF2">
      <w:pPr>
        <w:widowControl w:val="0"/>
        <w:numPr>
          <w:ilvl w:val="0"/>
          <w:numId w:val="15"/>
        </w:numPr>
        <w:shd w:val="clear" w:color="auto" w:fill="FFFFFF"/>
        <w:spacing w:after="0" w:line="240" w:lineRule="auto"/>
        <w:ind w:firstLine="709"/>
        <w:jc w:val="both"/>
        <w:rPr>
          <w:rFonts w:ascii="Times New Roman" w:eastAsia="Calibri" w:hAnsi="Times New Roman" w:cs="Times New Roman"/>
          <w:lang w:eastAsia="ru-RU"/>
        </w:rPr>
      </w:pPr>
      <w:proofErr w:type="gramStart"/>
      <w:r>
        <w:rPr>
          <w:rFonts w:ascii="Times New Roman" w:eastAsia="Calibri" w:hAnsi="Times New Roman" w:cs="Times New Roman"/>
          <w:lang w:eastAsia="ru-RU"/>
        </w:rPr>
        <w:t>Петровская,  Л.</w:t>
      </w:r>
      <w:proofErr w:type="gramEnd"/>
      <w:r>
        <w:rPr>
          <w:rFonts w:ascii="Times New Roman" w:eastAsia="Calibri" w:hAnsi="Times New Roman" w:cs="Times New Roman"/>
          <w:lang w:eastAsia="ru-RU"/>
        </w:rPr>
        <w:t xml:space="preserve"> А. Компетентность в общении / Л. А. Петровская М.: Издательство МГУ, 1989.</w:t>
      </w:r>
    </w:p>
    <w:p w:rsidR="007C2CBB" w:rsidRDefault="00F35BF2">
      <w:pPr>
        <w:widowControl w:val="0"/>
        <w:numPr>
          <w:ilvl w:val="0"/>
          <w:numId w:val="16"/>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Прихожан, А. М. Причины, профилактика и преодоление тревожности //Психологическая наука и образование, №2, 1998.</w:t>
      </w:r>
    </w:p>
    <w:p w:rsidR="007C2CBB" w:rsidRDefault="00F35BF2">
      <w:pPr>
        <w:widowControl w:val="0"/>
        <w:numPr>
          <w:ilvl w:val="0"/>
          <w:numId w:val="17"/>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 xml:space="preserve">Романов, А. А. Альбом с игровыми упражнениями для дошкольников / А. А. </w:t>
      </w:r>
      <w:proofErr w:type="gramStart"/>
      <w:r>
        <w:rPr>
          <w:rFonts w:ascii="Times New Roman" w:eastAsia="Calibri" w:hAnsi="Times New Roman" w:cs="Times New Roman"/>
          <w:lang w:eastAsia="ru-RU"/>
        </w:rPr>
        <w:t>Романов :</w:t>
      </w:r>
      <w:proofErr w:type="gramEnd"/>
      <w:r>
        <w:rPr>
          <w:rFonts w:ascii="Times New Roman" w:eastAsia="Calibri" w:hAnsi="Times New Roman" w:cs="Times New Roman"/>
          <w:lang w:eastAsia="ru-RU"/>
        </w:rPr>
        <w:t xml:space="preserve"> М., 1993.</w:t>
      </w:r>
    </w:p>
    <w:p w:rsidR="007C2CBB" w:rsidRDefault="00F35BF2">
      <w:pPr>
        <w:widowControl w:val="0"/>
        <w:numPr>
          <w:ilvl w:val="0"/>
          <w:numId w:val="18"/>
        </w:numPr>
        <w:shd w:val="clear" w:color="auto" w:fill="FFFFFF"/>
        <w:spacing w:after="0" w:line="240" w:lineRule="auto"/>
        <w:ind w:firstLine="709"/>
        <w:jc w:val="both"/>
        <w:rPr>
          <w:rFonts w:ascii="Times New Roman" w:eastAsia="Calibri" w:hAnsi="Times New Roman" w:cs="Times New Roman"/>
          <w:lang w:eastAsia="ru-RU"/>
        </w:rPr>
      </w:pPr>
      <w:proofErr w:type="spellStart"/>
      <w:proofErr w:type="gramStart"/>
      <w:r>
        <w:rPr>
          <w:rFonts w:ascii="Times New Roman" w:eastAsia="Calibri" w:hAnsi="Times New Roman" w:cs="Times New Roman"/>
          <w:lang w:eastAsia="ru-RU"/>
        </w:rPr>
        <w:t>Руденский</w:t>
      </w:r>
      <w:proofErr w:type="spellEnd"/>
      <w:r>
        <w:rPr>
          <w:rFonts w:ascii="Times New Roman" w:eastAsia="Calibri" w:hAnsi="Times New Roman" w:cs="Times New Roman"/>
          <w:lang w:eastAsia="ru-RU"/>
        </w:rPr>
        <w:t>,  Е.</w:t>
      </w:r>
      <w:proofErr w:type="gramEnd"/>
      <w:r>
        <w:rPr>
          <w:rFonts w:ascii="Times New Roman" w:eastAsia="Calibri" w:hAnsi="Times New Roman" w:cs="Times New Roman"/>
          <w:lang w:eastAsia="ru-RU"/>
        </w:rPr>
        <w:t xml:space="preserve"> В. Социальная психология. Москва – Новосибирск, 1997.</w:t>
      </w:r>
    </w:p>
    <w:p w:rsidR="007C2CBB" w:rsidRDefault="00F35BF2">
      <w:pPr>
        <w:widowControl w:val="0"/>
        <w:numPr>
          <w:ilvl w:val="0"/>
          <w:numId w:val="19"/>
        </w:numPr>
        <w:shd w:val="clear" w:color="auto" w:fill="FFFFFF"/>
        <w:spacing w:after="0" w:line="240" w:lineRule="auto"/>
        <w:ind w:firstLine="709"/>
        <w:jc w:val="both"/>
        <w:rPr>
          <w:rFonts w:ascii="Times New Roman" w:eastAsia="Calibri" w:hAnsi="Times New Roman" w:cs="Times New Roman"/>
          <w:lang w:eastAsia="ru-RU"/>
        </w:rPr>
      </w:pPr>
      <w:proofErr w:type="spellStart"/>
      <w:proofErr w:type="gramStart"/>
      <w:r>
        <w:rPr>
          <w:rFonts w:ascii="Times New Roman" w:eastAsia="Calibri" w:hAnsi="Times New Roman" w:cs="Times New Roman"/>
          <w:lang w:eastAsia="ru-RU"/>
        </w:rPr>
        <w:t>Руденский</w:t>
      </w:r>
      <w:proofErr w:type="spellEnd"/>
      <w:r>
        <w:rPr>
          <w:rFonts w:ascii="Times New Roman" w:eastAsia="Calibri" w:hAnsi="Times New Roman" w:cs="Times New Roman"/>
          <w:lang w:eastAsia="ru-RU"/>
        </w:rPr>
        <w:t>,  Е.</w:t>
      </w:r>
      <w:proofErr w:type="gramEnd"/>
      <w:r>
        <w:rPr>
          <w:rFonts w:ascii="Times New Roman" w:eastAsia="Calibri" w:hAnsi="Times New Roman" w:cs="Times New Roman"/>
          <w:lang w:eastAsia="ru-RU"/>
        </w:rPr>
        <w:t xml:space="preserve"> В.  Театрализованная игра, как тренинг общения. Новосибирск, 1991г.</w:t>
      </w:r>
    </w:p>
    <w:p w:rsidR="007C2CBB" w:rsidRDefault="00F35BF2">
      <w:pPr>
        <w:widowControl w:val="0"/>
        <w:numPr>
          <w:ilvl w:val="0"/>
          <w:numId w:val="20"/>
        </w:numPr>
        <w:shd w:val="clear" w:color="auto" w:fill="FFFFFF"/>
        <w:spacing w:after="0" w:line="240" w:lineRule="auto"/>
        <w:ind w:firstLine="709"/>
        <w:jc w:val="both"/>
        <w:rPr>
          <w:rFonts w:ascii="Times New Roman" w:eastAsia="Calibri" w:hAnsi="Times New Roman" w:cs="Times New Roman"/>
          <w:lang w:eastAsia="ru-RU"/>
        </w:rPr>
      </w:pPr>
      <w:proofErr w:type="spellStart"/>
      <w:proofErr w:type="gramStart"/>
      <w:r>
        <w:rPr>
          <w:rFonts w:ascii="Times New Roman" w:eastAsia="Calibri" w:hAnsi="Times New Roman" w:cs="Times New Roman"/>
          <w:lang w:eastAsia="ru-RU"/>
        </w:rPr>
        <w:t>Рудесташ</w:t>
      </w:r>
      <w:proofErr w:type="spellEnd"/>
      <w:r>
        <w:rPr>
          <w:rFonts w:ascii="Times New Roman" w:eastAsia="Calibri" w:hAnsi="Times New Roman" w:cs="Times New Roman"/>
          <w:lang w:eastAsia="ru-RU"/>
        </w:rPr>
        <w:t>,  К.</w:t>
      </w:r>
      <w:proofErr w:type="gramEnd"/>
      <w:r>
        <w:rPr>
          <w:rFonts w:ascii="Times New Roman" w:eastAsia="Calibri" w:hAnsi="Times New Roman" w:cs="Times New Roman"/>
          <w:lang w:eastAsia="ru-RU"/>
        </w:rPr>
        <w:t xml:space="preserve"> Групповая психотерапия // </w:t>
      </w:r>
      <w:proofErr w:type="spellStart"/>
      <w:r>
        <w:rPr>
          <w:rFonts w:ascii="Times New Roman" w:eastAsia="Calibri" w:hAnsi="Times New Roman" w:cs="Times New Roman"/>
          <w:lang w:eastAsia="ru-RU"/>
        </w:rPr>
        <w:t>Психокоррекция</w:t>
      </w:r>
      <w:proofErr w:type="spellEnd"/>
      <w:r>
        <w:rPr>
          <w:rFonts w:ascii="Times New Roman" w:eastAsia="Calibri" w:hAnsi="Times New Roman" w:cs="Times New Roman"/>
          <w:lang w:eastAsia="ru-RU"/>
        </w:rPr>
        <w:t>: теория и практика. М. Прогресс, 1990.</w:t>
      </w:r>
    </w:p>
    <w:p w:rsidR="007C2CBB" w:rsidRDefault="00F35BF2">
      <w:pPr>
        <w:widowControl w:val="0"/>
        <w:numPr>
          <w:ilvl w:val="0"/>
          <w:numId w:val="21"/>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Столяренко, Л. Д. Основы психологии. Ростов на Дону. Издательство: Феникс, 2011.</w:t>
      </w:r>
    </w:p>
    <w:p w:rsidR="007C2CBB" w:rsidRDefault="00F35BF2">
      <w:pPr>
        <w:widowControl w:val="0"/>
        <w:numPr>
          <w:ilvl w:val="0"/>
          <w:numId w:val="22"/>
        </w:numPr>
        <w:shd w:val="clear" w:color="auto" w:fill="FFFFFF"/>
        <w:spacing w:after="0" w:line="240" w:lineRule="auto"/>
        <w:ind w:firstLine="709"/>
        <w:jc w:val="both"/>
        <w:rPr>
          <w:rFonts w:ascii="Times New Roman" w:eastAsia="Calibri" w:hAnsi="Times New Roman" w:cs="Times New Roman"/>
          <w:lang w:eastAsia="ru-RU"/>
        </w:rPr>
      </w:pPr>
      <w:r>
        <w:rPr>
          <w:rFonts w:ascii="Times New Roman" w:eastAsia="Calibri" w:hAnsi="Times New Roman" w:cs="Times New Roman"/>
          <w:lang w:eastAsia="ru-RU"/>
        </w:rPr>
        <w:t>Семья в психологической консультации. М. 1989.</w:t>
      </w:r>
    </w:p>
    <w:p w:rsidR="007C2CBB" w:rsidRDefault="00F35BF2">
      <w:pPr>
        <w:widowControl w:val="0"/>
        <w:shd w:val="clear" w:color="auto" w:fill="FFFFFF"/>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 xml:space="preserve">                                18    Методическое пособие для педагогов общего и спец. образования. - М.: ВЛАДОС, 2003</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Печатные пособия</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Крупные </w:t>
      </w:r>
      <w:proofErr w:type="spellStart"/>
      <w:r>
        <w:rPr>
          <w:rFonts w:ascii="Times New Roman" w:eastAsia="Times New Roman" w:hAnsi="Times New Roman" w:cs="Times New Roman"/>
          <w:sz w:val="24"/>
          <w:szCs w:val="24"/>
          <w:lang w:eastAsia="ru-RU"/>
        </w:rPr>
        <w:t>пазлы</w:t>
      </w:r>
      <w:proofErr w:type="spellEnd"/>
      <w:r>
        <w:rPr>
          <w:rFonts w:ascii="Times New Roman" w:eastAsia="Times New Roman" w:hAnsi="Times New Roman" w:cs="Times New Roman"/>
          <w:sz w:val="24"/>
          <w:szCs w:val="24"/>
          <w:lang w:eastAsia="ru-RU"/>
        </w:rPr>
        <w:t>, разрезные картинки, дидактические игры, печатные изображения (тематические наборы рисунков), пиктограммы, карточки со словами, изображениями предметов, карточки с буквами, серии картинок по разным тематикам.</w:t>
      </w:r>
    </w:p>
    <w:p w:rsidR="007C2CBB" w:rsidRDefault="00F35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Технические средства обучения</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Учебный стол, магнитная доска, персональный компьютер, принтер, магнитофон.</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мозаика, кубики;</w:t>
      </w:r>
    </w:p>
    <w:p w:rsidR="007C2CBB" w:rsidRDefault="00F35BF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продукты с различными вкусовыми качествами; стеклянные баночки с запахами.</w:t>
      </w:r>
    </w:p>
    <w:p w:rsidR="007C2CBB" w:rsidRDefault="007C2CBB">
      <w:pPr>
        <w:spacing w:after="0" w:line="240" w:lineRule="auto"/>
        <w:rPr>
          <w:rFonts w:ascii="Times New Roman" w:eastAsia="Times New Roman" w:hAnsi="Times New Roman" w:cs="Times New Roman"/>
          <w:lang w:eastAsia="ru-RU"/>
        </w:rPr>
      </w:pPr>
    </w:p>
    <w:p w:rsidR="007C2CBB" w:rsidRDefault="007C2CBB">
      <w:pPr>
        <w:spacing w:after="0" w:line="240" w:lineRule="auto"/>
        <w:rPr>
          <w:rFonts w:ascii="Times New Roman" w:eastAsia="Times New Roman" w:hAnsi="Times New Roman" w:cs="Times New Roman"/>
          <w:lang w:eastAsia="ru-RU"/>
        </w:rPr>
      </w:pPr>
    </w:p>
    <w:p w:rsidR="007C2CBB" w:rsidRDefault="007C2CBB">
      <w:pPr>
        <w:spacing w:after="0" w:line="240" w:lineRule="auto"/>
        <w:rPr>
          <w:rFonts w:ascii="Times New Roman" w:eastAsia="Times New Roman" w:hAnsi="Times New Roman" w:cs="Times New Roman"/>
          <w:lang w:eastAsia="ru-RU"/>
        </w:rPr>
      </w:pPr>
    </w:p>
    <w:p w:rsidR="007C2CBB" w:rsidRDefault="007C2CBB">
      <w:pPr>
        <w:spacing w:after="200" w:line="276" w:lineRule="auto"/>
        <w:rPr>
          <w:rFonts w:ascii="Calibri" w:eastAsia="Calibri" w:hAnsi="Calibri" w:cs="Times New Roman"/>
        </w:rPr>
      </w:pPr>
    </w:p>
    <w:p w:rsidR="007C2CBB" w:rsidRDefault="007C2CBB"/>
    <w:sectPr w:rsidR="007C2CBB">
      <w:pgSz w:w="16838" w:h="11906" w:orient="landscape"/>
      <w:pgMar w:top="1701" w:right="1134" w:bottom="85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TimesNewRoman+1+1">
    <w:altName w:val="Arial Unicode M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023E"/>
    <w:multiLevelType w:val="multilevel"/>
    <w:tmpl w:val="791A49B8"/>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3C21B38"/>
    <w:multiLevelType w:val="multilevel"/>
    <w:tmpl w:val="CCD808EE"/>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6B7D9E"/>
    <w:multiLevelType w:val="multilevel"/>
    <w:tmpl w:val="C7C8E0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7A05D70"/>
    <w:multiLevelType w:val="multilevel"/>
    <w:tmpl w:val="AA6445BC"/>
    <w:lvl w:ilvl="0">
      <w:numFmt w:val="bullet"/>
      <w:lvlText w:val=""/>
      <w:lvlJc w:val="left"/>
      <w:pPr>
        <w:tabs>
          <w:tab w:val="num" w:pos="0"/>
        </w:tabs>
        <w:ind w:left="720" w:hanging="360"/>
      </w:pPr>
      <w:rPr>
        <w:rFonts w:ascii="Wingdings" w:hAnsi="Wingdings" w:cs="Wingdings" w:hint="default"/>
        <w:color w:val="000000"/>
      </w:rPr>
    </w:lvl>
    <w:lvl w:ilvl="1">
      <w:numFmt w:val="bullet"/>
      <w:lvlText w:val="o"/>
      <w:lvlJc w:val="left"/>
      <w:pPr>
        <w:tabs>
          <w:tab w:val="num" w:pos="0"/>
        </w:tabs>
        <w:ind w:left="1440" w:hanging="360"/>
      </w:pPr>
      <w:rPr>
        <w:rFonts w:ascii="OpenSymbol" w:hAnsi="OpenSymbol" w:cs="OpenSymbol"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OpenSymbol" w:hAnsi="OpenSymbol" w:cs="OpenSymbol"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OpenSymbol" w:hAnsi="OpenSymbol" w:cs="OpenSymbol" w:hint="default"/>
      </w:rPr>
    </w:lvl>
    <w:lvl w:ilvl="8">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5D276F3"/>
    <w:multiLevelType w:val="multilevel"/>
    <w:tmpl w:val="3754111A"/>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4"/>
  </w:num>
  <w:num w:numId="5">
    <w:abstractNumId w:val="2"/>
  </w:num>
  <w:num w:numId="6">
    <w:abstractNumId w:val="4"/>
    <w:lvlOverride w:ilvl="0">
      <w:startOverride w:val="1"/>
    </w:lvlOverride>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2"/>
  </w:compat>
  <w:rsids>
    <w:rsidRoot w:val="007C2CBB"/>
    <w:rsid w:val="002F3C87"/>
    <w:rsid w:val="007C2CBB"/>
    <w:rsid w:val="009F5E61"/>
    <w:rsid w:val="00EF1CAE"/>
    <w:rsid w:val="00F35B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86E3"/>
  <w15:docId w15:val="{2BE6D104-52A4-43AE-B772-5039F2F1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9"/>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qFormat/>
    <w:rPr>
      <w:rFonts w:ascii="Times New Roman" w:hAnsi="Times New Roman" w:cs="Times New Roman"/>
      <w:sz w:val="16"/>
      <w:szCs w:val="16"/>
    </w:rPr>
  </w:style>
  <w:style w:type="character" w:customStyle="1" w:styleId="FontStyle20">
    <w:name w:val="Font Style20"/>
    <w:qFormat/>
    <w:rPr>
      <w:rFonts w:ascii="Times New Roman" w:hAnsi="Times New Roman" w:cs="Times New Roman"/>
      <w:sz w:val="16"/>
      <w:szCs w:val="16"/>
    </w:rPr>
  </w:style>
  <w:style w:type="character" w:customStyle="1" w:styleId="a3">
    <w:name w:val="Текст выноски Знак"/>
    <w:qFormat/>
    <w:rPr>
      <w:rFonts w:ascii="Segoe UI" w:eastAsia="Calibri" w:hAnsi="Segoe UI" w:cs="Segoe UI"/>
      <w:color w:val="000000"/>
      <w:sz w:val="18"/>
      <w:szCs w:val="18"/>
    </w:rPr>
  </w:style>
  <w:style w:type="paragraph" w:styleId="a4">
    <w:name w:val="Title"/>
    <w:basedOn w:val="a"/>
    <w:next w:val="a5"/>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 w:val="24"/>
      <w:szCs w:val="24"/>
    </w:rPr>
  </w:style>
  <w:style w:type="paragraph" w:styleId="a8">
    <w:name w:val="index heading"/>
    <w:basedOn w:val="a"/>
    <w:qFormat/>
    <w:pPr>
      <w:suppressLineNumbers/>
    </w:pPr>
    <w:rPr>
      <w:rFonts w:ascii="PT Astra Serif" w:hAnsi="PT Astra Serif" w:cs="Noto Sans Devanagari"/>
    </w:rPr>
  </w:style>
  <w:style w:type="paragraph" w:customStyle="1" w:styleId="msonormal0">
    <w:name w:val="msonormal"/>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9">
    <w:name w:val="Содержимое врезки"/>
    <w:basedOn w:val="a"/>
    <w:qFormat/>
  </w:style>
  <w:style w:type="paragraph" w:styleId="aa">
    <w:name w:val="Balloon Text"/>
    <w:basedOn w:val="a"/>
    <w:qFormat/>
    <w:pPr>
      <w:spacing w:after="0" w:line="240" w:lineRule="exact"/>
    </w:pPr>
    <w:rPr>
      <w:rFonts w:ascii="Segoe UI" w:eastAsia="Calibri" w:hAnsi="Segoe UI" w:cs="Segoe UI"/>
      <w:sz w:val="18"/>
      <w:szCs w:val="18"/>
    </w:rPr>
  </w:style>
  <w:style w:type="paragraph" w:styleId="ab">
    <w:name w:val="Normal (Web)"/>
    <w:basedOn w:val="a"/>
    <w:qFormat/>
    <w:pPr>
      <w:spacing w:beforeAutospacing="1" w:afterAutospacing="1" w:line="240" w:lineRule="exact"/>
    </w:pPr>
    <w:rPr>
      <w:rFonts w:ascii="Times New Roman" w:eastAsia="Times New Roman" w:hAnsi="Times New Roman" w:cs="Times New Roman"/>
      <w:lang w:eastAsia="ru-RU"/>
    </w:rPr>
  </w:style>
  <w:style w:type="numbering" w:customStyle="1" w:styleId="1">
    <w:name w:val="Нет списка1"/>
    <w:uiPriority w:val="99"/>
    <w:semiHidden/>
    <w:unhideWhenUsed/>
    <w:qFormat/>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19</Pages>
  <Words>4894</Words>
  <Characters>27902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Windows 10 Pro</cp:lastModifiedBy>
  <cp:revision>7</cp:revision>
  <dcterms:created xsi:type="dcterms:W3CDTF">2024-09-11T16:34:00Z</dcterms:created>
  <dcterms:modified xsi:type="dcterms:W3CDTF">2024-09-12T15:50:00Z</dcterms:modified>
  <dc:language>ru-RU</dc:language>
  <cp:version>1100.0100.01</cp:version>
</cp:coreProperties>
</file>