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Y="-1699"/>
        <w:tblW w:w="10350" w:type="dxa"/>
        <w:tblBorders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97"/>
        <w:gridCol w:w="4253"/>
      </w:tblGrid>
      <w:tr w:rsidR="00B65730" w:rsidRPr="00B65730" w14:paraId="015EA55F" w14:textId="77777777" w:rsidTr="00B65730">
        <w:trPr>
          <w:trHeight w:val="307"/>
        </w:trPr>
        <w:tc>
          <w:tcPr>
            <w:tcW w:w="6097" w:type="dxa"/>
          </w:tcPr>
          <w:p w14:paraId="14C22740" w14:textId="77777777" w:rsidR="00B65730" w:rsidRPr="00B65730" w:rsidRDefault="00B65730" w:rsidP="00B6573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77688FB9" w14:textId="77777777" w:rsidR="00B65730" w:rsidRPr="00B65730" w:rsidRDefault="00B65730" w:rsidP="00B6573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6FAD60D" w14:textId="77777777" w:rsidR="00BC55D4" w:rsidRDefault="00BC55D4" w:rsidP="00BC55D4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C55D4">
        <w:rPr>
          <w:rFonts w:ascii="Times New Roman" w:hAnsi="Times New Roman"/>
          <w:b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b/>
          <w:sz w:val="28"/>
          <w:szCs w:val="28"/>
        </w:rPr>
        <w:t>Областное государственное казенное общеобразовательное учреждение</w:t>
      </w:r>
    </w:p>
    <w:p w14:paraId="7FF26E76" w14:textId="77777777" w:rsidR="00BC55D4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 Школа для обучающихся с ограниченными возможностями здоровья № 23»</w:t>
      </w:r>
    </w:p>
    <w:p w14:paraId="1284A3FC" w14:textId="77777777" w:rsidR="00BC55D4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593C734" w14:textId="77777777" w:rsidR="00BC55D4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4DC267" w14:textId="77777777" w:rsidR="00BC55D4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2870"/>
        <w:gridCol w:w="3683"/>
      </w:tblGrid>
      <w:tr w:rsidR="00BC55D4" w14:paraId="33CEF235" w14:textId="77777777" w:rsidTr="00AB0119">
        <w:trPr>
          <w:jc w:val="center"/>
        </w:trPr>
        <w:tc>
          <w:tcPr>
            <w:tcW w:w="3510" w:type="dxa"/>
            <w:hideMark/>
          </w:tcPr>
          <w:p w14:paraId="6F2798D8" w14:textId="77777777" w:rsidR="00BC55D4" w:rsidRDefault="00BC55D4" w:rsidP="00AB011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Согласовано:</w:t>
            </w:r>
          </w:p>
          <w:p w14:paraId="5D1F95D8" w14:textId="77777777" w:rsidR="00BC55D4" w:rsidRDefault="00BC55D4" w:rsidP="00AB011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Заместитель директора по УВР:</w:t>
            </w:r>
          </w:p>
          <w:p w14:paraId="1FC47795" w14:textId="77777777" w:rsidR="00BC55D4" w:rsidRDefault="00BC55D4" w:rsidP="00AB011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___________Р.З. Юсупова</w:t>
            </w:r>
          </w:p>
          <w:p w14:paraId="4F2C491F" w14:textId="77777777" w:rsidR="00BC55D4" w:rsidRDefault="00AB0119" w:rsidP="00AB011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«____»_________ 202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4</w:t>
            </w:r>
            <w:r w:rsidR="00BC55D4">
              <w:rPr>
                <w:rFonts w:ascii="Times New Roman" w:hAnsi="Times New Roman"/>
                <w:b/>
                <w:sz w:val="28"/>
                <w:szCs w:val="28"/>
              </w:rPr>
              <w:t>г.</w:t>
            </w:r>
          </w:p>
        </w:tc>
        <w:tc>
          <w:tcPr>
            <w:tcW w:w="2870" w:type="dxa"/>
          </w:tcPr>
          <w:p w14:paraId="70FE1ABA" w14:textId="77777777" w:rsidR="00BC55D4" w:rsidRDefault="00BC55D4" w:rsidP="00AB011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F54440F" w14:textId="77777777" w:rsidR="00BC55D4" w:rsidRDefault="00BC55D4" w:rsidP="00AB011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14:paraId="3EC3E245" w14:textId="77777777" w:rsidR="00BC55D4" w:rsidRDefault="00BC55D4" w:rsidP="00AB011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Утверждаю:</w:t>
            </w:r>
          </w:p>
          <w:p w14:paraId="7BCC3D57" w14:textId="77777777" w:rsidR="00BC55D4" w:rsidRDefault="00BC55D4" w:rsidP="00AB011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Директор школы:</w:t>
            </w:r>
          </w:p>
          <w:p w14:paraId="655A2F5C" w14:textId="77777777" w:rsidR="00BC55D4" w:rsidRDefault="00BC55D4" w:rsidP="00AB011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_____________И.Н.Дейкова</w:t>
            </w:r>
          </w:p>
          <w:p w14:paraId="4FD7C6E5" w14:textId="77777777" w:rsidR="00BC55D4" w:rsidRDefault="00AB0119" w:rsidP="00AB011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«______»___________202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4</w:t>
            </w:r>
            <w:r w:rsidR="00BC55D4">
              <w:rPr>
                <w:rFonts w:ascii="Times New Roman" w:hAnsi="Times New Roman"/>
                <w:b/>
                <w:sz w:val="28"/>
                <w:szCs w:val="28"/>
              </w:rPr>
              <w:t>г.</w:t>
            </w:r>
          </w:p>
          <w:p w14:paraId="23F61D4E" w14:textId="77777777" w:rsidR="00BC55D4" w:rsidRDefault="00BC55D4" w:rsidP="00AB011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252EAFED" w14:textId="77777777" w:rsidR="00BC55D4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B1FD451" w14:textId="77777777" w:rsidR="00BC55D4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F20EA43" w14:textId="77777777" w:rsidR="00BC55D4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CC7E715" w14:textId="77777777" w:rsidR="00BC55D4" w:rsidRPr="00E96B47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E96B47">
        <w:rPr>
          <w:rFonts w:ascii="Times New Roman" w:hAnsi="Times New Roman"/>
          <w:b/>
          <w:sz w:val="32"/>
          <w:szCs w:val="32"/>
        </w:rPr>
        <w:t xml:space="preserve">Рабочая программа </w:t>
      </w:r>
    </w:p>
    <w:p w14:paraId="6BF8C2D4" w14:textId="77777777" w:rsidR="00BC55D4" w:rsidRPr="00E96B47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E96B47">
        <w:rPr>
          <w:rFonts w:ascii="Times New Roman" w:hAnsi="Times New Roman"/>
          <w:b/>
          <w:sz w:val="32"/>
          <w:szCs w:val="32"/>
        </w:rPr>
        <w:t>по коррекционному курсу «Альтернативная коммуникация»</w:t>
      </w:r>
    </w:p>
    <w:p w14:paraId="415733AE" w14:textId="16FF5AD7" w:rsidR="00BC55D4" w:rsidRPr="00E96B47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E96B47">
        <w:rPr>
          <w:rFonts w:ascii="Times New Roman" w:hAnsi="Times New Roman"/>
          <w:b/>
          <w:sz w:val="32"/>
          <w:szCs w:val="32"/>
        </w:rPr>
        <w:t>для обучающихся 1 доп</w:t>
      </w:r>
      <w:r w:rsidR="009E32C9">
        <w:rPr>
          <w:rFonts w:ascii="Times New Roman" w:hAnsi="Times New Roman"/>
          <w:b/>
          <w:sz w:val="32"/>
          <w:szCs w:val="32"/>
        </w:rPr>
        <w:t xml:space="preserve">олнительного </w:t>
      </w:r>
      <w:r w:rsidR="00E96B47" w:rsidRPr="00E96B47">
        <w:rPr>
          <w:rFonts w:ascii="Times New Roman" w:hAnsi="Times New Roman"/>
          <w:b/>
          <w:sz w:val="32"/>
          <w:szCs w:val="32"/>
        </w:rPr>
        <w:t>к</w:t>
      </w:r>
      <w:r w:rsidRPr="00E96B47">
        <w:rPr>
          <w:rFonts w:ascii="Times New Roman" w:hAnsi="Times New Roman"/>
          <w:b/>
          <w:sz w:val="32"/>
          <w:szCs w:val="32"/>
        </w:rPr>
        <w:t>ласса</w:t>
      </w:r>
      <w:r w:rsidR="00E96B47" w:rsidRPr="00E96B47">
        <w:rPr>
          <w:rFonts w:ascii="Times New Roman" w:hAnsi="Times New Roman"/>
          <w:b/>
          <w:sz w:val="32"/>
          <w:szCs w:val="32"/>
        </w:rPr>
        <w:t xml:space="preserve"> с нарушением интеллекта (Вариант 2)</w:t>
      </w:r>
    </w:p>
    <w:p w14:paraId="49666D02" w14:textId="77777777" w:rsidR="00BC55D4" w:rsidRPr="00E96B47" w:rsidRDefault="005276DF" w:rsidP="00BC55D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</w:t>
      </w:r>
      <w:r w:rsidR="00AB0119" w:rsidRPr="00E96B47">
        <w:rPr>
          <w:rFonts w:ascii="Times New Roman" w:hAnsi="Times New Roman"/>
          <w:b/>
          <w:sz w:val="32"/>
          <w:szCs w:val="32"/>
        </w:rPr>
        <w:t>( 202</w:t>
      </w:r>
      <w:r w:rsidR="00AB0119" w:rsidRPr="00E96B47">
        <w:rPr>
          <w:rFonts w:ascii="Times New Roman" w:hAnsi="Times New Roman"/>
          <w:b/>
          <w:sz w:val="32"/>
          <w:szCs w:val="32"/>
          <w:lang w:val="en-US"/>
        </w:rPr>
        <w:t>4</w:t>
      </w:r>
      <w:r w:rsidR="00AB0119" w:rsidRPr="00E96B47">
        <w:rPr>
          <w:rFonts w:ascii="Times New Roman" w:hAnsi="Times New Roman"/>
          <w:b/>
          <w:sz w:val="32"/>
          <w:szCs w:val="32"/>
        </w:rPr>
        <w:t>-202</w:t>
      </w:r>
      <w:r w:rsidR="00AB0119" w:rsidRPr="00E96B47">
        <w:rPr>
          <w:rFonts w:ascii="Times New Roman" w:hAnsi="Times New Roman"/>
          <w:b/>
          <w:sz w:val="32"/>
          <w:szCs w:val="32"/>
          <w:lang w:val="en-US"/>
        </w:rPr>
        <w:t>5</w:t>
      </w:r>
      <w:r w:rsidR="00BC55D4" w:rsidRPr="00E96B47">
        <w:rPr>
          <w:rFonts w:ascii="Times New Roman" w:hAnsi="Times New Roman"/>
          <w:b/>
          <w:sz w:val="32"/>
          <w:szCs w:val="32"/>
        </w:rPr>
        <w:t xml:space="preserve"> учебный год)</w:t>
      </w:r>
    </w:p>
    <w:p w14:paraId="7970B48C" w14:textId="77777777" w:rsidR="00BC55D4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3CB625B" w14:textId="77777777" w:rsidR="00BC55D4" w:rsidRDefault="00BC55D4" w:rsidP="00BC55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2410"/>
        <w:gridCol w:w="3651"/>
      </w:tblGrid>
      <w:tr w:rsidR="00BC55D4" w14:paraId="40D576F1" w14:textId="77777777" w:rsidTr="00AB0119">
        <w:trPr>
          <w:jc w:val="center"/>
        </w:trPr>
        <w:tc>
          <w:tcPr>
            <w:tcW w:w="3510" w:type="dxa"/>
            <w:hideMark/>
          </w:tcPr>
          <w:p w14:paraId="5C8934DE" w14:textId="77777777" w:rsidR="00BC55D4" w:rsidRDefault="00BC55D4" w:rsidP="00AB011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Рассмотрено и одобрено на заседании</w:t>
            </w:r>
          </w:p>
          <w:p w14:paraId="16BE1393" w14:textId="77777777" w:rsidR="00BC55D4" w:rsidRDefault="00BC55D4" w:rsidP="00AB011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Педагогического совета от </w:t>
            </w:r>
          </w:p>
          <w:p w14:paraId="1501A999" w14:textId="77777777" w:rsidR="00BC55D4" w:rsidRDefault="00AB0119" w:rsidP="00AB011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«_____»_________ 202</w:t>
            </w:r>
            <w:r w:rsidRPr="00E96B47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BC55D4">
              <w:rPr>
                <w:rFonts w:ascii="Times New Roman" w:hAnsi="Times New Roman"/>
                <w:b/>
                <w:sz w:val="28"/>
                <w:szCs w:val="28"/>
              </w:rPr>
              <w:t>г.</w:t>
            </w:r>
          </w:p>
          <w:p w14:paraId="7BD41916" w14:textId="77777777" w:rsidR="00BC55D4" w:rsidRDefault="00BC55D4" w:rsidP="00AB011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протокол№____________</w:t>
            </w:r>
          </w:p>
        </w:tc>
        <w:tc>
          <w:tcPr>
            <w:tcW w:w="2410" w:type="dxa"/>
            <w:hideMark/>
          </w:tcPr>
          <w:p w14:paraId="12D35E46" w14:textId="77777777" w:rsidR="00BC55D4" w:rsidRDefault="00BC55D4" w:rsidP="00AB011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</w:t>
            </w:r>
          </w:p>
          <w:p w14:paraId="51D471E1" w14:textId="77777777" w:rsidR="00BC55D4" w:rsidRDefault="00BC55D4" w:rsidP="00AB011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</w:t>
            </w:r>
          </w:p>
        </w:tc>
        <w:tc>
          <w:tcPr>
            <w:tcW w:w="3651" w:type="dxa"/>
            <w:hideMark/>
          </w:tcPr>
          <w:p w14:paraId="5E21A565" w14:textId="77777777" w:rsidR="00BC55D4" w:rsidRDefault="00BC55D4" w:rsidP="00AB011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 Ответственный за реализацию программы:</w:t>
            </w:r>
          </w:p>
          <w:p w14:paraId="4BD2F9AB" w14:textId="77777777" w:rsidR="00BC55D4" w:rsidRDefault="00BC55D4" w:rsidP="00AB011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Галямова  А.В.,</w:t>
            </w:r>
          </w:p>
          <w:p w14:paraId="77C0F720" w14:textId="77777777" w:rsidR="00BC55D4" w:rsidRDefault="00BC55D4" w:rsidP="00AB011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учитель - логопед</w:t>
            </w:r>
          </w:p>
        </w:tc>
      </w:tr>
    </w:tbl>
    <w:p w14:paraId="5840E02E" w14:textId="77777777" w:rsidR="00BC55D4" w:rsidRDefault="00BC55D4" w:rsidP="00BC55D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BE51C60" w14:textId="77777777" w:rsidR="00BC55D4" w:rsidRDefault="00BC55D4" w:rsidP="00844E9A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14:paraId="2F7E7CA5" w14:textId="77777777" w:rsidR="00844E9A" w:rsidRPr="005E5CAD" w:rsidRDefault="00BC55D4" w:rsidP="00844E9A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</w:t>
      </w:r>
      <w:r w:rsidR="00844E9A" w:rsidRPr="005E5CAD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14:paraId="2280A3C1" w14:textId="77777777" w:rsidR="00844E9A" w:rsidRPr="004D7D5D" w:rsidRDefault="00022892" w:rsidP="00844E9A">
      <w:pPr>
        <w:jc w:val="both"/>
        <w:rPr>
          <w:rFonts w:ascii="Times New Roman" w:hAnsi="Times New Roman"/>
          <w:sz w:val="24"/>
          <w:szCs w:val="24"/>
        </w:rPr>
      </w:pPr>
      <w:r w:rsidRPr="00022892">
        <w:rPr>
          <w:rFonts w:ascii="Times New Roman" w:hAnsi="Times New Roman"/>
          <w:sz w:val="24"/>
          <w:szCs w:val="24"/>
        </w:rPr>
        <w:t xml:space="preserve"> Рабочая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844E9A" w:rsidRPr="004D7D5D">
        <w:rPr>
          <w:rFonts w:ascii="Times New Roman" w:hAnsi="Times New Roman"/>
          <w:sz w:val="24"/>
          <w:szCs w:val="24"/>
        </w:rPr>
        <w:t xml:space="preserve">программа по коррекционному курсу « </w:t>
      </w:r>
      <w:r w:rsidR="00844E9A">
        <w:rPr>
          <w:rFonts w:ascii="Times New Roman" w:hAnsi="Times New Roman"/>
          <w:sz w:val="24"/>
          <w:szCs w:val="24"/>
        </w:rPr>
        <w:t>Альтернативная коммуникация» в 1</w:t>
      </w:r>
      <w:r w:rsidR="00844E9A" w:rsidRPr="004D7D5D">
        <w:rPr>
          <w:rFonts w:ascii="Times New Roman" w:hAnsi="Times New Roman"/>
          <w:sz w:val="24"/>
          <w:szCs w:val="24"/>
        </w:rPr>
        <w:t xml:space="preserve"> классе составлена с учетом особенностей познавательной деятельности обучающихся на основании нормативно- правовых документов:</w:t>
      </w:r>
    </w:p>
    <w:p w14:paraId="3C16E679" w14:textId="77777777" w:rsidR="00AB0119" w:rsidRDefault="00AB0119" w:rsidP="00AB0119">
      <w:pPr>
        <w:pStyle w:val="ad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-Федеральный закон  «Об образовании в Российской Федерации» от 29.12.2012г №273-ФЗ</w:t>
      </w:r>
    </w:p>
    <w:p w14:paraId="5594951C" w14:textId="77777777" w:rsidR="00AB0119" w:rsidRDefault="00AB0119" w:rsidP="00AB0119">
      <w:pPr>
        <w:pStyle w:val="ad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40293541" w14:textId="77777777" w:rsidR="00AB0119" w:rsidRDefault="00AB0119" w:rsidP="00AB0119">
      <w:pPr>
        <w:pStyle w:val="ad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-Приказ Министерства просвещения РФ от 24 ноября 2022г №1023 «Об утверждении федеральной адаптированной образовательной программы начального общего образования обучающихся с ограниченными возможностями здоровья»</w:t>
      </w:r>
    </w:p>
    <w:p w14:paraId="07ECCF8A" w14:textId="77777777" w:rsidR="00AB0119" w:rsidRDefault="00AB0119" w:rsidP="00AB0119">
      <w:pPr>
        <w:pStyle w:val="ad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14:paraId="22E29B34" w14:textId="77777777" w:rsidR="00AB0119" w:rsidRDefault="00AB0119" w:rsidP="00AB0119">
      <w:pPr>
        <w:pStyle w:val="ad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-Приказ Министерства просвещения Российской Федерации от 17 июля 2024г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 w14:paraId="6A68EAF6" w14:textId="77777777" w:rsidR="00844E9A" w:rsidRPr="0062601F" w:rsidRDefault="00844E9A" w:rsidP="0062601F">
      <w:pPr>
        <w:jc w:val="both"/>
        <w:rPr>
          <w:rFonts w:ascii="Times New Roman" w:hAnsi="Times New Roman"/>
          <w:sz w:val="24"/>
          <w:szCs w:val="24"/>
        </w:rPr>
      </w:pPr>
      <w:r w:rsidRPr="0062601F">
        <w:rPr>
          <w:rFonts w:ascii="Times New Roman" w:hAnsi="Times New Roman"/>
          <w:b/>
          <w:sz w:val="24"/>
          <w:szCs w:val="24"/>
        </w:rPr>
        <w:t xml:space="preserve">Целью программы «Альтернативная коммуникация» </w:t>
      </w:r>
      <w:r w:rsidRPr="0062601F">
        <w:rPr>
          <w:rFonts w:ascii="Times New Roman" w:hAnsi="Times New Roman"/>
          <w:sz w:val="24"/>
          <w:szCs w:val="24"/>
        </w:rPr>
        <w:t xml:space="preserve"> является формирование коммуникативных и речевых навыков с использованием средств вербальной и невербальной коммуникации, умения пользоваться ими в процессе социального взаимодействия.</w:t>
      </w:r>
    </w:p>
    <w:p w14:paraId="560ACDBC" w14:textId="77777777" w:rsidR="00844E9A" w:rsidRPr="004D7D5D" w:rsidRDefault="00844E9A" w:rsidP="00844E9A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Задачами программы являются:</w:t>
      </w:r>
      <w:r w:rsidRPr="004D7D5D">
        <w:rPr>
          <w:rFonts w:ascii="Times New Roman" w:hAnsi="Times New Roman"/>
          <w:sz w:val="24"/>
          <w:szCs w:val="24"/>
        </w:rPr>
        <w:t xml:space="preserve"> </w:t>
      </w:r>
    </w:p>
    <w:p w14:paraId="7783947D" w14:textId="77777777" w:rsidR="00844E9A" w:rsidRPr="004D7D5D" w:rsidRDefault="00844E9A" w:rsidP="00844E9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Формирование  навыков установления, поддержания и завершения контакта.</w:t>
      </w:r>
    </w:p>
    <w:p w14:paraId="0DE46E88" w14:textId="77777777" w:rsidR="00844E9A" w:rsidRPr="004D7D5D" w:rsidRDefault="00844E9A" w:rsidP="00844E9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Умение пользоваться альтернативными средствами коммуникации для взаимодействия в окружающей действительности, учиться общаться, пользуясь альтернативными средствами.</w:t>
      </w:r>
    </w:p>
    <w:p w14:paraId="0F711946" w14:textId="77777777" w:rsidR="00844E9A" w:rsidRPr="004D7D5D" w:rsidRDefault="00844E9A" w:rsidP="00844E9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Формирование коммуникативных навыков, с использованием технологий по альтернативной коммуникации.</w:t>
      </w:r>
    </w:p>
    <w:p w14:paraId="00E338F2" w14:textId="77777777" w:rsidR="00844E9A" w:rsidRPr="004D7D5D" w:rsidRDefault="00844E9A" w:rsidP="00844E9A">
      <w:pPr>
        <w:pStyle w:val="a4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Адаптированная образовательная программа по коррекционному курсу «Адаптированная коммуникация» создана для детей, с серьёзными </w:t>
      </w:r>
      <w:r w:rsidR="00AB0119" w:rsidRPr="00AB0119">
        <w:rPr>
          <w:rFonts w:ascii="Times New Roman" w:hAnsi="Times New Roman"/>
          <w:sz w:val="24"/>
          <w:szCs w:val="24"/>
        </w:rPr>
        <w:t xml:space="preserve">нарушениями развития </w:t>
      </w:r>
      <w:r w:rsidRPr="004D7D5D">
        <w:rPr>
          <w:rFonts w:ascii="Times New Roman" w:hAnsi="Times New Roman"/>
          <w:sz w:val="24"/>
          <w:szCs w:val="24"/>
        </w:rPr>
        <w:t xml:space="preserve">не владеющего вербальной речью, для  которых затруднено общение с окружающими, что в целом нарушает и искажает его психическое и интеллектуальное развитие. В этой связи обучение данных детей  речи с  </w:t>
      </w:r>
      <w:r w:rsidRPr="004D7D5D">
        <w:rPr>
          <w:rFonts w:ascii="Times New Roman" w:hAnsi="Times New Roman"/>
          <w:sz w:val="24"/>
          <w:szCs w:val="24"/>
        </w:rPr>
        <w:lastRenderedPageBreak/>
        <w:t xml:space="preserve">использованием альтернативных средств коммуникации является необходимой часть всей системы коррекционно – педагогической работы. </w:t>
      </w:r>
    </w:p>
    <w:p w14:paraId="280C5D54" w14:textId="77777777" w:rsidR="00844E9A" w:rsidRPr="004D7D5D" w:rsidRDefault="00844E9A" w:rsidP="00844E9A">
      <w:pPr>
        <w:pStyle w:val="a4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Альтернативные средства общения могут использоваться для дополнения речи (если речь невнятная,  смазанная) или ее замены, в случае ее отсутствия. </w:t>
      </w:r>
    </w:p>
    <w:p w14:paraId="7D6528F1" w14:textId="77777777" w:rsidR="00844E9A" w:rsidRPr="004D7D5D" w:rsidRDefault="00844E9A" w:rsidP="00844E9A">
      <w:pPr>
        <w:pStyle w:val="a4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Основными задачами коррекционной работы являются выбор доступного  ребенку средства невербальной коммуникации,  овладение выбранным средством коммуникации и использование его для решения соответствующих возрасту житейских задач.</w:t>
      </w:r>
    </w:p>
    <w:p w14:paraId="2CE0B18E" w14:textId="77777777" w:rsidR="00844E9A" w:rsidRPr="004D7D5D" w:rsidRDefault="00844E9A" w:rsidP="00844E9A">
      <w:pPr>
        <w:pStyle w:val="a4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Программа составлена с учетом психофизических особенностей и возможностей  детей с умственной отсталостью. Последовательность изучения тем может варьироваться учителем самостоятельно в зависимости от индивидуальной особенности группы и индивидуальных особенностей каждого ребенка.</w:t>
      </w:r>
    </w:p>
    <w:p w14:paraId="43086A87" w14:textId="77777777" w:rsidR="00844E9A" w:rsidRPr="004D7D5D" w:rsidRDefault="00844E9A" w:rsidP="00844E9A">
      <w:pPr>
        <w:pStyle w:val="a4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Программа построена по принципу поэтапного усложнения и расширения объема сведений, она тесно связана с программами по чтению и развитию речи, письму, социально-бытовой ориентировке. Она построена по концентрическому принципу, с учетом преемственности планирования тем на весь курс обучения. Такой принцип позволяет повторять и закреплять полученные знания и умения в течении первого года, а далее дополнять их новыми сведениями и умениями.</w:t>
      </w:r>
    </w:p>
    <w:p w14:paraId="34EBA3FF" w14:textId="77777777" w:rsidR="00844E9A" w:rsidRPr="004D7D5D" w:rsidRDefault="00844E9A" w:rsidP="00844E9A">
      <w:pPr>
        <w:pStyle w:val="a4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Общая характеристика коррекционных занятий.</w:t>
      </w:r>
    </w:p>
    <w:p w14:paraId="4EFF3724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b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Весь программный материал направлен на решение коммуникативных задач:  развитие  импрессивной  и зкспрессивной  речи, необходимого запаса умений и навыков для использования доступных коммуникативных технологий. Для совершенствования подачи материала и развития познавательного интереса на уроках используются большое количество игровых упражнений и сюжетных игр дидактического характера , направленных на коррекцию и развитие речевой и коммуникативной</w:t>
      </w:r>
      <w:r w:rsidR="00AB0119">
        <w:rPr>
          <w:rFonts w:ascii="Times New Roman" w:hAnsi="Times New Roman"/>
          <w:sz w:val="24"/>
          <w:szCs w:val="24"/>
        </w:rPr>
        <w:t xml:space="preserve">  активности учащихся в классах</w:t>
      </w:r>
      <w:r w:rsidRPr="004D7D5D">
        <w:rPr>
          <w:rFonts w:ascii="Times New Roman" w:hAnsi="Times New Roman"/>
          <w:sz w:val="24"/>
          <w:szCs w:val="24"/>
        </w:rPr>
        <w:t>.  Программа построена с учётом уровня подготовки общего и речевого  развит</w:t>
      </w:r>
      <w:r w:rsidR="00AB0119">
        <w:rPr>
          <w:rFonts w:ascii="Times New Roman" w:hAnsi="Times New Roman"/>
          <w:sz w:val="24"/>
          <w:szCs w:val="24"/>
        </w:rPr>
        <w:t xml:space="preserve">ия детей </w:t>
      </w:r>
      <w:r w:rsidRPr="004D7D5D">
        <w:rPr>
          <w:rFonts w:ascii="Times New Roman" w:hAnsi="Times New Roman"/>
          <w:sz w:val="24"/>
          <w:szCs w:val="24"/>
        </w:rPr>
        <w:t xml:space="preserve"> и включает в себя использование жестов, символов и звучащей речи, помогающая общаться детям с коммуникативными трудностями.  </w:t>
      </w:r>
    </w:p>
    <w:p w14:paraId="2FF34130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Программой предусмотрены обязательные практические занятия:</w:t>
      </w:r>
    </w:p>
    <w:p w14:paraId="22189180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>Работа с дидактическим материалом ( в игровой форме);</w:t>
      </w:r>
    </w:p>
    <w:p w14:paraId="2392A4C8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>Изучение в реальной обстановке возможных в повседневной жизни  ситуаций, например: знакомство с новым человеком, обращение за помощью, выражение своей необходимой просьбы или желания.</w:t>
      </w:r>
    </w:p>
    <w:p w14:paraId="4BC858DC" w14:textId="77777777" w:rsidR="00844E9A" w:rsidRPr="00801512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801512">
        <w:rPr>
          <w:rFonts w:ascii="Times New Roman" w:hAnsi="Times New Roman"/>
          <w:sz w:val="24"/>
          <w:szCs w:val="24"/>
        </w:rPr>
        <w:tab/>
        <w:t>На изучение мате</w:t>
      </w:r>
      <w:r w:rsidR="00801512" w:rsidRPr="00801512">
        <w:rPr>
          <w:rFonts w:ascii="Times New Roman" w:hAnsi="Times New Roman"/>
          <w:sz w:val="24"/>
          <w:szCs w:val="24"/>
        </w:rPr>
        <w:t>риала программы предусмотрено 3</w:t>
      </w:r>
      <w:r w:rsidRPr="00801512">
        <w:rPr>
          <w:rFonts w:ascii="Times New Roman" w:hAnsi="Times New Roman"/>
          <w:sz w:val="24"/>
          <w:szCs w:val="24"/>
        </w:rPr>
        <w:t>ч в неделю. На отдельных занятиях можно привлекать психологов или родителей.</w:t>
      </w:r>
    </w:p>
    <w:p w14:paraId="6005BF58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</w:p>
    <w:p w14:paraId="578A817D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b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 </w:t>
      </w:r>
      <w:r w:rsidRPr="004D7D5D">
        <w:rPr>
          <w:rFonts w:ascii="Times New Roman" w:hAnsi="Times New Roman"/>
          <w:b/>
          <w:sz w:val="24"/>
          <w:szCs w:val="24"/>
        </w:rPr>
        <w:t>2.</w:t>
      </w:r>
      <w:r w:rsidRPr="004D7D5D">
        <w:rPr>
          <w:rFonts w:ascii="Times New Roman" w:hAnsi="Times New Roman"/>
          <w:b/>
          <w:sz w:val="24"/>
          <w:szCs w:val="24"/>
        </w:rPr>
        <w:tab/>
        <w:t>Общая характеристика учебного предмета с учетом особенностей его освоения обучающимися</w:t>
      </w:r>
    </w:p>
    <w:p w14:paraId="77966F2D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lastRenderedPageBreak/>
        <w:t xml:space="preserve">       </w:t>
      </w:r>
      <w:r w:rsidR="00022892">
        <w:rPr>
          <w:rFonts w:ascii="Times New Roman" w:hAnsi="Times New Roman"/>
          <w:sz w:val="24"/>
          <w:szCs w:val="24"/>
        </w:rPr>
        <w:t xml:space="preserve">   </w:t>
      </w:r>
      <w:r w:rsidR="00AB0119">
        <w:rPr>
          <w:rFonts w:ascii="Times New Roman" w:hAnsi="Times New Roman"/>
          <w:sz w:val="24"/>
          <w:szCs w:val="24"/>
        </w:rPr>
        <w:t>Дети с нарушением интеллекта</w:t>
      </w:r>
      <w:r w:rsidRPr="004D7D5D">
        <w:rPr>
          <w:rFonts w:ascii="Times New Roman" w:hAnsi="Times New Roman"/>
          <w:sz w:val="24"/>
          <w:szCs w:val="24"/>
        </w:rPr>
        <w:t xml:space="preserve"> отличаются наряду с нарушением базовых психических функций, памяти и мышления отмечается своеобразное нарушение всех структурных компонентов речи: фонетико-фонематического, лексического и грамматического. Для них характерно ограниченное восприятие обращенной к ним речи и ее ситуативное понимание. Из-за плохого понимания обращенной к ним речи с трудом формируется соотнесение слова и предмета, слова и действия. По уровню </w:t>
      </w:r>
      <w:r>
        <w:rPr>
          <w:rFonts w:ascii="Times New Roman" w:hAnsi="Times New Roman"/>
          <w:sz w:val="24"/>
          <w:szCs w:val="24"/>
        </w:rPr>
        <w:t>с</w:t>
      </w:r>
      <w:r w:rsidRPr="004D7D5D">
        <w:rPr>
          <w:rFonts w:ascii="Times New Roman" w:hAnsi="Times New Roman"/>
          <w:sz w:val="24"/>
          <w:szCs w:val="24"/>
        </w:rPr>
        <w:t>форсированности речи выделяются дети с отсутствием речи, со звукокомплексами, с высказыванием на уровне отдельных слов, с наличием фраз. При этом речь невнятная, косноязычная, малораспространенная, с аграмматизмами. Ввиду этого при обучении большей части данной категории детей используют разнообразные средства невербальной коммуникации.</w:t>
      </w:r>
    </w:p>
    <w:p w14:paraId="6133F839" w14:textId="77777777" w:rsidR="00844E9A" w:rsidRPr="00AB0119" w:rsidRDefault="00844E9A" w:rsidP="00AB0119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    </w:t>
      </w:r>
      <w:r w:rsidRPr="00AB0119">
        <w:rPr>
          <w:rFonts w:ascii="Times New Roman" w:hAnsi="Times New Roman"/>
          <w:sz w:val="24"/>
          <w:szCs w:val="24"/>
        </w:rPr>
        <w:t xml:space="preserve">В этой связи обучение ребенка речи с использованием альтернативных (дополнительных) средств коммуникации является необходимой частью всей системы коррекционно-педагогической работы. Альтернативные средства общения могут использоваться для дополнения речи (если речь невнятная, смазанная) или ее замены, в случае ее отсутствия. </w:t>
      </w:r>
    </w:p>
    <w:p w14:paraId="21C68BAF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b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     </w:t>
      </w:r>
      <w:r w:rsidRPr="004D7D5D">
        <w:rPr>
          <w:rFonts w:ascii="Times New Roman" w:hAnsi="Times New Roman"/>
          <w:b/>
          <w:sz w:val="24"/>
          <w:szCs w:val="24"/>
        </w:rPr>
        <w:t>Основные задачи реализации содержания предмета « Альтернативная Коммуникация»:</w:t>
      </w:r>
    </w:p>
    <w:p w14:paraId="58E97E68" w14:textId="77777777" w:rsidR="00844E9A" w:rsidRPr="004D7D5D" w:rsidRDefault="00844E9A" w:rsidP="00844E9A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Развитие речи как средства общения в контексте познания окружающего мира и личного опыта ребёнка. </w:t>
      </w:r>
    </w:p>
    <w:p w14:paraId="10A340B6" w14:textId="77777777" w:rsidR="00844E9A" w:rsidRPr="004D7D5D" w:rsidRDefault="00844E9A" w:rsidP="00844E9A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Понимание обращённой речи и смысла доступных невербальных графических знаков (рисунков, фотографий, пиктограмм и других графических изображений), неспецифических жестов. </w:t>
      </w:r>
    </w:p>
    <w:p w14:paraId="61F6534B" w14:textId="77777777" w:rsidR="00844E9A" w:rsidRPr="004D7D5D" w:rsidRDefault="00844E9A" w:rsidP="00844E9A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Пользование воспроизводящими заменяющими речь устройствами (коммуникаторы, персональные компьютеры и другие). </w:t>
      </w:r>
    </w:p>
    <w:p w14:paraId="41E64188" w14:textId="77777777" w:rsidR="00844E9A" w:rsidRPr="004D7D5D" w:rsidRDefault="00844E9A" w:rsidP="00844E9A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Овладение умением вступать в контакт, поддерживать и завершать его, используя традиционные языковые (вербальные) и альтернативные средства коммуникации, соблюдая общепринятые правила общения. </w:t>
      </w:r>
    </w:p>
    <w:p w14:paraId="396CDDB7" w14:textId="77777777" w:rsidR="00844E9A" w:rsidRPr="004D7D5D" w:rsidRDefault="00844E9A" w:rsidP="00844E9A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задач. </w:t>
      </w:r>
    </w:p>
    <w:p w14:paraId="2082911F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</w:p>
    <w:p w14:paraId="4C060B5B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b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Актуальность, новизна и дополнительность программы:</w:t>
      </w:r>
    </w:p>
    <w:p w14:paraId="1EEE8BA3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Проблема коммуникации обучающихся- одна из самых актуальных для школьного обучения, поскольку занятия способствуют обучению  детей устанавливать контакт со взрослыми и сверстниками, слышать и понимать окружающих, сообщать о своих потребностях и желаниях.</w:t>
      </w:r>
    </w:p>
    <w:p w14:paraId="406F9D12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Новизна программы заключается в том, что разработке использовалась программа  « МАКАТОН». Это уникальная языковая программа с использованием жестов, символов и звучащей речи, помогающая людям с коммуникативными трудностями общаться. Использование жестов делает коммуникацию возможной для людей, у которых отсутствует речь или речь которых </w:t>
      </w:r>
      <w:r w:rsidRPr="004D7D5D">
        <w:rPr>
          <w:rFonts w:ascii="Times New Roman" w:hAnsi="Times New Roman"/>
          <w:sz w:val="24"/>
          <w:szCs w:val="24"/>
        </w:rPr>
        <w:lastRenderedPageBreak/>
        <w:t>неразборчива. Символы могут помочь общаться тем, кто не может жестикулировать или предпочитает графическое выражение речи.</w:t>
      </w:r>
    </w:p>
    <w:p w14:paraId="14E97F81" w14:textId="77777777" w:rsidR="00844E9A" w:rsidRPr="00844E9A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Причины, побудившие к разработке программы по коррекционному курсу «Альтернативная коммуникация»- отсутствие программы для обучающихся специальных ( коррекцион</w:t>
      </w:r>
      <w:r>
        <w:rPr>
          <w:rFonts w:ascii="Times New Roman" w:hAnsi="Times New Roman"/>
          <w:sz w:val="24"/>
          <w:szCs w:val="24"/>
        </w:rPr>
        <w:t>ных) образовательных учреждений.</w:t>
      </w:r>
    </w:p>
    <w:p w14:paraId="5CCD21AC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</w:p>
    <w:p w14:paraId="4491AAF6" w14:textId="77777777" w:rsidR="00844E9A" w:rsidRPr="004D7D5D" w:rsidRDefault="00844E9A" w:rsidP="00844E9A">
      <w:pPr>
        <w:pStyle w:val="a4"/>
        <w:rPr>
          <w:rFonts w:ascii="Times New Roman" w:hAnsi="Times New Roman"/>
          <w:sz w:val="24"/>
          <w:szCs w:val="24"/>
        </w:rPr>
      </w:pPr>
    </w:p>
    <w:p w14:paraId="2358734A" w14:textId="77777777" w:rsidR="00844E9A" w:rsidRPr="009858BA" w:rsidRDefault="00844E9A" w:rsidP="00844E9A">
      <w:pPr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9858BA">
        <w:rPr>
          <w:rFonts w:ascii="Times New Roman" w:hAnsi="Times New Roman"/>
          <w:b/>
          <w:sz w:val="24"/>
          <w:szCs w:val="24"/>
        </w:rPr>
        <w:t>Описание места коррекционного курса в учебном плане.</w:t>
      </w:r>
    </w:p>
    <w:p w14:paraId="134BA225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b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В соответствии с учебным плано</w:t>
      </w:r>
      <w:r>
        <w:rPr>
          <w:rFonts w:ascii="Times New Roman" w:hAnsi="Times New Roman"/>
          <w:sz w:val="24"/>
          <w:szCs w:val="24"/>
        </w:rPr>
        <w:t xml:space="preserve">м школы на </w:t>
      </w:r>
      <w:r w:rsidRPr="004D7D5D">
        <w:rPr>
          <w:rFonts w:ascii="Times New Roman" w:hAnsi="Times New Roman"/>
          <w:sz w:val="24"/>
          <w:szCs w:val="24"/>
        </w:rPr>
        <w:t xml:space="preserve"> адаптированная образовательная  программа   « Альтернативная коммуникация» изуча</w:t>
      </w:r>
      <w:r>
        <w:rPr>
          <w:rFonts w:ascii="Times New Roman" w:hAnsi="Times New Roman"/>
          <w:sz w:val="24"/>
          <w:szCs w:val="24"/>
        </w:rPr>
        <w:t>ется: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48"/>
        <w:gridCol w:w="3969"/>
        <w:gridCol w:w="3685"/>
      </w:tblGrid>
      <w:tr w:rsidR="00844E9A" w:rsidRPr="006642ED" w14:paraId="41D11FD1" w14:textId="77777777" w:rsidTr="00AB0119">
        <w:trPr>
          <w:trHeight w:val="328"/>
        </w:trPr>
        <w:tc>
          <w:tcPr>
            <w:tcW w:w="3848" w:type="dxa"/>
            <w:vMerge w:val="restart"/>
          </w:tcPr>
          <w:p w14:paraId="57982B20" w14:textId="77777777" w:rsidR="00844E9A" w:rsidRPr="006642ED" w:rsidRDefault="00844E9A" w:rsidP="00AB011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42ED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654" w:type="dxa"/>
            <w:gridSpan w:val="2"/>
          </w:tcPr>
          <w:p w14:paraId="03BB419F" w14:textId="77777777" w:rsidR="00844E9A" w:rsidRPr="006642ED" w:rsidRDefault="00844E9A" w:rsidP="00AB011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42ED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844E9A" w:rsidRPr="006642ED" w14:paraId="58B5CCBA" w14:textId="77777777" w:rsidTr="00AB0119">
        <w:trPr>
          <w:trHeight w:val="310"/>
        </w:trPr>
        <w:tc>
          <w:tcPr>
            <w:tcW w:w="3848" w:type="dxa"/>
            <w:vMerge/>
          </w:tcPr>
          <w:p w14:paraId="0EBE7177" w14:textId="77777777" w:rsidR="00844E9A" w:rsidRPr="006642ED" w:rsidRDefault="00844E9A" w:rsidP="00AB011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B13A238" w14:textId="77777777" w:rsidR="00844E9A" w:rsidRPr="006642ED" w:rsidRDefault="00844E9A" w:rsidP="00AB011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42ED">
              <w:rPr>
                <w:rFonts w:ascii="Times New Roman" w:hAnsi="Times New Roman"/>
                <w:b/>
                <w:sz w:val="24"/>
                <w:szCs w:val="24"/>
              </w:rPr>
              <w:t>В неделю</w:t>
            </w:r>
          </w:p>
        </w:tc>
        <w:tc>
          <w:tcPr>
            <w:tcW w:w="3685" w:type="dxa"/>
          </w:tcPr>
          <w:p w14:paraId="7B431CD3" w14:textId="77777777" w:rsidR="00844E9A" w:rsidRPr="006642ED" w:rsidRDefault="00844E9A" w:rsidP="00AB011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42ED">
              <w:rPr>
                <w:rFonts w:ascii="Times New Roman" w:hAnsi="Times New Roman"/>
                <w:b/>
                <w:sz w:val="24"/>
                <w:szCs w:val="24"/>
              </w:rPr>
              <w:t>В год</w:t>
            </w:r>
          </w:p>
        </w:tc>
      </w:tr>
      <w:tr w:rsidR="00844E9A" w:rsidRPr="006642ED" w14:paraId="27F210B8" w14:textId="77777777" w:rsidTr="00AB0119">
        <w:tc>
          <w:tcPr>
            <w:tcW w:w="3848" w:type="dxa"/>
          </w:tcPr>
          <w:p w14:paraId="517BE1FF" w14:textId="77777777" w:rsidR="00844E9A" w:rsidRPr="006642ED" w:rsidRDefault="00844E9A" w:rsidP="00AB011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42E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1899D918" w14:textId="77777777" w:rsidR="00844E9A" w:rsidRPr="006642ED" w:rsidRDefault="00022892" w:rsidP="00AB011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14:paraId="612A1EF2" w14:textId="77777777" w:rsidR="00844E9A" w:rsidRPr="006406BF" w:rsidRDefault="006406BF" w:rsidP="00AB011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99</w:t>
            </w:r>
          </w:p>
        </w:tc>
      </w:tr>
    </w:tbl>
    <w:p w14:paraId="0C781E6A" w14:textId="77777777" w:rsidR="00844E9A" w:rsidRDefault="00844E9A" w:rsidP="00844E9A">
      <w:pPr>
        <w:pStyle w:val="a4"/>
        <w:ind w:left="1080"/>
        <w:rPr>
          <w:rFonts w:ascii="Times New Roman" w:hAnsi="Times New Roman"/>
          <w:b/>
          <w:sz w:val="28"/>
          <w:szCs w:val="28"/>
        </w:rPr>
      </w:pPr>
    </w:p>
    <w:p w14:paraId="77338B7E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Формы и методы организации учебного процесса</w:t>
      </w:r>
    </w:p>
    <w:p w14:paraId="0F7B4974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    В программе основным принципом является принцип коррекционной направленности. Особое внимание обращено на коррекцию  имеющихся   у обучающихся специфических нарушений.  Принцип коррекционной направленности в обучении, принцип воспитывающей и развивающей направленности обучения, принцип научности и доступности обучения, принцип систематичности и последовательности в обучении, принцип наглядности в обучении, принцип индивидуального и дифференцированного подхода в обучении и т.д.                             </w:t>
      </w:r>
    </w:p>
    <w:p w14:paraId="07BD912E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      Основными видами   работ учащихся являются: артикуляционные упражнения для губ, языка, нёба и щёк, упражнения на формирование общеречевых навыков, упражнения на развитие мелкой и общей моторики,  по развитию слухового и зрительного восприятия, дидактические игры, игровые упражнения, работа в тетрадях по обучению грамоте, с кассой букв и т.д. </w:t>
      </w:r>
    </w:p>
    <w:p w14:paraId="0E77415E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Методы работы:</w:t>
      </w:r>
    </w:p>
    <w:p w14:paraId="10137AB5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-словесные – рассказ, объяснение, беседа, работа с букварём</w:t>
      </w:r>
    </w:p>
    <w:p w14:paraId="56573723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-наглядные – наблюдение, демонстрация, просмотр</w:t>
      </w:r>
    </w:p>
    <w:p w14:paraId="6AEB1B32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-практические – упражнения, карточки, касса букв и слогов</w:t>
      </w:r>
    </w:p>
    <w:p w14:paraId="587F3311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Типы уроков:</w:t>
      </w:r>
    </w:p>
    <w:p w14:paraId="22D6EE37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-урок объяснения нового материала (урок первоначального изучения материала);</w:t>
      </w:r>
    </w:p>
    <w:p w14:paraId="2A7D820F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lastRenderedPageBreak/>
        <w:t>-урок закрепления знаний, умений, навыков (практический урок);</w:t>
      </w:r>
    </w:p>
    <w:p w14:paraId="2BF33744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-урок обобщения и систематизации знаний (повторительно-обобщающий урок);</w:t>
      </w:r>
    </w:p>
    <w:p w14:paraId="2C9BFFED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-комбинированный урок;</w:t>
      </w:r>
    </w:p>
    <w:p w14:paraId="77B5E0DD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-нестандартные уроки (урок-викторина, урок-игра и др.)</w:t>
      </w:r>
    </w:p>
    <w:p w14:paraId="17808037" w14:textId="77777777" w:rsidR="00844E9A" w:rsidRPr="004D7D5D" w:rsidRDefault="00844E9A" w:rsidP="00844E9A">
      <w:pPr>
        <w:jc w:val="center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Описание ценностных ориентиров содержания коррекционного курса « Альтернативная коммуникация».</w:t>
      </w:r>
    </w:p>
    <w:p w14:paraId="37C37042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Ценность общения</w:t>
      </w:r>
      <w:r w:rsidRPr="004D7D5D">
        <w:rPr>
          <w:rFonts w:ascii="Times New Roman" w:hAnsi="Times New Roman"/>
          <w:sz w:val="24"/>
          <w:szCs w:val="24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14:paraId="5FB6693E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Коммуникативные ценности</w:t>
      </w:r>
      <w:r w:rsidRPr="004D7D5D">
        <w:rPr>
          <w:rFonts w:ascii="Times New Roman" w:hAnsi="Times New Roman"/>
          <w:sz w:val="24"/>
          <w:szCs w:val="24"/>
        </w:rPr>
        <w:t>- развитие навыков сотрудничества с взрослыми в разных социальных ситуациях, умения не создавать конфликтов и находить выход из спорных вопросов</w:t>
      </w:r>
    </w:p>
    <w:p w14:paraId="73F0647C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Ценность человека</w:t>
      </w:r>
      <w:r w:rsidRPr="004D7D5D">
        <w:rPr>
          <w:rFonts w:ascii="Times New Roman" w:hAnsi="Times New Roman"/>
          <w:sz w:val="24"/>
          <w:szCs w:val="24"/>
        </w:rPr>
        <w:t xml:space="preserve"> как разумного существа, стремящегося к познанию мира и самосовершенствованию.  </w:t>
      </w:r>
    </w:p>
    <w:p w14:paraId="684BD7A4" w14:textId="77777777" w:rsidR="00844E9A" w:rsidRPr="004D7D5D" w:rsidRDefault="00844E9A" w:rsidP="00844E9A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Ценность добра</w:t>
      </w:r>
      <w:r w:rsidRPr="004D7D5D">
        <w:rPr>
          <w:rFonts w:ascii="Times New Roman" w:hAnsi="Times New Roman"/>
          <w:sz w:val="24"/>
          <w:szCs w:val="24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14:paraId="409C8C50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 xml:space="preserve">Ценность семьи </w:t>
      </w:r>
      <w:r w:rsidRPr="004D7D5D">
        <w:rPr>
          <w:rFonts w:ascii="Times New Roman" w:hAnsi="Times New Roman"/>
          <w:sz w:val="24"/>
          <w:szCs w:val="24"/>
        </w:rPr>
        <w:t>–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14:paraId="50BFBBD1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</w:p>
    <w:p w14:paraId="66952A33" w14:textId="77777777" w:rsidR="00844E9A" w:rsidRPr="009858BA" w:rsidRDefault="00844E9A" w:rsidP="00844E9A">
      <w:pPr>
        <w:jc w:val="center"/>
        <w:rPr>
          <w:rFonts w:ascii="Times New Roman" w:hAnsi="Times New Roman"/>
          <w:b/>
          <w:sz w:val="24"/>
          <w:szCs w:val="24"/>
        </w:rPr>
      </w:pPr>
      <w:r w:rsidRPr="00B56CD6">
        <w:rPr>
          <w:rFonts w:ascii="Times New Roman" w:hAnsi="Times New Roman"/>
          <w:b/>
          <w:sz w:val="24"/>
          <w:szCs w:val="24"/>
        </w:rPr>
        <w:t>4. Личностные и предметные результаты освоения учебного предмета.</w:t>
      </w:r>
    </w:p>
    <w:p w14:paraId="0380C83D" w14:textId="5D4CB4CF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В соответствии с требованиями для об</w:t>
      </w:r>
      <w:r w:rsidR="00AB0119">
        <w:rPr>
          <w:rFonts w:ascii="Times New Roman" w:hAnsi="Times New Roman"/>
          <w:sz w:val="24"/>
          <w:szCs w:val="24"/>
        </w:rPr>
        <w:t>учающихся с нарушением интеллекта</w:t>
      </w:r>
      <w:r w:rsidRPr="004D7D5D">
        <w:rPr>
          <w:rFonts w:ascii="Times New Roman" w:hAnsi="Times New Roman"/>
          <w:sz w:val="24"/>
          <w:szCs w:val="24"/>
        </w:rPr>
        <w:t xml:space="preserve">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образовательной программы представляют собой описание возможных результатов образования данной категории обучающихся.  </w:t>
      </w:r>
    </w:p>
    <w:p w14:paraId="7E8E7A3D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 xml:space="preserve">Личностные результаты </w:t>
      </w:r>
      <w:r w:rsidRPr="004D7D5D">
        <w:rPr>
          <w:rFonts w:ascii="Times New Roman" w:hAnsi="Times New Roman"/>
          <w:sz w:val="24"/>
          <w:szCs w:val="24"/>
        </w:rPr>
        <w:t>освоения программы могут включать:</w:t>
      </w:r>
    </w:p>
    <w:p w14:paraId="3AF46B33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1)</w:t>
      </w:r>
      <w:r w:rsidRPr="004D7D5D">
        <w:rPr>
          <w:rFonts w:ascii="Times New Roman" w:hAnsi="Times New Roman"/>
          <w:sz w:val="24"/>
          <w:szCs w:val="24"/>
        </w:rPr>
        <w:tab/>
        <w:t>основы персональной идентичности, осознание своей принадлежности к определённому полу, осознание себя как «Я»;</w:t>
      </w:r>
    </w:p>
    <w:p w14:paraId="4DC152E0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2)</w:t>
      </w:r>
      <w:r w:rsidRPr="004D7D5D">
        <w:rPr>
          <w:rFonts w:ascii="Times New Roman" w:hAnsi="Times New Roman"/>
          <w:sz w:val="24"/>
          <w:szCs w:val="24"/>
        </w:rPr>
        <w:tab/>
        <w:t>социально-эмоциональное участие в процессе общения и совместной деятельности;</w:t>
      </w:r>
    </w:p>
    <w:p w14:paraId="0C9542EE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3)</w:t>
      </w:r>
      <w:r w:rsidRPr="004D7D5D">
        <w:rPr>
          <w:rFonts w:ascii="Times New Roman" w:hAnsi="Times New Roman"/>
          <w:sz w:val="24"/>
          <w:szCs w:val="24"/>
        </w:rPr>
        <w:tab/>
        <w:t>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14:paraId="553558FC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4)</w:t>
      </w:r>
      <w:r w:rsidRPr="004D7D5D">
        <w:rPr>
          <w:rFonts w:ascii="Times New Roman" w:hAnsi="Times New Roman"/>
          <w:sz w:val="24"/>
          <w:szCs w:val="24"/>
        </w:rPr>
        <w:tab/>
        <w:t>формирование уважительного отношения к окружающим;</w:t>
      </w:r>
    </w:p>
    <w:p w14:paraId="7AA3A20C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5)</w:t>
      </w:r>
      <w:r w:rsidRPr="004D7D5D">
        <w:rPr>
          <w:rFonts w:ascii="Times New Roman" w:hAnsi="Times New Roman"/>
          <w:sz w:val="24"/>
          <w:szCs w:val="24"/>
        </w:rPr>
        <w:tab/>
        <w:t>овладение начальными навыками адаптации в динамично изменяющемся и развивающемся мире;</w:t>
      </w:r>
    </w:p>
    <w:p w14:paraId="728C92C7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lastRenderedPageBreak/>
        <w:t>6)</w:t>
      </w:r>
      <w:r w:rsidRPr="004D7D5D">
        <w:rPr>
          <w:rFonts w:ascii="Times New Roman" w:hAnsi="Times New Roman"/>
          <w:sz w:val="24"/>
          <w:szCs w:val="24"/>
        </w:rPr>
        <w:tab/>
        <w:t>освоение доступных социальных ролей (обучающегося, сына(дочери), пассажира, покупателя и т.д.), развитие мотивов учебной деятельности и формирование личностного смысла учения;</w:t>
      </w:r>
    </w:p>
    <w:p w14:paraId="15E7D634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7)</w:t>
      </w:r>
      <w:r w:rsidRPr="004D7D5D">
        <w:rPr>
          <w:rFonts w:ascii="Times New Roman" w:hAnsi="Times New Roman"/>
          <w:sz w:val="24"/>
          <w:szCs w:val="24"/>
        </w:rPr>
        <w:tab/>
        <w:t>развитие самостоятельности и лично ответственности за свои поступки на основе представлений о нравственных нормах, общепринятых правилах;</w:t>
      </w:r>
    </w:p>
    <w:p w14:paraId="7A1150BE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8)</w:t>
      </w:r>
      <w:r w:rsidRPr="004D7D5D">
        <w:rPr>
          <w:rFonts w:ascii="Times New Roman" w:hAnsi="Times New Roman"/>
          <w:sz w:val="24"/>
          <w:szCs w:val="24"/>
        </w:rPr>
        <w:tab/>
        <w:t>формирование эстетических потребностей, ценностей и чувств;</w:t>
      </w:r>
    </w:p>
    <w:p w14:paraId="055390A6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9)</w:t>
      </w:r>
      <w:r w:rsidRPr="004D7D5D">
        <w:rPr>
          <w:rFonts w:ascii="Times New Roman" w:hAnsi="Times New Roman"/>
          <w:sz w:val="24"/>
          <w:szCs w:val="24"/>
        </w:rPr>
        <w:tab/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71E0DB16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10)развитие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5A41D054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11)формирование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 </w:t>
      </w:r>
    </w:p>
    <w:p w14:paraId="29E211BD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</w:p>
    <w:p w14:paraId="60CF56BA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Возможные </w:t>
      </w:r>
      <w:r w:rsidRPr="004D7D5D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4D7D5D">
        <w:rPr>
          <w:rFonts w:ascii="Times New Roman" w:hAnsi="Times New Roman"/>
          <w:sz w:val="24"/>
          <w:szCs w:val="24"/>
        </w:rPr>
        <w:t xml:space="preserve">  должны отражать</w:t>
      </w:r>
    </w:p>
    <w:p w14:paraId="0D3EF9F6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1) Развитие речи как средства общения в контексте познания окружающего мира и личного опыта ребенка. </w:t>
      </w:r>
    </w:p>
    <w:p w14:paraId="4408046B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Понимание слов, обозначающих объекты и явления природы, объекты рукотворного мира и деятельность человека. </w:t>
      </w:r>
    </w:p>
    <w:p w14:paraId="029E639A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Умение самостоятельно использовать усвоенный лексико-грамматический материал в учебных и коммуникативных целях. </w:t>
      </w:r>
    </w:p>
    <w:p w14:paraId="115FBF8C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2) Овладение доступными средствами коммуникации и общения – вербальными и невербальными. </w:t>
      </w:r>
    </w:p>
    <w:p w14:paraId="214424F9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>Качество сформированности устной речи в соответствии с возрастными показаниями.</w:t>
      </w:r>
    </w:p>
    <w:p w14:paraId="4E4B1708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Понимание обращенной речи, понимание смысла рисунков, фотографий, пиктограмм, других графических знаков. </w:t>
      </w:r>
    </w:p>
    <w:p w14:paraId="31BF7F0D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Умение пользоваться средствами альтернативной коммуникации: жестами, взглядом, коммуникативными таблицами, тетрадями, воспроизводящими (синтезирующими) речь устройствами (коммуникаторами, персональными компьютерами и др.). </w:t>
      </w:r>
    </w:p>
    <w:p w14:paraId="1A79D3D7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3)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задач.</w:t>
      </w:r>
    </w:p>
    <w:p w14:paraId="4EC0A8D6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>Мотивы коммуникации: познавательные интересы, общение и взаимодействие в разнообразных видах детской деятельности.</w:t>
      </w:r>
    </w:p>
    <w:p w14:paraId="5019E964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Умение вступать в контакт, поддерживать и завершать его, используя невербальные и вербальные средства, соблюдение общепринятых правил коммуникации. </w:t>
      </w:r>
    </w:p>
    <w:p w14:paraId="0D1B7E64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Умение использовать средства альтернативной коммуникации в процессе общения: </w:t>
      </w:r>
    </w:p>
    <w:p w14:paraId="72CC8CBB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</w:t>
      </w:r>
      <w:r w:rsidRPr="004D7D5D">
        <w:rPr>
          <w:rFonts w:ascii="Times New Roman" w:hAnsi="Times New Roman"/>
          <w:sz w:val="24"/>
          <w:szCs w:val="24"/>
        </w:rPr>
        <w:tab/>
        <w:t>использование предметов, жестов, взгляда, шумовых, голосовых, речеподражательных реакций для выражения индивидуальных потребностей;</w:t>
      </w:r>
    </w:p>
    <w:p w14:paraId="2C3FC9F0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lastRenderedPageBreak/>
        <w:t></w:t>
      </w:r>
      <w:r w:rsidRPr="004D7D5D">
        <w:rPr>
          <w:rFonts w:ascii="Times New Roman" w:hAnsi="Times New Roman"/>
          <w:sz w:val="24"/>
          <w:szCs w:val="24"/>
        </w:rPr>
        <w:tab/>
        <w:t xml:space="preserve">пользование индивидуальными коммуникативными тетрадями, карточками, таблицами с графическими изображениями объектов и действий путем указания на изображение или передачи карточки с изображением, либо другим доступным способом; </w:t>
      </w:r>
    </w:p>
    <w:p w14:paraId="2632B429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</w:t>
      </w:r>
      <w:r w:rsidRPr="004D7D5D">
        <w:rPr>
          <w:rFonts w:ascii="Times New Roman" w:hAnsi="Times New Roman"/>
          <w:sz w:val="24"/>
          <w:szCs w:val="24"/>
        </w:rPr>
        <w:tab/>
        <w:t>общение с помощью электронных средств коммуникации (коммуникатор, компьютерное устройство).</w:t>
      </w:r>
    </w:p>
    <w:p w14:paraId="023656AD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4) Глобальное чтение в доступных ребенку пределах, понимание смысла узнаваемого слова.</w:t>
      </w:r>
    </w:p>
    <w:p w14:paraId="79A7CCC9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Узнавание и различение напечатанных слов, обозначающих имена людей, названия хорошо известных предметов и действий. </w:t>
      </w:r>
    </w:p>
    <w:p w14:paraId="35684617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>Использование карточек с напечатанными словами как средства коммуникации.</w:t>
      </w:r>
    </w:p>
    <w:p w14:paraId="7C55AFB4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1)</w:t>
      </w:r>
      <w:r w:rsidRPr="004D7D5D">
        <w:rPr>
          <w:rFonts w:ascii="Times New Roman" w:hAnsi="Times New Roman"/>
          <w:sz w:val="24"/>
          <w:szCs w:val="24"/>
        </w:rPr>
        <w:tab/>
        <w:t>Развитие предпосылок к осмысленному чтению и письму, обучение чтению и письму.</w:t>
      </w:r>
    </w:p>
    <w:p w14:paraId="7E4273F0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>Узнавание и различение образов графем (букв).</w:t>
      </w:r>
    </w:p>
    <w:p w14:paraId="5666BF96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Копирование с образца отдельных букв, слогов, слов. </w:t>
      </w:r>
    </w:p>
    <w:p w14:paraId="3ED0D202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>Начальные навыки чтения и письма</w:t>
      </w:r>
    </w:p>
    <w:p w14:paraId="6C155B82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2)</w:t>
      </w:r>
      <w:r w:rsidRPr="004D7D5D">
        <w:rPr>
          <w:rFonts w:ascii="Times New Roman" w:hAnsi="Times New Roman"/>
          <w:sz w:val="24"/>
          <w:szCs w:val="24"/>
        </w:rPr>
        <w:tab/>
        <w:t>Чтение и письмо</w:t>
      </w:r>
    </w:p>
    <w:p w14:paraId="0A6480B1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>.начальные навыки чтения и письма</w:t>
      </w:r>
    </w:p>
    <w:p w14:paraId="4CA9C085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</w:p>
    <w:p w14:paraId="274B8D54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Программа « Альтернативная  коммуникация» направлена на формирование базовых учебных действий и готовности к овладению содержанием АООП образования для у обучающихся и включает следующие задачи: </w:t>
      </w:r>
    </w:p>
    <w:p w14:paraId="18798F48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1. Подготовку ребенка к нахождению и обучению в среде сверстников, к эмоциональному, коммуникативному взаимодействию с группой обучающихся.</w:t>
      </w:r>
    </w:p>
    <w:p w14:paraId="0A7A86BD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2.</w:t>
      </w:r>
      <w:r w:rsidRPr="004D7D5D">
        <w:rPr>
          <w:rFonts w:ascii="Times New Roman" w:hAnsi="Times New Roman"/>
          <w:sz w:val="24"/>
          <w:szCs w:val="24"/>
        </w:rPr>
        <w:tab/>
        <w:t xml:space="preserve">Формирование учебного поведения:  </w:t>
      </w:r>
    </w:p>
    <w:p w14:paraId="198FC260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>направленность взгляда (на говорящего взрослого, на задание);</w:t>
      </w:r>
    </w:p>
    <w:p w14:paraId="3B209BD1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умение выполнять инструкции педагога; </w:t>
      </w:r>
    </w:p>
    <w:p w14:paraId="6D066A94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>использование по назначению учебных материалов;</w:t>
      </w:r>
    </w:p>
    <w:p w14:paraId="2A339ED0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умение выполнять действия по образцу и по подражанию. </w:t>
      </w:r>
    </w:p>
    <w:p w14:paraId="19604C89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3. Формирование умения выполнять задание: </w:t>
      </w:r>
    </w:p>
    <w:p w14:paraId="1E64D560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в течение определенного периода времени, </w:t>
      </w:r>
    </w:p>
    <w:p w14:paraId="1D5A80CB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>от начала до конца,</w:t>
      </w:r>
    </w:p>
    <w:p w14:paraId="340BB913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•</w:t>
      </w:r>
      <w:r w:rsidRPr="004D7D5D">
        <w:rPr>
          <w:rFonts w:ascii="Times New Roman" w:hAnsi="Times New Roman"/>
          <w:sz w:val="24"/>
          <w:szCs w:val="24"/>
        </w:rPr>
        <w:tab/>
        <w:t xml:space="preserve">с заданными качественными параметрами. </w:t>
      </w:r>
    </w:p>
    <w:p w14:paraId="40C7D2C3" w14:textId="77777777" w:rsidR="00844E9A" w:rsidRDefault="00844E9A" w:rsidP="00844E9A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т.д. </w:t>
      </w:r>
    </w:p>
    <w:p w14:paraId="4CED59E8" w14:textId="77777777" w:rsidR="00844E9A" w:rsidRPr="004D7D5D" w:rsidRDefault="008715A4" w:rsidP="008715A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</w:t>
      </w:r>
      <w:r w:rsidR="00844E9A" w:rsidRPr="004D7D5D">
        <w:rPr>
          <w:rFonts w:ascii="Times New Roman" w:hAnsi="Times New Roman"/>
          <w:b/>
          <w:sz w:val="24"/>
          <w:szCs w:val="24"/>
        </w:rPr>
        <w:t xml:space="preserve">Характеристика базовых учебных действий </w:t>
      </w:r>
      <w:r w:rsidR="00844E9A" w:rsidRPr="004D7D5D">
        <w:rPr>
          <w:rFonts w:ascii="Times New Roman" w:hAnsi="Times New Roman"/>
          <w:b/>
          <w:sz w:val="24"/>
          <w:szCs w:val="24"/>
          <w:lang w:val="en-US"/>
        </w:rPr>
        <w:t>I</w:t>
      </w:r>
      <w:r w:rsidR="00844E9A" w:rsidRPr="004D7D5D">
        <w:rPr>
          <w:rFonts w:ascii="Times New Roman" w:hAnsi="Times New Roman"/>
          <w:b/>
          <w:sz w:val="24"/>
          <w:szCs w:val="24"/>
        </w:rPr>
        <w:t>-</w:t>
      </w:r>
      <w:r w:rsidR="00844E9A" w:rsidRPr="004D7D5D">
        <w:rPr>
          <w:rFonts w:ascii="Times New Roman" w:hAnsi="Times New Roman"/>
          <w:b/>
          <w:sz w:val="24"/>
          <w:szCs w:val="24"/>
          <w:lang w:val="en-US"/>
        </w:rPr>
        <w:t>IV</w:t>
      </w:r>
      <w:r w:rsidR="00844E9A" w:rsidRPr="004D7D5D">
        <w:rPr>
          <w:rFonts w:ascii="Times New Roman" w:hAnsi="Times New Roman"/>
          <w:b/>
          <w:sz w:val="24"/>
          <w:szCs w:val="24"/>
        </w:rPr>
        <w:t xml:space="preserve"> классы</w:t>
      </w:r>
    </w:p>
    <w:p w14:paraId="489EF5AB" w14:textId="77777777" w:rsidR="00844E9A" w:rsidRPr="004D7D5D" w:rsidRDefault="00844E9A" w:rsidP="00844E9A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96"/>
        <w:gridCol w:w="3696"/>
        <w:gridCol w:w="3697"/>
        <w:gridCol w:w="3697"/>
      </w:tblGrid>
      <w:tr w:rsidR="00844E9A" w:rsidRPr="006642ED" w14:paraId="0EB4AF87" w14:textId="77777777" w:rsidTr="00AB0119">
        <w:tc>
          <w:tcPr>
            <w:tcW w:w="3696" w:type="dxa"/>
          </w:tcPr>
          <w:p w14:paraId="1543798A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Личностные учебные действия</w:t>
            </w:r>
          </w:p>
        </w:tc>
        <w:tc>
          <w:tcPr>
            <w:tcW w:w="3696" w:type="dxa"/>
          </w:tcPr>
          <w:p w14:paraId="589A637F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Коммуникативные учебные действия</w:t>
            </w:r>
          </w:p>
        </w:tc>
        <w:tc>
          <w:tcPr>
            <w:tcW w:w="3697" w:type="dxa"/>
          </w:tcPr>
          <w:p w14:paraId="35E7DA1A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Регулятивные учебные действия</w:t>
            </w:r>
          </w:p>
        </w:tc>
        <w:tc>
          <w:tcPr>
            <w:tcW w:w="3697" w:type="dxa"/>
          </w:tcPr>
          <w:p w14:paraId="1AA6DE8E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Познавательные учебные действия</w:t>
            </w:r>
          </w:p>
        </w:tc>
      </w:tr>
      <w:tr w:rsidR="00844E9A" w:rsidRPr="006642ED" w14:paraId="648F0796" w14:textId="77777777" w:rsidTr="00AB0119">
        <w:tc>
          <w:tcPr>
            <w:tcW w:w="3696" w:type="dxa"/>
          </w:tcPr>
          <w:p w14:paraId="44BE7B86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-осознавать себя как ученика, заинтересованного посещением школы, обучением, занятиями;</w:t>
            </w:r>
          </w:p>
          <w:p w14:paraId="5A95A755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 осознание себя как члена семьи, как одноклассника, как друга;</w:t>
            </w:r>
          </w:p>
          <w:p w14:paraId="3A41580C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-способность осмысленно воспринимать социальное окружение;</w:t>
            </w:r>
          </w:p>
          <w:p w14:paraId="77DB9AF9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 принимать своё место  в нем, принимать соответствующие возрасту социальные роли</w:t>
            </w:r>
          </w:p>
          <w:p w14:paraId="3ED541C3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 готовность безопасно и бережно вести себя в окружающей действительности, обществе и природе;</w:t>
            </w:r>
          </w:p>
        </w:tc>
        <w:tc>
          <w:tcPr>
            <w:tcW w:w="3696" w:type="dxa"/>
          </w:tcPr>
          <w:p w14:paraId="1648A0B2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 вступать в контакт на доступном для обучающегося уровне и работать в коллективе ( вербально, невербально);</w:t>
            </w:r>
          </w:p>
          <w:p w14:paraId="7B4991BF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 использовать принятые ритуалы взаимодействия;</w:t>
            </w:r>
          </w:p>
          <w:p w14:paraId="5069385C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-обращаться за помощью и принимать помощь;</w:t>
            </w:r>
          </w:p>
          <w:p w14:paraId="6FA3F185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 слушать и принимать простую информацию на доступном для обучающегося уровне к учебному заданию в разных видах деятельности и быту;</w:t>
            </w:r>
          </w:p>
          <w:p w14:paraId="7F755BD2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-взаимодействовать со взрослыми и сверстниками;</w:t>
            </w:r>
          </w:p>
        </w:tc>
        <w:tc>
          <w:tcPr>
            <w:tcW w:w="3697" w:type="dxa"/>
          </w:tcPr>
          <w:p w14:paraId="545085B1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 следовать предложенному плану;</w:t>
            </w:r>
          </w:p>
          <w:p w14:paraId="3025C1A0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-участвовать в деятельности класса или группы;</w:t>
            </w:r>
          </w:p>
          <w:p w14:paraId="3381E74D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-действовать по образцу;</w:t>
            </w:r>
          </w:p>
        </w:tc>
        <w:tc>
          <w:tcPr>
            <w:tcW w:w="3697" w:type="dxa"/>
          </w:tcPr>
          <w:p w14:paraId="19933617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 выделять элементарные свойства предметов;</w:t>
            </w:r>
          </w:p>
          <w:p w14:paraId="3F8EBDEA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-делать простейшие обобщения, сравнения, классифицировать на наглядном материале;</w:t>
            </w:r>
          </w:p>
          <w:p w14:paraId="62187E44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-соотносить звук и букву;</w:t>
            </w:r>
          </w:p>
          <w:p w14:paraId="60B0E2C0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 соотносить звук и источник звука;</w:t>
            </w:r>
          </w:p>
          <w:p w14:paraId="7CF7B6BD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-наблюдать под руководством взрослого за предметами и явлениями окружающей действительности;</w:t>
            </w:r>
          </w:p>
          <w:p w14:paraId="462A6C71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2ED">
              <w:rPr>
                <w:rFonts w:ascii="Times New Roman" w:hAnsi="Times New Roman"/>
                <w:sz w:val="24"/>
                <w:szCs w:val="24"/>
              </w:rPr>
              <w:t>-работать с несложной по содержанию и структуре информацией ( понимать жест, изображение, устное высказывание;)</w:t>
            </w:r>
          </w:p>
        </w:tc>
      </w:tr>
    </w:tbl>
    <w:p w14:paraId="5E22EBD8" w14:textId="77777777" w:rsidR="00844E9A" w:rsidRPr="004D7D5D" w:rsidRDefault="00844E9A" w:rsidP="00844E9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CBE9BF3" w14:textId="77777777" w:rsidR="00844E9A" w:rsidRPr="004D7D5D" w:rsidRDefault="00844E9A" w:rsidP="00844E9A">
      <w:pPr>
        <w:pStyle w:val="a4"/>
        <w:ind w:left="1077"/>
        <w:rPr>
          <w:rFonts w:ascii="Times New Roman" w:hAnsi="Times New Roman"/>
          <w:sz w:val="24"/>
          <w:szCs w:val="24"/>
        </w:rPr>
      </w:pPr>
    </w:p>
    <w:p w14:paraId="3771BB5B" w14:textId="77777777" w:rsidR="008715A4" w:rsidRDefault="008715A4" w:rsidP="00844E9A">
      <w:pPr>
        <w:rPr>
          <w:rFonts w:ascii="Times New Roman" w:hAnsi="Times New Roman"/>
          <w:sz w:val="24"/>
          <w:szCs w:val="24"/>
        </w:rPr>
      </w:pPr>
    </w:p>
    <w:p w14:paraId="212D5220" w14:textId="77777777" w:rsidR="00801512" w:rsidRDefault="00801512" w:rsidP="00844E9A">
      <w:pPr>
        <w:rPr>
          <w:rFonts w:ascii="Times New Roman" w:hAnsi="Times New Roman"/>
          <w:b/>
          <w:sz w:val="24"/>
          <w:szCs w:val="24"/>
        </w:rPr>
      </w:pPr>
    </w:p>
    <w:p w14:paraId="62B454B6" w14:textId="77777777" w:rsidR="00801512" w:rsidRDefault="00801512" w:rsidP="00844E9A">
      <w:pPr>
        <w:rPr>
          <w:rFonts w:ascii="Times New Roman" w:hAnsi="Times New Roman"/>
          <w:b/>
          <w:sz w:val="24"/>
          <w:szCs w:val="24"/>
        </w:rPr>
      </w:pPr>
    </w:p>
    <w:p w14:paraId="3B22C812" w14:textId="77777777" w:rsidR="00801512" w:rsidRDefault="00801512" w:rsidP="00844E9A">
      <w:pPr>
        <w:rPr>
          <w:rFonts w:ascii="Times New Roman" w:hAnsi="Times New Roman"/>
          <w:b/>
          <w:sz w:val="24"/>
          <w:szCs w:val="24"/>
        </w:rPr>
      </w:pPr>
    </w:p>
    <w:p w14:paraId="40624157" w14:textId="77777777" w:rsidR="00844E9A" w:rsidRPr="00B819C3" w:rsidRDefault="00844E9A" w:rsidP="00844E9A">
      <w:pPr>
        <w:rPr>
          <w:rFonts w:ascii="Times New Roman" w:hAnsi="Times New Roman"/>
          <w:b/>
          <w:i/>
          <w:sz w:val="28"/>
          <w:szCs w:val="28"/>
        </w:rPr>
      </w:pPr>
      <w:r w:rsidRPr="00B819C3">
        <w:rPr>
          <w:rFonts w:ascii="Times New Roman" w:hAnsi="Times New Roman"/>
          <w:b/>
          <w:sz w:val="24"/>
          <w:szCs w:val="24"/>
        </w:rPr>
        <w:lastRenderedPageBreak/>
        <w:t xml:space="preserve">5. </w:t>
      </w:r>
      <w:r w:rsidRPr="00B819C3">
        <w:rPr>
          <w:rFonts w:ascii="Times New Roman" w:hAnsi="Times New Roman"/>
          <w:b/>
          <w:sz w:val="28"/>
          <w:szCs w:val="28"/>
        </w:rPr>
        <w:t>Содержание коррекционного курса «Альтернативная коммуникация»</w:t>
      </w:r>
    </w:p>
    <w:p w14:paraId="1471888A" w14:textId="77777777" w:rsidR="00844E9A" w:rsidRPr="004D7D5D" w:rsidRDefault="00844E9A" w:rsidP="00844E9A">
      <w:pPr>
        <w:ind w:left="360"/>
        <w:rPr>
          <w:rFonts w:ascii="Times New Roman" w:hAnsi="Times New Roman"/>
          <w:b/>
          <w:sz w:val="24"/>
          <w:szCs w:val="24"/>
        </w:rPr>
      </w:pPr>
      <w:r w:rsidRPr="00B819C3">
        <w:rPr>
          <w:rFonts w:ascii="Times New Roman" w:hAnsi="Times New Roman"/>
          <w:b/>
          <w:sz w:val="24"/>
          <w:szCs w:val="24"/>
        </w:rPr>
        <w:t>1 класс</w:t>
      </w:r>
    </w:p>
    <w:p w14:paraId="628FD91E" w14:textId="77777777" w:rsidR="00844E9A" w:rsidRPr="004D7D5D" w:rsidRDefault="00844E9A" w:rsidP="00844E9A">
      <w:pPr>
        <w:spacing w:after="0" w:line="240" w:lineRule="auto"/>
        <w:rPr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Коммуникация с использованием вербальных средств.</w:t>
      </w:r>
      <w:r w:rsidRPr="004D7D5D">
        <w:rPr>
          <w:sz w:val="24"/>
          <w:szCs w:val="24"/>
        </w:rPr>
        <w:t xml:space="preserve"> </w:t>
      </w:r>
    </w:p>
    <w:p w14:paraId="43893C93" w14:textId="77777777" w:rsidR="00844E9A" w:rsidRPr="004D7D5D" w:rsidRDefault="00844E9A" w:rsidP="00844E9A">
      <w:pPr>
        <w:spacing w:after="0" w:line="240" w:lineRule="auto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Создание ситуаций реагирования на запрет, понимание похвалы.</w:t>
      </w:r>
      <w:r w:rsidRPr="004D7D5D">
        <w:rPr>
          <w:sz w:val="24"/>
          <w:szCs w:val="24"/>
        </w:rPr>
        <w:t xml:space="preserve"> </w:t>
      </w:r>
      <w:r w:rsidRPr="004D7D5D">
        <w:rPr>
          <w:rFonts w:ascii="Times New Roman" w:hAnsi="Times New Roman"/>
          <w:sz w:val="24"/>
          <w:szCs w:val="24"/>
        </w:rPr>
        <w:t>Знакомство с сигнальными обозначениями на лестничной площадке, в столовой, дверях туалета. Создание практической игровой ситуации взаимодействия.</w:t>
      </w:r>
      <w:r w:rsidRPr="004D7D5D">
        <w:rPr>
          <w:sz w:val="24"/>
          <w:szCs w:val="24"/>
        </w:rPr>
        <w:t xml:space="preserve"> </w:t>
      </w:r>
      <w:r w:rsidRPr="004D7D5D">
        <w:rPr>
          <w:rFonts w:ascii="Times New Roman" w:hAnsi="Times New Roman"/>
          <w:sz w:val="24"/>
          <w:szCs w:val="24"/>
        </w:rPr>
        <w:t>Ответы на вопросы  с использованием графического изображения .</w:t>
      </w:r>
      <w:r w:rsidRPr="004D7D5D">
        <w:rPr>
          <w:sz w:val="24"/>
          <w:szCs w:val="24"/>
        </w:rPr>
        <w:t xml:space="preserve"> </w:t>
      </w:r>
      <w:r w:rsidRPr="004D7D5D">
        <w:rPr>
          <w:rFonts w:ascii="Times New Roman" w:hAnsi="Times New Roman"/>
          <w:sz w:val="24"/>
          <w:szCs w:val="24"/>
        </w:rPr>
        <w:t>Составление простых предложений с использованием графического изображения (электронного устройства).</w:t>
      </w:r>
    </w:p>
    <w:p w14:paraId="02E5A3BB" w14:textId="77777777" w:rsidR="00844E9A" w:rsidRPr="004D7D5D" w:rsidRDefault="00844E9A" w:rsidP="00844E9A">
      <w:pPr>
        <w:spacing w:after="0"/>
        <w:rPr>
          <w:rFonts w:ascii="Times New Roman" w:hAnsi="Times New Roman"/>
          <w:b/>
          <w:sz w:val="24"/>
          <w:szCs w:val="24"/>
          <w:lang w:eastAsia="ar-SA"/>
        </w:rPr>
      </w:pPr>
      <w:r w:rsidRPr="004D7D5D">
        <w:rPr>
          <w:rFonts w:ascii="Times New Roman" w:hAnsi="Times New Roman"/>
          <w:sz w:val="24"/>
          <w:szCs w:val="24"/>
        </w:rPr>
        <w:t xml:space="preserve">     </w:t>
      </w:r>
      <w:r w:rsidRPr="004D7D5D">
        <w:rPr>
          <w:rFonts w:ascii="Times New Roman" w:hAnsi="Times New Roman"/>
          <w:b/>
          <w:sz w:val="24"/>
          <w:szCs w:val="24"/>
          <w:lang w:eastAsia="ar-SA"/>
        </w:rPr>
        <w:t xml:space="preserve">Коммуникация с использованием невербальных средств. </w:t>
      </w:r>
    </w:p>
    <w:p w14:paraId="3EC6E59F" w14:textId="77777777" w:rsidR="00844E9A" w:rsidRPr="004D7D5D" w:rsidRDefault="00844E9A" w:rsidP="00844E9A">
      <w:pPr>
        <w:spacing w:after="0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Установление зрительного контакта с собеседником.</w:t>
      </w:r>
      <w:r w:rsidRPr="004D7D5D">
        <w:rPr>
          <w:sz w:val="24"/>
          <w:szCs w:val="24"/>
        </w:rPr>
        <w:t xml:space="preserve"> </w:t>
      </w:r>
    </w:p>
    <w:p w14:paraId="6F63D070" w14:textId="77777777" w:rsidR="00844E9A" w:rsidRPr="004D7D5D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Указание взглядом на объект при выражении своих желаний. </w:t>
      </w:r>
    </w:p>
    <w:p w14:paraId="63405B10" w14:textId="77777777" w:rsidR="00844E9A" w:rsidRPr="004D7D5D" w:rsidRDefault="00844E9A" w:rsidP="00844E9A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Указание взглядом согласия  и ответа на вопрос.</w:t>
      </w:r>
      <w:r w:rsidRPr="004D7D5D">
        <w:rPr>
          <w:sz w:val="24"/>
          <w:szCs w:val="24"/>
        </w:rPr>
        <w:t xml:space="preserve"> </w:t>
      </w:r>
    </w:p>
    <w:p w14:paraId="36F250C0" w14:textId="77777777" w:rsidR="00844E9A" w:rsidRPr="004D7D5D" w:rsidRDefault="00844E9A" w:rsidP="00844E9A">
      <w:pPr>
        <w:pStyle w:val="a5"/>
        <w:spacing w:line="276" w:lineRule="auto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Узнавание  и указание  взглядом и жестом.</w:t>
      </w:r>
      <w:r w:rsidRPr="004D7D5D">
        <w:rPr>
          <w:sz w:val="24"/>
          <w:szCs w:val="24"/>
        </w:rPr>
        <w:t xml:space="preserve"> </w:t>
      </w:r>
    </w:p>
    <w:p w14:paraId="0910AAB9" w14:textId="77777777" w:rsidR="00844E9A" w:rsidRPr="004D7D5D" w:rsidRDefault="00844E9A" w:rsidP="00844E9A">
      <w:pPr>
        <w:pStyle w:val="a5"/>
        <w:spacing w:line="276" w:lineRule="auto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Выражение приветствия и прощание  взглядом и  жестом.</w:t>
      </w:r>
      <w:r w:rsidRPr="004D7D5D">
        <w:rPr>
          <w:sz w:val="24"/>
          <w:szCs w:val="24"/>
        </w:rPr>
        <w:t xml:space="preserve"> </w:t>
      </w:r>
    </w:p>
    <w:p w14:paraId="5F722DEF" w14:textId="77777777" w:rsidR="00844E9A" w:rsidRPr="004D7D5D" w:rsidRDefault="00844E9A" w:rsidP="00844E9A">
      <w:pPr>
        <w:pStyle w:val="a5"/>
        <w:spacing w:line="276" w:lineRule="auto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Использование звучащего предмета для привлечение к себе внимания и выражение своих желаний.</w:t>
      </w:r>
      <w:r w:rsidRPr="004D7D5D">
        <w:rPr>
          <w:sz w:val="24"/>
          <w:szCs w:val="24"/>
        </w:rPr>
        <w:t xml:space="preserve"> </w:t>
      </w:r>
    </w:p>
    <w:p w14:paraId="3A59028A" w14:textId="77777777" w:rsidR="00844E9A" w:rsidRPr="004D7D5D" w:rsidRDefault="00844E9A" w:rsidP="00844E9A">
      <w:pPr>
        <w:pStyle w:val="a5"/>
        <w:spacing w:line="276" w:lineRule="auto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Выражение  своих желаний и обращение за помощью с помощью жеста.</w:t>
      </w:r>
      <w:r w:rsidRPr="004D7D5D">
        <w:rPr>
          <w:sz w:val="24"/>
          <w:szCs w:val="24"/>
        </w:rPr>
        <w:t xml:space="preserve"> </w:t>
      </w:r>
      <w:r w:rsidRPr="004D7D5D">
        <w:rPr>
          <w:rFonts w:ascii="Times New Roman" w:hAnsi="Times New Roman"/>
          <w:sz w:val="24"/>
          <w:szCs w:val="24"/>
        </w:rPr>
        <w:t>Использование графического изображения (электронного устройства)  для обозначения предметов и объектов.</w:t>
      </w:r>
      <w:r w:rsidRPr="004D7D5D">
        <w:rPr>
          <w:sz w:val="24"/>
          <w:szCs w:val="24"/>
        </w:rPr>
        <w:t xml:space="preserve"> </w:t>
      </w:r>
    </w:p>
    <w:p w14:paraId="03C34460" w14:textId="77777777" w:rsidR="00844E9A" w:rsidRPr="004D7D5D" w:rsidRDefault="00844E9A" w:rsidP="00844E9A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Выражение мимикой согласия (несогласия), удовольствия (неудовольствия); приветствие (прощание).</w:t>
      </w:r>
    </w:p>
    <w:p w14:paraId="7522BAFD" w14:textId="77777777" w:rsidR="00844E9A" w:rsidRPr="004D7D5D" w:rsidRDefault="00844E9A" w:rsidP="00844E9A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Выражение своих желаний, обращение за помощью,  ответы на вопросы с предъявлением предметного символа.</w:t>
      </w:r>
    </w:p>
    <w:p w14:paraId="506C6AE1" w14:textId="77777777" w:rsidR="00844E9A" w:rsidRPr="004D7D5D" w:rsidRDefault="00844E9A" w:rsidP="00844E9A">
      <w:pPr>
        <w:pStyle w:val="a5"/>
        <w:spacing w:line="276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4D7D5D">
        <w:rPr>
          <w:rFonts w:ascii="Times New Roman" w:hAnsi="Times New Roman"/>
          <w:b/>
          <w:sz w:val="24"/>
          <w:szCs w:val="24"/>
          <w:lang w:eastAsia="ar-SA"/>
        </w:rPr>
        <w:t>Развитие речи средствами вербальной и невербальной коммуникации.</w:t>
      </w:r>
    </w:p>
    <w:p w14:paraId="6A4D1406" w14:textId="77777777" w:rsidR="00844E9A" w:rsidRPr="004D7D5D" w:rsidRDefault="00844E9A" w:rsidP="00844E9A">
      <w:pPr>
        <w:pStyle w:val="a5"/>
        <w:spacing w:line="276" w:lineRule="auto"/>
        <w:rPr>
          <w:rFonts w:ascii="Times New Roman" w:hAnsi="Times New Roman"/>
          <w:i/>
          <w:sz w:val="24"/>
          <w:szCs w:val="24"/>
        </w:rPr>
      </w:pPr>
      <w:r w:rsidRPr="004D7D5D">
        <w:rPr>
          <w:rFonts w:ascii="Times New Roman" w:hAnsi="Times New Roman"/>
          <w:b/>
          <w:i/>
          <w:sz w:val="24"/>
          <w:szCs w:val="24"/>
          <w:lang w:eastAsia="ar-SA"/>
        </w:rPr>
        <w:t xml:space="preserve">     </w:t>
      </w:r>
      <w:r w:rsidRPr="004D7D5D">
        <w:rPr>
          <w:rFonts w:ascii="Times New Roman" w:hAnsi="Times New Roman"/>
          <w:i/>
          <w:sz w:val="24"/>
          <w:szCs w:val="24"/>
        </w:rPr>
        <w:t>Импрессивная речь. Экспрессивная речь.</w:t>
      </w:r>
    </w:p>
    <w:p w14:paraId="2A0625AA" w14:textId="77777777" w:rsidR="00844E9A" w:rsidRPr="004D7D5D" w:rsidRDefault="00844E9A" w:rsidP="00844E9A">
      <w:pPr>
        <w:spacing w:after="0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Коммуникативное взаимоде</w:t>
      </w:r>
      <w:r>
        <w:rPr>
          <w:rFonts w:ascii="Times New Roman" w:hAnsi="Times New Roman"/>
          <w:sz w:val="24"/>
          <w:szCs w:val="24"/>
        </w:rPr>
        <w:t>йствие по теме «Приветствие, прощание с разными партнерами по общению: воспитатель, одноклассник, мама»</w:t>
      </w:r>
      <w:r w:rsidRPr="004D7D5D">
        <w:rPr>
          <w:rFonts w:ascii="Times New Roman" w:hAnsi="Times New Roman"/>
          <w:sz w:val="24"/>
          <w:szCs w:val="24"/>
        </w:rPr>
        <w:t>.</w:t>
      </w:r>
      <w:r w:rsidRPr="004D7D5D">
        <w:rPr>
          <w:sz w:val="24"/>
          <w:szCs w:val="24"/>
        </w:rPr>
        <w:t xml:space="preserve"> </w:t>
      </w:r>
    </w:p>
    <w:p w14:paraId="48DFAB6C" w14:textId="77777777" w:rsidR="00844E9A" w:rsidRPr="004D7D5D" w:rsidRDefault="00844E9A" w:rsidP="00844E9A">
      <w:pPr>
        <w:spacing w:after="0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Знакомство с сигнальными обозначениями на лестничной площадке, в столовой, дверях туалета.</w:t>
      </w:r>
      <w:r w:rsidRPr="004D7D5D">
        <w:rPr>
          <w:sz w:val="24"/>
          <w:szCs w:val="24"/>
        </w:rPr>
        <w:t xml:space="preserve">  </w:t>
      </w:r>
    </w:p>
    <w:p w14:paraId="47C01EB5" w14:textId="77777777" w:rsidR="00844E9A" w:rsidRPr="004D7D5D" w:rsidRDefault="00844E9A" w:rsidP="00844E9A">
      <w:pPr>
        <w:spacing w:after="0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Коммуникативное взаимодейств</w:t>
      </w:r>
      <w:r>
        <w:rPr>
          <w:rFonts w:ascii="Times New Roman" w:hAnsi="Times New Roman"/>
          <w:sz w:val="24"/>
          <w:szCs w:val="24"/>
        </w:rPr>
        <w:t>ие по теме «Рисование своих желаний»</w:t>
      </w:r>
      <w:r w:rsidRPr="004D7D5D">
        <w:rPr>
          <w:rFonts w:ascii="Times New Roman" w:hAnsi="Times New Roman"/>
          <w:sz w:val="24"/>
          <w:szCs w:val="24"/>
        </w:rPr>
        <w:t>.</w:t>
      </w:r>
      <w:r w:rsidRPr="004D7D5D">
        <w:rPr>
          <w:sz w:val="24"/>
          <w:szCs w:val="24"/>
        </w:rPr>
        <w:t xml:space="preserve"> </w:t>
      </w:r>
    </w:p>
    <w:p w14:paraId="3066E2BE" w14:textId="77777777" w:rsidR="00844E9A" w:rsidRPr="004D7D5D" w:rsidRDefault="00844E9A" w:rsidP="00844E9A">
      <w:pPr>
        <w:spacing w:after="0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Коммуникативн</w:t>
      </w:r>
      <w:r>
        <w:rPr>
          <w:rFonts w:ascii="Times New Roman" w:hAnsi="Times New Roman"/>
          <w:sz w:val="24"/>
          <w:szCs w:val="24"/>
        </w:rPr>
        <w:t>ое взаимодействие по теме «Моё имя</w:t>
      </w:r>
      <w:r w:rsidRPr="004D7D5D">
        <w:rPr>
          <w:rFonts w:ascii="Times New Roman" w:hAnsi="Times New Roman"/>
          <w:sz w:val="24"/>
          <w:szCs w:val="24"/>
        </w:rPr>
        <w:t>».</w:t>
      </w:r>
      <w:r w:rsidRPr="004D7D5D">
        <w:rPr>
          <w:sz w:val="24"/>
          <w:szCs w:val="24"/>
        </w:rPr>
        <w:t xml:space="preserve"> </w:t>
      </w:r>
    </w:p>
    <w:p w14:paraId="76155675" w14:textId="77777777" w:rsidR="00844E9A" w:rsidRPr="004D7D5D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Ответы на вопросы  с использованием графического и</w:t>
      </w:r>
      <w:r>
        <w:rPr>
          <w:rFonts w:ascii="Times New Roman" w:hAnsi="Times New Roman"/>
          <w:sz w:val="24"/>
          <w:szCs w:val="24"/>
        </w:rPr>
        <w:t>зображения  на тему « Моё имя</w:t>
      </w:r>
      <w:r w:rsidRPr="004D7D5D">
        <w:rPr>
          <w:rFonts w:ascii="Times New Roman" w:hAnsi="Times New Roman"/>
          <w:sz w:val="24"/>
          <w:szCs w:val="24"/>
        </w:rPr>
        <w:t>».</w:t>
      </w:r>
    </w:p>
    <w:p w14:paraId="2BA2B2A1" w14:textId="77777777" w:rsidR="00844E9A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Коммуникативное в</w:t>
      </w:r>
      <w:r>
        <w:rPr>
          <w:rFonts w:ascii="Times New Roman" w:hAnsi="Times New Roman"/>
          <w:sz w:val="24"/>
          <w:szCs w:val="24"/>
        </w:rPr>
        <w:t>заимодействие по теме «</w:t>
      </w:r>
      <w:r w:rsidRPr="00180435">
        <w:rPr>
          <w:rFonts w:ascii="Times New Roman" w:hAnsi="Times New Roman"/>
          <w:sz w:val="24"/>
          <w:szCs w:val="24"/>
        </w:rPr>
        <w:t>Выражение согласия (несогласия) звуком (словом, предложением)».</w:t>
      </w:r>
      <w:r w:rsidRPr="004D7D5D">
        <w:rPr>
          <w:sz w:val="24"/>
          <w:szCs w:val="24"/>
        </w:rPr>
        <w:t xml:space="preserve"> </w:t>
      </w:r>
    </w:p>
    <w:p w14:paraId="1BAB822A" w14:textId="77777777" w:rsidR="00844E9A" w:rsidRPr="004D7D5D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Использование графического изображения ( фото, кар</w:t>
      </w:r>
      <w:r>
        <w:rPr>
          <w:rFonts w:ascii="Times New Roman" w:hAnsi="Times New Roman"/>
          <w:sz w:val="24"/>
          <w:szCs w:val="24"/>
        </w:rPr>
        <w:t>тинок, пиктограмм по теме «Мой класс</w:t>
      </w:r>
      <w:r w:rsidRPr="004D7D5D">
        <w:rPr>
          <w:rFonts w:ascii="Times New Roman" w:hAnsi="Times New Roman"/>
          <w:sz w:val="24"/>
          <w:szCs w:val="24"/>
        </w:rPr>
        <w:t xml:space="preserve">». </w:t>
      </w:r>
    </w:p>
    <w:p w14:paraId="1DAD372A" w14:textId="77777777" w:rsidR="00844E9A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Использование графического изображения  для обозначени</w:t>
      </w:r>
      <w:r>
        <w:rPr>
          <w:rFonts w:ascii="Times New Roman" w:hAnsi="Times New Roman"/>
          <w:sz w:val="24"/>
          <w:szCs w:val="24"/>
        </w:rPr>
        <w:t>я предметов  по теме « Мои одноклассники</w:t>
      </w:r>
      <w:r w:rsidRPr="004D7D5D">
        <w:rPr>
          <w:rFonts w:ascii="Times New Roman" w:hAnsi="Times New Roman"/>
          <w:sz w:val="24"/>
          <w:szCs w:val="24"/>
        </w:rPr>
        <w:t>».</w:t>
      </w:r>
    </w:p>
    <w:p w14:paraId="1929F8B0" w14:textId="77777777" w:rsidR="00844E9A" w:rsidRPr="004D7D5D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</w:p>
    <w:p w14:paraId="7A3634C7" w14:textId="77777777" w:rsidR="00844E9A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</w:p>
    <w:p w14:paraId="0C93A304" w14:textId="77777777" w:rsidR="00844E9A" w:rsidRPr="004D7D5D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</w:p>
    <w:p w14:paraId="16E19983" w14:textId="77777777" w:rsidR="00844E9A" w:rsidRPr="004D7D5D" w:rsidRDefault="00844E9A" w:rsidP="00844E9A">
      <w:pPr>
        <w:rPr>
          <w:rFonts w:ascii="Times New Roman" w:hAnsi="Times New Roman"/>
          <w:b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Требования к</w:t>
      </w:r>
      <w:r>
        <w:rPr>
          <w:rFonts w:ascii="Times New Roman" w:hAnsi="Times New Roman"/>
          <w:b/>
          <w:sz w:val="24"/>
          <w:szCs w:val="24"/>
        </w:rPr>
        <w:t xml:space="preserve"> уровню подготовки обучающихся 1</w:t>
      </w:r>
      <w:r w:rsidRPr="004D7D5D">
        <w:rPr>
          <w:rFonts w:ascii="Times New Roman" w:hAnsi="Times New Roman"/>
          <w:b/>
          <w:sz w:val="24"/>
          <w:szCs w:val="24"/>
        </w:rPr>
        <w:t xml:space="preserve"> Б класса.</w:t>
      </w:r>
    </w:p>
    <w:p w14:paraId="67CAEDE3" w14:textId="77777777" w:rsidR="00844E9A" w:rsidRDefault="00844E9A" w:rsidP="00844E9A">
      <w:pPr>
        <w:rPr>
          <w:rFonts w:ascii="Times New Roman" w:hAnsi="Times New Roman"/>
          <w:b/>
          <w:sz w:val="24"/>
          <w:szCs w:val="24"/>
        </w:rPr>
      </w:pPr>
      <w:r w:rsidRPr="004D7D5D">
        <w:rPr>
          <w:rFonts w:ascii="Times New Roman" w:hAnsi="Times New Roman"/>
          <w:b/>
          <w:sz w:val="24"/>
          <w:szCs w:val="24"/>
        </w:rPr>
        <w:t>Планируемые результаты освоения программы:</w:t>
      </w:r>
    </w:p>
    <w:p w14:paraId="6F14F940" w14:textId="77777777" w:rsidR="00844E9A" w:rsidRDefault="00844E9A" w:rsidP="00844E9A">
      <w:pPr>
        <w:rPr>
          <w:rFonts w:ascii="Times New Roman" w:hAnsi="Times New Roman"/>
          <w:b/>
          <w:sz w:val="24"/>
          <w:szCs w:val="24"/>
        </w:rPr>
      </w:pPr>
      <w:r w:rsidRPr="00A26681">
        <w:rPr>
          <w:rFonts w:ascii="Times New Roman" w:hAnsi="Times New Roman"/>
          <w:b/>
          <w:sz w:val="24"/>
          <w:szCs w:val="24"/>
        </w:rPr>
        <w:t>Дети должны знать:</w:t>
      </w:r>
    </w:p>
    <w:p w14:paraId="12AAF9A6" w14:textId="77777777" w:rsidR="00844E9A" w:rsidRDefault="00844E9A" w:rsidP="00844E9A">
      <w:pPr>
        <w:pStyle w:val="a4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 и</w:t>
      </w:r>
      <w:r w:rsidRPr="00A26681">
        <w:rPr>
          <w:rFonts w:ascii="Times New Roman" w:hAnsi="Times New Roman"/>
          <w:sz w:val="24"/>
          <w:szCs w:val="24"/>
        </w:rPr>
        <w:t xml:space="preserve">мена своих одноклассников, родителей, учителей. </w:t>
      </w:r>
    </w:p>
    <w:p w14:paraId="44381046" w14:textId="77777777" w:rsidR="00844E9A" w:rsidRDefault="00844E9A" w:rsidP="00844E9A">
      <w:pPr>
        <w:pStyle w:val="a4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Знать несколько видов приветствий и прощаний с разными партнерами по общению и уметь правильно их применять в зависимости от партнера. </w:t>
      </w:r>
    </w:p>
    <w:p w14:paraId="35D52565" w14:textId="77777777" w:rsidR="00844E9A" w:rsidRPr="00A26681" w:rsidRDefault="00844E9A" w:rsidP="00844E9A">
      <w:pPr>
        <w:pStyle w:val="a4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Знать и уметь использовать </w:t>
      </w:r>
      <w:r w:rsidRPr="004D7D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сигнальные обозначения по темам «Моё имя», «Мой класс», «Мои одноклассники».</w:t>
      </w:r>
    </w:p>
    <w:p w14:paraId="4D0876F9" w14:textId="77777777" w:rsidR="00844E9A" w:rsidRDefault="00844E9A" w:rsidP="00844E9A">
      <w:pPr>
        <w:pStyle w:val="a4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 способы обращения за помощью к учителю и к одноклассникам.</w:t>
      </w:r>
    </w:p>
    <w:p w14:paraId="58C8FBC8" w14:textId="77777777" w:rsidR="00844E9A" w:rsidRPr="00A26681" w:rsidRDefault="00844E9A" w:rsidP="00844E9A">
      <w:pPr>
        <w:pStyle w:val="a4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 способы невербальной коммуникации: рисование, пиктограммы, картинки, жесты, мимика, звучащие предметы.</w:t>
      </w:r>
    </w:p>
    <w:p w14:paraId="317012E1" w14:textId="77777777" w:rsidR="00844E9A" w:rsidRDefault="00844E9A" w:rsidP="00844E9A">
      <w:pPr>
        <w:rPr>
          <w:rFonts w:ascii="Times New Roman" w:hAnsi="Times New Roman"/>
          <w:b/>
          <w:sz w:val="24"/>
          <w:szCs w:val="24"/>
        </w:rPr>
      </w:pPr>
    </w:p>
    <w:p w14:paraId="339118CE" w14:textId="77777777" w:rsidR="00844E9A" w:rsidRPr="007744CB" w:rsidRDefault="00844E9A" w:rsidP="00844E9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Дети должны уметь:</w:t>
      </w:r>
    </w:p>
    <w:p w14:paraId="60717339" w14:textId="77777777" w:rsidR="00844E9A" w:rsidRPr="0016490E" w:rsidRDefault="00844E9A" w:rsidP="00844E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6490E">
        <w:rPr>
          <w:rFonts w:ascii="Times New Roman" w:hAnsi="Times New Roman"/>
          <w:sz w:val="24"/>
          <w:szCs w:val="24"/>
        </w:rPr>
        <w:t>1. Уметь реагировать на обращение (смотреть в сторону говорящего, прислушиваться, устанавливать зрительный контакт).</w:t>
      </w:r>
      <w:r>
        <w:rPr>
          <w:rFonts w:ascii="Times New Roman" w:hAnsi="Times New Roman"/>
          <w:sz w:val="24"/>
          <w:szCs w:val="24"/>
        </w:rPr>
        <w:t>Уметь реагировать на свое имя.</w:t>
      </w:r>
    </w:p>
    <w:p w14:paraId="7B5E2A1E" w14:textId="77777777" w:rsidR="00844E9A" w:rsidRPr="004D7D5D" w:rsidRDefault="00844E9A" w:rsidP="00844E9A">
      <w:pPr>
        <w:pStyle w:val="a5"/>
        <w:spacing w:line="276" w:lineRule="auto"/>
        <w:rPr>
          <w:sz w:val="24"/>
          <w:szCs w:val="24"/>
        </w:rPr>
      </w:pPr>
      <w:r w:rsidRPr="0016490E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Уметь использовать технические средства коммуникации для привлечения </w:t>
      </w:r>
      <w:r w:rsidRPr="004D7D5D">
        <w:rPr>
          <w:rFonts w:ascii="Times New Roman" w:hAnsi="Times New Roman"/>
          <w:sz w:val="24"/>
          <w:szCs w:val="24"/>
        </w:rPr>
        <w:t xml:space="preserve"> к себе внимания и выражение своих желаний.</w:t>
      </w:r>
      <w:r w:rsidRPr="004D7D5D">
        <w:rPr>
          <w:sz w:val="24"/>
          <w:szCs w:val="24"/>
        </w:rPr>
        <w:t xml:space="preserve"> </w:t>
      </w:r>
    </w:p>
    <w:p w14:paraId="6682CDFD" w14:textId="77777777" w:rsidR="00844E9A" w:rsidRDefault="00844E9A" w:rsidP="00844E9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Уметь устанавливать контакт и поддерживать диалог вербальными и невербальными средствами.</w:t>
      </w:r>
    </w:p>
    <w:p w14:paraId="43253DF3" w14:textId="77777777" w:rsidR="00844E9A" w:rsidRPr="004D7D5D" w:rsidRDefault="00844E9A" w:rsidP="00844E9A">
      <w:pPr>
        <w:spacing w:after="0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4966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Знать и уметь использовать </w:t>
      </w:r>
      <w:r w:rsidRPr="004D7D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сигнальные обозначения</w:t>
      </w:r>
      <w:r w:rsidRPr="004D7D5D">
        <w:rPr>
          <w:rFonts w:ascii="Times New Roman" w:hAnsi="Times New Roman"/>
          <w:sz w:val="24"/>
          <w:szCs w:val="24"/>
        </w:rPr>
        <w:t xml:space="preserve"> на лестничной площадке, в столовой, дверях туалета.</w:t>
      </w:r>
      <w:r w:rsidRPr="004D7D5D">
        <w:rPr>
          <w:sz w:val="24"/>
          <w:szCs w:val="24"/>
        </w:rPr>
        <w:t xml:space="preserve">  </w:t>
      </w:r>
    </w:p>
    <w:p w14:paraId="06C6615B" w14:textId="77777777" w:rsidR="00844E9A" w:rsidRDefault="00844E9A" w:rsidP="00844E9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Уметь вступать в коммуникативные взаимодействия с использованием мимики, жестикуляции, вербальными и невербальными средствами.</w:t>
      </w:r>
    </w:p>
    <w:p w14:paraId="03919DE1" w14:textId="77777777" w:rsidR="00844E9A" w:rsidRDefault="00844E9A" w:rsidP="00844E9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Уметь использовать и применять </w:t>
      </w:r>
      <w:r w:rsidRPr="004D7D5D">
        <w:rPr>
          <w:rFonts w:ascii="Times New Roman" w:hAnsi="Times New Roman"/>
          <w:sz w:val="24"/>
          <w:szCs w:val="24"/>
        </w:rPr>
        <w:t xml:space="preserve"> графического изображения ( фото, картинок, пиктограмм</w:t>
      </w:r>
      <w:r>
        <w:rPr>
          <w:rFonts w:ascii="Times New Roman" w:hAnsi="Times New Roman"/>
          <w:sz w:val="24"/>
          <w:szCs w:val="24"/>
        </w:rPr>
        <w:t xml:space="preserve">ы), а также предметы </w:t>
      </w:r>
      <w:r w:rsidRPr="004D7D5D">
        <w:rPr>
          <w:rFonts w:ascii="Times New Roman" w:hAnsi="Times New Roman"/>
          <w:sz w:val="24"/>
          <w:szCs w:val="24"/>
        </w:rPr>
        <w:t>для привлечение к себе внимания и выражение своих желаний.</w:t>
      </w:r>
    </w:p>
    <w:p w14:paraId="04626E99" w14:textId="77777777" w:rsidR="00844E9A" w:rsidRDefault="00844E9A" w:rsidP="00844E9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Уметь доступно объяснять свою просьбу и желание.</w:t>
      </w:r>
    </w:p>
    <w:p w14:paraId="4F399D5A" w14:textId="77777777" w:rsidR="00844E9A" w:rsidRDefault="00844E9A" w:rsidP="00844E9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Уметь пользоваться рисованием, пиктограммами, картинками, жестами, мимикой, звучащими предметами в зависимости от необходимости.</w:t>
      </w:r>
    </w:p>
    <w:p w14:paraId="70566141" w14:textId="77777777" w:rsidR="00AA7975" w:rsidRPr="00AA7975" w:rsidRDefault="00844E9A" w:rsidP="00AA7975">
      <w:pPr>
        <w:rPr>
          <w:rFonts w:ascii="Times New Roman" w:hAnsi="Times New Roman"/>
          <w:b/>
          <w:sz w:val="28"/>
          <w:szCs w:val="28"/>
        </w:rPr>
      </w:pPr>
      <w:r w:rsidRPr="009E0235">
        <w:rPr>
          <w:rFonts w:ascii="Times New Roman" w:hAnsi="Times New Roman"/>
          <w:b/>
          <w:sz w:val="28"/>
          <w:szCs w:val="28"/>
        </w:rPr>
        <w:lastRenderedPageBreak/>
        <w:t xml:space="preserve">ТЕМАТИЧЕСКОЕ ПЛАНИРОВАНИЕ ПО ПРЕДМЕТУ « </w:t>
      </w:r>
      <w:r>
        <w:rPr>
          <w:rFonts w:ascii="Times New Roman" w:hAnsi="Times New Roman"/>
          <w:b/>
          <w:sz w:val="28"/>
          <w:szCs w:val="28"/>
        </w:rPr>
        <w:t>АЛЬТЕРНАТИВНИЯ КОММУНИКАЦИЯ» В 1</w:t>
      </w:r>
      <w:r w:rsidRPr="009E0235">
        <w:rPr>
          <w:rFonts w:ascii="Times New Roman" w:hAnsi="Times New Roman"/>
          <w:b/>
          <w:sz w:val="28"/>
          <w:szCs w:val="28"/>
        </w:rPr>
        <w:t xml:space="preserve"> КЛАССЕ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1979"/>
        <w:gridCol w:w="941"/>
        <w:gridCol w:w="1456"/>
        <w:gridCol w:w="1727"/>
        <w:gridCol w:w="2096"/>
        <w:gridCol w:w="2042"/>
        <w:gridCol w:w="1847"/>
        <w:gridCol w:w="2027"/>
      </w:tblGrid>
      <w:tr w:rsidR="00AA7975" w14:paraId="7B77ACF2" w14:textId="77777777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DF978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83801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Тематика занятий.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935CF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22FED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Сроки проведения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555F7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Лексика и развитие речи.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FA76B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Звукопроизноше ние.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680AC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фонематического восприятия.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3274A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зрительного восприятия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735CD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 моторики и предметно- практической деятельности.</w:t>
            </w:r>
          </w:p>
        </w:tc>
      </w:tr>
      <w:tr w:rsidR="00AA7975" w14:paraId="33582766" w14:textId="77777777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2B7F3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7BED0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Вводное занятие. Органы речи.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03417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B19DD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2660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Название частей артикуляцион-ного аппарата. Сказка о Веселом Язычке.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90AB8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речевых и неречевых звуков.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CE027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Определение направления и количество звучащих предметов.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01190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Выявление представлений о форме и цвете предметов.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E802D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Пальчиковая и дыхательная гимнастика.</w:t>
            </w:r>
          </w:p>
        </w:tc>
      </w:tr>
      <w:tr w:rsidR="00AA7975" w14:paraId="5DBEE095" w14:textId="77777777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C40DB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0F25E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Звуки вокруг нас.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ECDB2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625CA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4A79A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инструкций.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E8408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Уточнение артикуляции звука и развитие силы голоса.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BEC83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Дифференциация речевых и неречевых звуков.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D53FB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Символическое обозначение (согласного и гласного) звука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B775C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лишнего. «запомни названия и выложи картинки в том порядке»</w:t>
            </w:r>
          </w:p>
        </w:tc>
      </w:tr>
      <w:tr w:rsidR="00AA7975" w14:paraId="1F86ABE1" w14:textId="77777777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A9E00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C5917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 w:rsidRPr="006642ED">
              <w:rPr>
                <w:rFonts w:ascii="Times New Roman" w:hAnsi="Times New Roman"/>
              </w:rPr>
              <w:t>Установление зрительного контакта с собеседником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A133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ECCD5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50722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простых игровых поручений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F71A7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Гласные звуки вокруг нас. Определение источника звука.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7E663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Ознакомление с шаблонами простой конфигурации, соотнесение их с предметами.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E522F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Символическое обозначение  гласного звука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3B655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 Вершки и корешки». «Сложи картинку». «Угадай по описанию».</w:t>
            </w:r>
          </w:p>
        </w:tc>
      </w:tr>
      <w:tr w:rsidR="00AA7975" w14:paraId="488FDF5D" w14:textId="77777777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C97C8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77A3F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Артикуляция гласных звуков, уорганов арт. </w:t>
            </w:r>
            <w:r>
              <w:rPr>
                <w:color w:val="000000"/>
                <w:sz w:val="24"/>
                <w:szCs w:val="24"/>
              </w:rPr>
              <w:lastRenderedPageBreak/>
              <w:t>Аппарата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98B45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09B60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58C64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Игра: «Отгадай». Отгадать </w:t>
            </w:r>
            <w:r>
              <w:rPr>
                <w:color w:val="000000"/>
                <w:sz w:val="24"/>
                <w:szCs w:val="24"/>
              </w:rPr>
              <w:lastRenderedPageBreak/>
              <w:t>загадки, составленные по картинкам на данный звук.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79BFC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Уточнение артикуляции звука и развитие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силы голоса.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81393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Различение гласных звуков среди других </w:t>
            </w:r>
            <w:r>
              <w:rPr>
                <w:color w:val="000000"/>
                <w:sz w:val="24"/>
                <w:szCs w:val="24"/>
              </w:rPr>
              <w:lastRenderedPageBreak/>
              <w:t>звуков.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3C026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Символическое обозначение гласного  звука </w:t>
            </w:r>
            <w:r>
              <w:rPr>
                <w:color w:val="000000"/>
                <w:sz w:val="24"/>
                <w:szCs w:val="24"/>
              </w:rPr>
              <w:lastRenderedPageBreak/>
              <w:t>красный кружок.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F5229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Пальчиковая гимнастика «Дождик». </w:t>
            </w:r>
            <w:r>
              <w:rPr>
                <w:color w:val="000000"/>
                <w:sz w:val="24"/>
                <w:szCs w:val="24"/>
              </w:rPr>
              <w:lastRenderedPageBreak/>
              <w:t>Написание большой и маленькой буквы по точкам. По образцу в клетке прописать букву «  »</w:t>
            </w:r>
          </w:p>
        </w:tc>
      </w:tr>
      <w:tr w:rsidR="00AA7975" w14:paraId="6383941C" w14:textId="77777777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8BEE9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0DF76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Уточнение произношение гласных звуков  в слогах.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9A482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8E5C5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888A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предлогами (маленькими словами)  У.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9E508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Упражнение «Спрячем зубы». Научить детей приподнимать верхнюю губу, показывая передние зубы.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44803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Сравнительный  звуко- буквенный анализ закрытых и открытых слогов.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B6857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Уточнение образа гласных букв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EB5DC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лишнего признака.</w:t>
            </w:r>
            <w:r>
              <w:rPr>
                <w:color w:val="000000"/>
                <w:sz w:val="24"/>
                <w:szCs w:val="24"/>
              </w:rPr>
              <w:br/>
              <w:t>Продолжи ряд.</w:t>
            </w:r>
          </w:p>
        </w:tc>
      </w:tr>
      <w:tr w:rsidR="00AA7975" w14:paraId="5F9A3398" w14:textId="77777777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5D22F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D3103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правильного произношения гласных звуков  в словах.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E150E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AB98A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CBBD8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Деревья и кустарники. Грибы.</w:t>
            </w:r>
            <w:r>
              <w:rPr>
                <w:color w:val="000000"/>
                <w:sz w:val="24"/>
                <w:szCs w:val="24"/>
              </w:rPr>
              <w:br/>
              <w:t>Овощи.</w:t>
            </w:r>
            <w:r>
              <w:rPr>
                <w:color w:val="000000"/>
                <w:sz w:val="24"/>
                <w:szCs w:val="24"/>
              </w:rPr>
              <w:br/>
              <w:t>Фрукты.</w:t>
            </w:r>
            <w:r>
              <w:rPr>
                <w:color w:val="000000"/>
                <w:sz w:val="24"/>
                <w:szCs w:val="24"/>
              </w:rPr>
              <w:br/>
              <w:t>Птицы.</w:t>
            </w:r>
            <w:r>
              <w:rPr>
                <w:color w:val="000000"/>
                <w:sz w:val="24"/>
                <w:szCs w:val="24"/>
              </w:rPr>
              <w:br/>
              <w:t>Профессии.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F5012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Упражнение «Как воет сильный ветер?».</w:t>
            </w:r>
            <w:r>
              <w:rPr>
                <w:color w:val="000000"/>
                <w:sz w:val="24"/>
                <w:szCs w:val="24"/>
              </w:rPr>
              <w:br/>
              <w:t xml:space="preserve">Воспитание четкого произношения гласных звуков в  слогах и словах.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F8D19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Условно – графическая схема и место звука (в начале слова).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4A14A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Вот ведь горе у старушки: На очках сломались дужки.</w:t>
            </w:r>
            <w:r>
              <w:rPr>
                <w:color w:val="000000"/>
                <w:sz w:val="24"/>
                <w:szCs w:val="24"/>
              </w:rPr>
              <w:br/>
              <w:t>Соотношение звука и буквы (с его графическим обозначением). Найдите эту букву в кассах букв.</w:t>
            </w:r>
            <w:r>
              <w:rPr>
                <w:color w:val="000000"/>
                <w:sz w:val="24"/>
                <w:szCs w:val="24"/>
              </w:rPr>
              <w:br/>
              <w:t xml:space="preserve">Условно-графическая схема слова и место звука (в </w:t>
            </w:r>
            <w:r>
              <w:rPr>
                <w:color w:val="000000"/>
                <w:sz w:val="24"/>
                <w:szCs w:val="24"/>
              </w:rPr>
              <w:lastRenderedPageBreak/>
              <w:t>начале слова).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C9058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Рассмотри картинки и запомни их. </w:t>
            </w:r>
            <w:r>
              <w:rPr>
                <w:color w:val="000000"/>
                <w:sz w:val="24"/>
                <w:szCs w:val="24"/>
              </w:rPr>
              <w:br/>
              <w:t>Игра « Вершки и корешки».</w:t>
            </w:r>
            <w:r>
              <w:rPr>
                <w:color w:val="000000"/>
                <w:sz w:val="24"/>
                <w:szCs w:val="24"/>
              </w:rPr>
              <w:br/>
              <w:t>«Сложи картинку».</w:t>
            </w:r>
            <w:r>
              <w:rPr>
                <w:color w:val="000000"/>
                <w:sz w:val="24"/>
                <w:szCs w:val="24"/>
              </w:rPr>
              <w:br/>
              <w:t>«Угадай по описанию».</w:t>
            </w:r>
          </w:p>
        </w:tc>
      </w:tr>
      <w:tr w:rsidR="00AA7975" w14:paraId="60044022" w14:textId="77777777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A2DD4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  <w:p w14:paraId="367CEF2A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</w:p>
          <w:p w14:paraId="71EFED3B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</w:p>
          <w:p w14:paraId="1C6CDB82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</w:p>
          <w:p w14:paraId="172DD36F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50E8F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br/>
              <w:t>Лексическая тема «Фрукты».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C577F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14:paraId="0E156AEC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</w:p>
          <w:p w14:paraId="66B393A8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</w:p>
          <w:p w14:paraId="12348F84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</w:p>
          <w:p w14:paraId="05727B9F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</w:p>
          <w:p w14:paraId="13FD2CE0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F43FF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0776F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словаря:</w:t>
            </w:r>
            <w:r>
              <w:rPr>
                <w:color w:val="000000"/>
                <w:sz w:val="24"/>
                <w:szCs w:val="24"/>
              </w:rPr>
              <w:br/>
              <w:t>-запоминание слов по картинкам.</w:t>
            </w:r>
            <w:r>
              <w:rPr>
                <w:color w:val="000000"/>
                <w:sz w:val="24"/>
                <w:szCs w:val="24"/>
              </w:rPr>
              <w:br/>
              <w:t>Яблоко, груша, банан, апельсин, лимон, ананас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2C973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Уточнение артикуляции звука</w:t>
            </w:r>
            <w:r>
              <w:rPr>
                <w:color w:val="000000"/>
                <w:sz w:val="24"/>
                <w:szCs w:val="24"/>
              </w:rPr>
              <w:br/>
              <w:t xml:space="preserve">Упражнение «Кто умеет тише всех сидеть?».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6F860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Ознакомление с шаблонами простой конфигурации, соотнесение их с предметами.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34C2C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Символическое обозначение гласного  звука красный кружок.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E1C67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Пальчиковая гимнастика. «Дом».</w:t>
            </w:r>
            <w:r>
              <w:rPr>
                <w:color w:val="000000"/>
                <w:sz w:val="24"/>
                <w:szCs w:val="24"/>
              </w:rPr>
              <w:br/>
              <w:t>По образцу в клетке прописать букву « »</w:t>
            </w:r>
          </w:p>
        </w:tc>
      </w:tr>
      <w:tr w:rsidR="00AA7975" w14:paraId="3FACAF20" w14:textId="77777777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D3258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11336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Изучение слов методом глобального чтения.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AF621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11EF6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DAE70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Выполнение инструкций.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9EE41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Учить спокойно смыкать губы и удерживать их в таком положении.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61F48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Условно – графическая схема и место звука.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0E08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Символическое обозначение (согласного) звука синий кружок.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632EF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лишнего.</w:t>
            </w:r>
            <w:r>
              <w:rPr>
                <w:color w:val="000000"/>
                <w:sz w:val="24"/>
                <w:szCs w:val="24"/>
              </w:rPr>
              <w:br/>
              <w:t>«Подбери шапку и обувь к пальто».</w:t>
            </w:r>
          </w:p>
        </w:tc>
      </w:tr>
      <w:tr w:rsidR="00AA7975" w14:paraId="1BD6B27D" w14:textId="77777777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73038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1CD21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Лексическая тема «Овощи».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73D55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8D7A0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4BE43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Помидор, огурец, морковь, лук, капуста, кабачок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3DF76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«Магазин».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0AAE1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Ознакомление с шаблонами простой конфигурации, соотнесение их с предметами.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83AA1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Уточнение образа согласных  и гласных букв.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DF181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«Подбери пару обуви».</w:t>
            </w:r>
          </w:p>
        </w:tc>
      </w:tr>
      <w:tr w:rsidR="00AA7975" w14:paraId="65165FFB" w14:textId="77777777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A29F9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8F0A6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Изучение слов методом глобального чтения.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4FD2D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17E44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5C527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Выполнение инструкций.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949D4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Предметы,  игрушки на данный звук.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209A2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Звуковой анализ  слов.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477E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Соотношение звуков и букв (с его графическим обозначением).</w:t>
            </w:r>
            <w:r>
              <w:rPr>
                <w:color w:val="000000"/>
                <w:sz w:val="24"/>
                <w:szCs w:val="24"/>
              </w:rPr>
              <w:br/>
              <w:t>Найдите эту букву в кассах букв.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B9D17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«Зашумленные предметы».</w:t>
            </w:r>
          </w:p>
        </w:tc>
      </w:tr>
      <w:tr w:rsidR="00AA7975" w14:paraId="0A188FB5" w14:textId="77777777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1E4A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FCB42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Лексическая тема «Ягоды».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57CAB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C6FDB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C0631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Малина, смородина,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крыжовник, клубника, вишня, черника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65347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Чистоговорка Бим-бом, Бим –</w:t>
            </w:r>
            <w:r>
              <w:rPr>
                <w:color w:val="000000"/>
                <w:sz w:val="24"/>
                <w:szCs w:val="24"/>
              </w:rPr>
              <w:lastRenderedPageBreak/>
              <w:t>бом , Боба строит новый дом. Новый дом, белый дом, Белый дом, высокий дом.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59D96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 Ознакомление с шаблонами </w:t>
            </w:r>
            <w:r>
              <w:rPr>
                <w:color w:val="000000"/>
                <w:sz w:val="24"/>
                <w:szCs w:val="24"/>
              </w:rPr>
              <w:lastRenderedPageBreak/>
              <w:t>простой конфигурации, соотнесение их с предметами.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B78AF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Условно-графическая </w:t>
            </w:r>
            <w:r>
              <w:rPr>
                <w:color w:val="000000"/>
                <w:sz w:val="24"/>
                <w:szCs w:val="24"/>
              </w:rPr>
              <w:lastRenderedPageBreak/>
              <w:t>схема слова и место звука (в начале слова).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18859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«Что напутал художник?».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lastRenderedPageBreak/>
              <w:t>«Кто у кого?».</w:t>
            </w:r>
            <w:r>
              <w:rPr>
                <w:color w:val="000000"/>
                <w:sz w:val="24"/>
                <w:szCs w:val="24"/>
              </w:rPr>
              <w:br/>
              <w:t>«Кого больше (меньше)?»</w:t>
            </w:r>
          </w:p>
        </w:tc>
      </w:tr>
      <w:tr w:rsidR="00AA7975" w14:paraId="47E79915" w14:textId="77777777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DD045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BC5C7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Изучение слов методом глобального чтения.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2D8C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32DED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59D4F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словаря:</w:t>
            </w:r>
            <w:r>
              <w:rPr>
                <w:color w:val="000000"/>
                <w:sz w:val="24"/>
                <w:szCs w:val="24"/>
              </w:rPr>
              <w:br/>
              <w:t>-запоминание слов по картинкам.</w:t>
            </w:r>
            <w:r>
              <w:rPr>
                <w:color w:val="000000"/>
                <w:sz w:val="24"/>
                <w:szCs w:val="24"/>
              </w:rPr>
              <w:br/>
              <w:t>Санки, лыжи, коньки, шуба, варежки, снег.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0D316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Упражнение «Спрячем зубы». Научить детей приподнимать верхнюю губу, показывая передние зубы.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EE8B4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Ознакомление с шаблонами простой конфигурации, соотнесение их с предметами.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22905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Символическое обозначение гласного  звука красный кружок.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C604F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«Подбери крышку к кастрюле..(по цвету)»</w:t>
            </w:r>
          </w:p>
        </w:tc>
      </w:tr>
      <w:tr w:rsidR="00AA7975" w14:paraId="1CCD0A7F" w14:textId="77777777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89811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E8B0E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Лексическая тема «Зима».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991D7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CEBAE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A2E60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Сосульки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2139C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Уточнение артикуляции разных звуков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70F88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Условно – графическая схема и место звука.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B8F4C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Символическое обозначение (согласного) звука синий кружок.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54DF9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из палочек.</w:t>
            </w:r>
            <w:r>
              <w:rPr>
                <w:color w:val="000000"/>
                <w:sz w:val="24"/>
                <w:szCs w:val="24"/>
              </w:rPr>
              <w:br/>
              <w:t>По образцу в клетке прописать букву « »</w:t>
            </w:r>
          </w:p>
        </w:tc>
      </w:tr>
      <w:tr w:rsidR="00AA7975" w14:paraId="4F45775E" w14:textId="77777777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87718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D75BD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Изучение слов методом глобального чтения.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A98F9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B481C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A2C7B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Выполнение инструкций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45CD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Упражнение «Гуси».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77828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Ознакомление с шаблонами простой конфигурации, соотнесение их с предметами.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9503A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Уточнение образа согласных  и гласных букв.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795AA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«Запомни названия и выложи картинки в том же порядке»  </w:t>
            </w:r>
          </w:p>
        </w:tc>
      </w:tr>
      <w:tr w:rsidR="00AA7975" w14:paraId="18B4ED0F" w14:textId="77777777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13E78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65BF5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Лексическая тема «Весна».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2A217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12F42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EEE30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Лужи,</w:t>
            </w:r>
            <w:r>
              <w:rPr>
                <w:color w:val="000000"/>
                <w:sz w:val="24"/>
                <w:szCs w:val="24"/>
              </w:rPr>
              <w:br/>
              <w:t>листья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480FB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Дифференциация звуков. 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4D2FB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Условно – графическая схема и место звука (в начале слова).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ED10E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Соотношение звуков и букв (с его графическим обозначением).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6F940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Соотношение звуков и букв (с его графическим</w:t>
            </w:r>
          </w:p>
        </w:tc>
      </w:tr>
      <w:tr w:rsidR="00AA7975" w14:paraId="234EEDC9" w14:textId="77777777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725FF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9A7C3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Изучение слов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методом глобального чтения.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5D50F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B659B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5DE3F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Выполнение </w:t>
            </w:r>
            <w:r>
              <w:rPr>
                <w:color w:val="000000"/>
                <w:sz w:val="24"/>
                <w:szCs w:val="24"/>
              </w:rPr>
              <w:lastRenderedPageBreak/>
              <w:t>инструкций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C094E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Чистоговорка.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lastRenderedPageBreak/>
              <w:t xml:space="preserve"> Га-га-га- зеленные луга. Гу-гу-гу гуси на лугу.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DB6E6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Звуковой анализ 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слов.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E6CEC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Найдите эту </w:t>
            </w:r>
            <w:r>
              <w:rPr>
                <w:color w:val="000000"/>
                <w:sz w:val="24"/>
                <w:szCs w:val="24"/>
              </w:rPr>
              <w:lastRenderedPageBreak/>
              <w:t>букву в кассах букв.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56BA1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«Что забыл </w:t>
            </w:r>
            <w:r>
              <w:rPr>
                <w:color w:val="000000"/>
                <w:sz w:val="24"/>
                <w:szCs w:val="24"/>
              </w:rPr>
              <w:lastRenderedPageBreak/>
              <w:t>нарисовать художник?»</w:t>
            </w:r>
            <w:r>
              <w:rPr>
                <w:color w:val="000000"/>
                <w:sz w:val="24"/>
                <w:szCs w:val="24"/>
              </w:rPr>
              <w:br/>
              <w:t>«Заплаточки».</w:t>
            </w:r>
          </w:p>
        </w:tc>
      </w:tr>
      <w:tr w:rsidR="00AA7975" w14:paraId="1A87EC57" w14:textId="77777777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F9E2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31FFB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Лексическая тема «Лето».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EA199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A3402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A313B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Трава, цветы, фрукты, овощи, ягоды, река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F6BB1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«Подскажи словечко».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3352D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Ознакомление с шаблонами простой конфигурации, соотнесение их с предметами.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BCAF3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Условно-графическая схема слова и место звука (в начале слова).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5B0AF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«Простые аналогии</w:t>
            </w:r>
            <w:r>
              <w:rPr>
                <w:color w:val="000000"/>
                <w:sz w:val="24"/>
                <w:szCs w:val="24"/>
              </w:rPr>
              <w:br/>
              <w:t>«Запомни и повтори предложения» (слуховая память)</w:t>
            </w:r>
          </w:p>
        </w:tc>
      </w:tr>
      <w:tr w:rsidR="00AA7975" w14:paraId="3629503C" w14:textId="77777777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27302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316C8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Изучение слов методом глобального чтения.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9E4A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E8076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2E0D8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Выполнение инструкций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89E39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 нам приехали (гости). Собаке дали (кости).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AF627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Звуковой анализ  слов.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22356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Условно-графическая схема слова и место звука (в начале слова).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8D09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«Составь рассказ по сюжетной картинке»</w:t>
            </w:r>
          </w:p>
        </w:tc>
      </w:tr>
      <w:tr w:rsidR="00AA7975" w14:paraId="2341E00A" w14:textId="77777777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EFF3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D3B88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Лексическая тема «Осень».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1ACB7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BE04B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861BB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Зонт, дождь,  грибы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A1D86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Дифференциация звуков. 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B6850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Условно – графическая схема и место звука (в начале слова).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D753F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Соотношение звуков и букв (с его графическим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D7F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Соотношение звуков и букв (с его графическим</w:t>
            </w:r>
          </w:p>
        </w:tc>
      </w:tr>
      <w:tr w:rsidR="00AA7975" w14:paraId="474A6587" w14:textId="77777777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C9D60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E391F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Изучение слов методом глобального чтения.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264E2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4E713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ADDA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словаря:</w:t>
            </w:r>
            <w:r>
              <w:rPr>
                <w:color w:val="000000"/>
                <w:sz w:val="24"/>
                <w:szCs w:val="24"/>
              </w:rPr>
              <w:br/>
              <w:t>-запоминание слов по картинкам.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7580B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Уточнение артикуляции звуков и развитие силы голоса.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95B49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Ознакомление с шаблонами простой конфигурации, соотнесение их с предметами.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FEFB0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Символическое обозначение гласного  звука красный кружок.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B098E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с пальчиками: «Дом и ворота».</w:t>
            </w:r>
          </w:p>
        </w:tc>
      </w:tr>
      <w:tr w:rsidR="00AA7975" w14:paraId="1EB09879" w14:textId="77777777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5B6D3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7AC5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Лексическая тема «Транспорт».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9A14C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DB042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FB109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Машина, поезд, самолёт, вертолёт, </w:t>
            </w:r>
            <w:r>
              <w:rPr>
                <w:color w:val="000000"/>
                <w:sz w:val="24"/>
                <w:szCs w:val="24"/>
              </w:rPr>
              <w:lastRenderedPageBreak/>
              <w:t>трамвай, лодка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9709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Упражнение на умение поднимать язык за верхние зубы и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присасывать передний край языка к нёбу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A1C45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Условно – графическая схема и место звука.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B6167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Символическое обозначение (согласного) звука синий </w:t>
            </w:r>
            <w:r>
              <w:rPr>
                <w:color w:val="000000"/>
                <w:sz w:val="24"/>
                <w:szCs w:val="24"/>
              </w:rPr>
              <w:lastRenderedPageBreak/>
              <w:t>кружок.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47A31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На поляне дом стоит, ну, а к дому путь закрыт. Мы </w:t>
            </w:r>
            <w:r>
              <w:rPr>
                <w:color w:val="000000"/>
                <w:sz w:val="24"/>
                <w:szCs w:val="24"/>
              </w:rPr>
              <w:lastRenderedPageBreak/>
              <w:t>ворота открываем. В этот домик приглашаем.</w:t>
            </w:r>
          </w:p>
        </w:tc>
      </w:tr>
      <w:tr w:rsidR="00AA7975" w14:paraId="16140950" w14:textId="77777777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6185F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1DA1D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слов методом глобального чтения.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97011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CF473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AA311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Выполнение инструкций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E7B00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«Лошадка» «Забьем гвоздь».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16ED6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Ознакомление с шаблонами простой конфигурации, соотнесение их с предметами.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5FEA8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Уточнение образа согласных  и гласных букв.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730B3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слов из кассы букв . чтение и  списывание.</w:t>
            </w:r>
          </w:p>
        </w:tc>
      </w:tr>
      <w:tr w:rsidR="00AA7975" w14:paraId="5BD4DD71" w14:textId="77777777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60414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727B6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Лексическая тема «Одежда».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B7703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19EB5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25FD1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Брюки, рубашка, юбка, платье, кофта, куртка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2BB82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Воспитание четкого произношения звуков в словах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010E3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Условно – графическая схема и место звука (в начале слова).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4CA2D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Соотношение звуков и букв (с его графическим обозначением).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D07E5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«Отгадай загадки»</w:t>
            </w:r>
            <w:r>
              <w:rPr>
                <w:color w:val="000000"/>
                <w:sz w:val="24"/>
                <w:szCs w:val="24"/>
              </w:rPr>
              <w:br/>
              <w:t>«Дорисуй насекомое»</w:t>
            </w:r>
          </w:p>
        </w:tc>
      </w:tr>
      <w:tr w:rsidR="00AA7975" w14:paraId="7C94BFA2" w14:textId="77777777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01EA1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D385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Изучение слов методом глобального чтения.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63E4D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0F786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4AAB8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Выполнение инструкций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622EC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«Подскажи словечко»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6758C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Звуковой анализ  слов.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87671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Найдите эту букву в кассах букв.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4AD2F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«Разложи серию сюжетных картинок и составь рассказ на тему..»</w:t>
            </w:r>
          </w:p>
        </w:tc>
      </w:tr>
      <w:tr w:rsidR="00AA7975" w14:paraId="062D2971" w14:textId="77777777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8A8B4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CEF2A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Лексическая тема «Обувь».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FD5C8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923FC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65B94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Ботинки, кеды, сапоги, валенки, кроссовки, сланцы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41F38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Чистоговорка.</w:t>
            </w:r>
            <w:r>
              <w:rPr>
                <w:color w:val="000000"/>
                <w:sz w:val="24"/>
                <w:szCs w:val="24"/>
              </w:rPr>
              <w:br/>
              <w:t>Дятел дерево долбит, дятел клювом дуб долбит, на весь лес он стучит.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E9B1B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Условно – графическая схема и место звука.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14D14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Условно-графическая схема слова и место звука (в начале слова).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6ABE5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«Продолжи ряд геометрических фигур».</w:t>
            </w:r>
            <w:r>
              <w:rPr>
                <w:color w:val="000000"/>
                <w:sz w:val="24"/>
                <w:szCs w:val="24"/>
              </w:rPr>
              <w:br/>
              <w:t>«Сложи картинки»</w:t>
            </w:r>
          </w:p>
        </w:tc>
      </w:tr>
      <w:tr w:rsidR="00AA7975" w14:paraId="72FC0272" w14:textId="77777777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B7ED7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DA6B8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1A58E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901B8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3AE1C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словаря.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B3FD7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Воспитание четкого произношения звуков в словах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CE284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Условно – графическая схема и место звука (в начале слова).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A9966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Составление слов из кассы букв . чтение и  списывание.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BC7C8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Составление слов из кассы букв . чтение и  списывание.</w:t>
            </w:r>
          </w:p>
        </w:tc>
      </w:tr>
      <w:tr w:rsidR="00AA7975" w14:paraId="73675381" w14:textId="77777777" w:rsidTr="0002289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6B17F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42623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Обобщение.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7CDC1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D3210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67E8F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Обобщение пройденного.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F942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Воспитание четкого произношения звуков в словах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4337E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Условно – графическая схема и место звука (в начале слова).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82C6F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Составление слов из кассы букв . чтение и  списывание.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D78FC" w14:textId="77777777" w:rsidR="00AA7975" w:rsidRDefault="00AA7975" w:rsidP="000228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Составление слов из кассы букв . чтение и  списывание.</w:t>
            </w:r>
          </w:p>
        </w:tc>
      </w:tr>
    </w:tbl>
    <w:p w14:paraId="5DFB74A5" w14:textId="77777777" w:rsidR="00844E9A" w:rsidRPr="006E02EB" w:rsidRDefault="00844E9A" w:rsidP="00844E9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6.</w:t>
      </w:r>
      <w:r w:rsidRPr="006E02EB">
        <w:rPr>
          <w:rFonts w:ascii="Times New Roman" w:hAnsi="Times New Roman"/>
          <w:b/>
          <w:bCs/>
          <w:color w:val="000000"/>
          <w:sz w:val="28"/>
          <w:szCs w:val="28"/>
        </w:rPr>
        <w:t>Содержание мониторинга достижений</w:t>
      </w:r>
      <w:r w:rsidRPr="006E02EB">
        <w:rPr>
          <w:rFonts w:ascii="Times New Roman" w:hAnsi="Times New Roman"/>
          <w:b/>
          <w:sz w:val="28"/>
          <w:szCs w:val="28"/>
        </w:rPr>
        <w:t xml:space="preserve"> планируемых предметных ре</w:t>
      </w:r>
      <w:r w:rsidRPr="006E02EB">
        <w:rPr>
          <w:rFonts w:ascii="Times New Roman" w:hAnsi="Times New Roman"/>
          <w:b/>
          <w:sz w:val="28"/>
          <w:szCs w:val="28"/>
        </w:rPr>
        <w:softHyphen/>
        <w:t>зуль</w:t>
      </w:r>
      <w:r w:rsidRPr="006E02EB">
        <w:rPr>
          <w:rFonts w:ascii="Times New Roman" w:hAnsi="Times New Roman"/>
          <w:b/>
          <w:sz w:val="28"/>
          <w:szCs w:val="28"/>
        </w:rPr>
        <w:softHyphen/>
        <w:t>та</w:t>
      </w:r>
      <w:r w:rsidRPr="006E02EB">
        <w:rPr>
          <w:rFonts w:ascii="Times New Roman" w:hAnsi="Times New Roman"/>
          <w:b/>
          <w:sz w:val="28"/>
          <w:szCs w:val="28"/>
        </w:rPr>
        <w:softHyphen/>
        <w:t>тов</w:t>
      </w:r>
      <w:r w:rsidRPr="006E02EB">
        <w:rPr>
          <w:rFonts w:ascii="Times New Roman" w:hAnsi="Times New Roman"/>
          <w:b/>
          <w:bCs/>
          <w:color w:val="000000"/>
          <w:sz w:val="28"/>
          <w:szCs w:val="28"/>
        </w:rPr>
        <w:t xml:space="preserve"> в образовательном процессе.</w:t>
      </w:r>
    </w:p>
    <w:p w14:paraId="12B6D6A7" w14:textId="77777777" w:rsidR="00844E9A" w:rsidRPr="006D7F14" w:rsidRDefault="00844E9A" w:rsidP="00844E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D7F14">
        <w:rPr>
          <w:rFonts w:ascii="Times New Roman" w:hAnsi="Times New Roman"/>
          <w:i/>
          <w:sz w:val="24"/>
          <w:szCs w:val="24"/>
        </w:rPr>
        <w:t>Предметные результаты</w:t>
      </w:r>
      <w:r w:rsidRPr="006D7F14">
        <w:rPr>
          <w:rFonts w:ascii="Times New Roman" w:hAnsi="Times New Roman"/>
          <w:sz w:val="24"/>
          <w:szCs w:val="24"/>
        </w:rPr>
        <w:t xml:space="preserve"> связаны с овладением обучающимися содержанием  предметной облас</w:t>
      </w:r>
      <w:r>
        <w:rPr>
          <w:rFonts w:ascii="Times New Roman" w:hAnsi="Times New Roman"/>
          <w:sz w:val="24"/>
          <w:szCs w:val="24"/>
        </w:rPr>
        <w:t>ти «А</w:t>
      </w:r>
      <w:r w:rsidRPr="006D7F14">
        <w:rPr>
          <w:rFonts w:ascii="Times New Roman" w:hAnsi="Times New Roman"/>
          <w:sz w:val="24"/>
          <w:szCs w:val="24"/>
        </w:rPr>
        <w:t xml:space="preserve">льтернативная коммуникация» и характеризуют достижения обучающихся в усвоении знаний и умений, способность их применять в практической деятельности. </w:t>
      </w:r>
    </w:p>
    <w:p w14:paraId="0B55900D" w14:textId="77777777" w:rsidR="00844E9A" w:rsidRPr="006D7F14" w:rsidRDefault="00844E9A" w:rsidP="00844E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D7F14">
        <w:rPr>
          <w:rFonts w:ascii="Times New Roman" w:hAnsi="Times New Roman"/>
          <w:i/>
          <w:sz w:val="24"/>
          <w:szCs w:val="24"/>
        </w:rPr>
        <w:t>Текущая</w:t>
      </w:r>
      <w:r w:rsidRPr="006D7F14">
        <w:rPr>
          <w:rFonts w:ascii="Times New Roman" w:hAnsi="Times New Roman"/>
          <w:sz w:val="24"/>
          <w:szCs w:val="24"/>
        </w:rPr>
        <w:t xml:space="preserve"> аттестация обучающихся</w:t>
      </w:r>
      <w:r w:rsidRPr="006D7F14">
        <w:rPr>
          <w:rFonts w:ascii="Times New Roman" w:hAnsi="Times New Roman"/>
          <w:b/>
          <w:sz w:val="24"/>
          <w:szCs w:val="24"/>
        </w:rPr>
        <w:t xml:space="preserve"> </w:t>
      </w:r>
      <w:r w:rsidRPr="006D7F14">
        <w:rPr>
          <w:rFonts w:ascii="Times New Roman" w:hAnsi="Times New Roman"/>
          <w:sz w:val="24"/>
          <w:szCs w:val="24"/>
        </w:rPr>
        <w:t>по</w:t>
      </w:r>
      <w:r w:rsidRPr="006D7F14">
        <w:rPr>
          <w:rFonts w:ascii="Times New Roman" w:hAnsi="Times New Roman"/>
          <w:b/>
          <w:sz w:val="24"/>
          <w:szCs w:val="24"/>
        </w:rPr>
        <w:t xml:space="preserve"> </w:t>
      </w:r>
      <w:r w:rsidRPr="006D7F14">
        <w:rPr>
          <w:rFonts w:ascii="Times New Roman" w:hAnsi="Times New Roman"/>
          <w:sz w:val="24"/>
          <w:szCs w:val="24"/>
        </w:rPr>
        <w:t xml:space="preserve">учебному предмету </w:t>
      </w:r>
      <w:r>
        <w:rPr>
          <w:rFonts w:ascii="Times New Roman" w:hAnsi="Times New Roman"/>
          <w:sz w:val="24"/>
          <w:szCs w:val="24"/>
        </w:rPr>
        <w:t>«Альтернативная коммуникация</w:t>
      </w:r>
      <w:r w:rsidRPr="006D7F14">
        <w:rPr>
          <w:rFonts w:ascii="Times New Roman" w:hAnsi="Times New Roman"/>
          <w:sz w:val="24"/>
          <w:szCs w:val="24"/>
        </w:rPr>
        <w:t>» включает в себя полугодовое оценивание результатов освоения адаптированной образовательной программы.</w:t>
      </w:r>
    </w:p>
    <w:p w14:paraId="6C83EBDB" w14:textId="77777777" w:rsidR="00844E9A" w:rsidRPr="006D7F14" w:rsidRDefault="00844E9A" w:rsidP="00844E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D7F14">
        <w:rPr>
          <w:rFonts w:ascii="Times New Roman" w:hAnsi="Times New Roman"/>
          <w:i/>
          <w:sz w:val="24"/>
          <w:szCs w:val="24"/>
        </w:rPr>
        <w:t>Годовая</w:t>
      </w:r>
      <w:r w:rsidRPr="006D7F14">
        <w:rPr>
          <w:rFonts w:ascii="Times New Roman" w:hAnsi="Times New Roman"/>
          <w:sz w:val="24"/>
          <w:szCs w:val="24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</w:t>
      </w:r>
      <w:r w:rsidRPr="006D7F14">
        <w:rPr>
          <w:rFonts w:ascii="Times New Roman" w:hAnsi="Times New Roman"/>
          <w:sz w:val="24"/>
          <w:szCs w:val="24"/>
        </w:rPr>
        <w:softHyphen/>
        <w:t>жит анализ результатов обучения ребёнка, динамика развития его личности.</w:t>
      </w:r>
    </w:p>
    <w:p w14:paraId="1BFC260C" w14:textId="77777777" w:rsidR="00844E9A" w:rsidRPr="006D7F14" w:rsidRDefault="00844E9A" w:rsidP="00844E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D7F14">
        <w:rPr>
          <w:rFonts w:ascii="Times New Roman" w:hAnsi="Times New Roman"/>
          <w:i/>
          <w:sz w:val="24"/>
          <w:szCs w:val="24"/>
        </w:rPr>
        <w:t>Ре</w:t>
      </w:r>
      <w:r w:rsidRPr="006D7F14">
        <w:rPr>
          <w:rFonts w:ascii="Times New Roman" w:hAnsi="Times New Roman"/>
          <w:i/>
          <w:sz w:val="24"/>
          <w:szCs w:val="24"/>
        </w:rPr>
        <w:softHyphen/>
        <w:t>зультаты анализа</w:t>
      </w:r>
      <w:r w:rsidRPr="006D7F14">
        <w:rPr>
          <w:rFonts w:ascii="Times New Roman" w:hAnsi="Times New Roman"/>
          <w:sz w:val="24"/>
          <w:szCs w:val="24"/>
        </w:rPr>
        <w:t xml:space="preserve">   представляются</w:t>
      </w:r>
      <w:r w:rsidRPr="006D7F14">
        <w:rPr>
          <w:rFonts w:ascii="Times New Roman" w:hAnsi="Times New Roman"/>
          <w:b/>
          <w:sz w:val="24"/>
          <w:szCs w:val="24"/>
        </w:rPr>
        <w:t xml:space="preserve"> </w:t>
      </w:r>
      <w:r w:rsidRPr="006D7F14">
        <w:rPr>
          <w:rFonts w:ascii="Times New Roman" w:hAnsi="Times New Roman"/>
          <w:sz w:val="24"/>
          <w:szCs w:val="24"/>
        </w:rPr>
        <w:t>в таблице овладения  обучающимися программой  по учебному предмету.</w:t>
      </w:r>
    </w:p>
    <w:p w14:paraId="334C6D02" w14:textId="77777777" w:rsidR="00844E9A" w:rsidRPr="006D7F14" w:rsidRDefault="00844E9A" w:rsidP="00844E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D7F14">
        <w:rPr>
          <w:rFonts w:ascii="Times New Roman" w:hAnsi="Times New Roman"/>
          <w:sz w:val="24"/>
          <w:szCs w:val="24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развернутая характеристика учебной деятельности ребёнка. </w:t>
      </w:r>
    </w:p>
    <w:p w14:paraId="15FEA69E" w14:textId="77777777" w:rsidR="00844E9A" w:rsidRPr="006D7F14" w:rsidRDefault="00844E9A" w:rsidP="00844E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D7F14">
        <w:rPr>
          <w:rFonts w:ascii="Times New Roman" w:hAnsi="Times New Roman"/>
          <w:bCs/>
          <w:sz w:val="24"/>
          <w:szCs w:val="24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неуспешности их обучения и развития в целом</w:t>
      </w:r>
      <w:r w:rsidRPr="006D7F14">
        <w:rPr>
          <w:rFonts w:ascii="Times New Roman" w:hAnsi="Times New Roman"/>
          <w:sz w:val="24"/>
          <w:szCs w:val="24"/>
        </w:rPr>
        <w:t xml:space="preserve">. </w:t>
      </w:r>
    </w:p>
    <w:p w14:paraId="654ABA69" w14:textId="77777777" w:rsidR="00844E9A" w:rsidRPr="006D7F14" w:rsidRDefault="00844E9A" w:rsidP="00844E9A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6D7F14">
        <w:rPr>
          <w:rFonts w:ascii="Times New Roman" w:hAnsi="Times New Roman"/>
          <w:bCs/>
          <w:i/>
          <w:sz w:val="24"/>
          <w:szCs w:val="24"/>
        </w:rPr>
        <w:t>При оценке результативности</w:t>
      </w:r>
      <w:r w:rsidRPr="006D7F14">
        <w:rPr>
          <w:rFonts w:ascii="Times New Roman" w:hAnsi="Times New Roman"/>
          <w:bCs/>
          <w:sz w:val="24"/>
          <w:szCs w:val="24"/>
        </w:rPr>
        <w:t xml:space="preserve"> обучения  учитываются особенности психического, неврологического и соматического состояния каждого обучающегося. Выявление результативности обучения 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 w14:paraId="7EDE4521" w14:textId="77777777" w:rsidR="00844E9A" w:rsidRPr="006D7F14" w:rsidRDefault="00844E9A" w:rsidP="00844E9A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6D7F14">
        <w:rPr>
          <w:rFonts w:ascii="Times New Roman" w:hAnsi="Times New Roman"/>
          <w:bCs/>
          <w:i/>
          <w:sz w:val="24"/>
          <w:szCs w:val="24"/>
        </w:rPr>
        <w:t>Оценка выявленных результатов</w:t>
      </w:r>
      <w:r w:rsidRPr="006D7F14">
        <w:rPr>
          <w:rFonts w:ascii="Times New Roman" w:hAnsi="Times New Roman"/>
          <w:bCs/>
          <w:sz w:val="24"/>
          <w:szCs w:val="24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действий: </w:t>
      </w:r>
      <w:r w:rsidRPr="006D7F14">
        <w:rPr>
          <w:rFonts w:ascii="Times New Roman" w:hAnsi="Times New Roman"/>
          <w:sz w:val="24"/>
          <w:szCs w:val="24"/>
        </w:rPr>
        <w:t>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  <w:r w:rsidRPr="006D7F14">
        <w:rPr>
          <w:rFonts w:ascii="Times New Roman" w:hAnsi="Times New Roman"/>
          <w:bCs/>
          <w:sz w:val="24"/>
          <w:szCs w:val="24"/>
        </w:rPr>
        <w:t xml:space="preserve"> Выявление представлений, умений и навыков обучающихся в  образовательной области будет создавать основу для корректировки</w:t>
      </w:r>
      <w:r w:rsidRPr="006D7F14">
        <w:rPr>
          <w:rFonts w:ascii="Times New Roman" w:hAnsi="Times New Roman"/>
          <w:sz w:val="24"/>
          <w:szCs w:val="24"/>
        </w:rPr>
        <w:t xml:space="preserve"> адаптированной образовательной программы</w:t>
      </w:r>
      <w:r w:rsidRPr="006D7F14">
        <w:rPr>
          <w:rFonts w:ascii="Times New Roman" w:hAnsi="Times New Roman"/>
          <w:bCs/>
          <w:sz w:val="24"/>
          <w:szCs w:val="24"/>
        </w:rPr>
        <w:t>, конкретизации содержания дальнейшей коррекционно-развивающей работы. 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</w:r>
      <w:r w:rsidRPr="006D7F14">
        <w:rPr>
          <w:rFonts w:ascii="Times New Roman" w:hAnsi="Times New Roman"/>
          <w:bCs/>
          <w:sz w:val="24"/>
          <w:szCs w:val="24"/>
        </w:rPr>
        <w:softHyphen/>
        <w:t>зуль</w:t>
      </w:r>
      <w:r w:rsidRPr="006D7F14">
        <w:rPr>
          <w:rFonts w:ascii="Times New Roman" w:hAnsi="Times New Roman"/>
          <w:bCs/>
          <w:sz w:val="24"/>
          <w:szCs w:val="24"/>
        </w:rPr>
        <w:softHyphen/>
        <w:t>таты анализа представлены в форме удобных и понятных всем  условных единицах:</w:t>
      </w:r>
    </w:p>
    <w:p w14:paraId="300EEDEA" w14:textId="77777777" w:rsidR="00844E9A" w:rsidRPr="006D7F14" w:rsidRDefault="00844E9A" w:rsidP="00844E9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6D7F14">
        <w:rPr>
          <w:rFonts w:ascii="Times New Roman" w:hAnsi="Times New Roman"/>
          <w:b/>
          <w:sz w:val="24"/>
          <w:szCs w:val="24"/>
        </w:rPr>
        <w:t>Система оценочных показателей предметных результатов: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9531"/>
        <w:gridCol w:w="4616"/>
      </w:tblGrid>
      <w:tr w:rsidR="00844E9A" w:rsidRPr="006642ED" w14:paraId="265C041D" w14:textId="77777777" w:rsidTr="00AB0119">
        <w:tc>
          <w:tcPr>
            <w:tcW w:w="216" w:type="pct"/>
          </w:tcPr>
          <w:p w14:paraId="47C9E547" w14:textId="77777777" w:rsidR="00844E9A" w:rsidRPr="006D7F14" w:rsidRDefault="00844E9A" w:rsidP="00AB011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7F1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3223" w:type="pct"/>
          </w:tcPr>
          <w:p w14:paraId="276DA245" w14:textId="77777777" w:rsidR="00844E9A" w:rsidRPr="006D7F14" w:rsidRDefault="00844E9A" w:rsidP="00AB011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7F14">
              <w:rPr>
                <w:rFonts w:ascii="Times New Roman" w:hAnsi="Times New Roman"/>
                <w:b/>
                <w:bCs/>
                <w:sz w:val="24"/>
                <w:szCs w:val="24"/>
              </w:rPr>
              <w:t>Степень самостоятельности обучающегося</w:t>
            </w:r>
          </w:p>
        </w:tc>
        <w:tc>
          <w:tcPr>
            <w:tcW w:w="1561" w:type="pct"/>
          </w:tcPr>
          <w:p w14:paraId="33F703DD" w14:textId="77777777" w:rsidR="00844E9A" w:rsidRPr="006D7F14" w:rsidRDefault="00844E9A" w:rsidP="00AB011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7F14">
              <w:rPr>
                <w:rFonts w:ascii="Times New Roman" w:hAnsi="Times New Roman"/>
                <w:b/>
                <w:bCs/>
                <w:sz w:val="24"/>
                <w:szCs w:val="24"/>
              </w:rPr>
              <w:t>Оценочные показатели (в баллах)</w:t>
            </w:r>
          </w:p>
        </w:tc>
      </w:tr>
      <w:tr w:rsidR="00844E9A" w:rsidRPr="006642ED" w14:paraId="2136DC96" w14:textId="77777777" w:rsidTr="00AB0119">
        <w:tc>
          <w:tcPr>
            <w:tcW w:w="216" w:type="pct"/>
          </w:tcPr>
          <w:p w14:paraId="3316834F" w14:textId="77777777" w:rsidR="00844E9A" w:rsidRPr="006D7F14" w:rsidRDefault="00844E9A" w:rsidP="00AB0119">
            <w:pPr>
              <w:numPr>
                <w:ilvl w:val="0"/>
                <w:numId w:val="5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pct"/>
          </w:tcPr>
          <w:p w14:paraId="01B83F13" w14:textId="77777777" w:rsidR="00844E9A" w:rsidRPr="006D7F14" w:rsidRDefault="00844E9A" w:rsidP="00AB011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F14">
              <w:rPr>
                <w:rFonts w:ascii="Times New Roman" w:hAnsi="Times New Roman"/>
                <w:sz w:val="24"/>
                <w:szCs w:val="24"/>
              </w:rPr>
              <w:t>Действие не выполняет</w:t>
            </w:r>
          </w:p>
        </w:tc>
        <w:tc>
          <w:tcPr>
            <w:tcW w:w="1561" w:type="pct"/>
          </w:tcPr>
          <w:p w14:paraId="1458796C" w14:textId="77777777" w:rsidR="00844E9A" w:rsidRPr="006D7F14" w:rsidRDefault="00844E9A" w:rsidP="00AB011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7F14">
              <w:rPr>
                <w:rFonts w:ascii="Times New Roman" w:hAnsi="Times New Roman"/>
                <w:b/>
                <w:sz w:val="24"/>
                <w:szCs w:val="24"/>
              </w:rPr>
              <w:t>0 баллов</w:t>
            </w:r>
          </w:p>
        </w:tc>
      </w:tr>
      <w:tr w:rsidR="00844E9A" w:rsidRPr="006642ED" w14:paraId="53FF8184" w14:textId="77777777" w:rsidTr="00AB0119">
        <w:tc>
          <w:tcPr>
            <w:tcW w:w="216" w:type="pct"/>
          </w:tcPr>
          <w:p w14:paraId="50B92163" w14:textId="77777777" w:rsidR="00844E9A" w:rsidRPr="006D7F14" w:rsidRDefault="00844E9A" w:rsidP="00AB0119">
            <w:pPr>
              <w:numPr>
                <w:ilvl w:val="0"/>
                <w:numId w:val="5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pct"/>
          </w:tcPr>
          <w:p w14:paraId="6942A3F6" w14:textId="77777777" w:rsidR="00844E9A" w:rsidRPr="006D7F14" w:rsidRDefault="00844E9A" w:rsidP="00AB011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F14">
              <w:rPr>
                <w:rFonts w:ascii="Times New Roman" w:hAnsi="Times New Roman"/>
                <w:sz w:val="24"/>
                <w:szCs w:val="24"/>
              </w:rPr>
              <w:t>Выполняет действие со значительной физической помощью</w:t>
            </w:r>
          </w:p>
        </w:tc>
        <w:tc>
          <w:tcPr>
            <w:tcW w:w="1561" w:type="pct"/>
          </w:tcPr>
          <w:p w14:paraId="3C98FBC5" w14:textId="77777777" w:rsidR="00844E9A" w:rsidRPr="006D7F14" w:rsidRDefault="00844E9A" w:rsidP="00AB011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7F14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</w:p>
        </w:tc>
      </w:tr>
      <w:tr w:rsidR="00844E9A" w:rsidRPr="006642ED" w14:paraId="5332B623" w14:textId="77777777" w:rsidTr="00AB0119">
        <w:tc>
          <w:tcPr>
            <w:tcW w:w="216" w:type="pct"/>
          </w:tcPr>
          <w:p w14:paraId="0C1893B3" w14:textId="77777777" w:rsidR="00844E9A" w:rsidRPr="006D7F14" w:rsidRDefault="00844E9A" w:rsidP="00AB0119">
            <w:pPr>
              <w:numPr>
                <w:ilvl w:val="0"/>
                <w:numId w:val="5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pct"/>
          </w:tcPr>
          <w:p w14:paraId="25E6FF57" w14:textId="77777777" w:rsidR="00844E9A" w:rsidRPr="006D7F14" w:rsidRDefault="00844E9A" w:rsidP="00AB011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F14">
              <w:rPr>
                <w:rFonts w:ascii="Times New Roman" w:hAnsi="Times New Roman"/>
                <w:sz w:val="24"/>
                <w:szCs w:val="24"/>
              </w:rPr>
              <w:t>Выполняет действие с частичной физической помощью</w:t>
            </w:r>
          </w:p>
        </w:tc>
        <w:tc>
          <w:tcPr>
            <w:tcW w:w="1561" w:type="pct"/>
          </w:tcPr>
          <w:p w14:paraId="29DE60C2" w14:textId="77777777" w:rsidR="00844E9A" w:rsidRPr="006D7F14" w:rsidRDefault="00844E9A" w:rsidP="00AB011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7F14">
              <w:rPr>
                <w:rFonts w:ascii="Times New Roman" w:hAnsi="Times New Roman"/>
                <w:b/>
                <w:sz w:val="24"/>
                <w:szCs w:val="24"/>
              </w:rPr>
              <w:t>2 балла</w:t>
            </w:r>
          </w:p>
        </w:tc>
      </w:tr>
      <w:tr w:rsidR="00844E9A" w:rsidRPr="006642ED" w14:paraId="1DA8AE9B" w14:textId="77777777" w:rsidTr="00AB0119">
        <w:tc>
          <w:tcPr>
            <w:tcW w:w="216" w:type="pct"/>
          </w:tcPr>
          <w:p w14:paraId="5B823760" w14:textId="77777777" w:rsidR="00844E9A" w:rsidRPr="006D7F14" w:rsidRDefault="00844E9A" w:rsidP="00AB0119">
            <w:pPr>
              <w:numPr>
                <w:ilvl w:val="0"/>
                <w:numId w:val="5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pct"/>
          </w:tcPr>
          <w:p w14:paraId="2D9355D6" w14:textId="77777777" w:rsidR="00844E9A" w:rsidRPr="006D7F14" w:rsidRDefault="00844E9A" w:rsidP="00AB011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F14">
              <w:rPr>
                <w:rFonts w:ascii="Times New Roman" w:hAnsi="Times New Roman"/>
                <w:sz w:val="24"/>
                <w:szCs w:val="24"/>
              </w:rPr>
              <w:t>Выполняет действие по образцу</w:t>
            </w:r>
          </w:p>
        </w:tc>
        <w:tc>
          <w:tcPr>
            <w:tcW w:w="1561" w:type="pct"/>
          </w:tcPr>
          <w:p w14:paraId="0850C52B" w14:textId="77777777" w:rsidR="00844E9A" w:rsidRPr="006D7F14" w:rsidRDefault="00844E9A" w:rsidP="00AB011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7F14">
              <w:rPr>
                <w:rFonts w:ascii="Times New Roman" w:hAnsi="Times New Roman"/>
                <w:b/>
                <w:sz w:val="24"/>
                <w:szCs w:val="24"/>
              </w:rPr>
              <w:t>3 балла</w:t>
            </w:r>
          </w:p>
        </w:tc>
      </w:tr>
      <w:tr w:rsidR="00844E9A" w:rsidRPr="006642ED" w14:paraId="4923C727" w14:textId="77777777" w:rsidTr="00AB0119">
        <w:tc>
          <w:tcPr>
            <w:tcW w:w="216" w:type="pct"/>
          </w:tcPr>
          <w:p w14:paraId="6B3F3BAF" w14:textId="77777777" w:rsidR="00844E9A" w:rsidRPr="006D7F14" w:rsidRDefault="00844E9A" w:rsidP="00AB0119">
            <w:pPr>
              <w:numPr>
                <w:ilvl w:val="0"/>
                <w:numId w:val="5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pct"/>
          </w:tcPr>
          <w:p w14:paraId="73E19E6F" w14:textId="77777777" w:rsidR="00844E9A" w:rsidRPr="006D7F14" w:rsidRDefault="00844E9A" w:rsidP="00AB011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F14">
              <w:rPr>
                <w:rFonts w:ascii="Times New Roman" w:hAnsi="Times New Roman"/>
                <w:sz w:val="24"/>
                <w:szCs w:val="24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1561" w:type="pct"/>
          </w:tcPr>
          <w:p w14:paraId="3187FDE3" w14:textId="77777777" w:rsidR="00844E9A" w:rsidRPr="006D7F14" w:rsidRDefault="00844E9A" w:rsidP="00AB011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7F14">
              <w:rPr>
                <w:rFonts w:ascii="Times New Roman" w:hAnsi="Times New Roman"/>
                <w:b/>
                <w:sz w:val="24"/>
                <w:szCs w:val="24"/>
              </w:rPr>
              <w:t>4 балла</w:t>
            </w:r>
          </w:p>
        </w:tc>
      </w:tr>
      <w:tr w:rsidR="00844E9A" w:rsidRPr="006642ED" w14:paraId="0F3B9883" w14:textId="77777777" w:rsidTr="00AB0119">
        <w:tc>
          <w:tcPr>
            <w:tcW w:w="216" w:type="pct"/>
          </w:tcPr>
          <w:p w14:paraId="7C9C0D43" w14:textId="77777777" w:rsidR="00844E9A" w:rsidRPr="006D7F14" w:rsidRDefault="00844E9A" w:rsidP="00AB0119">
            <w:pPr>
              <w:numPr>
                <w:ilvl w:val="0"/>
                <w:numId w:val="5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pct"/>
          </w:tcPr>
          <w:p w14:paraId="09B5CB57" w14:textId="77777777" w:rsidR="00844E9A" w:rsidRPr="006D7F14" w:rsidRDefault="00844E9A" w:rsidP="00AB011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F14">
              <w:rPr>
                <w:rFonts w:ascii="Times New Roman" w:hAnsi="Times New Roman"/>
                <w:sz w:val="24"/>
                <w:szCs w:val="24"/>
              </w:rPr>
              <w:t>Выполняет действие самостоятельно</w:t>
            </w:r>
          </w:p>
        </w:tc>
        <w:tc>
          <w:tcPr>
            <w:tcW w:w="1561" w:type="pct"/>
          </w:tcPr>
          <w:p w14:paraId="1E466FCC" w14:textId="77777777" w:rsidR="00844E9A" w:rsidRPr="006D7F14" w:rsidRDefault="00844E9A" w:rsidP="00AB0119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7F14">
              <w:rPr>
                <w:rFonts w:ascii="Times New Roman" w:hAnsi="Times New Roman"/>
                <w:b/>
                <w:sz w:val="24"/>
                <w:szCs w:val="24"/>
              </w:rPr>
              <w:t>5 баллов</w:t>
            </w:r>
          </w:p>
        </w:tc>
      </w:tr>
    </w:tbl>
    <w:p w14:paraId="7C56A44A" w14:textId="77777777" w:rsidR="00844E9A" w:rsidRPr="006D7F14" w:rsidRDefault="00844E9A" w:rsidP="00844E9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2E9AEC2" w14:textId="77777777" w:rsidR="00844E9A" w:rsidRPr="006D7F14" w:rsidRDefault="00844E9A" w:rsidP="00844E9A">
      <w:pPr>
        <w:numPr>
          <w:ilvl w:val="0"/>
          <w:numId w:val="6"/>
        </w:numPr>
        <w:spacing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D7F14">
        <w:rPr>
          <w:rFonts w:ascii="Times New Roman" w:hAnsi="Times New Roman"/>
          <w:color w:val="000000"/>
          <w:sz w:val="24"/>
          <w:szCs w:val="24"/>
        </w:rPr>
        <w:t>Лист мониторинга по учебному предмету представлен в виде карты</w:t>
      </w:r>
      <w:r w:rsidRPr="006D7F14">
        <w:rPr>
          <w:rFonts w:ascii="Times New Roman" w:hAnsi="Times New Roman"/>
          <w:b/>
          <w:sz w:val="24"/>
          <w:szCs w:val="24"/>
        </w:rPr>
        <w:t xml:space="preserve"> </w:t>
      </w:r>
      <w:r w:rsidRPr="006D7F14">
        <w:rPr>
          <w:rFonts w:ascii="Times New Roman" w:hAnsi="Times New Roman"/>
          <w:color w:val="000000"/>
          <w:sz w:val="24"/>
          <w:szCs w:val="24"/>
        </w:rPr>
        <w:t>оценки предметных результатов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9E21653" w14:textId="77777777" w:rsidR="00844E9A" w:rsidRPr="006D7F14" w:rsidRDefault="00844E9A" w:rsidP="00844E9A">
      <w:pPr>
        <w:numPr>
          <w:ilvl w:val="0"/>
          <w:numId w:val="6"/>
        </w:numPr>
        <w:spacing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D7F14">
        <w:rPr>
          <w:rFonts w:ascii="Times New Roman" w:hAnsi="Times New Roman"/>
          <w:color w:val="000000"/>
          <w:sz w:val="24"/>
          <w:szCs w:val="24"/>
        </w:rPr>
        <w:t xml:space="preserve"> Она заполняется учителем в начале учебного года, в середине и в конце, согласно школьному положению о системе мониторинга.</w:t>
      </w:r>
      <w:r w:rsidRPr="006D7F1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14:paraId="717F63C9" w14:textId="77777777" w:rsidR="00844E9A" w:rsidRPr="006D7F14" w:rsidRDefault="00844E9A" w:rsidP="00844E9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6D7F14">
        <w:rPr>
          <w:rFonts w:ascii="Times New Roman" w:hAnsi="Times New Roman"/>
          <w:sz w:val="24"/>
          <w:szCs w:val="24"/>
        </w:rPr>
        <w:t>Результаты оценки предметных результатов за</w:t>
      </w:r>
      <w:r w:rsidRPr="006D7F14">
        <w:rPr>
          <w:rFonts w:ascii="Times New Roman" w:hAnsi="Times New Roman"/>
          <w:sz w:val="24"/>
          <w:szCs w:val="24"/>
        </w:rPr>
        <w:softHyphen/>
        <w:t>но</w:t>
      </w:r>
      <w:r w:rsidRPr="006D7F14">
        <w:rPr>
          <w:rFonts w:ascii="Times New Roman" w:hAnsi="Times New Roman"/>
          <w:sz w:val="24"/>
          <w:szCs w:val="24"/>
        </w:rPr>
        <w:softHyphen/>
        <w:t>сят</w:t>
      </w:r>
      <w:r w:rsidRPr="006D7F14">
        <w:rPr>
          <w:rFonts w:ascii="Times New Roman" w:hAnsi="Times New Roman"/>
          <w:sz w:val="24"/>
          <w:szCs w:val="24"/>
        </w:rPr>
        <w:softHyphen/>
        <w:t>ся в индивидуальную карту развития обучающегося.</w:t>
      </w:r>
    </w:p>
    <w:p w14:paraId="3F241D1E" w14:textId="77777777" w:rsidR="00844E9A" w:rsidRPr="006D7F14" w:rsidRDefault="00844E9A" w:rsidP="00844E9A">
      <w:pPr>
        <w:numPr>
          <w:ilvl w:val="0"/>
          <w:numId w:val="6"/>
        </w:numPr>
        <w:spacing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D7F14">
        <w:rPr>
          <w:rFonts w:ascii="Times New Roman" w:hAnsi="Times New Roman"/>
          <w:bCs/>
          <w:color w:val="000000"/>
          <w:sz w:val="24"/>
          <w:szCs w:val="24"/>
        </w:rPr>
        <w:t>В соответствующие графы таблицы вносятся результаты (вписываются цифры от 0 до 5) оценки каждого параметра.</w:t>
      </w:r>
    </w:p>
    <w:p w14:paraId="677DCE8E" w14:textId="77777777" w:rsidR="00844E9A" w:rsidRPr="006D7F14" w:rsidRDefault="00844E9A" w:rsidP="00844E9A">
      <w:pPr>
        <w:spacing w:line="240" w:lineRule="auto"/>
        <w:ind w:left="72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06A0270" w14:textId="77777777" w:rsidR="00844E9A" w:rsidRPr="006D7F14" w:rsidRDefault="00844E9A" w:rsidP="00844E9A">
      <w:pPr>
        <w:tabs>
          <w:tab w:val="left" w:pos="1275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6D7F14">
        <w:rPr>
          <w:rFonts w:ascii="Times New Roman" w:hAnsi="Times New Roman"/>
          <w:b/>
          <w:i/>
          <w:sz w:val="24"/>
          <w:szCs w:val="24"/>
        </w:rPr>
        <w:t xml:space="preserve">Карта оценки предметных результатов по учебному предмету </w:t>
      </w:r>
      <w:r>
        <w:rPr>
          <w:rFonts w:ascii="Times New Roman" w:hAnsi="Times New Roman"/>
          <w:sz w:val="24"/>
          <w:szCs w:val="24"/>
        </w:rPr>
        <w:t>«А</w:t>
      </w:r>
      <w:r w:rsidRPr="006D7F14">
        <w:rPr>
          <w:rFonts w:ascii="Times New Roman" w:hAnsi="Times New Roman"/>
          <w:sz w:val="24"/>
          <w:szCs w:val="24"/>
        </w:rPr>
        <w:t>льтернативная коммуникация»</w:t>
      </w:r>
    </w:p>
    <w:p w14:paraId="5DEC6F42" w14:textId="77777777" w:rsidR="00844E9A" w:rsidRPr="006E02EB" w:rsidRDefault="00844E9A" w:rsidP="00844E9A">
      <w:pPr>
        <w:tabs>
          <w:tab w:val="left" w:pos="1275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Ученика____1__</w:t>
      </w:r>
      <w:r w:rsidRPr="006D7F14">
        <w:rPr>
          <w:rFonts w:ascii="Times New Roman" w:hAnsi="Times New Roman"/>
          <w:b/>
          <w:i/>
          <w:sz w:val="24"/>
          <w:szCs w:val="24"/>
        </w:rPr>
        <w:t xml:space="preserve"> б класса__</w:t>
      </w:r>
      <w:r>
        <w:rPr>
          <w:rFonts w:ascii="Times New Roman" w:hAnsi="Times New Roman"/>
          <w:b/>
          <w:i/>
          <w:sz w:val="24"/>
          <w:szCs w:val="24"/>
        </w:rPr>
        <w:t xml:space="preserve">___________________ за           </w:t>
      </w:r>
      <w:r w:rsidRPr="006D7F14">
        <w:rPr>
          <w:rFonts w:ascii="Times New Roman" w:hAnsi="Times New Roman"/>
          <w:b/>
          <w:i/>
          <w:sz w:val="24"/>
          <w:szCs w:val="24"/>
        </w:rPr>
        <w:t>уч.год. Учитель_______________________ .</w:t>
      </w:r>
    </w:p>
    <w:p w14:paraId="52751862" w14:textId="77777777" w:rsidR="00844E9A" w:rsidRDefault="00844E9A" w:rsidP="00844E9A">
      <w:pPr>
        <w:tabs>
          <w:tab w:val="left" w:pos="1275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5245" w:type="dxa"/>
        <w:tblInd w:w="-111" w:type="dxa"/>
        <w:tblLayout w:type="fixed"/>
        <w:tblLook w:val="0000" w:firstRow="0" w:lastRow="0" w:firstColumn="0" w:lastColumn="0" w:noHBand="0" w:noVBand="0"/>
      </w:tblPr>
      <w:tblGrid>
        <w:gridCol w:w="645"/>
        <w:gridCol w:w="2545"/>
        <w:gridCol w:w="3190"/>
        <w:gridCol w:w="6455"/>
        <w:gridCol w:w="851"/>
        <w:gridCol w:w="842"/>
        <w:gridCol w:w="717"/>
      </w:tblGrid>
      <w:tr w:rsidR="00844E9A" w:rsidRPr="006642ED" w14:paraId="49ABF586" w14:textId="77777777" w:rsidTr="00AB0119">
        <w:trPr>
          <w:trHeight w:val="255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71354688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23DFD4EE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  <w:t>Критерий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5CF87C4F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  <w:t>Параметры оценки</w:t>
            </w:r>
          </w:p>
        </w:tc>
        <w:tc>
          <w:tcPr>
            <w:tcW w:w="64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3C5D856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  <w:t>Индикаторы</w:t>
            </w:r>
          </w:p>
          <w:p w14:paraId="18093BD4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48ECAA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>Баллы</w:t>
            </w:r>
          </w:p>
        </w:tc>
      </w:tr>
      <w:tr w:rsidR="00844E9A" w:rsidRPr="006642ED" w14:paraId="455529E0" w14:textId="77777777" w:rsidTr="00AB0119">
        <w:trPr>
          <w:trHeight w:val="292"/>
        </w:trPr>
        <w:tc>
          <w:tcPr>
            <w:tcW w:w="6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F6DF42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6DDFCF0D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19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E170B07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4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0ED533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15CE34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>Н.г.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94A86F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>С.г.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0E9ACB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>К.г.</w:t>
            </w:r>
          </w:p>
        </w:tc>
      </w:tr>
      <w:tr w:rsidR="00844E9A" w:rsidRPr="006642ED" w14:paraId="13138A93" w14:textId="77777777" w:rsidTr="00AB0119">
        <w:trPr>
          <w:trHeight w:val="854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343ED4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25B3DA8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Владение навыками коммуникации и принятыми ритуалами социального взаимодействия (т.е. самой формой поведения, его социальным рисунком), </w:t>
            </w:r>
            <w:r w:rsidRPr="009A316F">
              <w:rPr>
                <w:rFonts w:ascii="Times New Roman" w:hAnsi="Times New Roman"/>
                <w:iCs/>
                <w:kern w:val="1"/>
                <w:sz w:val="24"/>
                <w:szCs w:val="24"/>
                <w:lang w:eastAsia="ar-SA"/>
              </w:rPr>
              <w:t>в том числе с использованием информационных технологий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592C93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сформированность навыков коммуникации со взрос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лы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ми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0FD560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способность инициировать и поддерживать ком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му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ни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ка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цию с взрослыми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7992C7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009A09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221886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</w:tr>
      <w:tr w:rsidR="00844E9A" w:rsidRPr="006642ED" w14:paraId="64F96E7F" w14:textId="77777777" w:rsidTr="00AB0119">
        <w:trPr>
          <w:trHeight w:val="839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B7DE39" w14:textId="77777777"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BD53314" w14:textId="77777777"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3D158891" w14:textId="77777777"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24F7B7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способность применять аде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к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ватные способы поведения в разных ситуациях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402DE6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2DCBAA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EAFD05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</w:tr>
      <w:tr w:rsidR="00844E9A" w:rsidRPr="006642ED" w14:paraId="1FFE3878" w14:textId="77777777" w:rsidTr="00AB0119">
        <w:trPr>
          <w:trHeight w:val="281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10FB7E" w14:textId="77777777"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68CE631" w14:textId="77777777"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3190" w:type="dxa"/>
            <w:tcBorders>
              <w:left w:val="single" w:sz="4" w:space="0" w:color="000000"/>
              <w:bottom w:val="single" w:sz="4" w:space="0" w:color="000000"/>
            </w:tcBorders>
          </w:tcPr>
          <w:p w14:paraId="5667C256" w14:textId="77777777"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974398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способность обращаться за помощью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08FCB3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D3611B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4108DE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</w:tr>
      <w:tr w:rsidR="00844E9A" w:rsidRPr="006642ED" w14:paraId="67B1EBEC" w14:textId="77777777" w:rsidTr="00AB0119">
        <w:trPr>
          <w:trHeight w:val="538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C904F8" w14:textId="77777777"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8D092D6" w14:textId="77777777"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9DCF39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сформированность навыков коммуникации со сверстниками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236905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способность инициировать и поддерживать коммуникацию со сверс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т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ни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ками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8097D8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4E07B1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8A036B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</w:tr>
      <w:tr w:rsidR="00844E9A" w:rsidRPr="006642ED" w14:paraId="272E14F5" w14:textId="77777777" w:rsidTr="00AB0119">
        <w:trPr>
          <w:trHeight w:val="536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B4A496" w14:textId="77777777"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01ADEE4" w14:textId="77777777"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E5A6D8" w14:textId="77777777"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3E9A64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способность применять аде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к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ватные способы поведения в разных ситуациях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B5B3B5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BC2E9A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54898F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</w:tr>
      <w:tr w:rsidR="00844E9A" w:rsidRPr="006642ED" w14:paraId="34931781" w14:textId="77777777" w:rsidTr="00AB0119">
        <w:trPr>
          <w:trHeight w:val="536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E6C4F6" w14:textId="77777777"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91ECF90" w14:textId="77777777"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0D71A5" w14:textId="77777777"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CDB8D5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способность обращаться за помощью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38A0D1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7E38CE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563097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</w:tr>
      <w:tr w:rsidR="00844E9A" w:rsidRPr="006642ED" w14:paraId="4E690665" w14:textId="77777777" w:rsidTr="00AB0119">
        <w:trPr>
          <w:trHeight w:val="1164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09F97314" w14:textId="77777777"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auto"/>
            </w:tcBorders>
          </w:tcPr>
          <w:p w14:paraId="41C0771E" w14:textId="77777777"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A6A43A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владение средствами коммуникации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F6EEE2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способность использовать разнообразные средства ко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м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муникации согласно ситу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371537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35B2E7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1D0C2E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</w:tr>
      <w:tr w:rsidR="00844E9A" w:rsidRPr="006642ED" w14:paraId="5F63F3EB" w14:textId="77777777" w:rsidTr="00AB0119">
        <w:trPr>
          <w:trHeight w:val="298"/>
        </w:trPr>
        <w:tc>
          <w:tcPr>
            <w:tcW w:w="64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2727AF" w14:textId="77777777"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545" w:type="dxa"/>
            <w:tcBorders>
              <w:left w:val="single" w:sz="4" w:space="0" w:color="auto"/>
              <w:bottom w:val="single" w:sz="4" w:space="0" w:color="auto"/>
            </w:tcBorders>
          </w:tcPr>
          <w:p w14:paraId="2F2A39FE" w14:textId="77777777"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1FFA1D0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адекватность применения ритуалов социального взаимодействия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EF688D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способность правильно при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менить ритуалы социаль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но</w:t>
            </w:r>
            <w:r w:rsidRPr="009A316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softHyphen/>
              <w:t>го взаимодействия согласно ситуации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8AC7B5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1C5D79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3AA1F5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</w:tr>
      <w:tr w:rsidR="00844E9A" w:rsidRPr="006642ED" w14:paraId="0C81AAA0" w14:textId="77777777" w:rsidTr="00AB0119">
        <w:trPr>
          <w:trHeight w:val="298"/>
        </w:trPr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89155E4" w14:textId="77777777"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C54D" w14:textId="77777777" w:rsidR="00844E9A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DA7EA7"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  <w:t>Итоговая оценка выявленных образовательных результатов обучения</w:t>
            </w:r>
          </w:p>
          <w:p w14:paraId="71D5DAA9" w14:textId="77777777" w:rsidR="00844E9A" w:rsidRPr="00DA7EA7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326E5F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C0F86C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070CC5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</w:tr>
      <w:tr w:rsidR="00844E9A" w:rsidRPr="006642ED" w14:paraId="33E1ABF7" w14:textId="77777777" w:rsidTr="00AB0119">
        <w:trPr>
          <w:trHeight w:val="298"/>
        </w:trPr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7B736C" w14:textId="77777777" w:rsidR="00844E9A" w:rsidRPr="009A316F" w:rsidRDefault="00844E9A" w:rsidP="00AB011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C07D205" w14:textId="77777777" w:rsidR="00844E9A" w:rsidRPr="006D7F14" w:rsidRDefault="00844E9A" w:rsidP="00AB0119">
            <w:pPr>
              <w:jc w:val="both"/>
              <w:rPr>
                <w:rFonts w:ascii="Times New Roman" w:eastAsia="MS Mincho" w:hAnsi="Times New Roman"/>
                <w:color w:val="0070C0"/>
                <w:sz w:val="24"/>
                <w:szCs w:val="24"/>
                <w:lang w:eastAsia="ja-JP"/>
              </w:rPr>
            </w:pPr>
            <w:r w:rsidRPr="006D7F14">
              <w:rPr>
                <w:rFonts w:ascii="Times New Roman" w:hAnsi="Times New Roman"/>
                <w:b/>
                <w:sz w:val="24"/>
                <w:szCs w:val="24"/>
              </w:rPr>
              <w:t>АООП определяет три уровня овладения предметными результатами: низкий, минимальный и достаточный.</w:t>
            </w:r>
            <w:r w:rsidRPr="006D7F14">
              <w:rPr>
                <w:rFonts w:ascii="Times New Roman" w:eastAsia="MS Mincho" w:hAnsi="Times New Roman"/>
                <w:color w:val="0070C0"/>
                <w:sz w:val="24"/>
                <w:szCs w:val="24"/>
                <w:lang w:eastAsia="ja-JP"/>
              </w:rPr>
              <w:t xml:space="preserve"> </w:t>
            </w:r>
          </w:p>
          <w:p w14:paraId="6310F736" w14:textId="77777777" w:rsidR="00844E9A" w:rsidRPr="006D7F14" w:rsidRDefault="00844E9A" w:rsidP="00AB0119">
            <w:pPr>
              <w:jc w:val="both"/>
              <w:rPr>
                <w:rFonts w:ascii="Times New Roman" w:eastAsia="MS Mincho" w:hAnsi="Times New Roman"/>
                <w:color w:val="0070C0"/>
                <w:sz w:val="24"/>
                <w:szCs w:val="24"/>
                <w:lang w:eastAsia="ja-JP"/>
              </w:rPr>
            </w:pPr>
            <w:r w:rsidRPr="006D7F1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«НИЗКИЙ» - </w:t>
            </w:r>
            <w:r w:rsidRPr="006D7F14">
              <w:rPr>
                <w:rFonts w:ascii="Times New Roman" w:hAnsi="Times New Roman"/>
                <w:b/>
                <w:sz w:val="24"/>
                <w:szCs w:val="24"/>
              </w:rPr>
              <w:t xml:space="preserve">способен выполнить действия </w:t>
            </w:r>
            <w:r w:rsidRPr="006D7F14">
              <w:rPr>
                <w:rFonts w:ascii="Times New Roman" w:hAnsi="Times New Roman"/>
                <w:b/>
                <w:i/>
                <w:sz w:val="24"/>
                <w:szCs w:val="24"/>
              </w:rPr>
              <w:t>от 1 до 34%  (от максимального количества баллов).</w:t>
            </w:r>
          </w:p>
          <w:p w14:paraId="1CE8B3F4" w14:textId="77777777" w:rsidR="00844E9A" w:rsidRPr="006D7F14" w:rsidRDefault="00844E9A" w:rsidP="00AB011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7F14">
              <w:rPr>
                <w:rFonts w:ascii="Times New Roman" w:hAnsi="Times New Roman"/>
                <w:b/>
                <w:i/>
                <w:sz w:val="24"/>
                <w:szCs w:val="24"/>
              </w:rPr>
              <w:t>«МИНИМАЛЬНЫЙ»</w:t>
            </w:r>
            <w:r w:rsidRPr="006D7F14">
              <w:rPr>
                <w:rFonts w:ascii="Times New Roman" w:hAnsi="Times New Roman"/>
                <w:b/>
                <w:sz w:val="24"/>
                <w:szCs w:val="24"/>
              </w:rPr>
              <w:t xml:space="preserve"> - способен выполнить действия от 35% до 65%</w:t>
            </w:r>
            <w:r w:rsidRPr="006D7F1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(от максимального количества баллов).</w:t>
            </w:r>
          </w:p>
          <w:p w14:paraId="264C493F" w14:textId="77777777" w:rsidR="00844E9A" w:rsidRPr="006D7F14" w:rsidRDefault="00844E9A" w:rsidP="00AB011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7F1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D7F1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«ДОСТАТОЧНЫЙ» - </w:t>
            </w:r>
            <w:r w:rsidRPr="006D7F14">
              <w:rPr>
                <w:rFonts w:ascii="Times New Roman" w:hAnsi="Times New Roman"/>
                <w:b/>
                <w:sz w:val="24"/>
                <w:szCs w:val="24"/>
              </w:rPr>
              <w:t>способен выполнить действия свыше 65%</w:t>
            </w:r>
            <w:r w:rsidRPr="006D7F14">
              <w:rPr>
                <w:rFonts w:ascii="Times New Roman" w:hAnsi="Times New Roman"/>
                <w:b/>
                <w:i/>
                <w:sz w:val="24"/>
                <w:szCs w:val="24"/>
              </w:rPr>
              <w:t>(от максимального количества баллов).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A2B2CD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B2562A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A04E1E" w14:textId="77777777" w:rsidR="00844E9A" w:rsidRPr="009A316F" w:rsidRDefault="00844E9A" w:rsidP="00AB0119">
            <w:pPr>
              <w:suppressAutoHyphens/>
              <w:autoSpaceDE w:val="0"/>
              <w:spacing w:after="0" w:line="240" w:lineRule="auto"/>
              <w:jc w:val="both"/>
              <w:rPr>
                <w:rFonts w:cs="Calibri"/>
                <w:color w:val="00000A"/>
                <w:kern w:val="1"/>
                <w:lang w:eastAsia="ar-SA"/>
              </w:rPr>
            </w:pPr>
          </w:p>
        </w:tc>
      </w:tr>
    </w:tbl>
    <w:p w14:paraId="738EFF1D" w14:textId="77777777" w:rsidR="00844E9A" w:rsidRDefault="00844E9A" w:rsidP="00844E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7F14">
        <w:rPr>
          <w:rFonts w:ascii="Times New Roman" w:hAnsi="Times New Roman"/>
          <w:bCs/>
          <w:color w:val="000000"/>
          <w:sz w:val="24"/>
          <w:szCs w:val="24"/>
        </w:rPr>
        <w:t>Оценка результатов обследования отражается в таблице достижений</w:t>
      </w:r>
      <w:r w:rsidRPr="006D7F14">
        <w:rPr>
          <w:rFonts w:ascii="Times New Roman" w:hAnsi="Times New Roman"/>
          <w:sz w:val="24"/>
          <w:szCs w:val="24"/>
        </w:rPr>
        <w:t xml:space="preserve"> планируемых предметных ре</w:t>
      </w:r>
      <w:r w:rsidRPr="006D7F14">
        <w:rPr>
          <w:rFonts w:ascii="Times New Roman" w:hAnsi="Times New Roman"/>
          <w:sz w:val="24"/>
          <w:szCs w:val="24"/>
        </w:rPr>
        <w:softHyphen/>
        <w:t>зуль</w:t>
      </w:r>
      <w:r w:rsidRPr="006D7F14">
        <w:rPr>
          <w:rFonts w:ascii="Times New Roman" w:hAnsi="Times New Roman"/>
          <w:sz w:val="24"/>
          <w:szCs w:val="24"/>
        </w:rPr>
        <w:softHyphen/>
        <w:t>та</w:t>
      </w:r>
      <w:r w:rsidRPr="006D7F14">
        <w:rPr>
          <w:rFonts w:ascii="Times New Roman" w:hAnsi="Times New Roman"/>
          <w:sz w:val="24"/>
          <w:szCs w:val="24"/>
        </w:rPr>
        <w:softHyphen/>
        <w:t>тов</w:t>
      </w:r>
      <w:r w:rsidRPr="006D7F14">
        <w:rPr>
          <w:rFonts w:ascii="Times New Roman" w:hAnsi="Times New Roman"/>
          <w:bCs/>
          <w:color w:val="000000"/>
          <w:sz w:val="24"/>
          <w:szCs w:val="24"/>
        </w:rPr>
        <w:t xml:space="preserve"> по учебному предмету</w:t>
      </w:r>
      <w:r w:rsidRPr="006D7F1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«Альтернативная коммуникация</w:t>
      </w:r>
      <w:r w:rsidRPr="006D7F14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14:paraId="4FDDFA50" w14:textId="77777777" w:rsidR="00844E9A" w:rsidRPr="006E02EB" w:rsidRDefault="00844E9A" w:rsidP="00844E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D8B5CB" w14:textId="77777777" w:rsidR="00844E9A" w:rsidRPr="006D7F14" w:rsidRDefault="00844E9A" w:rsidP="00844E9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D7F14">
        <w:rPr>
          <w:rFonts w:ascii="Times New Roman" w:hAnsi="Times New Roman"/>
          <w:b/>
          <w:bCs/>
          <w:color w:val="000000"/>
          <w:sz w:val="24"/>
          <w:szCs w:val="24"/>
        </w:rPr>
        <w:t>Таблица достижений</w:t>
      </w:r>
      <w:r w:rsidRPr="006D7F14">
        <w:rPr>
          <w:rFonts w:ascii="Times New Roman" w:hAnsi="Times New Roman"/>
          <w:b/>
          <w:sz w:val="24"/>
          <w:szCs w:val="24"/>
        </w:rPr>
        <w:t xml:space="preserve"> планируемых предметных ре</w:t>
      </w:r>
      <w:r w:rsidRPr="006D7F14">
        <w:rPr>
          <w:rFonts w:ascii="Times New Roman" w:hAnsi="Times New Roman"/>
          <w:b/>
          <w:sz w:val="24"/>
          <w:szCs w:val="24"/>
        </w:rPr>
        <w:softHyphen/>
        <w:t>зуль</w:t>
      </w:r>
      <w:r w:rsidRPr="006D7F14">
        <w:rPr>
          <w:rFonts w:ascii="Times New Roman" w:hAnsi="Times New Roman"/>
          <w:b/>
          <w:sz w:val="24"/>
          <w:szCs w:val="24"/>
        </w:rPr>
        <w:softHyphen/>
        <w:t>та</w:t>
      </w:r>
      <w:r w:rsidRPr="006D7F14">
        <w:rPr>
          <w:rFonts w:ascii="Times New Roman" w:hAnsi="Times New Roman"/>
          <w:b/>
          <w:sz w:val="24"/>
          <w:szCs w:val="24"/>
        </w:rPr>
        <w:softHyphen/>
        <w:t>тов</w:t>
      </w:r>
      <w:r w:rsidRPr="006D7F14">
        <w:rPr>
          <w:rFonts w:ascii="Times New Roman" w:hAnsi="Times New Roman"/>
          <w:b/>
          <w:bCs/>
          <w:color w:val="000000"/>
          <w:sz w:val="24"/>
          <w:szCs w:val="24"/>
        </w:rPr>
        <w:t xml:space="preserve"> по учебному предмету </w:t>
      </w:r>
    </w:p>
    <w:p w14:paraId="41C2E159" w14:textId="77777777" w:rsidR="00844E9A" w:rsidRDefault="00844E9A" w:rsidP="00844E9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7F14">
        <w:rPr>
          <w:rFonts w:ascii="Times New Roman" w:hAnsi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«Альтернативная коммуникация</w:t>
      </w:r>
      <w:r w:rsidRPr="006D7F14">
        <w:rPr>
          <w:rFonts w:ascii="Times New Roman" w:hAnsi="Times New Roman"/>
          <w:sz w:val="24"/>
          <w:szCs w:val="24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7"/>
        <w:gridCol w:w="2901"/>
        <w:gridCol w:w="1130"/>
        <w:gridCol w:w="1440"/>
        <w:gridCol w:w="1130"/>
        <w:gridCol w:w="1144"/>
        <w:gridCol w:w="1440"/>
        <w:gridCol w:w="1159"/>
        <w:gridCol w:w="1150"/>
        <w:gridCol w:w="1443"/>
        <w:gridCol w:w="1162"/>
      </w:tblGrid>
      <w:tr w:rsidR="00844E9A" w:rsidRPr="006642ED" w14:paraId="57E64A38" w14:textId="77777777" w:rsidTr="00AB0119">
        <w:trPr>
          <w:trHeight w:val="1019"/>
        </w:trPr>
        <w:tc>
          <w:tcPr>
            <w:tcW w:w="232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C4BDA70" w14:textId="77777777" w:rsidR="00844E9A" w:rsidRPr="006642ED" w:rsidRDefault="00844E9A" w:rsidP="00AB011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6642ED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981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507E2FD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2ED">
              <w:rPr>
                <w:rFonts w:ascii="Times New Roman" w:hAnsi="Times New Roman"/>
                <w:b/>
              </w:rPr>
              <w:t>Результаты анализа  освоения программы</w:t>
            </w:r>
          </w:p>
          <w:p w14:paraId="0A9BD7C2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2ED">
              <w:rPr>
                <w:rFonts w:ascii="Times New Roman" w:hAnsi="Times New Roman"/>
                <w:b/>
              </w:rPr>
              <w:t>Ф.И.  обучающихся</w:t>
            </w:r>
          </w:p>
          <w:p w14:paraId="17B0EAC5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B515E" w14:textId="77777777" w:rsidR="00844E9A" w:rsidRPr="006642ED" w:rsidRDefault="00844E9A" w:rsidP="00AB0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6642ED">
              <w:rPr>
                <w:rFonts w:ascii="Times New Roman" w:hAnsi="Times New Roman"/>
                <w:b/>
                <w:i/>
              </w:rPr>
              <w:t xml:space="preserve">«НИЗКИЙ» - </w:t>
            </w:r>
            <w:r w:rsidRPr="006642ED">
              <w:rPr>
                <w:rFonts w:ascii="Times New Roman" w:hAnsi="Times New Roman"/>
                <w:b/>
              </w:rPr>
              <w:t>способен выполнить действия от 1 до 34%</w:t>
            </w:r>
            <w:r w:rsidRPr="006642ED">
              <w:rPr>
                <w:rFonts w:ascii="Times New Roman" w:hAnsi="Times New Roman"/>
                <w:b/>
                <w:i/>
              </w:rPr>
              <w:t xml:space="preserve">  </w:t>
            </w:r>
          </w:p>
        </w:tc>
        <w:tc>
          <w:tcPr>
            <w:tcW w:w="126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D8022" w14:textId="77777777" w:rsidR="00844E9A" w:rsidRPr="006642ED" w:rsidRDefault="00844E9A" w:rsidP="00AB011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2ED">
              <w:rPr>
                <w:rFonts w:ascii="Times New Roman" w:hAnsi="Times New Roman"/>
                <w:b/>
                <w:i/>
              </w:rPr>
              <w:t>«МИНИМАЛЬНЫЙ»</w:t>
            </w:r>
            <w:r w:rsidRPr="006642ED">
              <w:rPr>
                <w:rFonts w:ascii="Times New Roman" w:hAnsi="Times New Roman"/>
                <w:b/>
              </w:rPr>
              <w:t xml:space="preserve"> - способен выполнить действия</w:t>
            </w:r>
          </w:p>
          <w:p w14:paraId="05894AEF" w14:textId="77777777" w:rsidR="00844E9A" w:rsidRPr="006642ED" w:rsidRDefault="00844E9A" w:rsidP="00AB01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  <w:b/>
              </w:rPr>
              <w:t xml:space="preserve"> от 35% до 65%</w:t>
            </w:r>
          </w:p>
          <w:p w14:paraId="7F0C573C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77BA3A4" w14:textId="77777777" w:rsidR="00844E9A" w:rsidRPr="006642ED" w:rsidRDefault="00844E9A" w:rsidP="00AB0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</w:p>
        </w:tc>
        <w:tc>
          <w:tcPr>
            <w:tcW w:w="12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9461" w14:textId="77777777" w:rsidR="00844E9A" w:rsidRPr="006642ED" w:rsidRDefault="00844E9A" w:rsidP="00AB0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6642ED">
              <w:rPr>
                <w:rFonts w:ascii="Times New Roman" w:hAnsi="Times New Roman"/>
                <w:b/>
                <w:i/>
              </w:rPr>
              <w:t xml:space="preserve">«ДОСТАТОЧНЫЙ» - </w:t>
            </w:r>
            <w:r w:rsidRPr="006642ED">
              <w:rPr>
                <w:rFonts w:ascii="Times New Roman" w:hAnsi="Times New Roman"/>
                <w:b/>
              </w:rPr>
              <w:t>способен выполнить действия свыше 65%</w:t>
            </w:r>
          </w:p>
        </w:tc>
      </w:tr>
      <w:tr w:rsidR="00844E9A" w:rsidRPr="006642ED" w14:paraId="05F07A04" w14:textId="77777777" w:rsidTr="00AB0119">
        <w:trPr>
          <w:trHeight w:val="89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BA1F49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4EFE4C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E8E17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Начало года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DD215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Середина года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165A5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Конец года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521B6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Начало года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B3ADA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Середина года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DA139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Конец года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EF45A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Начало года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10939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Середина года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B9217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Конец года</w:t>
            </w:r>
          </w:p>
        </w:tc>
      </w:tr>
      <w:tr w:rsidR="00844E9A" w:rsidRPr="006642ED" w14:paraId="0EC530EF" w14:textId="77777777" w:rsidTr="00AB0119">
        <w:trPr>
          <w:trHeight w:val="1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59017" w14:textId="77777777" w:rsidR="00844E9A" w:rsidRPr="006642ED" w:rsidRDefault="00844E9A" w:rsidP="00AB011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5BBBE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02564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73E1A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63DF1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31FDE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A4EE8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1EA28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0CC22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418C2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68D3E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44E9A" w:rsidRPr="006642ED" w14:paraId="46FB9C2A" w14:textId="77777777" w:rsidTr="00AB0119">
        <w:tc>
          <w:tcPr>
            <w:tcW w:w="12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2F726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Всего /количество обучающихся  в %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03ABB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9EE2C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310CF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8B4BB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A5A79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DCD6B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E4649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B0BC7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FA00B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3DA2CCC0" w14:textId="77777777" w:rsidR="00844E9A" w:rsidRDefault="00844E9A" w:rsidP="00844E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95C542" w14:textId="77777777" w:rsidR="00844E9A" w:rsidRPr="006D7F14" w:rsidRDefault="00844E9A" w:rsidP="00844E9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D7F14">
        <w:rPr>
          <w:rFonts w:ascii="Times New Roman" w:hAnsi="Times New Roman"/>
          <w:b/>
          <w:sz w:val="24"/>
          <w:szCs w:val="24"/>
        </w:rPr>
        <w:t xml:space="preserve">АООП определяет четыре  уровня </w:t>
      </w:r>
      <w:r w:rsidRPr="006D7F14">
        <w:rPr>
          <w:rFonts w:ascii="Times New Roman" w:hAnsi="Times New Roman"/>
          <w:b/>
          <w:bCs/>
          <w:color w:val="000000"/>
          <w:sz w:val="24"/>
          <w:szCs w:val="24"/>
        </w:rPr>
        <w:t>динамики продвижения</w:t>
      </w:r>
      <w:r w:rsidRPr="006D7F14">
        <w:rPr>
          <w:rFonts w:ascii="Times New Roman" w:hAnsi="Times New Roman"/>
          <w:b/>
          <w:sz w:val="24"/>
          <w:szCs w:val="24"/>
        </w:rPr>
        <w:t xml:space="preserve"> овладения предметными результатами: низкий, минимальный и достаточный.</w:t>
      </w:r>
      <w:r w:rsidRPr="006D7F14">
        <w:rPr>
          <w:rFonts w:ascii="Times New Roman" w:eastAsia="MS Mincho" w:hAnsi="Times New Roman"/>
          <w:color w:val="0070C0"/>
          <w:sz w:val="24"/>
          <w:szCs w:val="24"/>
          <w:lang w:eastAsia="ja-JP"/>
        </w:rPr>
        <w:t xml:space="preserve"> </w:t>
      </w:r>
      <w:r w:rsidRPr="006D7F1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6D7F14">
        <w:rPr>
          <w:rFonts w:ascii="Times New Roman" w:hAnsi="Times New Roman"/>
          <w:bCs/>
          <w:color w:val="000000"/>
          <w:sz w:val="24"/>
          <w:szCs w:val="24"/>
        </w:rPr>
        <w:t xml:space="preserve">«НЕТ» -   нет фиксируемой динамики (0%); </w:t>
      </w:r>
    </w:p>
    <w:p w14:paraId="71BD30D7" w14:textId="77777777" w:rsidR="00844E9A" w:rsidRPr="006D7F14" w:rsidRDefault="00844E9A" w:rsidP="00844E9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D7F14">
        <w:rPr>
          <w:rFonts w:ascii="Times New Roman" w:hAnsi="Times New Roman"/>
          <w:bCs/>
          <w:color w:val="000000"/>
          <w:sz w:val="24"/>
          <w:szCs w:val="24"/>
        </w:rPr>
        <w:t xml:space="preserve"> «М» - минимальная динамика (до 25%); </w:t>
      </w:r>
    </w:p>
    <w:p w14:paraId="0207AD55" w14:textId="77777777" w:rsidR="00844E9A" w:rsidRPr="006D7F14" w:rsidRDefault="00844E9A" w:rsidP="00844E9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D7F14">
        <w:rPr>
          <w:rFonts w:ascii="Times New Roman" w:hAnsi="Times New Roman"/>
          <w:bCs/>
          <w:color w:val="000000"/>
          <w:sz w:val="24"/>
          <w:szCs w:val="24"/>
        </w:rPr>
        <w:t xml:space="preserve">«У» - удовлетворительная динамика (от 26 до 50%);  </w:t>
      </w:r>
    </w:p>
    <w:p w14:paraId="7B9147DA" w14:textId="77777777" w:rsidR="00844E9A" w:rsidRPr="006D7F14" w:rsidRDefault="00844E9A" w:rsidP="00844E9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D7F14">
        <w:rPr>
          <w:rFonts w:ascii="Times New Roman" w:hAnsi="Times New Roman"/>
          <w:bCs/>
          <w:color w:val="000000"/>
          <w:sz w:val="24"/>
          <w:szCs w:val="24"/>
        </w:rPr>
        <w:t>«З» - значительная динамика (свыше 50%).</w:t>
      </w:r>
    </w:p>
    <w:p w14:paraId="0F7E7C53" w14:textId="77777777" w:rsidR="00844E9A" w:rsidRDefault="00844E9A" w:rsidP="00844E9A">
      <w:pPr>
        <w:tabs>
          <w:tab w:val="left" w:pos="127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ja-JP"/>
        </w:rPr>
      </w:pPr>
      <w:r w:rsidRPr="006D7F14">
        <w:rPr>
          <w:rFonts w:ascii="Times New Roman" w:hAnsi="Times New Roman"/>
          <w:bCs/>
          <w:color w:val="000000"/>
          <w:sz w:val="24"/>
          <w:szCs w:val="24"/>
        </w:rPr>
        <w:t xml:space="preserve">Оценка результатов обследования отражается в </w:t>
      </w:r>
      <w:r w:rsidRPr="006D7F14">
        <w:rPr>
          <w:rFonts w:ascii="Times New Roman" w:hAnsi="Times New Roman"/>
          <w:b/>
          <w:bCs/>
          <w:i/>
          <w:color w:val="000000"/>
          <w:sz w:val="24"/>
          <w:szCs w:val="24"/>
        </w:rPr>
        <w:t>таблице динамики</w:t>
      </w:r>
      <w:r w:rsidRPr="006D7F14">
        <w:rPr>
          <w:rFonts w:ascii="Times New Roman" w:hAnsi="Times New Roman"/>
          <w:bCs/>
          <w:color w:val="000000"/>
          <w:sz w:val="24"/>
          <w:szCs w:val="24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 w:rsidRPr="006D7F14">
        <w:rPr>
          <w:rFonts w:ascii="Times New Roman" w:hAnsi="Times New Roman"/>
          <w:b/>
          <w:sz w:val="24"/>
          <w:szCs w:val="24"/>
          <w:lang w:eastAsia="ja-JP"/>
        </w:rPr>
        <w:t xml:space="preserve"> </w:t>
      </w:r>
    </w:p>
    <w:p w14:paraId="02742597" w14:textId="77777777" w:rsidR="00844E9A" w:rsidRDefault="00844E9A" w:rsidP="00844E9A">
      <w:pPr>
        <w:tabs>
          <w:tab w:val="left" w:pos="127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ja-JP"/>
        </w:rPr>
      </w:pPr>
    </w:p>
    <w:p w14:paraId="3CD2D67E" w14:textId="77777777" w:rsidR="00844E9A" w:rsidRDefault="00844E9A" w:rsidP="00844E9A">
      <w:pPr>
        <w:tabs>
          <w:tab w:val="left" w:pos="127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ja-JP"/>
        </w:rPr>
      </w:pPr>
    </w:p>
    <w:p w14:paraId="7F7B61EF" w14:textId="77777777" w:rsidR="00844E9A" w:rsidRDefault="00844E9A" w:rsidP="00844E9A">
      <w:pPr>
        <w:tabs>
          <w:tab w:val="left" w:pos="127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ja-JP"/>
        </w:rPr>
      </w:pPr>
    </w:p>
    <w:p w14:paraId="3B690D94" w14:textId="77777777" w:rsidR="00844E9A" w:rsidRPr="000E3A56" w:rsidRDefault="00844E9A" w:rsidP="00844E9A">
      <w:pPr>
        <w:tabs>
          <w:tab w:val="left" w:pos="1275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0E3A56">
        <w:rPr>
          <w:rFonts w:ascii="Times New Roman" w:hAnsi="Times New Roman"/>
          <w:b/>
          <w:i/>
          <w:sz w:val="24"/>
          <w:szCs w:val="24"/>
        </w:rPr>
        <w:t xml:space="preserve">Таблица оценки </w:t>
      </w:r>
      <w:r w:rsidRPr="000E3A56">
        <w:rPr>
          <w:rFonts w:ascii="Times New Roman" w:hAnsi="Times New Roman"/>
          <w:b/>
          <w:bCs/>
          <w:i/>
          <w:color w:val="000000"/>
          <w:sz w:val="24"/>
          <w:szCs w:val="24"/>
        </w:rPr>
        <w:t>динамики овладения</w:t>
      </w:r>
      <w:r w:rsidRPr="000E3A56">
        <w:rPr>
          <w:rFonts w:ascii="Times New Roman" w:hAnsi="Times New Roman"/>
          <w:b/>
          <w:i/>
          <w:sz w:val="24"/>
          <w:szCs w:val="24"/>
        </w:rPr>
        <w:t xml:space="preserve"> обучающимися</w:t>
      </w:r>
      <w:r w:rsidRPr="000E3A56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 формируемыми знаниями и умениями</w:t>
      </w:r>
      <w:r w:rsidRPr="000E3A56">
        <w:rPr>
          <w:rFonts w:ascii="Times New Roman" w:hAnsi="Times New Roman"/>
          <w:b/>
          <w:i/>
          <w:sz w:val="24"/>
          <w:szCs w:val="24"/>
        </w:rPr>
        <w:t xml:space="preserve">  программой  по учебному предмету </w:t>
      </w:r>
      <w:r w:rsidRPr="000E3A56">
        <w:rPr>
          <w:rFonts w:ascii="Times New Roman" w:hAnsi="Times New Roman"/>
          <w:sz w:val="24"/>
          <w:szCs w:val="24"/>
        </w:rPr>
        <w:t>«Альтернативная коммуникация »</w:t>
      </w:r>
      <w:r>
        <w:rPr>
          <w:rFonts w:ascii="Times New Roman" w:hAnsi="Times New Roman"/>
          <w:b/>
          <w:i/>
          <w:sz w:val="24"/>
          <w:szCs w:val="24"/>
        </w:rPr>
        <w:t xml:space="preserve">____1____б класса за                         </w:t>
      </w:r>
      <w:r w:rsidRPr="000E3A56">
        <w:rPr>
          <w:rFonts w:ascii="Times New Roman" w:hAnsi="Times New Roman"/>
          <w:b/>
          <w:i/>
          <w:sz w:val="24"/>
          <w:szCs w:val="24"/>
        </w:rPr>
        <w:t xml:space="preserve"> уч.год.</w:t>
      </w:r>
      <w:r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0E3A56">
        <w:rPr>
          <w:rFonts w:ascii="Times New Roman" w:hAnsi="Times New Roman"/>
          <w:b/>
          <w:i/>
          <w:sz w:val="24"/>
          <w:szCs w:val="24"/>
        </w:rPr>
        <w:t xml:space="preserve"> Учитель_______________________.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9"/>
        <w:gridCol w:w="1789"/>
        <w:gridCol w:w="1000"/>
        <w:gridCol w:w="1242"/>
        <w:gridCol w:w="890"/>
        <w:gridCol w:w="1000"/>
        <w:gridCol w:w="1242"/>
        <w:gridCol w:w="890"/>
        <w:gridCol w:w="1000"/>
        <w:gridCol w:w="1242"/>
        <w:gridCol w:w="890"/>
        <w:gridCol w:w="1000"/>
        <w:gridCol w:w="1242"/>
        <w:gridCol w:w="890"/>
      </w:tblGrid>
      <w:tr w:rsidR="00844E9A" w:rsidRPr="006642ED" w14:paraId="02C27362" w14:textId="77777777" w:rsidTr="00AB0119">
        <w:trPr>
          <w:trHeight w:val="1316"/>
        </w:trPr>
        <w:tc>
          <w:tcPr>
            <w:tcW w:w="1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AB511" w14:textId="77777777" w:rsidR="00844E9A" w:rsidRPr="006642ED" w:rsidRDefault="00844E9A" w:rsidP="00AB011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6642ED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6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11FE6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6642ED">
              <w:rPr>
                <w:rFonts w:ascii="Times New Roman" w:hAnsi="Times New Roman"/>
                <w:b/>
                <w:bCs/>
                <w:color w:val="000000"/>
              </w:rPr>
              <w:t>Динамика</w:t>
            </w:r>
          </w:p>
          <w:p w14:paraId="50718269" w14:textId="77777777" w:rsidR="00844E9A" w:rsidRPr="006642ED" w:rsidRDefault="00844E9A" w:rsidP="00AB011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6642ED">
              <w:rPr>
                <w:rFonts w:ascii="Times New Roman" w:hAnsi="Times New Roman"/>
                <w:b/>
                <w:bCs/>
                <w:color w:val="000000"/>
              </w:rPr>
              <w:t>продвижения</w:t>
            </w:r>
          </w:p>
          <w:p w14:paraId="2DA4D767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7E85B6B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807D8E9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2ED">
              <w:rPr>
                <w:rFonts w:ascii="Times New Roman" w:hAnsi="Times New Roman"/>
                <w:b/>
              </w:rPr>
              <w:t xml:space="preserve">Ф.И. </w:t>
            </w:r>
          </w:p>
          <w:p w14:paraId="00192F9A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2ED">
              <w:rPr>
                <w:rFonts w:ascii="Times New Roman" w:hAnsi="Times New Roman"/>
                <w:b/>
              </w:rPr>
              <w:t>Обучающихся</w:t>
            </w:r>
          </w:p>
        </w:tc>
        <w:tc>
          <w:tcPr>
            <w:tcW w:w="10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3C8F6" w14:textId="77777777" w:rsidR="00844E9A" w:rsidRPr="006642ED" w:rsidRDefault="00844E9A" w:rsidP="00AB0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6642ED">
              <w:rPr>
                <w:rFonts w:ascii="Times New Roman" w:hAnsi="Times New Roman"/>
                <w:b/>
                <w:bCs/>
                <w:lang w:eastAsia="ja-JP"/>
              </w:rPr>
              <w:t xml:space="preserve">«НЕТ» </w:t>
            </w:r>
          </w:p>
          <w:p w14:paraId="0081710B" w14:textId="77777777" w:rsidR="00844E9A" w:rsidRPr="006642ED" w:rsidRDefault="00844E9A" w:rsidP="00AB0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6642ED">
              <w:rPr>
                <w:rFonts w:ascii="Times New Roman" w:hAnsi="Times New Roman"/>
                <w:b/>
                <w:bCs/>
                <w:lang w:eastAsia="ja-JP"/>
              </w:rPr>
              <w:t xml:space="preserve"> нет фиксируемой динамики (0%)</w:t>
            </w:r>
          </w:p>
        </w:tc>
        <w:tc>
          <w:tcPr>
            <w:tcW w:w="10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A74CA" w14:textId="77777777" w:rsidR="00844E9A" w:rsidRPr="006642ED" w:rsidRDefault="00844E9A" w:rsidP="00AB0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6642ED">
              <w:rPr>
                <w:rFonts w:ascii="Times New Roman" w:hAnsi="Times New Roman"/>
                <w:b/>
                <w:bCs/>
                <w:lang w:eastAsia="ja-JP"/>
              </w:rPr>
              <w:t>«М»</w:t>
            </w:r>
          </w:p>
          <w:p w14:paraId="57BF08ED" w14:textId="77777777" w:rsidR="00844E9A" w:rsidRPr="006642ED" w:rsidRDefault="00844E9A" w:rsidP="00AB01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  <w:b/>
                <w:bCs/>
                <w:lang w:eastAsia="ja-JP"/>
              </w:rPr>
              <w:t>минимальная динамика (до 25%)</w:t>
            </w:r>
          </w:p>
          <w:p w14:paraId="56C6637E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3E3BFE1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344CBD2" w14:textId="77777777" w:rsidR="00844E9A" w:rsidRPr="006642ED" w:rsidRDefault="00844E9A" w:rsidP="00AB0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</w:p>
        </w:tc>
        <w:tc>
          <w:tcPr>
            <w:tcW w:w="10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BE9CB" w14:textId="77777777" w:rsidR="00844E9A" w:rsidRPr="006642ED" w:rsidRDefault="00844E9A" w:rsidP="00AB0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6642ED">
              <w:rPr>
                <w:rFonts w:ascii="Times New Roman" w:hAnsi="Times New Roman"/>
                <w:b/>
                <w:bCs/>
                <w:lang w:eastAsia="ja-JP"/>
              </w:rPr>
              <w:t xml:space="preserve">«У» </w:t>
            </w:r>
          </w:p>
          <w:p w14:paraId="7854D48E" w14:textId="77777777" w:rsidR="00844E9A" w:rsidRPr="006642ED" w:rsidRDefault="00844E9A" w:rsidP="00AB011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2ED">
              <w:rPr>
                <w:rFonts w:ascii="Times New Roman" w:hAnsi="Times New Roman"/>
                <w:b/>
                <w:bCs/>
                <w:lang w:eastAsia="ja-JP"/>
              </w:rPr>
              <w:t>удовлетворительная динамика (от 26 до 50%)</w:t>
            </w:r>
          </w:p>
          <w:p w14:paraId="696B342F" w14:textId="77777777" w:rsidR="00844E9A" w:rsidRPr="006642ED" w:rsidRDefault="00844E9A" w:rsidP="00AB0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</w:p>
        </w:tc>
        <w:tc>
          <w:tcPr>
            <w:tcW w:w="10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DDECB" w14:textId="77777777" w:rsidR="00844E9A" w:rsidRPr="006642ED" w:rsidRDefault="00844E9A" w:rsidP="00AB0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  <w:r w:rsidRPr="006642ED">
              <w:rPr>
                <w:rFonts w:ascii="Times New Roman" w:hAnsi="Times New Roman"/>
                <w:b/>
                <w:bCs/>
                <w:lang w:eastAsia="ja-JP"/>
              </w:rPr>
              <w:t xml:space="preserve">«З» </w:t>
            </w:r>
          </w:p>
          <w:p w14:paraId="1F18E4EB" w14:textId="77777777" w:rsidR="00844E9A" w:rsidRPr="006642ED" w:rsidRDefault="00844E9A" w:rsidP="00AB011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2ED">
              <w:rPr>
                <w:rFonts w:ascii="Times New Roman" w:hAnsi="Times New Roman"/>
                <w:b/>
                <w:bCs/>
                <w:lang w:eastAsia="ja-JP"/>
              </w:rPr>
              <w:t>значительная динамика (свыше 50%)</w:t>
            </w:r>
          </w:p>
          <w:p w14:paraId="1912D6AD" w14:textId="77777777" w:rsidR="00844E9A" w:rsidRPr="006642ED" w:rsidRDefault="00844E9A" w:rsidP="00AB0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ja-JP"/>
              </w:rPr>
            </w:pPr>
          </w:p>
        </w:tc>
      </w:tr>
      <w:tr w:rsidR="00844E9A" w:rsidRPr="006642ED" w14:paraId="0B896605" w14:textId="77777777" w:rsidTr="00AB0119">
        <w:trPr>
          <w:trHeight w:val="6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1237B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B1E53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70B46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Начало года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87451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Середина года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312E0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Конец года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81835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Начало года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57468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Середина года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F9ABD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Конец года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02027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Начало года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E2354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Середина года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E18F8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Конец года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0B88F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Начало года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53751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Середина года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7F185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Конец года</w:t>
            </w:r>
          </w:p>
        </w:tc>
      </w:tr>
      <w:tr w:rsidR="00844E9A" w:rsidRPr="006642ED" w14:paraId="3DF06E49" w14:textId="77777777" w:rsidTr="00AB0119">
        <w:trPr>
          <w:trHeight w:val="2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B741B" w14:textId="77777777" w:rsidR="00844E9A" w:rsidRPr="006642ED" w:rsidRDefault="00844E9A" w:rsidP="00AB011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6642ED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202AF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DA301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33661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9F8FD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1BBE8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27D63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10B17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3602D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6AB4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33264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0E63E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DB00B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74F78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44E9A" w:rsidRPr="006642ED" w14:paraId="5176147F" w14:textId="77777777" w:rsidTr="00AB0119">
        <w:tc>
          <w:tcPr>
            <w:tcW w:w="7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3A921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  <w:r w:rsidRPr="006642ED">
              <w:rPr>
                <w:rFonts w:ascii="Times New Roman" w:hAnsi="Times New Roman"/>
              </w:rPr>
              <w:t>Всего /количество обучающихся  в %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C4330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A4701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2BE8B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4916C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B952E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6E159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FF2CA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218F5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4464B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9C8A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72630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0C0EC" w14:textId="77777777" w:rsidR="00844E9A" w:rsidRPr="006642ED" w:rsidRDefault="00844E9A" w:rsidP="00AB0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39FD2228" w14:textId="77777777" w:rsidR="00844E9A" w:rsidRPr="000E3A56" w:rsidRDefault="00844E9A" w:rsidP="00844E9A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3F142017" w14:textId="77777777" w:rsidR="00844E9A" w:rsidRDefault="00844E9A" w:rsidP="00844E9A">
      <w:pPr>
        <w:spacing w:after="1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 xml:space="preserve">7. </w:t>
      </w:r>
      <w:r w:rsidRPr="003F5525">
        <w:rPr>
          <w:rFonts w:ascii="Times New Roman" w:hAnsi="Times New Roman"/>
          <w:b/>
          <w:sz w:val="28"/>
          <w:szCs w:val="28"/>
        </w:rPr>
        <w:t>Материально- техническое обеспечение образовательной деятельности.</w:t>
      </w:r>
    </w:p>
    <w:p w14:paraId="021FD7BE" w14:textId="77777777" w:rsidR="00844E9A" w:rsidRPr="004D3FBD" w:rsidRDefault="00844E9A" w:rsidP="00844E9A">
      <w:pPr>
        <w:spacing w:after="160"/>
        <w:rPr>
          <w:rFonts w:ascii="Times New Roman" w:hAnsi="Times New Roman"/>
          <w:b/>
          <w:sz w:val="24"/>
          <w:szCs w:val="24"/>
        </w:rPr>
      </w:pPr>
      <w:r w:rsidRPr="004D3FBD">
        <w:rPr>
          <w:rFonts w:ascii="Times New Roman" w:hAnsi="Times New Roman"/>
          <w:sz w:val="24"/>
          <w:szCs w:val="24"/>
          <w:lang w:eastAsia="ar-SA"/>
        </w:rPr>
        <w:t xml:space="preserve">Освоение практики общения с окружающими людьми в рамках предметной области </w:t>
      </w:r>
      <w:r w:rsidRPr="004D3FBD">
        <w:rPr>
          <w:rFonts w:ascii="Times New Roman" w:hAnsi="Times New Roman"/>
          <w:b/>
          <w:sz w:val="24"/>
          <w:szCs w:val="24"/>
          <w:lang w:eastAsia="ar-SA"/>
        </w:rPr>
        <w:t>«Альтернативная коммуникация»</w:t>
      </w:r>
      <w:r w:rsidRPr="004D3FBD">
        <w:rPr>
          <w:rFonts w:ascii="Times New Roman" w:hAnsi="Times New Roman"/>
          <w:sz w:val="24"/>
          <w:szCs w:val="24"/>
          <w:lang w:eastAsia="ar-SA"/>
        </w:rPr>
        <w:t xml:space="preserve"> предполагает использование разнообразного предметного и изобразительного дидактического материала, иллюстрирующего природный и социальный окружающий мир; вербальных и нев</w:t>
      </w:r>
      <w:r>
        <w:rPr>
          <w:rFonts w:ascii="Times New Roman" w:hAnsi="Times New Roman"/>
          <w:sz w:val="24"/>
          <w:szCs w:val="24"/>
          <w:lang w:eastAsia="ar-SA"/>
        </w:rPr>
        <w:t>ербальных средств коммуникации.</w:t>
      </w:r>
    </w:p>
    <w:p w14:paraId="1AA44F25" w14:textId="77777777" w:rsidR="00844E9A" w:rsidRPr="004D3FBD" w:rsidRDefault="00844E9A" w:rsidP="00844E9A">
      <w:pPr>
        <w:suppressAutoHyphens/>
        <w:spacing w:after="0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 w:rsidRPr="004D3FBD">
        <w:rPr>
          <w:rFonts w:ascii="Times New Roman" w:hAnsi="Times New Roman"/>
          <w:sz w:val="24"/>
          <w:szCs w:val="24"/>
          <w:lang w:eastAsia="ar-SA"/>
        </w:rPr>
        <w:t xml:space="preserve">Вспомогательными средствами невербальной (альтернативной) коммуникации являются: </w:t>
      </w:r>
    </w:p>
    <w:p w14:paraId="2C7CFDFC" w14:textId="77777777" w:rsidR="00844E9A" w:rsidRPr="004D3FBD" w:rsidRDefault="00844E9A" w:rsidP="00844E9A">
      <w:pPr>
        <w:numPr>
          <w:ilvl w:val="0"/>
          <w:numId w:val="4"/>
        </w:numPr>
        <w:spacing w:after="0" w:line="259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4D3FBD">
        <w:rPr>
          <w:rFonts w:ascii="Times New Roman" w:hAnsi="Times New Roman"/>
          <w:sz w:val="24"/>
          <w:szCs w:val="24"/>
          <w:lang w:eastAsia="ar-SA"/>
        </w:rPr>
        <w:t>специально подобранные предметы,</w:t>
      </w:r>
    </w:p>
    <w:p w14:paraId="52287839" w14:textId="77777777" w:rsidR="00844E9A" w:rsidRPr="004D3FBD" w:rsidRDefault="00844E9A" w:rsidP="00844E9A">
      <w:pPr>
        <w:numPr>
          <w:ilvl w:val="0"/>
          <w:numId w:val="4"/>
        </w:numPr>
        <w:spacing w:after="0" w:line="259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4D3FBD">
        <w:rPr>
          <w:rFonts w:ascii="Times New Roman" w:hAnsi="Times New Roman"/>
          <w:sz w:val="24"/>
          <w:szCs w:val="24"/>
          <w:lang w:eastAsia="ar-SA"/>
        </w:rPr>
        <w:lastRenderedPageBreak/>
        <w:t xml:space="preserve">графические / печатные изображения (тематические наборы фотографий, рисунков, пиктограмм, графические изображения, знаковые системы,  </w:t>
      </w:r>
      <w:r w:rsidRPr="004D3FBD">
        <w:rPr>
          <w:rFonts w:ascii="Times New Roman" w:eastAsia="ArialMT" w:hAnsi="Times New Roman"/>
          <w:sz w:val="24"/>
          <w:szCs w:val="24"/>
          <w:lang w:eastAsia="ar-SA"/>
        </w:rPr>
        <w:t xml:space="preserve">таблицы букв, </w:t>
      </w:r>
      <w:r w:rsidRPr="004D3FBD">
        <w:rPr>
          <w:rFonts w:ascii="Times New Roman" w:hAnsi="Times New Roman"/>
          <w:sz w:val="24"/>
          <w:szCs w:val="24"/>
          <w:lang w:eastAsia="ar-SA"/>
        </w:rPr>
        <w:t>карточки с напечатанными словами, наборы букв, коммуникативные таблицы и коммуникативные тетради, а также составленные из них индивидуальные коммуникативные альбомы),</w:t>
      </w:r>
    </w:p>
    <w:p w14:paraId="75990E14" w14:textId="77777777" w:rsidR="00844E9A" w:rsidRPr="004D3FBD" w:rsidRDefault="00844E9A" w:rsidP="00844E9A">
      <w:pPr>
        <w:numPr>
          <w:ilvl w:val="0"/>
          <w:numId w:val="4"/>
        </w:numPr>
        <w:spacing w:after="0" w:line="259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4D3FBD">
        <w:rPr>
          <w:rFonts w:ascii="Times New Roman" w:hAnsi="Times New Roman"/>
          <w:sz w:val="24"/>
          <w:szCs w:val="24"/>
          <w:lang w:eastAsia="ar-SA"/>
        </w:rPr>
        <w:t>алфавитные доски (таблицы букв, карточки с напечатанными словами для «глобального чтения»),</w:t>
      </w:r>
    </w:p>
    <w:p w14:paraId="0BBDFA46" w14:textId="77777777" w:rsidR="00844E9A" w:rsidRPr="004D3FBD" w:rsidRDefault="00844E9A" w:rsidP="00844E9A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4D3FBD">
        <w:rPr>
          <w:rFonts w:ascii="Times New Roman" w:hAnsi="Times New Roman"/>
          <w:sz w:val="24"/>
          <w:szCs w:val="24"/>
          <w:lang w:eastAsia="ar-SA"/>
        </w:rPr>
        <w:t xml:space="preserve">электронные средства (устройства, записывающие на магнитную ленту, электронные коммуникаторы, планшетный или персональный компьютер с соответствующим программным обеспечением и вспомогательным оборудованием, записывающие и воспроизводящие устройства (например: Language Master </w:t>
      </w:r>
      <w:r w:rsidRPr="004D3FBD">
        <w:rPr>
          <w:rFonts w:ascii="Times New Roman" w:hAnsi="Times New Roman"/>
          <w:bCs/>
          <w:sz w:val="24"/>
          <w:szCs w:val="24"/>
          <w:lang w:eastAsia="ar-SA"/>
        </w:rPr>
        <w:t>“Big Mac”</w:t>
      </w:r>
      <w:r w:rsidRPr="004D3FBD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Pr="004D3FBD">
        <w:rPr>
          <w:rFonts w:ascii="Times New Roman" w:hAnsi="Times New Roman"/>
          <w:bCs/>
          <w:sz w:val="24"/>
          <w:szCs w:val="24"/>
          <w:lang w:eastAsia="ar-SA"/>
        </w:rPr>
        <w:t xml:space="preserve">“Step by step”, “GoTalk”, “MinTalker” и др.), а также компьютерные программы, например: </w:t>
      </w:r>
      <w:r w:rsidRPr="004D3FBD">
        <w:rPr>
          <w:rFonts w:ascii="Times New Roman" w:hAnsi="Times New Roman"/>
          <w:bCs/>
          <w:sz w:val="24"/>
          <w:szCs w:val="24"/>
          <w:lang w:val="en-US" w:eastAsia="ar-SA"/>
        </w:rPr>
        <w:t>PicTop</w:t>
      </w:r>
      <w:r w:rsidRPr="004D3FBD">
        <w:rPr>
          <w:rFonts w:ascii="Times New Roman" w:hAnsi="Times New Roman"/>
          <w:bCs/>
          <w:sz w:val="24"/>
          <w:szCs w:val="24"/>
          <w:lang w:eastAsia="ar-SA"/>
        </w:rPr>
        <w:t xml:space="preserve"> и синтезирующие речь устройства </w:t>
      </w:r>
      <w:r w:rsidRPr="004D3FBD">
        <w:rPr>
          <w:rFonts w:ascii="Times New Roman" w:eastAsia="ArialMT" w:hAnsi="Times New Roman"/>
          <w:sz w:val="24"/>
          <w:szCs w:val="24"/>
          <w:lang w:eastAsia="ar-SA"/>
        </w:rPr>
        <w:t>(планшетный компьютер) и др.</w:t>
      </w:r>
    </w:p>
    <w:p w14:paraId="1236FD37" w14:textId="77777777" w:rsidR="00844E9A" w:rsidRPr="004D3FBD" w:rsidRDefault="00844E9A" w:rsidP="00844E9A">
      <w:pPr>
        <w:suppressAutoHyphens/>
        <w:spacing w:after="0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 w:rsidRPr="004D3FBD">
        <w:rPr>
          <w:rFonts w:ascii="Times New Roman" w:hAnsi="Times New Roman"/>
          <w:sz w:val="24"/>
          <w:szCs w:val="24"/>
          <w:lang w:eastAsia="ar-SA"/>
        </w:rPr>
        <w:t xml:space="preserve">Вышеперечисленные и другие средства могут и должны использоваться для развития вербальной (речевой) коммуникации с теми обучающимися, для которых она становится доступной.  </w:t>
      </w:r>
    </w:p>
    <w:p w14:paraId="629CD9C8" w14:textId="77777777" w:rsidR="00844E9A" w:rsidRPr="00903726" w:rsidRDefault="00844E9A" w:rsidP="00844E9A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4D3FBD">
        <w:rPr>
          <w:rFonts w:ascii="Times New Roman" w:hAnsi="Times New Roman"/>
          <w:sz w:val="24"/>
          <w:szCs w:val="24"/>
          <w:lang w:eastAsia="ar-SA"/>
        </w:rPr>
        <w:t xml:space="preserve">     Требования к материально</w:t>
      </w:r>
      <w:r w:rsidRPr="004D3FBD">
        <w:rPr>
          <w:rFonts w:ascii="Times New Roman" w:hAnsi="Times New Roman"/>
          <w:sz w:val="24"/>
          <w:szCs w:val="24"/>
          <w:lang w:eastAsia="ar-SA"/>
        </w:rPr>
        <w:softHyphen/>
        <w:t>-техническому обеспечению должны быть ориентированы не только на обучающихся, но и на всех участников процесса образования. Это обусловлено большей чем в «норме» необходимостью индивидуализации процесса образования обучающихся.</w:t>
      </w:r>
    </w:p>
    <w:p w14:paraId="365BAD57" w14:textId="77777777" w:rsidR="00844E9A" w:rsidRPr="004D7D5D" w:rsidRDefault="00844E9A" w:rsidP="00844E9A">
      <w:pPr>
        <w:pStyle w:val="a5"/>
        <w:spacing w:line="276" w:lineRule="auto"/>
        <w:rPr>
          <w:rFonts w:ascii="Times New Roman" w:hAnsi="Times New Roman"/>
          <w:i/>
          <w:sz w:val="24"/>
          <w:szCs w:val="24"/>
        </w:rPr>
      </w:pPr>
      <w:r w:rsidRPr="004D7D5D">
        <w:rPr>
          <w:rFonts w:ascii="Times New Roman" w:hAnsi="Times New Roman"/>
          <w:b/>
          <w:i/>
          <w:sz w:val="24"/>
          <w:szCs w:val="24"/>
          <w:lang w:eastAsia="ar-SA"/>
        </w:rPr>
        <w:t xml:space="preserve">     </w:t>
      </w:r>
      <w:r w:rsidRPr="004D7D5D">
        <w:rPr>
          <w:rFonts w:ascii="Times New Roman" w:hAnsi="Times New Roman"/>
          <w:i/>
          <w:sz w:val="24"/>
          <w:szCs w:val="24"/>
        </w:rPr>
        <w:t>Импрессивная речь. Экспрессивная речь.</w:t>
      </w:r>
    </w:p>
    <w:p w14:paraId="7615BAB8" w14:textId="77777777" w:rsidR="00844E9A" w:rsidRPr="004D7D5D" w:rsidRDefault="00844E9A" w:rsidP="00844E9A">
      <w:pPr>
        <w:spacing w:after="0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Коммуникативное взаимодействие по теме «Ребёнок в школе».</w:t>
      </w:r>
      <w:r w:rsidRPr="004D7D5D">
        <w:rPr>
          <w:sz w:val="24"/>
          <w:szCs w:val="24"/>
        </w:rPr>
        <w:t xml:space="preserve"> </w:t>
      </w:r>
    </w:p>
    <w:p w14:paraId="3AA91610" w14:textId="77777777" w:rsidR="00844E9A" w:rsidRPr="004D7D5D" w:rsidRDefault="00844E9A" w:rsidP="00844E9A">
      <w:pPr>
        <w:spacing w:after="0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Знакомство с сигнальными обозначениями на лестничной площадке, в столовой, дверях туалета.</w:t>
      </w:r>
      <w:r w:rsidRPr="004D7D5D">
        <w:rPr>
          <w:sz w:val="24"/>
          <w:szCs w:val="24"/>
        </w:rPr>
        <w:t xml:space="preserve">  </w:t>
      </w:r>
    </w:p>
    <w:p w14:paraId="03C028FA" w14:textId="77777777" w:rsidR="00844E9A" w:rsidRPr="004D7D5D" w:rsidRDefault="00844E9A" w:rsidP="00844E9A">
      <w:pPr>
        <w:spacing w:after="0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Коммуникативное взаимодействие по теме « Ребенок в столовой».</w:t>
      </w:r>
      <w:r w:rsidRPr="004D7D5D">
        <w:rPr>
          <w:sz w:val="24"/>
          <w:szCs w:val="24"/>
        </w:rPr>
        <w:t xml:space="preserve"> </w:t>
      </w:r>
    </w:p>
    <w:p w14:paraId="7DF0A508" w14:textId="77777777" w:rsidR="00844E9A" w:rsidRPr="004D7D5D" w:rsidRDefault="00844E9A" w:rsidP="00844E9A">
      <w:pPr>
        <w:spacing w:after="0"/>
        <w:rPr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Коммуникативное взаимодействие по теме «Осень».</w:t>
      </w:r>
      <w:r w:rsidRPr="004D7D5D">
        <w:rPr>
          <w:sz w:val="24"/>
          <w:szCs w:val="24"/>
        </w:rPr>
        <w:t xml:space="preserve"> </w:t>
      </w:r>
    </w:p>
    <w:p w14:paraId="13F8162D" w14:textId="77777777" w:rsidR="00844E9A" w:rsidRPr="004D7D5D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Ответы на вопросы  с использованием графического изображения  на тему « Осень».</w:t>
      </w:r>
    </w:p>
    <w:p w14:paraId="2F776FF9" w14:textId="77777777" w:rsidR="00844E9A" w:rsidRPr="004D7D5D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Коммуникативное взаимодействие по теме «Новый год».</w:t>
      </w:r>
      <w:r w:rsidRPr="004D7D5D">
        <w:rPr>
          <w:sz w:val="24"/>
          <w:szCs w:val="24"/>
        </w:rPr>
        <w:t xml:space="preserve"> </w:t>
      </w:r>
      <w:r w:rsidRPr="004D7D5D">
        <w:rPr>
          <w:rFonts w:ascii="Times New Roman" w:hAnsi="Times New Roman"/>
          <w:sz w:val="24"/>
          <w:szCs w:val="24"/>
        </w:rPr>
        <w:t>Коммуникативное взаимодействие по теме «Зима». Использование графического изображения  для обозначения предметов  по теме « Игрушки».</w:t>
      </w:r>
    </w:p>
    <w:p w14:paraId="140F8312" w14:textId="77777777" w:rsidR="00844E9A" w:rsidRPr="004D7D5D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 xml:space="preserve">Использование графического изображения ( фото, картинок, пиктограмм по теме «Весна». </w:t>
      </w:r>
    </w:p>
    <w:p w14:paraId="3223F453" w14:textId="77777777" w:rsidR="00844E9A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  <w:r w:rsidRPr="004D7D5D">
        <w:rPr>
          <w:rFonts w:ascii="Times New Roman" w:hAnsi="Times New Roman"/>
          <w:sz w:val="24"/>
          <w:szCs w:val="24"/>
        </w:rPr>
        <w:t>Использование графического изображения  для обозначения предметов  по теме « Транспорт».</w:t>
      </w:r>
    </w:p>
    <w:p w14:paraId="2860E321" w14:textId="77777777" w:rsidR="00844E9A" w:rsidRPr="004D7D5D" w:rsidRDefault="00844E9A" w:rsidP="00844E9A">
      <w:pPr>
        <w:spacing w:after="0"/>
        <w:rPr>
          <w:rFonts w:ascii="Times New Roman" w:hAnsi="Times New Roman"/>
          <w:sz w:val="24"/>
          <w:szCs w:val="24"/>
        </w:rPr>
      </w:pPr>
    </w:p>
    <w:p w14:paraId="27F62DB3" w14:textId="77777777" w:rsidR="00844E9A" w:rsidRDefault="00844E9A" w:rsidP="00844E9A"/>
    <w:p w14:paraId="2A43F529" w14:textId="77777777" w:rsidR="00844E9A" w:rsidRDefault="00844E9A" w:rsidP="00844E9A"/>
    <w:p w14:paraId="0C20E42A" w14:textId="77777777" w:rsidR="00844E9A" w:rsidRDefault="00844E9A" w:rsidP="00844E9A"/>
    <w:p w14:paraId="64DDD08F" w14:textId="77777777" w:rsidR="0070002B" w:rsidRPr="00844E9A" w:rsidRDefault="0070002B" w:rsidP="00844E9A"/>
    <w:sectPr w:rsidR="0070002B" w:rsidRPr="00844E9A" w:rsidSect="00844E9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36231" w14:textId="77777777" w:rsidR="001E0A2D" w:rsidRDefault="001E0A2D" w:rsidP="00B65730">
      <w:pPr>
        <w:spacing w:after="0" w:line="240" w:lineRule="auto"/>
      </w:pPr>
      <w:r>
        <w:separator/>
      </w:r>
    </w:p>
  </w:endnote>
  <w:endnote w:type="continuationSeparator" w:id="0">
    <w:p w14:paraId="7D65476C" w14:textId="77777777" w:rsidR="001E0A2D" w:rsidRDefault="001E0A2D" w:rsidP="00B65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MT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7FB5C" w14:textId="77777777" w:rsidR="001E0A2D" w:rsidRDefault="001E0A2D" w:rsidP="00B65730">
      <w:pPr>
        <w:spacing w:after="0" w:line="240" w:lineRule="auto"/>
      </w:pPr>
      <w:r>
        <w:separator/>
      </w:r>
    </w:p>
  </w:footnote>
  <w:footnote w:type="continuationSeparator" w:id="0">
    <w:p w14:paraId="2933D840" w14:textId="77777777" w:rsidR="001E0A2D" w:rsidRDefault="001E0A2D" w:rsidP="00B657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13B89"/>
    <w:multiLevelType w:val="hybridMultilevel"/>
    <w:tmpl w:val="80441DE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A3C5364"/>
    <w:multiLevelType w:val="hybridMultilevel"/>
    <w:tmpl w:val="FECA19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B55FCD"/>
    <w:multiLevelType w:val="hybridMultilevel"/>
    <w:tmpl w:val="0540C5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930E29"/>
    <w:multiLevelType w:val="hybridMultilevel"/>
    <w:tmpl w:val="E4564DBA"/>
    <w:lvl w:ilvl="0" w:tplc="04190001">
      <w:start w:val="1"/>
      <w:numFmt w:val="bullet"/>
      <w:lvlText w:val=""/>
      <w:lvlJc w:val="left"/>
      <w:pPr>
        <w:ind w:left="21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</w:abstractNum>
  <w:abstractNum w:abstractNumId="4" w15:restartNumberingAfterBreak="0">
    <w:nsid w:val="21376789"/>
    <w:multiLevelType w:val="hybridMultilevel"/>
    <w:tmpl w:val="D5140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CE6"/>
    <w:multiLevelType w:val="hybridMultilevel"/>
    <w:tmpl w:val="B00060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6218DD"/>
    <w:multiLevelType w:val="hybridMultilevel"/>
    <w:tmpl w:val="7B8886B4"/>
    <w:lvl w:ilvl="0" w:tplc="E7B0FB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4C7611F0"/>
    <w:multiLevelType w:val="hybridMultilevel"/>
    <w:tmpl w:val="90EAE0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8266FC6"/>
    <w:multiLevelType w:val="hybridMultilevel"/>
    <w:tmpl w:val="92FC4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5A6405"/>
    <w:multiLevelType w:val="hybridMultilevel"/>
    <w:tmpl w:val="D5A485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1D747C"/>
    <w:multiLevelType w:val="hybridMultilevel"/>
    <w:tmpl w:val="8AC677DC"/>
    <w:lvl w:ilvl="0" w:tplc="14CC1AC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440150694">
    <w:abstractNumId w:val="4"/>
  </w:num>
  <w:num w:numId="2" w16cid:durableId="535309891">
    <w:abstractNumId w:val="10"/>
  </w:num>
  <w:num w:numId="3" w16cid:durableId="1927179932">
    <w:abstractNumId w:val="3"/>
  </w:num>
  <w:num w:numId="4" w16cid:durableId="1742755721">
    <w:abstractNumId w:val="8"/>
  </w:num>
  <w:num w:numId="5" w16cid:durableId="7460027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3925966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7179322">
    <w:abstractNumId w:val="2"/>
  </w:num>
  <w:num w:numId="8" w16cid:durableId="1533349483">
    <w:abstractNumId w:val="5"/>
  </w:num>
  <w:num w:numId="9" w16cid:durableId="1983344064">
    <w:abstractNumId w:val="6"/>
  </w:num>
  <w:num w:numId="10" w16cid:durableId="850879841">
    <w:abstractNumId w:val="1"/>
  </w:num>
  <w:num w:numId="11" w16cid:durableId="76199714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E9A"/>
    <w:rsid w:val="00022892"/>
    <w:rsid w:val="0008133D"/>
    <w:rsid w:val="001231F2"/>
    <w:rsid w:val="001E0A2D"/>
    <w:rsid w:val="00327B7F"/>
    <w:rsid w:val="0042306E"/>
    <w:rsid w:val="005276DF"/>
    <w:rsid w:val="005B2BB9"/>
    <w:rsid w:val="0062601F"/>
    <w:rsid w:val="006406BF"/>
    <w:rsid w:val="00670E39"/>
    <w:rsid w:val="00673EBC"/>
    <w:rsid w:val="0070002B"/>
    <w:rsid w:val="0078050A"/>
    <w:rsid w:val="00801512"/>
    <w:rsid w:val="00844E9A"/>
    <w:rsid w:val="008715A4"/>
    <w:rsid w:val="009E32C9"/>
    <w:rsid w:val="00A47B5F"/>
    <w:rsid w:val="00AA7975"/>
    <w:rsid w:val="00AB0119"/>
    <w:rsid w:val="00B324A5"/>
    <w:rsid w:val="00B65730"/>
    <w:rsid w:val="00BC55D4"/>
    <w:rsid w:val="00C31C0C"/>
    <w:rsid w:val="00C66E51"/>
    <w:rsid w:val="00CD31ED"/>
    <w:rsid w:val="00D72CF2"/>
    <w:rsid w:val="00E2247F"/>
    <w:rsid w:val="00E901AE"/>
    <w:rsid w:val="00E96B47"/>
    <w:rsid w:val="00EF264F"/>
    <w:rsid w:val="00F9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C5FF1"/>
  <w15:docId w15:val="{57B0EEC3-723E-4CFF-93DA-BBF0560A6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4E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44E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844E9A"/>
    <w:pPr>
      <w:ind w:left="720"/>
      <w:contextualSpacing/>
    </w:pPr>
  </w:style>
  <w:style w:type="paragraph" w:styleId="a5">
    <w:name w:val="No Spacing"/>
    <w:link w:val="a6"/>
    <w:uiPriority w:val="99"/>
    <w:qFormat/>
    <w:rsid w:val="00844E9A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">
    <w:name w:val="Сетка таблицы2"/>
    <w:uiPriority w:val="99"/>
    <w:rsid w:val="00844E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link w:val="a5"/>
    <w:uiPriority w:val="99"/>
    <w:locked/>
    <w:rsid w:val="00844E9A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rsid w:val="00844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4E9A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B657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65730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semiHidden/>
    <w:unhideWhenUsed/>
    <w:rsid w:val="00B657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65730"/>
    <w:rPr>
      <w:rFonts w:ascii="Calibri" w:eastAsia="Calibri" w:hAnsi="Calibri" w:cs="Times New Roman"/>
    </w:rPr>
  </w:style>
  <w:style w:type="paragraph" w:styleId="ad">
    <w:name w:val="Body Text"/>
    <w:basedOn w:val="a"/>
    <w:link w:val="ae"/>
    <w:uiPriority w:val="1"/>
    <w:semiHidden/>
    <w:unhideWhenUsed/>
    <w:qFormat/>
    <w:rsid w:val="00AB01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1"/>
    <w:semiHidden/>
    <w:rsid w:val="00AB0119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9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5970</Words>
  <Characters>34034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Ирина Николаевна</cp:lastModifiedBy>
  <cp:revision>20</cp:revision>
  <dcterms:created xsi:type="dcterms:W3CDTF">2022-11-08T19:54:00Z</dcterms:created>
  <dcterms:modified xsi:type="dcterms:W3CDTF">2024-10-15T10:27:00Z</dcterms:modified>
</cp:coreProperties>
</file>