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10"/>
        <w:tblpPr w:leftFromText="180" w:rightFromText="180" w:vertAnchor="text" w:horzAnchor="margin" w:tblpY="-28"/>
        <w:tblW w:w="14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813"/>
        <w:gridCol w:w="8930"/>
      </w:tblGrid>
      <w:tr w:rsidR="00963BD5" w:rsidRPr="00434A30" w:rsidTr="00F65113">
        <w:tc>
          <w:tcPr>
            <w:tcW w:w="5813" w:type="dxa"/>
          </w:tcPr>
          <w:p w:rsidR="00963BD5" w:rsidRPr="00434A30" w:rsidRDefault="00963BD5" w:rsidP="00F65113">
            <w:pPr>
              <w:rPr>
                <w:rFonts w:ascii="Times New Roman" w:eastAsia="Calibri" w:hAnsi="Times New Roman" w:cs="Times New Roman"/>
                <w:sz w:val="24"/>
                <w:szCs w:val="24"/>
              </w:rPr>
            </w:pPr>
            <w:r w:rsidRPr="00434A30">
              <w:rPr>
                <w:rFonts w:ascii="Times New Roman" w:eastAsia="Calibri" w:hAnsi="Times New Roman" w:cs="Times New Roman"/>
                <w:sz w:val="24"/>
                <w:szCs w:val="24"/>
              </w:rPr>
              <w:t>СОГЛАСОВАНО:</w:t>
            </w:r>
          </w:p>
          <w:p w:rsidR="00963BD5" w:rsidRPr="00434A30" w:rsidRDefault="00963BD5" w:rsidP="00F65113">
            <w:pPr>
              <w:rPr>
                <w:rFonts w:ascii="Times New Roman" w:eastAsia="Droid Sans Fallback" w:hAnsi="Times New Roman" w:cs="Times New Roman"/>
                <w:sz w:val="24"/>
                <w:szCs w:val="24"/>
              </w:rPr>
            </w:pPr>
            <w:r w:rsidRPr="00434A30">
              <w:rPr>
                <w:rFonts w:ascii="Times New Roman" w:eastAsia="Calibri" w:hAnsi="Times New Roman" w:cs="Times New Roman"/>
                <w:sz w:val="24"/>
                <w:szCs w:val="24"/>
              </w:rPr>
              <w:t>Заместитель директора по УВР:                                                ___________ Р.З. Юсупова</w:t>
            </w:r>
          </w:p>
          <w:p w:rsidR="00963BD5" w:rsidRPr="00434A30" w:rsidRDefault="00963BD5" w:rsidP="00F65113">
            <w:pPr>
              <w:rPr>
                <w:rFonts w:ascii="Times New Roman" w:eastAsia="Calibri" w:hAnsi="Times New Roman" w:cs="Times New Roman"/>
                <w:sz w:val="24"/>
                <w:szCs w:val="24"/>
              </w:rPr>
            </w:pPr>
            <w:r w:rsidRPr="00434A30">
              <w:rPr>
                <w:rFonts w:ascii="Times New Roman" w:eastAsia="Calibri" w:hAnsi="Times New Roman" w:cs="Times New Roman"/>
                <w:sz w:val="24"/>
                <w:szCs w:val="24"/>
              </w:rPr>
              <w:t>«____»_______________202</w:t>
            </w:r>
            <w:r w:rsidR="00230D31" w:rsidRPr="00434A30">
              <w:rPr>
                <w:rFonts w:ascii="Times New Roman" w:eastAsia="Calibri" w:hAnsi="Times New Roman" w:cs="Times New Roman"/>
                <w:sz w:val="24"/>
                <w:szCs w:val="24"/>
              </w:rPr>
              <w:t>4</w:t>
            </w:r>
            <w:r w:rsidRPr="00434A30">
              <w:rPr>
                <w:rFonts w:ascii="Times New Roman" w:eastAsia="Calibri" w:hAnsi="Times New Roman" w:cs="Times New Roman"/>
                <w:sz w:val="24"/>
                <w:szCs w:val="24"/>
              </w:rPr>
              <w:t>г.</w:t>
            </w:r>
          </w:p>
          <w:p w:rsidR="00963BD5" w:rsidRPr="00434A30" w:rsidRDefault="00963BD5" w:rsidP="00F65113">
            <w:pPr>
              <w:jc w:val="center"/>
              <w:rPr>
                <w:rFonts w:ascii="Times New Roman" w:eastAsia="Calibri" w:hAnsi="Times New Roman" w:cs="Times New Roman"/>
                <w:sz w:val="24"/>
                <w:szCs w:val="24"/>
              </w:rPr>
            </w:pPr>
          </w:p>
          <w:p w:rsidR="00963BD5" w:rsidRPr="00434A30" w:rsidRDefault="00963BD5" w:rsidP="00F65113">
            <w:pPr>
              <w:jc w:val="center"/>
              <w:rPr>
                <w:rFonts w:ascii="Times New Roman" w:eastAsia="Calibri" w:hAnsi="Times New Roman" w:cs="Times New Roman"/>
                <w:sz w:val="24"/>
                <w:szCs w:val="24"/>
              </w:rPr>
            </w:pPr>
          </w:p>
          <w:p w:rsidR="00963BD5" w:rsidRPr="00434A30" w:rsidRDefault="00963BD5" w:rsidP="00F65113">
            <w:pPr>
              <w:jc w:val="center"/>
              <w:rPr>
                <w:rFonts w:ascii="Times New Roman" w:eastAsia="Calibri" w:hAnsi="Times New Roman" w:cs="Times New Roman"/>
                <w:sz w:val="24"/>
                <w:szCs w:val="24"/>
              </w:rPr>
            </w:pPr>
          </w:p>
          <w:p w:rsidR="00963BD5" w:rsidRPr="00434A30" w:rsidRDefault="00963BD5" w:rsidP="00F65113">
            <w:pPr>
              <w:jc w:val="center"/>
              <w:rPr>
                <w:rFonts w:ascii="Times New Roman" w:eastAsia="Calibri" w:hAnsi="Times New Roman" w:cs="Times New Roman"/>
                <w:sz w:val="24"/>
                <w:szCs w:val="24"/>
              </w:rPr>
            </w:pPr>
          </w:p>
        </w:tc>
        <w:tc>
          <w:tcPr>
            <w:tcW w:w="8930" w:type="dxa"/>
          </w:tcPr>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 xml:space="preserve">                                УТВЕРЖДАЮ:</w:t>
            </w:r>
          </w:p>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Директор школы:</w:t>
            </w:r>
          </w:p>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__________И.Н. Дейкова</w:t>
            </w:r>
          </w:p>
          <w:p w:rsidR="00963BD5" w:rsidRPr="00434A30" w:rsidRDefault="00963BD5" w:rsidP="00F65113">
            <w:pPr>
              <w:jc w:val="right"/>
              <w:rPr>
                <w:rFonts w:ascii="Times New Roman" w:eastAsia="Calibri" w:hAnsi="Times New Roman" w:cs="Times New Roman"/>
                <w:sz w:val="24"/>
                <w:szCs w:val="24"/>
              </w:rPr>
            </w:pPr>
            <w:r w:rsidRPr="00434A30">
              <w:rPr>
                <w:rFonts w:ascii="Times New Roman" w:eastAsia="Calibri" w:hAnsi="Times New Roman" w:cs="Times New Roman"/>
                <w:sz w:val="24"/>
                <w:szCs w:val="24"/>
              </w:rPr>
              <w:t>«____»_________________202</w:t>
            </w:r>
            <w:r w:rsidR="00230D31" w:rsidRPr="00434A30">
              <w:rPr>
                <w:rFonts w:ascii="Times New Roman" w:eastAsia="Calibri" w:hAnsi="Times New Roman" w:cs="Times New Roman"/>
                <w:sz w:val="24"/>
                <w:szCs w:val="24"/>
              </w:rPr>
              <w:t>4</w:t>
            </w:r>
            <w:r w:rsidRPr="00434A30">
              <w:rPr>
                <w:rFonts w:ascii="Times New Roman" w:eastAsia="Calibri" w:hAnsi="Times New Roman" w:cs="Times New Roman"/>
                <w:sz w:val="24"/>
                <w:szCs w:val="24"/>
              </w:rPr>
              <w:t>г.</w:t>
            </w:r>
          </w:p>
          <w:p w:rsidR="00963BD5" w:rsidRPr="00434A30" w:rsidRDefault="00963BD5" w:rsidP="00F65113">
            <w:pPr>
              <w:jc w:val="center"/>
              <w:rPr>
                <w:rFonts w:ascii="Times New Roman" w:eastAsia="Calibri" w:hAnsi="Times New Roman" w:cs="Times New Roman"/>
                <w:sz w:val="24"/>
                <w:szCs w:val="24"/>
              </w:rPr>
            </w:pPr>
          </w:p>
        </w:tc>
      </w:tr>
    </w:tbl>
    <w:p w:rsidR="002D6D19" w:rsidRPr="00434A30" w:rsidRDefault="002D6D19">
      <w:pPr>
        <w:rPr>
          <w:rFonts w:ascii="Times New Roman" w:hAnsi="Times New Roman" w:cs="Times New Roman"/>
          <w:sz w:val="24"/>
          <w:szCs w:val="24"/>
        </w:rPr>
      </w:pPr>
    </w:p>
    <w:p w:rsidR="000F7794" w:rsidRPr="00434A30" w:rsidRDefault="000F7794">
      <w:pPr>
        <w:rPr>
          <w:rFonts w:ascii="Times New Roman" w:hAnsi="Times New Roman" w:cs="Times New Roman"/>
          <w:sz w:val="24"/>
          <w:szCs w:val="24"/>
        </w:rPr>
      </w:pPr>
    </w:p>
    <w:p w:rsidR="000F7794" w:rsidRPr="00434A30" w:rsidRDefault="000F7794">
      <w:pPr>
        <w:rPr>
          <w:rFonts w:ascii="Times New Roman" w:hAnsi="Times New Roman" w:cs="Times New Roman"/>
          <w:sz w:val="24"/>
          <w:szCs w:val="24"/>
        </w:rPr>
      </w:pPr>
    </w:p>
    <w:p w:rsidR="00963BD5" w:rsidRPr="00434A30"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Рабочая программа</w:t>
      </w:r>
    </w:p>
    <w:p w:rsidR="00963BD5" w:rsidRPr="00434A30"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по коррекционному курсу «Эмоциональное и коммуникативно-речевое развитие»</w:t>
      </w:r>
    </w:p>
    <w:p w:rsidR="00963BD5" w:rsidRPr="00434A30" w:rsidRDefault="00963BD5" w:rsidP="00963BD5">
      <w:pPr>
        <w:tabs>
          <w:tab w:val="left" w:pos="3615"/>
          <w:tab w:val="center" w:pos="6786"/>
        </w:tabs>
        <w:spacing w:after="0" w:line="240" w:lineRule="auto"/>
        <w:ind w:right="-603"/>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 xml:space="preserve">для обучающихся </w:t>
      </w:r>
      <w:r w:rsidR="00CE0A68" w:rsidRPr="00434A30">
        <w:rPr>
          <w:rFonts w:ascii="Times New Roman" w:eastAsia="Times New Roman" w:hAnsi="Times New Roman" w:cs="Times New Roman"/>
          <w:b/>
          <w:sz w:val="24"/>
          <w:szCs w:val="24"/>
          <w:lang w:eastAsia="ru-RU"/>
        </w:rPr>
        <w:t>1</w:t>
      </w:r>
      <w:r w:rsidR="009C5FCF">
        <w:rPr>
          <w:rFonts w:ascii="Times New Roman" w:eastAsia="Times New Roman" w:hAnsi="Times New Roman" w:cs="Times New Roman"/>
          <w:b/>
          <w:sz w:val="24"/>
          <w:szCs w:val="24"/>
          <w:lang w:eastAsia="ru-RU"/>
        </w:rPr>
        <w:t xml:space="preserve"> доп ( </w:t>
      </w:r>
      <w:r w:rsidR="006A3A39">
        <w:rPr>
          <w:rFonts w:ascii="Times New Roman" w:eastAsia="Times New Roman" w:hAnsi="Times New Roman" w:cs="Times New Roman"/>
          <w:b/>
          <w:sz w:val="24"/>
          <w:szCs w:val="24"/>
          <w:lang w:eastAsia="ru-RU"/>
        </w:rPr>
        <w:t>2</w:t>
      </w:r>
      <w:r w:rsidR="009C5FCF">
        <w:rPr>
          <w:rFonts w:ascii="Times New Roman" w:eastAsia="Times New Roman" w:hAnsi="Times New Roman" w:cs="Times New Roman"/>
          <w:b/>
          <w:sz w:val="24"/>
          <w:szCs w:val="24"/>
          <w:lang w:eastAsia="ru-RU"/>
        </w:rPr>
        <w:t xml:space="preserve"> г. обуч)</w:t>
      </w:r>
      <w:r w:rsidR="00CE0A68" w:rsidRPr="00434A30">
        <w:rPr>
          <w:rFonts w:ascii="Times New Roman" w:eastAsia="Times New Roman" w:hAnsi="Times New Roman" w:cs="Times New Roman"/>
          <w:b/>
          <w:sz w:val="24"/>
          <w:szCs w:val="24"/>
          <w:lang w:eastAsia="ru-RU"/>
        </w:rPr>
        <w:t xml:space="preserve"> </w:t>
      </w:r>
      <w:r w:rsidRPr="00434A30">
        <w:rPr>
          <w:rFonts w:ascii="Times New Roman" w:eastAsia="Times New Roman" w:hAnsi="Times New Roman" w:cs="Times New Roman"/>
          <w:b/>
          <w:sz w:val="24"/>
          <w:szCs w:val="24"/>
          <w:lang w:eastAsia="ru-RU"/>
        </w:rPr>
        <w:t xml:space="preserve">класса с </w:t>
      </w:r>
      <w:r w:rsidR="00230D31" w:rsidRPr="00434A30">
        <w:rPr>
          <w:rFonts w:ascii="Times New Roman" w:eastAsia="Times New Roman" w:hAnsi="Times New Roman" w:cs="Times New Roman"/>
          <w:b/>
          <w:sz w:val="24"/>
          <w:szCs w:val="24"/>
          <w:lang w:eastAsia="ru-RU"/>
        </w:rPr>
        <w:t xml:space="preserve">нарушением интеллекта, </w:t>
      </w:r>
      <w:r w:rsidRPr="00434A30">
        <w:rPr>
          <w:rFonts w:ascii="Times New Roman" w:eastAsia="Times New Roman" w:hAnsi="Times New Roman" w:cs="Times New Roman"/>
          <w:b/>
          <w:sz w:val="24"/>
          <w:szCs w:val="24"/>
          <w:lang w:eastAsia="ru-RU"/>
        </w:rPr>
        <w:t>РАС (Вариант 8.4)</w:t>
      </w:r>
    </w:p>
    <w:p w:rsidR="00230D31" w:rsidRPr="00434A30" w:rsidRDefault="00230D31" w:rsidP="00230D31">
      <w:pPr>
        <w:tabs>
          <w:tab w:val="left" w:pos="3615"/>
          <w:tab w:val="center" w:pos="6786"/>
        </w:tabs>
        <w:spacing w:after="0" w:line="240" w:lineRule="auto"/>
        <w:ind w:right="-603"/>
        <w:jc w:val="center"/>
        <w:rPr>
          <w:rFonts w:ascii="Times New Roman" w:eastAsia="Times New Roman" w:hAnsi="Times New Roman" w:cs="Times New Roman"/>
          <w:sz w:val="24"/>
          <w:szCs w:val="24"/>
        </w:rPr>
      </w:pPr>
      <w:r w:rsidRPr="00434A30">
        <w:rPr>
          <w:rFonts w:ascii="Times New Roman" w:eastAsia="Times New Roman" w:hAnsi="Times New Roman" w:cs="Times New Roman"/>
          <w:b/>
          <w:sz w:val="24"/>
          <w:szCs w:val="24"/>
          <w:lang w:eastAsia="ru-RU"/>
        </w:rPr>
        <w:t>на 2024-2025 учебный год</w:t>
      </w: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p w:rsidR="00963BD5" w:rsidRPr="00434A30" w:rsidRDefault="00963BD5">
      <w:pPr>
        <w:rPr>
          <w:rFonts w:ascii="Times New Roman" w:hAnsi="Times New Roman" w:cs="Times New Roman"/>
          <w:sz w:val="24"/>
          <w:szCs w:val="24"/>
        </w:rPr>
      </w:pPr>
    </w:p>
    <w:tbl>
      <w:tblPr>
        <w:tblStyle w:val="11"/>
        <w:tblpPr w:leftFromText="180" w:rightFromText="180" w:vertAnchor="text" w:horzAnchor="margin" w:tblpY="257"/>
        <w:tblW w:w="1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63BD5" w:rsidRPr="00434A30" w:rsidTr="00963BD5">
        <w:trPr>
          <w:trHeight w:val="80"/>
        </w:trPr>
        <w:tc>
          <w:tcPr>
            <w:tcW w:w="7393" w:type="dxa"/>
          </w:tcPr>
          <w:p w:rsidR="00963BD5" w:rsidRPr="00434A30" w:rsidRDefault="00963BD5" w:rsidP="00963BD5">
            <w:pPr>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rPr>
              <w:t xml:space="preserve">Рассмотрено и одобрено                                                                                                                                                                                                                                                                                                                                    </w:t>
            </w:r>
          </w:p>
          <w:p w:rsidR="00963BD5" w:rsidRPr="00434A30" w:rsidRDefault="00963BD5" w:rsidP="00963BD5">
            <w:pPr>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 на заседании</w:t>
            </w:r>
          </w:p>
          <w:p w:rsidR="00963BD5" w:rsidRPr="00434A30" w:rsidRDefault="00963BD5" w:rsidP="00963BD5">
            <w:pPr>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 Педагогического совета                                                                                                                                                                                                                         от 2</w:t>
            </w:r>
            <w:r w:rsidR="00230D31" w:rsidRPr="00434A30">
              <w:rPr>
                <w:rFonts w:ascii="Times New Roman" w:eastAsia="Times New Roman" w:hAnsi="Times New Roman" w:cs="Times New Roman"/>
                <w:sz w:val="24"/>
                <w:szCs w:val="24"/>
              </w:rPr>
              <w:t>8</w:t>
            </w:r>
            <w:r w:rsidRPr="00434A30">
              <w:rPr>
                <w:rFonts w:ascii="Times New Roman" w:eastAsia="Times New Roman" w:hAnsi="Times New Roman" w:cs="Times New Roman"/>
                <w:sz w:val="24"/>
                <w:szCs w:val="24"/>
              </w:rPr>
              <w:t>.08.202</w:t>
            </w:r>
            <w:r w:rsidR="00230D31" w:rsidRPr="00434A30">
              <w:rPr>
                <w:rFonts w:ascii="Times New Roman" w:eastAsia="Times New Roman" w:hAnsi="Times New Roman" w:cs="Times New Roman"/>
                <w:sz w:val="24"/>
                <w:szCs w:val="24"/>
              </w:rPr>
              <w:t>4</w:t>
            </w:r>
            <w:r w:rsidRPr="00434A30">
              <w:rPr>
                <w:rFonts w:ascii="Times New Roman" w:eastAsia="Times New Roman" w:hAnsi="Times New Roman" w:cs="Times New Roman"/>
                <w:sz w:val="24"/>
                <w:szCs w:val="24"/>
              </w:rPr>
              <w:t>г. протокол №</w:t>
            </w:r>
            <w:r w:rsidR="00230D31" w:rsidRPr="00434A30">
              <w:rPr>
                <w:rFonts w:ascii="Times New Roman" w:eastAsia="Times New Roman" w:hAnsi="Times New Roman" w:cs="Times New Roman"/>
                <w:sz w:val="24"/>
                <w:szCs w:val="24"/>
              </w:rPr>
              <w:t>7</w:t>
            </w:r>
          </w:p>
          <w:p w:rsidR="00963BD5" w:rsidRPr="00434A30" w:rsidRDefault="00963BD5" w:rsidP="00963BD5">
            <w:pPr>
              <w:rPr>
                <w:rFonts w:ascii="Times New Roman" w:eastAsia="Times New Roman" w:hAnsi="Times New Roman" w:cs="Times New Roman"/>
                <w:sz w:val="24"/>
                <w:szCs w:val="24"/>
                <w:lang w:eastAsia="ru-RU"/>
              </w:rPr>
            </w:pPr>
          </w:p>
          <w:p w:rsidR="00963BD5" w:rsidRPr="00434A30" w:rsidRDefault="00963BD5" w:rsidP="00963BD5">
            <w:pPr>
              <w:rPr>
                <w:rFonts w:ascii="Times New Roman" w:eastAsia="Times New Roman" w:hAnsi="Times New Roman" w:cs="Times New Roman"/>
                <w:b/>
                <w:sz w:val="24"/>
                <w:szCs w:val="24"/>
              </w:rPr>
            </w:pPr>
          </w:p>
        </w:tc>
        <w:tc>
          <w:tcPr>
            <w:tcW w:w="7393" w:type="dxa"/>
            <w:hideMark/>
          </w:tcPr>
          <w:p w:rsidR="00963BD5" w:rsidRPr="00434A30" w:rsidRDefault="00963BD5" w:rsidP="00963BD5">
            <w:pPr>
              <w:jc w:val="right"/>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rPr>
              <w:t xml:space="preserve">Ответственный за                          </w:t>
            </w:r>
          </w:p>
          <w:p w:rsidR="00963BD5" w:rsidRPr="00434A30" w:rsidRDefault="00963BD5" w:rsidP="00963BD5">
            <w:pPr>
              <w:jc w:val="right"/>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          реализацию программы</w:t>
            </w:r>
          </w:p>
          <w:p w:rsidR="00230D31" w:rsidRPr="00434A30" w:rsidRDefault="00230D31" w:rsidP="00963BD5">
            <w:pPr>
              <w:jc w:val="right"/>
              <w:rPr>
                <w:rFonts w:ascii="Times New Roman" w:eastAsia="Times New Roman" w:hAnsi="Times New Roman" w:cs="Times New Roman"/>
                <w:sz w:val="24"/>
                <w:szCs w:val="24"/>
              </w:rPr>
            </w:pPr>
            <w:r w:rsidRPr="00434A30">
              <w:rPr>
                <w:rFonts w:ascii="Times New Roman" w:eastAsia="Times New Roman" w:hAnsi="Times New Roman" w:cs="Times New Roman"/>
                <w:sz w:val="24"/>
                <w:szCs w:val="24"/>
              </w:rPr>
              <w:t xml:space="preserve">учитель – логопед </w:t>
            </w:r>
          </w:p>
          <w:p w:rsidR="00963BD5" w:rsidRPr="00434A30" w:rsidRDefault="00230D31" w:rsidP="00963BD5">
            <w:pPr>
              <w:jc w:val="right"/>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rPr>
              <w:t>Алтынбаева А.М.</w:t>
            </w:r>
            <w:r w:rsidR="00963BD5" w:rsidRPr="00434A30">
              <w:rPr>
                <w:rFonts w:ascii="Times New Roman" w:eastAsia="Times New Roman" w:hAnsi="Times New Roman" w:cs="Times New Roman"/>
                <w:sz w:val="24"/>
                <w:szCs w:val="24"/>
              </w:rPr>
              <w:t xml:space="preserve">   </w:t>
            </w:r>
          </w:p>
        </w:tc>
      </w:tr>
    </w:tbl>
    <w:p w:rsidR="00963BD5" w:rsidRPr="00434A30" w:rsidRDefault="00963BD5" w:rsidP="00D60124">
      <w:pPr>
        <w:tabs>
          <w:tab w:val="left" w:pos="567"/>
        </w:tabs>
        <w:spacing w:after="0" w:line="240" w:lineRule="auto"/>
        <w:jc w:val="center"/>
        <w:rPr>
          <w:rFonts w:ascii="Times New Roman" w:eastAsia="Calibri" w:hAnsi="Times New Roman" w:cs="Times New Roman"/>
          <w:sz w:val="24"/>
          <w:szCs w:val="24"/>
        </w:rPr>
      </w:pPr>
      <w:r w:rsidRPr="00434A30">
        <w:rPr>
          <w:rFonts w:ascii="Times New Roman" w:eastAsia="Calibri" w:hAnsi="Times New Roman" w:cs="Times New Roman"/>
          <w:sz w:val="24"/>
          <w:szCs w:val="24"/>
        </w:rPr>
        <w:t>г. Ульяновск, 202</w:t>
      </w:r>
      <w:r w:rsidR="00230D31" w:rsidRPr="00434A30">
        <w:rPr>
          <w:rFonts w:ascii="Times New Roman" w:eastAsia="Calibri" w:hAnsi="Times New Roman" w:cs="Times New Roman"/>
          <w:sz w:val="24"/>
          <w:szCs w:val="24"/>
        </w:rPr>
        <w:t>4</w:t>
      </w:r>
      <w:r w:rsidR="00D60124" w:rsidRPr="00434A30">
        <w:rPr>
          <w:rFonts w:ascii="Times New Roman" w:eastAsia="Calibri" w:hAnsi="Times New Roman" w:cs="Times New Roman"/>
          <w:sz w:val="24"/>
          <w:szCs w:val="24"/>
        </w:rPr>
        <w:t>г</w:t>
      </w:r>
    </w:p>
    <w:p w:rsidR="00D60124" w:rsidRPr="00434A30" w:rsidRDefault="00D60124" w:rsidP="0009531D">
      <w:pPr>
        <w:suppressAutoHyphens/>
        <w:autoSpaceDE w:val="0"/>
        <w:spacing w:after="0" w:line="240" w:lineRule="auto"/>
        <w:contextualSpacing/>
        <w:jc w:val="center"/>
        <w:rPr>
          <w:rFonts w:ascii="Times New Roman" w:eastAsia="Times New Roman" w:hAnsi="Times New Roman" w:cs="Times New Roman"/>
          <w:b/>
          <w:bCs/>
          <w:kern w:val="2"/>
          <w:sz w:val="24"/>
          <w:szCs w:val="24"/>
          <w:lang w:eastAsia="ar-SA"/>
        </w:rPr>
      </w:pPr>
    </w:p>
    <w:p w:rsidR="009F1565" w:rsidRPr="00434A30" w:rsidRDefault="009F1565" w:rsidP="0009531D">
      <w:pPr>
        <w:suppressAutoHyphens/>
        <w:autoSpaceDE w:val="0"/>
        <w:spacing w:after="0" w:line="240" w:lineRule="auto"/>
        <w:contextualSpacing/>
        <w:jc w:val="center"/>
        <w:rPr>
          <w:rFonts w:ascii="Times New Roman" w:eastAsia="Times New Roman" w:hAnsi="Times New Roman" w:cs="Times New Roman"/>
          <w:b/>
          <w:bCs/>
          <w:kern w:val="2"/>
          <w:sz w:val="24"/>
          <w:szCs w:val="24"/>
          <w:lang w:eastAsia="ar-SA"/>
        </w:rPr>
      </w:pPr>
      <w:r w:rsidRPr="00434A30">
        <w:rPr>
          <w:rFonts w:ascii="Times New Roman" w:eastAsia="Times New Roman" w:hAnsi="Times New Roman" w:cs="Times New Roman"/>
          <w:b/>
          <w:bCs/>
          <w:kern w:val="2"/>
          <w:sz w:val="24"/>
          <w:szCs w:val="24"/>
          <w:lang w:eastAsia="ar-SA"/>
        </w:rPr>
        <w:lastRenderedPageBreak/>
        <w:t>ПОЯСНИТЕЛЬНАЯ ЗАПИСКА</w:t>
      </w:r>
    </w:p>
    <w:p w:rsidR="009F1565" w:rsidRPr="00434A30" w:rsidRDefault="009F1565" w:rsidP="0009531D">
      <w:pPr>
        <w:spacing w:after="0" w:line="240" w:lineRule="auto"/>
        <w:contextualSpacing/>
        <w:jc w:val="both"/>
        <w:rPr>
          <w:rFonts w:ascii="Times New Roman" w:eastAsia="Times New Roman" w:hAnsi="Times New Roman" w:cs="Times New Roman"/>
          <w:kern w:val="2"/>
          <w:sz w:val="24"/>
          <w:szCs w:val="24"/>
          <w:lang w:eastAsia="ar-SA"/>
        </w:rPr>
      </w:pPr>
      <w:r w:rsidRPr="00434A30">
        <w:rPr>
          <w:rFonts w:ascii="Times New Roman" w:eastAsia="Times New Roman" w:hAnsi="Times New Roman" w:cs="Times New Roman"/>
          <w:kern w:val="2"/>
          <w:sz w:val="24"/>
          <w:szCs w:val="24"/>
          <w:lang w:eastAsia="ar-SA"/>
        </w:rPr>
        <w:t xml:space="preserve">                            Рабочая программа по учебному курсу «Эмоциональное и коммуникативно-речевое развитие» из образовательной области «Коррекционные курсы» в </w:t>
      </w:r>
      <w:r w:rsidR="00CE0A68" w:rsidRPr="00434A30">
        <w:rPr>
          <w:rFonts w:ascii="Times New Roman" w:eastAsia="Times New Roman" w:hAnsi="Times New Roman" w:cs="Times New Roman"/>
          <w:kern w:val="2"/>
          <w:sz w:val="24"/>
          <w:szCs w:val="24"/>
          <w:lang w:eastAsia="ar-SA"/>
        </w:rPr>
        <w:t>1</w:t>
      </w:r>
      <w:r w:rsidR="009C5FCF">
        <w:rPr>
          <w:rFonts w:ascii="Times New Roman" w:eastAsia="Times New Roman" w:hAnsi="Times New Roman" w:cs="Times New Roman"/>
          <w:kern w:val="2"/>
          <w:sz w:val="24"/>
          <w:szCs w:val="24"/>
          <w:lang w:eastAsia="ar-SA"/>
        </w:rPr>
        <w:t xml:space="preserve"> доп ( </w:t>
      </w:r>
      <w:r w:rsidR="006A3A39">
        <w:rPr>
          <w:rFonts w:ascii="Times New Roman" w:eastAsia="Times New Roman" w:hAnsi="Times New Roman" w:cs="Times New Roman"/>
          <w:kern w:val="2"/>
          <w:sz w:val="24"/>
          <w:szCs w:val="24"/>
          <w:lang w:eastAsia="ar-SA"/>
        </w:rPr>
        <w:t>2</w:t>
      </w:r>
      <w:r w:rsidR="009C5FCF">
        <w:rPr>
          <w:rFonts w:ascii="Times New Roman" w:eastAsia="Times New Roman" w:hAnsi="Times New Roman" w:cs="Times New Roman"/>
          <w:kern w:val="2"/>
          <w:sz w:val="24"/>
          <w:szCs w:val="24"/>
          <w:lang w:eastAsia="ar-SA"/>
        </w:rPr>
        <w:t xml:space="preserve"> г.обуч)</w:t>
      </w:r>
      <w:r w:rsidRPr="00434A30">
        <w:rPr>
          <w:rFonts w:ascii="Times New Roman" w:eastAsia="Times New Roman" w:hAnsi="Times New Roman" w:cs="Times New Roman"/>
          <w:kern w:val="2"/>
          <w:sz w:val="24"/>
          <w:szCs w:val="24"/>
          <w:lang w:eastAsia="ar-SA"/>
        </w:rPr>
        <w:t xml:space="preserve"> классе составлена с учётом познавательной деятельности обучающихся на основании нормативно-правовых документов:</w:t>
      </w:r>
    </w:p>
    <w:p w:rsidR="00CE0A68" w:rsidRPr="00434A30" w:rsidRDefault="00CE0A68" w:rsidP="00CE0A68">
      <w:pPr>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-Федеральный закон  «Об образовании в Российской  Федерации» от 29.12.2012г,№273-ФЗ</w:t>
      </w:r>
    </w:p>
    <w:p w:rsidR="00CE0A68" w:rsidRPr="00434A30" w:rsidRDefault="00CE0A68" w:rsidP="00CE0A68">
      <w:pPr>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CE0A68" w:rsidRPr="00434A30" w:rsidRDefault="00CE0A68" w:rsidP="00CE0A68">
      <w:pPr>
        <w:tabs>
          <w:tab w:val="left" w:pos="5955"/>
        </w:tabs>
        <w:jc w:val="both"/>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rsidR="00CE0A68" w:rsidRPr="00434A30" w:rsidRDefault="00CE0A68" w:rsidP="00CE0A68">
      <w:pPr>
        <w:tabs>
          <w:tab w:val="left" w:pos="5955"/>
        </w:tabs>
        <w:jc w:val="both"/>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CE0A68" w:rsidRPr="00434A30" w:rsidRDefault="00CE0A68" w:rsidP="00CE0A68">
      <w:pPr>
        <w:rPr>
          <w:rFonts w:ascii="Times New Roman" w:eastAsia="Calibri" w:hAnsi="Times New Roman" w:cs="Times New Roman"/>
          <w:kern w:val="2"/>
          <w:sz w:val="24"/>
          <w:szCs w:val="24"/>
          <w14:ligatures w14:val="standardContextual"/>
        </w:rPr>
      </w:pPr>
      <w:r w:rsidRPr="00434A30">
        <w:rPr>
          <w:rFonts w:ascii="Times New Roman" w:eastAsia="Calibri" w:hAnsi="Times New Roman" w:cs="Times New Roman"/>
          <w:kern w:val="2"/>
          <w:sz w:val="24"/>
          <w:szCs w:val="24"/>
          <w14:ligatures w14:val="standardContextual"/>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F65113" w:rsidRPr="00434A30" w:rsidRDefault="00CD74A8" w:rsidP="0009531D">
      <w:pPr>
        <w:shd w:val="clear" w:color="auto" w:fill="FFFFFF"/>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Общая характеристика учебного предмета</w:t>
      </w:r>
    </w:p>
    <w:p w:rsidR="00E528D0" w:rsidRPr="00434A30" w:rsidRDefault="00CD74A8" w:rsidP="0009531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34A30">
        <w:rPr>
          <w:rFonts w:ascii="Times New Roman" w:hAnsi="Times New Roman" w:cs="Times New Roman"/>
          <w:sz w:val="24"/>
          <w:szCs w:val="24"/>
        </w:rPr>
        <w:t>Содержание данной программы разработано на основе «Адаптированной основной общеобразовательной программы начального общего образования обучающихся с расстройствами аутистического спектра (ва</w:t>
      </w:r>
      <w:r w:rsidR="00F65113" w:rsidRPr="00434A30">
        <w:rPr>
          <w:rFonts w:ascii="Times New Roman" w:hAnsi="Times New Roman" w:cs="Times New Roman"/>
          <w:sz w:val="24"/>
          <w:szCs w:val="24"/>
        </w:rPr>
        <w:t xml:space="preserve">риант 8.4) </w:t>
      </w:r>
      <w:r w:rsidRPr="00434A30">
        <w:rPr>
          <w:rFonts w:ascii="Times New Roman" w:hAnsi="Times New Roman" w:cs="Times New Roman"/>
          <w:sz w:val="24"/>
          <w:szCs w:val="24"/>
        </w:rPr>
        <w:t>У ребенка с расстройством аутистического спектра (далее РАС)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w:t>
      </w:r>
      <w:r w:rsidR="00F65113" w:rsidRPr="00434A30">
        <w:rPr>
          <w:rFonts w:ascii="Times New Roman" w:hAnsi="Times New Roman" w:cs="Times New Roman"/>
          <w:sz w:val="24"/>
          <w:szCs w:val="24"/>
        </w:rPr>
        <w:t xml:space="preserve"> </w:t>
      </w:r>
      <w:r w:rsidRPr="00434A30">
        <w:rPr>
          <w:rFonts w:ascii="Times New Roman" w:hAnsi="Times New Roman" w:cs="Times New Roman"/>
          <w:sz w:val="24"/>
          <w:szCs w:val="24"/>
        </w:rPr>
        <w:t>педагогической работы. Коррекционный курс "Эмоциональное и коммуникативно-речевое развитие школьников с РАС" направлен на формирование разнообразных моделей общения с постепенным сокращением дистанции взаимодействия с окружающими, формирование возможных форм визуального и тактильного контакта, формирование способности проникать в эмоциональный смысл ситуации общения, формирование коммуникативных навыков, включая использование средств альтернативной коммуникации. Формирование разнообразных моделей коммуникации необходимо осуществлять с учетом индивидуальных особенностей ребенка. Критериями выбора предпочтительного способа коммуникации могут служить индивидуальные когнитивные и моторные навыки ребенка, способность к чтению и письму, уровень развития речи, коммуникационные потребности. В этой связи возможно применение различных вариантов коммуникативного поведения: вербальная коммуникация (использование устной и письменной речи, графических изображений, знаковых систем, таблиц букв, карточек с напечатанными словами, наборов букв, коммуникативных таблиц и коммуникативных тетрадей.), невербальная коммуникация (жесты, мимика, язык тела), кроме того, средства альтернативной коммуникаци</w:t>
      </w:r>
      <w:r w:rsidR="00F65113" w:rsidRPr="00434A30">
        <w:rPr>
          <w:rFonts w:ascii="Times New Roman" w:hAnsi="Times New Roman" w:cs="Times New Roman"/>
          <w:sz w:val="24"/>
          <w:szCs w:val="24"/>
        </w:rPr>
        <w:t>и.</w:t>
      </w:r>
      <w:r w:rsidRPr="00434A30">
        <w:rPr>
          <w:rFonts w:ascii="Times New Roman" w:hAnsi="Times New Roman" w:cs="Times New Roman"/>
          <w:sz w:val="24"/>
          <w:szCs w:val="24"/>
        </w:rPr>
        <w:t xml:space="preserve"> Благодаря индивидуальному подходу в выборе средств коммуникации, стратегии коррекционной работы с учетом индивидуальных особенностей, существует высокая вероятность успешного овладения ребенком коммуникативными навыками. Коммуникативно-речевое развитие является крайне важным для ребенка, так как затруднения в данной сфере влияют не только на взаимодействие ребенка с окружающим миром, общение, но и на формирование и развитие всех когнитивных процессов. Коммуникативно - речевое развитие детей с РАС, в рамках коррекционного курса, подразумевает: - овладение ребенком </w:t>
      </w:r>
      <w:r w:rsidRPr="00434A30">
        <w:rPr>
          <w:rFonts w:ascii="Times New Roman" w:hAnsi="Times New Roman" w:cs="Times New Roman"/>
          <w:sz w:val="24"/>
          <w:szCs w:val="24"/>
        </w:rPr>
        <w:lastRenderedPageBreak/>
        <w:t>средствами коммуникации в процессе углубления и расширения знаний об окружающем мире; - развитие связной речи путем практической деятельности на коррекционно-развивающих занятиях; - формирование мотивации, развитие потребности детей с РАС в общении. Использование вспомогательных и альтернативных систем коммуникации является одним из важных методов в работе с детьми с РАС. При использовании данной системы, ребенок, испытывающий тяжелые трудности коммуницирования, невербальный ребенок имеет возможность наконец-то высказаться, почувствовать себя понятым, что стабилизирует его эмоциональное состояние и снижает уровень тревожности. Альтернативные и вспомогательные системы коммуникации включают в себя язык жестов, коммуникативные книги или планшеты с карточками или символами. Альтернативные формы коммуникации могут использоваться временно для замещения речи или как вспомогательное средство для эффективного овладения речью ребенком с РАС. Кроме того, возможно постоянное использование альтернативных средств коммуникации в более тяжелых случаях развития (для неговорящих детей). Коррекционный курс направлен не только на коммуникативно – речевое, но и на эмоциональное развитие детей с РАС. Две эти сферы личности тесно взаимосвязаны и от них напрямую зависит развитие личности ребенка в целом. Одна из целей коррекционного курса – преодоление трудности эмоционального контактирования ребенка с окружающим миром, а также формирование потребности в контакте, в том числе эмоциональном. Коррекция способов эмоционального взаимодействия ребенка с окружающим миром должна основываться сначала на доступном для ребенка с РАС уровне взаимодействия. Эмоциональное развитие происходит также по мере коммуникативно-речевого развития. Данные линии развития тесно связаны в обоих направлениях. На высшем из доступных уровней эмоциональной организации происходит формирование аффективной картины мира и способов реагирования на его воздействия. Формирование эмоционального взаимодействия с внешним миром приводит к уменьшению аутистических проявлений. Развитие эмоциональной сферы ребенка с РАС способствует переходу коррекционной работы к развитию самосознания, самооценки, ролевых отношений. Коррекционный курс способствует социализации и интеграции ребенка с РАС в общество. Таким образом, коррекционный курс направлен на: - преодоление коммуникативных барьеров детей с различным уровнем владения средствами коммуникации; - коррекцию эмоционального развития школьников с РАС; - формирование разнообразных моделей общения с постепенным сокращением дистанции взаимодействия с окружающими; - формирование возможных форм визуального и тактильного контакта; - формирование способности проникать в эмоциональный смысл ситуации общения; - формирование коммуникативных навыков, включая использование средств альтернативной коммуникации</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Направление коррекционно-развивающей работы включает: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b/>
          <w:sz w:val="24"/>
          <w:szCs w:val="24"/>
        </w:rPr>
        <w:t>1.Коммуникация с использованием невербальных средств</w:t>
      </w:r>
      <w:r w:rsidRPr="00434A30">
        <w:rPr>
          <w:rFonts w:ascii="Times New Roman" w:hAnsi="Times New Roman" w:cs="Times New Roman"/>
          <w:sz w:val="24"/>
          <w:szCs w:val="24"/>
        </w:rPr>
        <w:t xml:space="preserve">: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удовольствии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 </w:t>
      </w:r>
      <w:r w:rsidRPr="00434A30">
        <w:rPr>
          <w:rFonts w:ascii="Times New Roman" w:hAnsi="Times New Roman" w:cs="Times New Roman"/>
          <w:sz w:val="24"/>
          <w:szCs w:val="24"/>
        </w:rPr>
        <w:lastRenderedPageBreak/>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компьютера (планшетного компьютера).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b/>
          <w:sz w:val="24"/>
          <w:szCs w:val="24"/>
        </w:rPr>
        <w:t>2. Развитие речи средствами невербальной коммуникации</w:t>
      </w:r>
      <w:r w:rsidRPr="00434A30">
        <w:rPr>
          <w:rFonts w:ascii="Times New Roman" w:hAnsi="Times New Roman" w:cs="Times New Roman"/>
          <w:sz w:val="24"/>
          <w:szCs w:val="24"/>
        </w:rPr>
        <w:t>:</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2.1.Импрессивная речь. 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слов,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2.2.Экспрессия с использованием средств невербальной коммуникации. 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2.3. Чтение и письмо. Глобальное чтение: 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 Коррекционный курс «Эмоциональное и коммуникативно-речевое развитие (альтернативная коммуникация)» предполагает планомерное введение обучающегося в социальную среду, дозированное расширение повседневного жизненного опыта и социальных контактов в доступных пределах и с учетом </w:t>
      </w:r>
      <w:r w:rsidRPr="00434A30">
        <w:rPr>
          <w:rFonts w:ascii="Times New Roman" w:hAnsi="Times New Roman" w:cs="Times New Roman"/>
          <w:sz w:val="24"/>
          <w:szCs w:val="24"/>
        </w:rPr>
        <w:lastRenderedPageBreak/>
        <w:t xml:space="preserve">индивидуальных особенностей развития. Обязательной является организация специальной среды для реализации особых образовательных потребностей. </w:t>
      </w:r>
    </w:p>
    <w:p w:rsidR="00F65113" w:rsidRPr="00434A30" w:rsidRDefault="00F65113" w:rsidP="0009531D">
      <w:pPr>
        <w:spacing w:after="0" w:line="240" w:lineRule="auto"/>
        <w:jc w:val="both"/>
        <w:rPr>
          <w:rFonts w:ascii="Times New Roman" w:hAnsi="Times New Roman" w:cs="Times New Roman"/>
          <w:sz w:val="24"/>
          <w:szCs w:val="24"/>
        </w:rPr>
      </w:pPr>
    </w:p>
    <w:p w:rsidR="00F65113" w:rsidRPr="00434A30" w:rsidRDefault="00F65113" w:rsidP="0009531D">
      <w:pPr>
        <w:spacing w:after="0" w:line="240" w:lineRule="auto"/>
        <w:jc w:val="both"/>
        <w:rPr>
          <w:rFonts w:ascii="Times New Roman" w:hAnsi="Times New Roman" w:cs="Times New Roman"/>
          <w:b/>
          <w:sz w:val="24"/>
          <w:szCs w:val="24"/>
        </w:rPr>
      </w:pPr>
      <w:r w:rsidRPr="00434A30">
        <w:rPr>
          <w:rFonts w:ascii="Times New Roman" w:hAnsi="Times New Roman" w:cs="Times New Roman"/>
          <w:b/>
          <w:sz w:val="24"/>
          <w:szCs w:val="24"/>
        </w:rPr>
        <w:t xml:space="preserve">Планируемые результаты коррекционной работы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Ожидаемые результаты освоения коррекционного курса:</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использование взгляда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мимики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жеста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использование звука как средство коммуникации;</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использование предмета как средство коммуникации;</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использование графических изображений/символов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таблицы букв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карточек с напечатанными словами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набора букв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использование компьютера как средство коммуникации.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Ожидаемые личностные результаты: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осознание своего «Я»;</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адекватное принятие окружающего и социального мира;</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овладение элементарными социально-бытовыми умениями, начальными навыками адаптации в социуме;</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сотрудничество со взрослыми; </w:t>
      </w:r>
    </w:p>
    <w:p w:rsidR="00F65113"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доброжелательное отношение к окружающим;</w:t>
      </w:r>
    </w:p>
    <w:p w:rsidR="00963BD5" w:rsidRPr="00434A30" w:rsidRDefault="00F65113"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 - умение сообщать различными способами о нездоровье, опасности и др.</w:t>
      </w:r>
    </w:p>
    <w:p w:rsidR="00F65113" w:rsidRPr="00434A30" w:rsidRDefault="00F65113" w:rsidP="0009531D">
      <w:pPr>
        <w:spacing w:after="0" w:line="240" w:lineRule="auto"/>
        <w:jc w:val="both"/>
        <w:rPr>
          <w:rFonts w:ascii="Times New Roman" w:hAnsi="Times New Roman" w:cs="Times New Roman"/>
          <w:sz w:val="24"/>
          <w:szCs w:val="24"/>
        </w:rPr>
      </w:pPr>
    </w:p>
    <w:p w:rsidR="00D60124" w:rsidRDefault="00D60124"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Default="00434A30" w:rsidP="0009531D">
      <w:pPr>
        <w:spacing w:after="0" w:line="240" w:lineRule="auto"/>
        <w:jc w:val="both"/>
        <w:rPr>
          <w:rFonts w:ascii="Times New Roman" w:eastAsia="Times New Roman" w:hAnsi="Times New Roman" w:cs="Times New Roman"/>
          <w:b/>
          <w:sz w:val="24"/>
          <w:szCs w:val="24"/>
          <w:lang w:eastAsia="ru-RU"/>
        </w:rPr>
      </w:pPr>
    </w:p>
    <w:p w:rsidR="00434A30" w:rsidRPr="00434A30" w:rsidRDefault="00434A30" w:rsidP="0009531D">
      <w:pPr>
        <w:spacing w:after="0" w:line="240" w:lineRule="auto"/>
        <w:jc w:val="both"/>
        <w:rPr>
          <w:rFonts w:ascii="Times New Roman" w:eastAsia="Times New Roman" w:hAnsi="Times New Roman" w:cs="Times New Roman"/>
          <w:b/>
          <w:sz w:val="24"/>
          <w:szCs w:val="24"/>
          <w:lang w:eastAsia="ru-RU"/>
        </w:rPr>
      </w:pPr>
    </w:p>
    <w:p w:rsidR="00F65113" w:rsidRPr="00434A30" w:rsidRDefault="00F65113" w:rsidP="0009531D">
      <w:pPr>
        <w:spacing w:after="0" w:line="240" w:lineRule="auto"/>
        <w:jc w:val="both"/>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lastRenderedPageBreak/>
        <w:t xml:space="preserve">Календарно-тематический план по предмету «Эмоциональное и коммуникативно-речевое развитие» в </w:t>
      </w:r>
      <w:r w:rsidR="00CE0A68" w:rsidRPr="00434A30">
        <w:rPr>
          <w:rFonts w:ascii="Times New Roman" w:eastAsia="Times New Roman" w:hAnsi="Times New Roman" w:cs="Times New Roman"/>
          <w:b/>
          <w:sz w:val="24"/>
          <w:szCs w:val="24"/>
          <w:lang w:eastAsia="ru-RU"/>
        </w:rPr>
        <w:t>1</w:t>
      </w:r>
      <w:r w:rsidRPr="00434A30">
        <w:rPr>
          <w:rFonts w:ascii="Times New Roman" w:eastAsia="Times New Roman" w:hAnsi="Times New Roman" w:cs="Times New Roman"/>
          <w:b/>
          <w:sz w:val="24"/>
          <w:szCs w:val="24"/>
          <w:lang w:eastAsia="ru-RU"/>
        </w:rPr>
        <w:t xml:space="preserve"> </w:t>
      </w:r>
      <w:r w:rsidR="009C5FCF">
        <w:rPr>
          <w:rFonts w:ascii="Times New Roman" w:eastAsia="Times New Roman" w:hAnsi="Times New Roman" w:cs="Times New Roman"/>
          <w:b/>
          <w:sz w:val="24"/>
          <w:szCs w:val="24"/>
          <w:lang w:eastAsia="ru-RU"/>
        </w:rPr>
        <w:t xml:space="preserve"> доп </w:t>
      </w:r>
      <w:r w:rsidR="006A3A39">
        <w:rPr>
          <w:rFonts w:ascii="Times New Roman" w:eastAsia="Times New Roman" w:hAnsi="Times New Roman" w:cs="Times New Roman"/>
          <w:b/>
          <w:sz w:val="24"/>
          <w:szCs w:val="24"/>
          <w:lang w:eastAsia="ru-RU"/>
        </w:rPr>
        <w:t>2</w:t>
      </w:r>
      <w:r w:rsidR="009C5FCF">
        <w:rPr>
          <w:rFonts w:ascii="Times New Roman" w:eastAsia="Times New Roman" w:hAnsi="Times New Roman" w:cs="Times New Roman"/>
          <w:b/>
          <w:sz w:val="24"/>
          <w:szCs w:val="24"/>
          <w:lang w:eastAsia="ru-RU"/>
        </w:rPr>
        <w:t xml:space="preserve"> г. обуч </w:t>
      </w:r>
      <w:r w:rsidRPr="00434A30">
        <w:rPr>
          <w:rFonts w:ascii="Times New Roman" w:eastAsia="Times New Roman" w:hAnsi="Times New Roman" w:cs="Times New Roman"/>
          <w:b/>
          <w:sz w:val="24"/>
          <w:szCs w:val="24"/>
          <w:lang w:eastAsia="ru-RU"/>
        </w:rPr>
        <w:t>классе</w:t>
      </w:r>
    </w:p>
    <w:p w:rsidR="00CE0A68" w:rsidRPr="00434A30" w:rsidRDefault="00CE0A68" w:rsidP="0009531D">
      <w:pPr>
        <w:spacing w:after="0" w:line="240" w:lineRule="auto"/>
        <w:jc w:val="both"/>
        <w:rPr>
          <w:rFonts w:ascii="Times New Roman" w:eastAsia="Times New Roman" w:hAnsi="Times New Roman" w:cs="Times New Roman"/>
          <w:b/>
          <w:sz w:val="24"/>
          <w:szCs w:val="24"/>
          <w:lang w:eastAsia="ru-RU"/>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2021"/>
        <w:gridCol w:w="850"/>
        <w:gridCol w:w="2833"/>
        <w:gridCol w:w="7658"/>
      </w:tblGrid>
      <w:tr w:rsidR="00C827C2" w:rsidRPr="00434A30" w:rsidTr="006A3A39">
        <w:trPr>
          <w:trHeight w:val="830"/>
        </w:trPr>
        <w:tc>
          <w:tcPr>
            <w:tcW w:w="816"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w:t>
            </w:r>
          </w:p>
        </w:tc>
        <w:tc>
          <w:tcPr>
            <w:tcW w:w="2021"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Название раздела</w:t>
            </w:r>
          </w:p>
        </w:tc>
        <w:tc>
          <w:tcPr>
            <w:tcW w:w="850"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Дата план</w:t>
            </w:r>
          </w:p>
        </w:tc>
        <w:tc>
          <w:tcPr>
            <w:tcW w:w="2833"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Тема занятия</w:t>
            </w:r>
          </w:p>
        </w:tc>
        <w:tc>
          <w:tcPr>
            <w:tcW w:w="7658"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Содержание видов деятельности</w:t>
            </w:r>
          </w:p>
        </w:tc>
      </w:tr>
      <w:tr w:rsidR="00C827C2" w:rsidRPr="00434A30" w:rsidTr="006A3A39">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1</w:t>
            </w:r>
          </w:p>
        </w:tc>
        <w:tc>
          <w:tcPr>
            <w:tcW w:w="2021"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Развитие речи</w:t>
            </w: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Уточнение</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названия животных и птиц.</w:t>
            </w:r>
          </w:p>
        </w:tc>
      </w:tr>
      <w:tr w:rsidR="00C827C2" w:rsidRPr="00434A30" w:rsidTr="006A3A39">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средствами</w:t>
            </w: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представлений учащихся</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Понимание обобщающих понятий по теме «Животные», «Птицы».</w:t>
            </w:r>
          </w:p>
        </w:tc>
      </w:tr>
      <w:tr w:rsidR="00C827C2" w:rsidRPr="00434A30" w:rsidTr="006A3A39">
        <w:trPr>
          <w:trHeight w:val="265"/>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невербальной</w:t>
            </w: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 животных и птицах.</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6A3A39">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коммуникации</w:t>
            </w: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6A3A39">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2</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Уточнение</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названия овощей и</w:t>
            </w:r>
          </w:p>
        </w:tc>
      </w:tr>
      <w:tr w:rsidR="00C827C2" w:rsidRPr="00434A30" w:rsidTr="006A3A39">
        <w:trPr>
          <w:trHeight w:val="265"/>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представлений учащихся</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фруктов. Понимание обобщающих понятий по теме «Овощи»,</w:t>
            </w:r>
          </w:p>
        </w:tc>
      </w:tr>
      <w:tr w:rsidR="00C827C2" w:rsidRPr="00434A30" w:rsidTr="006A3A39">
        <w:trPr>
          <w:trHeight w:val="274"/>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 овощах и фруктах.</w:t>
            </w: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«Фрукты».</w:t>
            </w:r>
          </w:p>
        </w:tc>
      </w:tr>
      <w:tr w:rsidR="00C827C2" w:rsidRPr="00434A30" w:rsidTr="006A3A39">
        <w:trPr>
          <w:trHeight w:val="266"/>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3</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Уточнение</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названия школьных</w:t>
            </w:r>
          </w:p>
        </w:tc>
      </w:tr>
      <w:tr w:rsidR="00C827C2" w:rsidRPr="00434A30" w:rsidTr="006A3A39">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представлений учащихся</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принадлежностей и игрушек. Понимание обобщающих понятий по теме</w:t>
            </w:r>
          </w:p>
        </w:tc>
      </w:tr>
      <w:tr w:rsidR="00C827C2" w:rsidRPr="00434A30" w:rsidTr="006A3A39">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 школьных</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«Школьные принадлежности», «Игрушки».</w:t>
            </w:r>
          </w:p>
        </w:tc>
      </w:tr>
      <w:tr w:rsidR="00C827C2" w:rsidRPr="00434A30" w:rsidTr="006A3A39">
        <w:trPr>
          <w:trHeight w:val="266"/>
        </w:trPr>
        <w:tc>
          <w:tcPr>
            <w:tcW w:w="816"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принадлежностях и</w:t>
            </w:r>
          </w:p>
        </w:tc>
        <w:tc>
          <w:tcPr>
            <w:tcW w:w="7658"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6A3A39">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игрушках.</w:t>
            </w: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r>
      <w:tr w:rsidR="00C827C2" w:rsidRPr="00434A30" w:rsidTr="006A3A39">
        <w:trPr>
          <w:trHeight w:val="269"/>
        </w:trPr>
        <w:tc>
          <w:tcPr>
            <w:tcW w:w="816"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4</w:t>
            </w: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val="restart"/>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bottom w:val="nil"/>
            </w:tcBorders>
          </w:tcPr>
          <w:p w:rsidR="00C827C2" w:rsidRPr="00434A30" w:rsidRDefault="009C5FCF" w:rsidP="00C827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Контакт глаз </w:t>
            </w:r>
          </w:p>
        </w:tc>
        <w:tc>
          <w:tcPr>
            <w:tcW w:w="7658" w:type="dxa"/>
            <w:tcBorders>
              <w:bottom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действия: пить, есть,</w:t>
            </w:r>
          </w:p>
        </w:tc>
      </w:tr>
      <w:tr w:rsidR="00C827C2" w:rsidRPr="00434A30" w:rsidTr="006A3A39">
        <w:trPr>
          <w:trHeight w:val="272"/>
        </w:trPr>
        <w:tc>
          <w:tcPr>
            <w:tcW w:w="816"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2833"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p>
        </w:tc>
        <w:tc>
          <w:tcPr>
            <w:tcW w:w="7658" w:type="dxa"/>
            <w:tcBorders>
              <w:top w:val="nil"/>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сидеть, стоять, бегать, спать, рисовать, играть, гулять.</w:t>
            </w:r>
          </w:p>
        </w:tc>
      </w:tr>
      <w:tr w:rsidR="006A3A39" w:rsidRPr="00434A30" w:rsidTr="006A3A39">
        <w:trPr>
          <w:trHeight w:val="269"/>
        </w:trPr>
        <w:tc>
          <w:tcPr>
            <w:tcW w:w="816" w:type="dxa"/>
            <w:tcBorders>
              <w:bottom w:val="nil"/>
            </w:tcBorders>
          </w:tcPr>
          <w:p w:rsidR="006A3A39" w:rsidRPr="00434A30" w:rsidRDefault="006A3A39"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5</w:t>
            </w: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val="restart"/>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7658" w:type="dxa"/>
            <w:vMerge w:val="restart"/>
          </w:tcPr>
          <w:p w:rsidR="006A3A39" w:rsidRPr="00434A30" w:rsidRDefault="006A3A39" w:rsidP="006A3A39">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признак действия,</w:t>
            </w:r>
          </w:p>
          <w:p w:rsidR="006A3A39" w:rsidRPr="00434A30" w:rsidRDefault="006A3A39" w:rsidP="006A3A39">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состояния (громко, тихо, быстро, медленно).</w:t>
            </w:r>
          </w:p>
        </w:tc>
      </w:tr>
      <w:tr w:rsidR="006A3A39" w:rsidRPr="00434A30" w:rsidTr="006A3A39">
        <w:trPr>
          <w:trHeight w:val="272"/>
        </w:trPr>
        <w:tc>
          <w:tcPr>
            <w:tcW w:w="816"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«Звуки и движения»</w:t>
            </w:r>
          </w:p>
        </w:tc>
        <w:tc>
          <w:tcPr>
            <w:tcW w:w="7658" w:type="dxa"/>
            <w:vMerge/>
          </w:tcPr>
          <w:p w:rsidR="006A3A39" w:rsidRPr="00434A30" w:rsidRDefault="006A3A39" w:rsidP="006A3A39">
            <w:pPr>
              <w:spacing w:after="0" w:line="240" w:lineRule="auto"/>
              <w:jc w:val="center"/>
              <w:rPr>
                <w:rFonts w:ascii="Times New Roman" w:hAnsi="Times New Roman" w:cs="Times New Roman"/>
                <w:sz w:val="24"/>
                <w:szCs w:val="24"/>
              </w:rPr>
            </w:pPr>
          </w:p>
        </w:tc>
      </w:tr>
      <w:tr w:rsidR="006A3A39" w:rsidRPr="00434A30" w:rsidTr="006A3A39">
        <w:trPr>
          <w:trHeight w:val="269"/>
        </w:trPr>
        <w:tc>
          <w:tcPr>
            <w:tcW w:w="816" w:type="dxa"/>
            <w:tcBorders>
              <w:bottom w:val="nil"/>
            </w:tcBorders>
          </w:tcPr>
          <w:p w:rsidR="006A3A39" w:rsidRPr="00434A30" w:rsidRDefault="006A3A39"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6</w:t>
            </w: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val="restart"/>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bottom w:val="nil"/>
            </w:tcBorders>
          </w:tcPr>
          <w:p w:rsidR="006A3A39" w:rsidRPr="00434A30" w:rsidRDefault="006A3A39" w:rsidP="00C827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Что я умею</w:t>
            </w:r>
          </w:p>
        </w:tc>
        <w:tc>
          <w:tcPr>
            <w:tcW w:w="7658" w:type="dxa"/>
            <w:vMerge w:val="restart"/>
          </w:tcPr>
          <w:p w:rsidR="006A3A39" w:rsidRPr="00434A30" w:rsidRDefault="006A3A39" w:rsidP="006A3A39">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действия: пить, есть,</w:t>
            </w:r>
          </w:p>
          <w:p w:rsidR="006A3A39" w:rsidRPr="00434A30" w:rsidRDefault="006A3A39" w:rsidP="006A3A39">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сидеть, стоять, бегать, спать, рисовать, играть, гулять.</w:t>
            </w:r>
          </w:p>
        </w:tc>
      </w:tr>
      <w:tr w:rsidR="006A3A39" w:rsidRPr="00434A30" w:rsidTr="006A3A39">
        <w:trPr>
          <w:trHeight w:val="272"/>
        </w:trPr>
        <w:tc>
          <w:tcPr>
            <w:tcW w:w="816"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7658" w:type="dxa"/>
            <w:vMerge/>
          </w:tcPr>
          <w:p w:rsidR="006A3A39" w:rsidRPr="00434A30" w:rsidRDefault="006A3A39" w:rsidP="00C827C2">
            <w:pPr>
              <w:spacing w:after="0" w:line="240" w:lineRule="auto"/>
              <w:jc w:val="center"/>
              <w:rPr>
                <w:rFonts w:ascii="Times New Roman" w:hAnsi="Times New Roman" w:cs="Times New Roman"/>
                <w:sz w:val="24"/>
                <w:szCs w:val="24"/>
              </w:rPr>
            </w:pPr>
          </w:p>
        </w:tc>
      </w:tr>
      <w:tr w:rsidR="006A3A39" w:rsidRPr="00434A30" w:rsidTr="006A3A39">
        <w:trPr>
          <w:trHeight w:val="269"/>
        </w:trPr>
        <w:tc>
          <w:tcPr>
            <w:tcW w:w="816" w:type="dxa"/>
            <w:tcBorders>
              <w:bottom w:val="nil"/>
            </w:tcBorders>
          </w:tcPr>
          <w:p w:rsidR="006A3A39" w:rsidRPr="00434A30" w:rsidRDefault="006A3A39"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7</w:t>
            </w: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val="restart"/>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bottom w:val="nil"/>
            </w:tcBorders>
          </w:tcPr>
          <w:p w:rsidR="006A3A39" w:rsidRPr="00434A30" w:rsidRDefault="006A3A39"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«Чей предмет?»</w:t>
            </w:r>
          </w:p>
        </w:tc>
        <w:tc>
          <w:tcPr>
            <w:tcW w:w="7658" w:type="dxa"/>
            <w:vMerge w:val="restart"/>
          </w:tcPr>
          <w:p w:rsidR="006A3A39" w:rsidRPr="00434A30" w:rsidRDefault="00AE73E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на понимание слов принадлежности</w:t>
            </w:r>
          </w:p>
        </w:tc>
      </w:tr>
      <w:tr w:rsidR="006A3A39" w:rsidRPr="00434A30" w:rsidTr="00EF1494">
        <w:trPr>
          <w:trHeight w:val="272"/>
        </w:trPr>
        <w:tc>
          <w:tcPr>
            <w:tcW w:w="816"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7658" w:type="dxa"/>
            <w:vMerge/>
          </w:tcPr>
          <w:p w:rsidR="006A3A39" w:rsidRPr="00434A30" w:rsidRDefault="006A3A39" w:rsidP="00C827C2">
            <w:pPr>
              <w:spacing w:after="0" w:line="240" w:lineRule="auto"/>
              <w:jc w:val="center"/>
              <w:rPr>
                <w:rFonts w:ascii="Times New Roman" w:hAnsi="Times New Roman" w:cs="Times New Roman"/>
                <w:sz w:val="24"/>
                <w:szCs w:val="24"/>
              </w:rPr>
            </w:pPr>
          </w:p>
        </w:tc>
      </w:tr>
      <w:tr w:rsidR="006A3A39" w:rsidRPr="00434A30" w:rsidTr="001E33C2">
        <w:trPr>
          <w:trHeight w:val="271"/>
        </w:trPr>
        <w:tc>
          <w:tcPr>
            <w:tcW w:w="816" w:type="dxa"/>
            <w:tcBorders>
              <w:bottom w:val="nil"/>
            </w:tcBorders>
          </w:tcPr>
          <w:p w:rsidR="006A3A39" w:rsidRPr="00434A30" w:rsidRDefault="006A3A39"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8</w:t>
            </w: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val="restart"/>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bottom w:val="nil"/>
            </w:tcBorders>
          </w:tcPr>
          <w:p w:rsidR="006A3A39" w:rsidRPr="00434A30" w:rsidRDefault="00AE73E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Сколько предметов?»</w:t>
            </w:r>
          </w:p>
        </w:tc>
        <w:tc>
          <w:tcPr>
            <w:tcW w:w="7658" w:type="dxa"/>
            <w:vMerge w:val="restart"/>
          </w:tcPr>
          <w:p w:rsidR="006A3A39" w:rsidRPr="00434A30" w:rsidRDefault="00AE73EF" w:rsidP="002A68A4">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слов, обозначающих число, количество</w:t>
            </w:r>
          </w:p>
        </w:tc>
      </w:tr>
      <w:tr w:rsidR="006A3A39" w:rsidRPr="00434A30" w:rsidTr="006A3A39">
        <w:trPr>
          <w:trHeight w:val="270"/>
        </w:trPr>
        <w:tc>
          <w:tcPr>
            <w:tcW w:w="816"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2833" w:type="dxa"/>
            <w:tcBorders>
              <w:top w:val="nil"/>
            </w:tcBorders>
          </w:tcPr>
          <w:p w:rsidR="006A3A39" w:rsidRPr="00434A30" w:rsidRDefault="006A3A39" w:rsidP="00C827C2">
            <w:pPr>
              <w:spacing w:after="0" w:line="240" w:lineRule="auto"/>
              <w:jc w:val="center"/>
              <w:rPr>
                <w:rFonts w:ascii="Times New Roman" w:hAnsi="Times New Roman" w:cs="Times New Roman"/>
                <w:sz w:val="24"/>
                <w:szCs w:val="24"/>
              </w:rPr>
            </w:pPr>
          </w:p>
        </w:tc>
        <w:tc>
          <w:tcPr>
            <w:tcW w:w="7658" w:type="dxa"/>
            <w:vMerge/>
          </w:tcPr>
          <w:p w:rsidR="006A3A39" w:rsidRPr="00434A30" w:rsidRDefault="006A3A39" w:rsidP="006A3A39">
            <w:pPr>
              <w:spacing w:after="0" w:line="240" w:lineRule="auto"/>
              <w:jc w:val="center"/>
              <w:rPr>
                <w:rFonts w:ascii="Times New Roman" w:hAnsi="Times New Roman" w:cs="Times New Roman"/>
                <w:sz w:val="24"/>
                <w:szCs w:val="24"/>
              </w:rPr>
            </w:pPr>
          </w:p>
        </w:tc>
      </w:tr>
      <w:tr w:rsidR="00AE73EF" w:rsidRPr="00434A30" w:rsidTr="0099355B">
        <w:trPr>
          <w:trHeight w:val="271"/>
        </w:trPr>
        <w:tc>
          <w:tcPr>
            <w:tcW w:w="816" w:type="dxa"/>
            <w:tcBorders>
              <w:bottom w:val="nil"/>
            </w:tcBorders>
          </w:tcPr>
          <w:p w:rsidR="00AE73EF" w:rsidRPr="00434A30" w:rsidRDefault="00AE73E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9</w:t>
            </w:r>
          </w:p>
        </w:tc>
        <w:tc>
          <w:tcPr>
            <w:tcW w:w="2021" w:type="dxa"/>
            <w:tcBorders>
              <w:top w:val="nil"/>
              <w:bottom w:val="nil"/>
            </w:tcBorders>
          </w:tcPr>
          <w:p w:rsidR="00AE73EF" w:rsidRPr="00434A30" w:rsidRDefault="00AE73EF" w:rsidP="00C827C2">
            <w:pPr>
              <w:spacing w:after="0" w:line="240" w:lineRule="auto"/>
              <w:jc w:val="center"/>
              <w:rPr>
                <w:rFonts w:ascii="Times New Roman" w:hAnsi="Times New Roman" w:cs="Times New Roman"/>
                <w:sz w:val="24"/>
                <w:szCs w:val="24"/>
              </w:rPr>
            </w:pPr>
          </w:p>
        </w:tc>
        <w:tc>
          <w:tcPr>
            <w:tcW w:w="850" w:type="dxa"/>
            <w:vMerge w:val="restart"/>
          </w:tcPr>
          <w:p w:rsidR="00AE73EF" w:rsidRPr="00434A30" w:rsidRDefault="00AE73EF" w:rsidP="00C827C2">
            <w:pPr>
              <w:spacing w:after="0" w:line="240" w:lineRule="auto"/>
              <w:jc w:val="center"/>
              <w:rPr>
                <w:rFonts w:ascii="Times New Roman" w:hAnsi="Times New Roman" w:cs="Times New Roman"/>
                <w:sz w:val="24"/>
                <w:szCs w:val="24"/>
              </w:rPr>
            </w:pPr>
          </w:p>
        </w:tc>
        <w:tc>
          <w:tcPr>
            <w:tcW w:w="2833" w:type="dxa"/>
            <w:tcBorders>
              <w:bottom w:val="nil"/>
            </w:tcBorders>
          </w:tcPr>
          <w:p w:rsidR="00AE73EF" w:rsidRPr="00434A30" w:rsidRDefault="00AE73E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«Сделай так!»</w:t>
            </w:r>
          </w:p>
        </w:tc>
        <w:tc>
          <w:tcPr>
            <w:tcW w:w="7658" w:type="dxa"/>
            <w:vMerge w:val="restart"/>
          </w:tcPr>
          <w:p w:rsidR="00AE73EF" w:rsidRPr="00434A30" w:rsidRDefault="00AE73EF" w:rsidP="006A3A39">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Задания на понимание простых предложений.</w:t>
            </w:r>
            <w:r w:rsidRPr="00434A30">
              <w:rPr>
                <w:rFonts w:ascii="Times New Roman" w:hAnsi="Times New Roman" w:cs="Times New Roman"/>
                <w:sz w:val="24"/>
                <w:szCs w:val="24"/>
              </w:rPr>
              <w:t>предмета (я, он, мой, твой, его, ее).</w:t>
            </w:r>
          </w:p>
          <w:p w:rsidR="00AE73EF" w:rsidRPr="00434A30" w:rsidRDefault="00AE73EF" w:rsidP="00C827C2">
            <w:pPr>
              <w:spacing w:after="0" w:line="240" w:lineRule="auto"/>
              <w:jc w:val="center"/>
              <w:rPr>
                <w:rFonts w:ascii="Times New Roman" w:hAnsi="Times New Roman" w:cs="Times New Roman"/>
                <w:sz w:val="24"/>
                <w:szCs w:val="24"/>
              </w:rPr>
            </w:pPr>
          </w:p>
        </w:tc>
      </w:tr>
      <w:tr w:rsidR="00AE73EF" w:rsidRPr="00434A30" w:rsidTr="0099355B">
        <w:trPr>
          <w:trHeight w:val="274"/>
        </w:trPr>
        <w:tc>
          <w:tcPr>
            <w:tcW w:w="816" w:type="dxa"/>
            <w:tcBorders>
              <w:top w:val="nil"/>
            </w:tcBorders>
          </w:tcPr>
          <w:p w:rsidR="00AE73EF" w:rsidRPr="00434A30" w:rsidRDefault="00AE73EF"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AE73EF" w:rsidRPr="00434A30" w:rsidRDefault="00AE73E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AE73EF" w:rsidRPr="00434A30" w:rsidRDefault="00AE73EF" w:rsidP="00C827C2">
            <w:pPr>
              <w:spacing w:after="0" w:line="240" w:lineRule="auto"/>
              <w:jc w:val="center"/>
              <w:rPr>
                <w:rFonts w:ascii="Times New Roman" w:hAnsi="Times New Roman" w:cs="Times New Roman"/>
                <w:sz w:val="24"/>
                <w:szCs w:val="24"/>
              </w:rPr>
            </w:pPr>
          </w:p>
        </w:tc>
        <w:tc>
          <w:tcPr>
            <w:tcW w:w="2833" w:type="dxa"/>
            <w:tcBorders>
              <w:top w:val="nil"/>
            </w:tcBorders>
          </w:tcPr>
          <w:p w:rsidR="00AE73EF" w:rsidRPr="00434A30" w:rsidRDefault="00AE73EF" w:rsidP="00C827C2">
            <w:pPr>
              <w:spacing w:after="0" w:line="240" w:lineRule="auto"/>
              <w:jc w:val="center"/>
              <w:rPr>
                <w:rFonts w:ascii="Times New Roman" w:hAnsi="Times New Roman" w:cs="Times New Roman"/>
                <w:sz w:val="24"/>
                <w:szCs w:val="24"/>
              </w:rPr>
            </w:pPr>
          </w:p>
        </w:tc>
        <w:tc>
          <w:tcPr>
            <w:tcW w:w="7658" w:type="dxa"/>
            <w:vMerge/>
          </w:tcPr>
          <w:p w:rsidR="00AE73EF" w:rsidRPr="00434A30" w:rsidRDefault="00AE73EF" w:rsidP="00C827C2">
            <w:pPr>
              <w:spacing w:after="0" w:line="240" w:lineRule="auto"/>
              <w:jc w:val="center"/>
              <w:rPr>
                <w:rFonts w:ascii="Times New Roman" w:hAnsi="Times New Roman" w:cs="Times New Roman"/>
                <w:sz w:val="24"/>
                <w:szCs w:val="24"/>
              </w:rPr>
            </w:pPr>
          </w:p>
        </w:tc>
      </w:tr>
      <w:tr w:rsidR="009C5FCF" w:rsidRPr="00434A30" w:rsidTr="006A3A39">
        <w:trPr>
          <w:trHeight w:val="273"/>
        </w:trPr>
        <w:tc>
          <w:tcPr>
            <w:tcW w:w="816" w:type="dxa"/>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10</w:t>
            </w: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Pr>
          <w:p w:rsidR="009C5FCF" w:rsidRPr="00434A30" w:rsidRDefault="00AE73E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 </w:t>
            </w:r>
            <w:r w:rsidRPr="00434A30">
              <w:rPr>
                <w:rFonts w:ascii="Times New Roman" w:hAnsi="Times New Roman" w:cs="Times New Roman"/>
                <w:sz w:val="24"/>
                <w:szCs w:val="24"/>
              </w:rPr>
              <w:t>«Где предмет?»</w:t>
            </w:r>
          </w:p>
        </w:tc>
        <w:tc>
          <w:tcPr>
            <w:tcW w:w="7658" w:type="dxa"/>
          </w:tcPr>
          <w:p w:rsidR="009C5FCF" w:rsidRPr="00434A30" w:rsidRDefault="00AE73E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расположение предмета (в, на под, из, из-за)</w:t>
            </w:r>
          </w:p>
        </w:tc>
      </w:tr>
      <w:tr w:rsidR="009C5FCF" w:rsidRPr="00434A30" w:rsidTr="006A3A39">
        <w:trPr>
          <w:trHeight w:val="269"/>
        </w:trPr>
        <w:tc>
          <w:tcPr>
            <w:tcW w:w="816"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11</w:t>
            </w: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val="restart"/>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«Я и мои друзья»</w:t>
            </w:r>
          </w:p>
        </w:tc>
        <w:tc>
          <w:tcPr>
            <w:tcW w:w="7658" w:type="dxa"/>
            <w:tcBorders>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для сообщения посредством напечатанного</w:t>
            </w:r>
          </w:p>
        </w:tc>
      </w:tr>
      <w:tr w:rsidR="009C5FCF" w:rsidRPr="00434A30" w:rsidTr="006A3A39">
        <w:trPr>
          <w:trHeight w:val="266"/>
        </w:trPr>
        <w:tc>
          <w:tcPr>
            <w:tcW w:w="816"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021"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7658" w:type="dxa"/>
            <w:tcBorders>
              <w:top w:val="nil"/>
              <w:bottom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слова собственного имени, имён членов своей семьи, одноклассников,</w:t>
            </w:r>
          </w:p>
        </w:tc>
      </w:tr>
      <w:tr w:rsidR="009C5FCF" w:rsidRPr="00434A30" w:rsidTr="006A3A39">
        <w:trPr>
          <w:trHeight w:val="275"/>
        </w:trPr>
        <w:tc>
          <w:tcPr>
            <w:tcW w:w="816"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021"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850" w:type="dxa"/>
            <w:vMerge/>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2833"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p>
        </w:tc>
        <w:tc>
          <w:tcPr>
            <w:tcW w:w="7658" w:type="dxa"/>
            <w:tcBorders>
              <w:top w:val="nil"/>
            </w:tcBorders>
          </w:tcPr>
          <w:p w:rsidR="009C5FCF"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педагогов.</w:t>
            </w:r>
          </w:p>
        </w:tc>
      </w:tr>
    </w:tbl>
    <w:p w:rsidR="0009531D" w:rsidRPr="00434A30" w:rsidRDefault="0009531D" w:rsidP="0009531D">
      <w:pPr>
        <w:spacing w:after="0" w:line="240" w:lineRule="auto"/>
        <w:jc w:val="center"/>
        <w:rPr>
          <w:rFonts w:ascii="Times New Roman" w:hAnsi="Times New Roman" w:cs="Times New Roman"/>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271"/>
        <w:gridCol w:w="1417"/>
        <w:gridCol w:w="2127"/>
        <w:gridCol w:w="7659"/>
      </w:tblGrid>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lastRenderedPageBreak/>
              <w:t>12</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«Предметы вокруг нас»</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для сообщения посредством напечатанного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слова (электронного устройства) названий посуды, мебели, игрушек, одежды, обуви, школьных принадлежностей.</w:t>
            </w:r>
          </w:p>
        </w:tc>
      </w:tr>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13</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9C5FC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«Принадлежность предмета»</w:t>
            </w:r>
          </w:p>
        </w:tc>
        <w:tc>
          <w:tcPr>
            <w:tcW w:w="7659" w:type="dxa"/>
          </w:tcPr>
          <w:p w:rsidR="009C5FCF" w:rsidRPr="00434A30" w:rsidRDefault="009C5FC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для сообщения посредством графического изображения (электронного устройства) принадлежность предмета:</w:t>
            </w:r>
          </w:p>
          <w:p w:rsidR="00C827C2" w:rsidRPr="00434A30" w:rsidRDefault="009C5FC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мой, твой</w:t>
            </w:r>
          </w:p>
        </w:tc>
      </w:tr>
      <w:tr w:rsidR="00C827C2" w:rsidRPr="00434A30" w:rsidTr="006A3A39">
        <w:trPr>
          <w:trHeight w:val="825"/>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14</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9C5FCF" w:rsidRPr="00434A30" w:rsidRDefault="009C5FC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 «Признак и</w:t>
            </w:r>
          </w:p>
          <w:p w:rsidR="00C827C2" w:rsidRPr="00434A30" w:rsidRDefault="009C5FCF" w:rsidP="009C5FC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действия предмета»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w:t>
            </w:r>
            <w:r w:rsidR="009C5FCF" w:rsidRPr="00434A30">
              <w:rPr>
                <w:rFonts w:ascii="Times New Roman" w:hAnsi="Times New Roman" w:cs="Times New Roman"/>
                <w:sz w:val="24"/>
                <w:szCs w:val="24"/>
              </w:rPr>
              <w:t xml:space="preserve"> Создание игровых ситуаций для сообщения посредством напечатанного слова (электронного устройства) признаков и действий предметов.</w:t>
            </w:r>
          </w:p>
        </w:tc>
      </w:tr>
      <w:tr w:rsidR="00C827C2" w:rsidRPr="00434A30" w:rsidTr="006A3A39">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15</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«Количество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предметов»</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Использование электронного устройства для обозначения числа и</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количества предметов (три, пятый)</w:t>
            </w:r>
          </w:p>
        </w:tc>
      </w:tr>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16</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AE73E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 словечко, два словечко»</w:t>
            </w:r>
          </w:p>
        </w:tc>
        <w:tc>
          <w:tcPr>
            <w:tcW w:w="7659" w:type="dxa"/>
          </w:tcPr>
          <w:p w:rsidR="00C827C2" w:rsidRPr="00434A30" w:rsidRDefault="00AE73EF" w:rsidP="00C827C2">
            <w:pPr>
              <w:spacing w:after="0" w:line="240" w:lineRule="auto"/>
              <w:jc w:val="center"/>
              <w:rPr>
                <w:rFonts w:ascii="Times New Roman" w:hAnsi="Times New Roman" w:cs="Times New Roman"/>
                <w:sz w:val="24"/>
                <w:szCs w:val="24"/>
              </w:rPr>
            </w:pPr>
            <w:bookmarkStart w:id="0" w:name="_GoBack"/>
            <w:r w:rsidRPr="00434A30">
              <w:rPr>
                <w:rFonts w:ascii="Times New Roman" w:hAnsi="Times New Roman" w:cs="Times New Roman"/>
                <w:sz w:val="24"/>
                <w:szCs w:val="24"/>
              </w:rPr>
              <w:t>Составление предложений из двух слов с использованием графического изображения (электронного устройства)</w:t>
            </w:r>
            <w:bookmarkEnd w:id="0"/>
          </w:p>
        </w:tc>
      </w:tr>
      <w:tr w:rsidR="00C827C2" w:rsidRPr="00434A30" w:rsidTr="006A3A39">
        <w:trPr>
          <w:trHeight w:val="763"/>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17</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AE73EF"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 </w:t>
            </w:r>
            <w:r w:rsidRPr="00434A30">
              <w:rPr>
                <w:rFonts w:ascii="Times New Roman" w:hAnsi="Times New Roman" w:cs="Times New Roman"/>
                <w:sz w:val="24"/>
                <w:szCs w:val="24"/>
              </w:rPr>
              <w:t>«Обобщение понятий»</w:t>
            </w:r>
          </w:p>
        </w:tc>
        <w:tc>
          <w:tcPr>
            <w:tcW w:w="7659" w:type="dxa"/>
          </w:tcPr>
          <w:p w:rsidR="00AE73EF" w:rsidRPr="00434A30" w:rsidRDefault="00C827C2" w:rsidP="00AE73E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w:t>
            </w:r>
            <w:r w:rsidR="00AE73EF" w:rsidRPr="00434A30">
              <w:rPr>
                <w:rFonts w:ascii="Times New Roman" w:hAnsi="Times New Roman" w:cs="Times New Roman"/>
                <w:sz w:val="24"/>
                <w:szCs w:val="24"/>
              </w:rPr>
              <w:t xml:space="preserve"> </w:t>
            </w:r>
            <w:r w:rsidR="00AE73EF" w:rsidRPr="00434A30">
              <w:rPr>
                <w:rFonts w:ascii="Times New Roman" w:hAnsi="Times New Roman" w:cs="Times New Roman"/>
                <w:sz w:val="24"/>
                <w:szCs w:val="24"/>
              </w:rPr>
              <w:t>Использование графического изображения (электронного устройства)</w:t>
            </w:r>
          </w:p>
          <w:p w:rsidR="00C827C2" w:rsidRPr="00434A30" w:rsidRDefault="00AE73EF" w:rsidP="00AE73EF">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для обозначения обобщающих понятий посуды, мебели, игрушек, одежды, обуви, школьных принадлежностей.</w:t>
            </w:r>
          </w:p>
        </w:tc>
      </w:tr>
      <w:tr w:rsidR="00C827C2" w:rsidRPr="00434A30" w:rsidTr="006A3A39">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18</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предложений»</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простых предложений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6A3A39">
        <w:trPr>
          <w:trHeight w:val="825"/>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19</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«Ответь на вопрос»</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Создание игровых ситуаций для побуждения ребенка отвечать на вопросы по содержанию текста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20</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по действиям»</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по последовательно продемонстрированным</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действиям с использованием графического изображения (электронного устройства).</w:t>
            </w:r>
          </w:p>
        </w:tc>
      </w:tr>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21</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по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сюжетной картинке»</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по одной сюжетной картинке с использованием графического изображения (электронного устройства).</w:t>
            </w:r>
          </w:p>
        </w:tc>
      </w:tr>
      <w:tr w:rsidR="00C827C2" w:rsidRPr="00434A30" w:rsidTr="006A3A39">
        <w:trPr>
          <w:trHeight w:val="825"/>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22</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по серии сюжетных</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картинок»</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по серии сюжетных картинок с использованием графического изображения (электронного устройства).</w:t>
            </w:r>
          </w:p>
        </w:tc>
      </w:tr>
      <w:tr w:rsidR="00C827C2" w:rsidRPr="00434A30" w:rsidTr="006A3A39">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23</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«Вчера, сегодня,</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завтра»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о прошедших, планируемых, событиях с</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использованием графического изображения (электронного устройства).</w:t>
            </w:r>
          </w:p>
        </w:tc>
      </w:tr>
    </w:tbl>
    <w:p w:rsidR="00C827C2" w:rsidRPr="00434A30" w:rsidRDefault="00C827C2" w:rsidP="0009531D">
      <w:pPr>
        <w:spacing w:after="0" w:line="240" w:lineRule="auto"/>
        <w:jc w:val="center"/>
        <w:rPr>
          <w:rFonts w:ascii="Times New Roman" w:hAnsi="Times New Roman" w:cs="Times New Roman"/>
          <w:b/>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p w:rsidR="00C827C2" w:rsidRPr="00434A30" w:rsidRDefault="00C827C2" w:rsidP="0009531D">
      <w:pPr>
        <w:spacing w:after="0" w:line="240" w:lineRule="auto"/>
        <w:jc w:val="center"/>
        <w:rPr>
          <w:rFonts w:ascii="Times New Roman" w:hAnsi="Times New Roman" w:cs="Times New Roman"/>
          <w:b/>
          <w:sz w:val="24"/>
          <w:szCs w:val="24"/>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
        <w:gridCol w:w="2271"/>
        <w:gridCol w:w="1417"/>
        <w:gridCol w:w="2127"/>
        <w:gridCol w:w="7659"/>
      </w:tblGrid>
      <w:tr w:rsidR="00C827C2" w:rsidRPr="00434A30" w:rsidTr="006A3A39">
        <w:trPr>
          <w:trHeight w:val="55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24</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о себе»</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о себе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6A3A39">
        <w:trPr>
          <w:trHeight w:val="827"/>
        </w:trPr>
        <w:tc>
          <w:tcPr>
            <w:tcW w:w="850"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25</w:t>
            </w:r>
          </w:p>
        </w:tc>
        <w:tc>
          <w:tcPr>
            <w:tcW w:w="2271"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«Закрепление раздела»</w:t>
            </w:r>
          </w:p>
        </w:tc>
        <w:tc>
          <w:tcPr>
            <w:tcW w:w="7659"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использование экспрессивной речи с использованием средств невербальной коммуникации для обозначения</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названия предмета, их действий, признаков, состояний.</w:t>
            </w:r>
          </w:p>
        </w:tc>
      </w:tr>
      <w:tr w:rsidR="00C827C2" w:rsidRPr="00434A30" w:rsidTr="006A3A39">
        <w:trPr>
          <w:trHeight w:val="549"/>
        </w:trPr>
        <w:tc>
          <w:tcPr>
            <w:tcW w:w="850"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26</w:t>
            </w:r>
          </w:p>
        </w:tc>
        <w:tc>
          <w:tcPr>
            <w:tcW w:w="2271"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«Рассказ о себе»</w:t>
            </w:r>
          </w:p>
        </w:tc>
        <w:tc>
          <w:tcPr>
            <w:tcW w:w="7659"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Составление рассказа о себе с использованием графического</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изображения (электронного устройства).</w:t>
            </w:r>
          </w:p>
        </w:tc>
      </w:tr>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27</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«Закрепление раздела»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использование экспрессивной речи с</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использованием средств невербальной коммуникации для обозначения названия предмета, их действий, признаков, состояний.</w:t>
            </w:r>
          </w:p>
        </w:tc>
      </w:tr>
      <w:tr w:rsidR="00C827C2" w:rsidRPr="00434A30" w:rsidTr="006A3A39">
        <w:trPr>
          <w:trHeight w:val="551"/>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28</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«Слоги и слова»</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Чтение чистоговорок с ранее изученными слогами, где ребенок читает</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слоги, а педагог окончание чистоговорки.</w:t>
            </w:r>
          </w:p>
        </w:tc>
      </w:tr>
      <w:tr w:rsidR="00C827C2" w:rsidRPr="00434A30" w:rsidTr="006A3A39">
        <w:trPr>
          <w:trHeight w:val="549"/>
        </w:trPr>
        <w:tc>
          <w:tcPr>
            <w:tcW w:w="850"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29</w:t>
            </w:r>
          </w:p>
        </w:tc>
        <w:tc>
          <w:tcPr>
            <w:tcW w:w="2271"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«Назови сказку»</w:t>
            </w:r>
          </w:p>
        </w:tc>
        <w:tc>
          <w:tcPr>
            <w:tcW w:w="7659" w:type="dxa"/>
            <w:tcBorders>
              <w:bottom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Узнавание (различение) напечатанных слов, обозначающих название</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сказок и имена главных героев сказок.</w:t>
            </w:r>
          </w:p>
        </w:tc>
      </w:tr>
      <w:tr w:rsidR="00C827C2" w:rsidRPr="00434A30" w:rsidTr="006A3A39">
        <w:trPr>
          <w:trHeight w:val="822"/>
        </w:trPr>
        <w:tc>
          <w:tcPr>
            <w:tcW w:w="850"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30</w:t>
            </w:r>
          </w:p>
        </w:tc>
        <w:tc>
          <w:tcPr>
            <w:tcW w:w="2271"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«Подбери цвет»</w:t>
            </w:r>
          </w:p>
        </w:tc>
        <w:tc>
          <w:tcPr>
            <w:tcW w:w="7659" w:type="dxa"/>
            <w:tcBorders>
              <w:top w:val="single" w:sz="6" w:space="0" w:color="000000"/>
            </w:tcBorders>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 обозначающих цвет предмета: солнце-желтое, море – синее, трава –</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зеленая.</w:t>
            </w:r>
          </w:p>
        </w:tc>
      </w:tr>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31</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«Покажи действие»</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обозначающих действия: пить, есть, сидеть, бегать, стоять, играть, спать, рисовать, гулять.</w:t>
            </w:r>
          </w:p>
        </w:tc>
      </w:tr>
      <w:tr w:rsidR="00C827C2" w:rsidRPr="00434A30" w:rsidTr="006A3A39">
        <w:trPr>
          <w:trHeight w:val="551"/>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32</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«Подбери имя»</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обозначающих имена одноклассников и педагогов.</w:t>
            </w:r>
          </w:p>
        </w:tc>
      </w:tr>
      <w:tr w:rsidR="00C827C2" w:rsidRPr="00434A30" w:rsidTr="006A3A39">
        <w:trPr>
          <w:trHeight w:val="830"/>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33</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«Покупки»</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узнавание (различение) напечатанных слов,</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обозначающих названия продуктов: сахар, соль, хлеб, молоко, вода, сыр, булка и т.д.</w:t>
            </w:r>
          </w:p>
        </w:tc>
      </w:tr>
      <w:tr w:rsidR="00C827C2" w:rsidRPr="00434A30" w:rsidTr="00C827C2">
        <w:trPr>
          <w:trHeight w:val="512"/>
        </w:trPr>
        <w:tc>
          <w:tcPr>
            <w:tcW w:w="850" w:type="dxa"/>
          </w:tcPr>
          <w:p w:rsidR="00C827C2"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34</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Мимика лица, эмоции.</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Карточки эмоции</w:t>
            </w:r>
          </w:p>
        </w:tc>
      </w:tr>
      <w:tr w:rsidR="00C827C2" w:rsidRPr="00434A30" w:rsidTr="00C827C2">
        <w:trPr>
          <w:trHeight w:val="512"/>
        </w:trPr>
        <w:tc>
          <w:tcPr>
            <w:tcW w:w="850" w:type="dxa"/>
          </w:tcPr>
          <w:p w:rsidR="00C827C2"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35</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Игры-имитации, сопровождаемые текстом песенок и потешек.</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Двигательные упражнения.</w:t>
            </w:r>
          </w:p>
        </w:tc>
        <w:tc>
          <w:tcPr>
            <w:tcW w:w="7659"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Игровые задания на использование экспрессивной речи с использованием средств невербальной коммуникации для обозначения</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названия предмета, их действий, признаков, состояний.</w:t>
            </w:r>
          </w:p>
        </w:tc>
      </w:tr>
      <w:tr w:rsidR="00C827C2" w:rsidRPr="00434A30" w:rsidTr="00C827C2">
        <w:trPr>
          <w:trHeight w:val="512"/>
        </w:trPr>
        <w:tc>
          <w:tcPr>
            <w:tcW w:w="850" w:type="dxa"/>
          </w:tcPr>
          <w:p w:rsidR="00C827C2"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36</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Практические упражнения с </w:t>
            </w:r>
            <w:r w:rsidRPr="00434A30">
              <w:rPr>
                <w:rFonts w:ascii="Times New Roman" w:hAnsi="Times New Roman" w:cs="Times New Roman"/>
                <w:sz w:val="24"/>
                <w:szCs w:val="24"/>
              </w:rPr>
              <w:lastRenderedPageBreak/>
              <w:t>использованием застѐжек:</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«липучки» , «молнии»,</w:t>
            </w:r>
          </w:p>
          <w:p w:rsidR="00C827C2" w:rsidRPr="00434A30" w:rsidRDefault="00C827C2"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«шнуровка».</w:t>
            </w:r>
          </w:p>
        </w:tc>
        <w:tc>
          <w:tcPr>
            <w:tcW w:w="7659" w:type="dxa"/>
          </w:tcPr>
          <w:p w:rsidR="00C827C2"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lastRenderedPageBreak/>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37</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Упражнения с фотографией: показ частей тела на фотографии и на себе. Упражнения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пиктограммами «нос», «ухо»,</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«голова», «глаза».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38</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Развитие мелкой моторики с использованием прищепок разных цветов.</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39</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Развитие мелкой моторики с использованием кинетического песка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40</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Нахождение игрушки по картинкам. Работа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пиктограммами из серии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41</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предметами.(игры с кубиками).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42</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предметами.(игры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пирамидками).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43</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предметами.(игры с машинками).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44</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Игрушки. Воспроизводить в игре действия с предметами. (игры с мячом).</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45</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Цвет и форма. Упражнения на различение цвета и формы</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46</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Посуда. Сюжетно-ролевая игра</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«Накрываем на стол».</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47</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Работа с пиктограммами из серии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«Я - ребѐнок».</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48</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Игры-имитации, сопровождаемые текстом песенок и потешек.</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Двигательные упражнения.</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49</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 xml:space="preserve">Практические упражнения с </w:t>
            </w:r>
            <w:r w:rsidRPr="00434A30">
              <w:rPr>
                <w:rFonts w:ascii="Times New Roman" w:hAnsi="Times New Roman" w:cs="Times New Roman"/>
                <w:sz w:val="24"/>
                <w:szCs w:val="24"/>
              </w:rPr>
              <w:lastRenderedPageBreak/>
              <w:t>использованием застѐжек:</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«липучки» , «молнии»,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«шнуровка».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lastRenderedPageBreak/>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50</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Упражнения с фотографией: показ частей тела на фотографии и на себе. Упражнения с</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пиктограммами «нос», «ухо»,</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«голова», «глаза».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51</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Работа с пиктограммами из серии</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«Ребѐнок и мир животных».</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52</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Аудиальные и визуальные упражнения с использованием</w:t>
            </w:r>
          </w:p>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картинок, изображающих животных.</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53</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434A30">
            <w:pPr>
              <w:pStyle w:val="TableParagraph"/>
              <w:rPr>
                <w:sz w:val="24"/>
                <w:szCs w:val="24"/>
              </w:rPr>
            </w:pPr>
            <w:r w:rsidRPr="00434A30">
              <w:rPr>
                <w:sz w:val="24"/>
                <w:szCs w:val="24"/>
              </w:rPr>
              <w:t>Развитие мелкой моторики с использованием</w:t>
            </w:r>
            <w:r w:rsidRPr="00434A30">
              <w:rPr>
                <w:spacing w:val="-14"/>
                <w:sz w:val="24"/>
                <w:szCs w:val="24"/>
              </w:rPr>
              <w:t xml:space="preserve"> </w:t>
            </w:r>
            <w:r w:rsidRPr="00434A30">
              <w:rPr>
                <w:sz w:val="24"/>
                <w:szCs w:val="24"/>
              </w:rPr>
              <w:t>прищепок</w:t>
            </w:r>
            <w:r w:rsidRPr="00434A30">
              <w:rPr>
                <w:spacing w:val="-13"/>
                <w:sz w:val="24"/>
                <w:szCs w:val="24"/>
              </w:rPr>
              <w:t xml:space="preserve"> </w:t>
            </w:r>
            <w:r w:rsidRPr="00434A30">
              <w:rPr>
                <w:sz w:val="24"/>
                <w:szCs w:val="24"/>
              </w:rPr>
              <w:t xml:space="preserve">разных </w:t>
            </w:r>
            <w:r w:rsidRPr="00434A30">
              <w:rPr>
                <w:spacing w:val="-2"/>
                <w:sz w:val="24"/>
                <w:szCs w:val="24"/>
              </w:rPr>
              <w:t>цветов</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54</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sz w:val="24"/>
                <w:szCs w:val="24"/>
              </w:rPr>
            </w:pPr>
          </w:p>
        </w:tc>
        <w:tc>
          <w:tcPr>
            <w:tcW w:w="2127" w:type="dxa"/>
          </w:tcPr>
          <w:p w:rsidR="00434A30" w:rsidRPr="00434A30" w:rsidRDefault="00434A30" w:rsidP="00434A30">
            <w:pPr>
              <w:pStyle w:val="TableParagraph"/>
              <w:rPr>
                <w:sz w:val="24"/>
                <w:szCs w:val="24"/>
              </w:rPr>
            </w:pPr>
            <w:r w:rsidRPr="00434A30">
              <w:rPr>
                <w:sz w:val="24"/>
                <w:szCs w:val="24"/>
              </w:rPr>
              <w:t>Развитие мелкой моторики с использованием</w:t>
            </w:r>
            <w:r w:rsidRPr="00434A30">
              <w:rPr>
                <w:spacing w:val="-14"/>
                <w:sz w:val="24"/>
                <w:szCs w:val="24"/>
              </w:rPr>
              <w:t xml:space="preserve"> </w:t>
            </w:r>
            <w:r w:rsidRPr="00434A30">
              <w:rPr>
                <w:sz w:val="24"/>
                <w:szCs w:val="24"/>
              </w:rPr>
              <w:t xml:space="preserve">кинетического </w:t>
            </w:r>
            <w:r w:rsidRPr="00434A30">
              <w:rPr>
                <w:spacing w:val="-2"/>
                <w:sz w:val="24"/>
                <w:szCs w:val="24"/>
              </w:rPr>
              <w:t>песка.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55</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ind w:left="107" w:right="196"/>
              <w:rPr>
                <w:sz w:val="24"/>
                <w:szCs w:val="24"/>
              </w:rPr>
            </w:pPr>
            <w:r w:rsidRPr="00434A30">
              <w:rPr>
                <w:sz w:val="24"/>
                <w:szCs w:val="24"/>
              </w:rPr>
              <w:t>Игрушки.</w:t>
            </w:r>
            <w:r w:rsidRPr="00434A30">
              <w:rPr>
                <w:spacing w:val="-14"/>
                <w:sz w:val="24"/>
                <w:szCs w:val="24"/>
              </w:rPr>
              <w:t xml:space="preserve"> </w:t>
            </w:r>
            <w:r w:rsidRPr="00434A30">
              <w:rPr>
                <w:sz w:val="24"/>
                <w:szCs w:val="24"/>
              </w:rPr>
              <w:t>Нахождение</w:t>
            </w:r>
            <w:r w:rsidRPr="00434A30">
              <w:rPr>
                <w:spacing w:val="-13"/>
                <w:sz w:val="24"/>
                <w:szCs w:val="24"/>
              </w:rPr>
              <w:t xml:space="preserve"> </w:t>
            </w:r>
            <w:r w:rsidRPr="00434A30">
              <w:rPr>
                <w:sz w:val="24"/>
                <w:szCs w:val="24"/>
              </w:rPr>
              <w:t>игрушки по картинкам. Работа с</w:t>
            </w:r>
          </w:p>
          <w:p w:rsidR="00434A30" w:rsidRPr="00434A30" w:rsidRDefault="00434A30" w:rsidP="006A3A39">
            <w:pPr>
              <w:pStyle w:val="TableParagraph"/>
              <w:spacing w:line="241" w:lineRule="exact"/>
              <w:ind w:left="107"/>
              <w:rPr>
                <w:sz w:val="24"/>
                <w:szCs w:val="24"/>
              </w:rPr>
            </w:pPr>
            <w:r w:rsidRPr="00434A30">
              <w:rPr>
                <w:sz w:val="24"/>
                <w:szCs w:val="24"/>
              </w:rPr>
              <w:t>пиктограммами</w:t>
            </w:r>
            <w:r w:rsidRPr="00434A30">
              <w:rPr>
                <w:spacing w:val="-5"/>
                <w:sz w:val="24"/>
                <w:szCs w:val="24"/>
              </w:rPr>
              <w:t xml:space="preserve"> </w:t>
            </w:r>
            <w:r w:rsidRPr="00434A30">
              <w:rPr>
                <w:sz w:val="24"/>
                <w:szCs w:val="24"/>
              </w:rPr>
              <w:t>из</w:t>
            </w:r>
            <w:r w:rsidRPr="00434A30">
              <w:rPr>
                <w:spacing w:val="-5"/>
                <w:sz w:val="24"/>
                <w:szCs w:val="24"/>
              </w:rPr>
              <w:t xml:space="preserve"> </w:t>
            </w:r>
            <w:r w:rsidRPr="00434A30">
              <w:rPr>
                <w:spacing w:val="-2"/>
                <w:sz w:val="24"/>
                <w:szCs w:val="24"/>
              </w:rPr>
              <w:t>серии</w:t>
            </w:r>
          </w:p>
          <w:p w:rsidR="00434A30" w:rsidRPr="00434A30" w:rsidRDefault="00434A30" w:rsidP="006A3A39">
            <w:pPr>
              <w:pStyle w:val="TableParagraph"/>
              <w:ind w:left="107"/>
              <w:rPr>
                <w:sz w:val="24"/>
                <w:szCs w:val="24"/>
              </w:rPr>
            </w:pPr>
            <w:r w:rsidRPr="00434A30">
              <w:rPr>
                <w:spacing w:val="-2"/>
                <w:sz w:val="24"/>
                <w:szCs w:val="24"/>
              </w:rPr>
              <w:t>«Игрушки».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56</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 xml:space="preserve">игре действия с предметами. (игры с </w:t>
            </w:r>
            <w:r w:rsidRPr="00434A30">
              <w:rPr>
                <w:spacing w:val="-2"/>
                <w:sz w:val="24"/>
                <w:szCs w:val="24"/>
              </w:rPr>
              <w:t>кубиками).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57</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игре действия с предметами.(игры с</w:t>
            </w:r>
          </w:p>
          <w:p w:rsidR="00434A30" w:rsidRPr="00434A30" w:rsidRDefault="00434A30" w:rsidP="006A3A39">
            <w:pPr>
              <w:pStyle w:val="TableParagraph"/>
              <w:ind w:left="107"/>
              <w:rPr>
                <w:sz w:val="24"/>
                <w:szCs w:val="24"/>
              </w:rPr>
            </w:pPr>
            <w:r w:rsidRPr="00434A30">
              <w:rPr>
                <w:spacing w:val="-2"/>
                <w:sz w:val="24"/>
                <w:szCs w:val="24"/>
              </w:rPr>
              <w:t>пирамидкой).</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58</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 xml:space="preserve">игре действия с предметами. (игры с </w:t>
            </w:r>
            <w:r w:rsidRPr="00434A30">
              <w:rPr>
                <w:spacing w:val="-2"/>
                <w:sz w:val="24"/>
                <w:szCs w:val="24"/>
              </w:rPr>
              <w:t>машинками).</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59</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ind w:left="107"/>
              <w:rPr>
                <w:sz w:val="24"/>
                <w:szCs w:val="24"/>
              </w:rPr>
            </w:pPr>
            <w:r w:rsidRPr="00434A30">
              <w:rPr>
                <w:sz w:val="24"/>
                <w:szCs w:val="24"/>
              </w:rPr>
              <w:t>Игрушки.</w:t>
            </w:r>
            <w:r w:rsidRPr="00434A30">
              <w:rPr>
                <w:spacing w:val="-13"/>
                <w:sz w:val="24"/>
                <w:szCs w:val="24"/>
              </w:rPr>
              <w:t xml:space="preserve"> </w:t>
            </w:r>
            <w:r w:rsidRPr="00434A30">
              <w:rPr>
                <w:sz w:val="24"/>
                <w:szCs w:val="24"/>
              </w:rPr>
              <w:t>Воспроизводить</w:t>
            </w:r>
            <w:r w:rsidRPr="00434A30">
              <w:rPr>
                <w:spacing w:val="-13"/>
                <w:sz w:val="24"/>
                <w:szCs w:val="24"/>
              </w:rPr>
              <w:t xml:space="preserve"> </w:t>
            </w:r>
            <w:r w:rsidRPr="00434A30">
              <w:rPr>
                <w:sz w:val="24"/>
                <w:szCs w:val="24"/>
              </w:rPr>
              <w:t>в</w:t>
            </w:r>
            <w:r w:rsidRPr="00434A30">
              <w:rPr>
                <w:spacing w:val="-10"/>
                <w:sz w:val="24"/>
                <w:szCs w:val="24"/>
              </w:rPr>
              <w:t xml:space="preserve"> </w:t>
            </w:r>
            <w:r w:rsidRPr="00434A30">
              <w:rPr>
                <w:sz w:val="24"/>
                <w:szCs w:val="24"/>
              </w:rPr>
              <w:t xml:space="preserve">игре действия с предметами. (игры с </w:t>
            </w:r>
            <w:r w:rsidRPr="00434A30">
              <w:rPr>
                <w:spacing w:val="-2"/>
                <w:sz w:val="24"/>
                <w:szCs w:val="24"/>
              </w:rPr>
              <w:t>мячом).</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60</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spacing w:line="235" w:lineRule="exact"/>
              <w:ind w:left="107"/>
              <w:rPr>
                <w:sz w:val="24"/>
                <w:szCs w:val="24"/>
              </w:rPr>
            </w:pPr>
            <w:r w:rsidRPr="00434A30">
              <w:rPr>
                <w:sz w:val="24"/>
                <w:szCs w:val="24"/>
              </w:rPr>
              <w:t>Прослушивание</w:t>
            </w:r>
            <w:r w:rsidRPr="00434A30">
              <w:rPr>
                <w:spacing w:val="-10"/>
                <w:sz w:val="24"/>
                <w:szCs w:val="24"/>
              </w:rPr>
              <w:t xml:space="preserve"> </w:t>
            </w:r>
            <w:r w:rsidRPr="00434A30">
              <w:rPr>
                <w:spacing w:val="-2"/>
                <w:sz w:val="24"/>
                <w:szCs w:val="24"/>
              </w:rPr>
              <w:t>сказки</w:t>
            </w:r>
          </w:p>
          <w:p w:rsidR="00434A30" w:rsidRPr="00434A30" w:rsidRDefault="00434A30" w:rsidP="006A3A39">
            <w:pPr>
              <w:pStyle w:val="TableParagraph"/>
              <w:spacing w:before="1"/>
              <w:ind w:left="107"/>
              <w:rPr>
                <w:sz w:val="24"/>
                <w:szCs w:val="24"/>
              </w:rPr>
            </w:pPr>
            <w:r w:rsidRPr="00434A30">
              <w:rPr>
                <w:spacing w:val="-2"/>
                <w:sz w:val="24"/>
                <w:szCs w:val="24"/>
              </w:rPr>
              <w:t>«Теремок».</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61</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spacing w:line="235" w:lineRule="exact"/>
              <w:ind w:left="107"/>
              <w:rPr>
                <w:sz w:val="24"/>
                <w:szCs w:val="24"/>
              </w:rPr>
            </w:pPr>
            <w:r w:rsidRPr="00434A30">
              <w:rPr>
                <w:sz w:val="24"/>
                <w:szCs w:val="24"/>
              </w:rPr>
              <w:t>Прослушивание</w:t>
            </w:r>
            <w:r w:rsidRPr="00434A30">
              <w:rPr>
                <w:spacing w:val="-9"/>
                <w:sz w:val="24"/>
                <w:szCs w:val="24"/>
              </w:rPr>
              <w:t xml:space="preserve"> </w:t>
            </w:r>
            <w:r w:rsidRPr="00434A30">
              <w:rPr>
                <w:sz w:val="24"/>
                <w:szCs w:val="24"/>
              </w:rPr>
              <w:t>сказки</w:t>
            </w:r>
            <w:r w:rsidRPr="00434A30">
              <w:rPr>
                <w:spacing w:val="-7"/>
                <w:sz w:val="24"/>
                <w:szCs w:val="24"/>
              </w:rPr>
              <w:t xml:space="preserve"> </w:t>
            </w:r>
            <w:r w:rsidRPr="00434A30">
              <w:rPr>
                <w:spacing w:val="-2"/>
                <w:sz w:val="24"/>
                <w:szCs w:val="24"/>
              </w:rPr>
              <w:t>«Репка».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62</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spacing w:line="242" w:lineRule="auto"/>
              <w:ind w:left="107"/>
              <w:rPr>
                <w:sz w:val="24"/>
                <w:szCs w:val="24"/>
              </w:rPr>
            </w:pPr>
            <w:r w:rsidRPr="00434A30">
              <w:rPr>
                <w:sz w:val="24"/>
                <w:szCs w:val="24"/>
              </w:rPr>
              <w:t>Прослушивание</w:t>
            </w:r>
            <w:r w:rsidRPr="00434A30">
              <w:rPr>
                <w:spacing w:val="-14"/>
                <w:sz w:val="24"/>
                <w:szCs w:val="24"/>
              </w:rPr>
              <w:t xml:space="preserve"> </w:t>
            </w:r>
            <w:r w:rsidRPr="00434A30">
              <w:rPr>
                <w:sz w:val="24"/>
                <w:szCs w:val="24"/>
              </w:rPr>
              <w:t>сказки</w:t>
            </w:r>
            <w:r w:rsidRPr="00434A30">
              <w:rPr>
                <w:spacing w:val="-13"/>
                <w:sz w:val="24"/>
                <w:szCs w:val="24"/>
              </w:rPr>
              <w:t xml:space="preserve"> </w:t>
            </w:r>
            <w:r w:rsidRPr="00434A30">
              <w:rPr>
                <w:sz w:val="24"/>
                <w:szCs w:val="24"/>
              </w:rPr>
              <w:t xml:space="preserve">«Курочка </w:t>
            </w:r>
            <w:r w:rsidRPr="00434A30">
              <w:rPr>
                <w:spacing w:val="-2"/>
                <w:sz w:val="24"/>
                <w:szCs w:val="24"/>
              </w:rPr>
              <w:t>ряба».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63</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ind w:left="107" w:right="423"/>
              <w:rPr>
                <w:sz w:val="24"/>
                <w:szCs w:val="24"/>
              </w:rPr>
            </w:pPr>
            <w:r w:rsidRPr="00434A30">
              <w:rPr>
                <w:sz w:val="24"/>
                <w:szCs w:val="24"/>
              </w:rPr>
              <w:t>Практические</w:t>
            </w:r>
            <w:r w:rsidRPr="00434A30">
              <w:rPr>
                <w:spacing w:val="-14"/>
                <w:sz w:val="24"/>
                <w:szCs w:val="24"/>
              </w:rPr>
              <w:t xml:space="preserve"> </w:t>
            </w:r>
            <w:r w:rsidRPr="00434A30">
              <w:rPr>
                <w:sz w:val="24"/>
                <w:szCs w:val="24"/>
              </w:rPr>
              <w:t>упражнения</w:t>
            </w:r>
            <w:r w:rsidRPr="00434A30">
              <w:rPr>
                <w:spacing w:val="-13"/>
                <w:sz w:val="24"/>
                <w:szCs w:val="24"/>
              </w:rPr>
              <w:t xml:space="preserve"> </w:t>
            </w:r>
            <w:r w:rsidRPr="00434A30">
              <w:rPr>
                <w:sz w:val="24"/>
                <w:szCs w:val="24"/>
              </w:rPr>
              <w:t>с использованием застѐжек:</w:t>
            </w:r>
          </w:p>
          <w:p w:rsidR="00434A30" w:rsidRPr="00434A30" w:rsidRDefault="00434A30" w:rsidP="006A3A39">
            <w:pPr>
              <w:pStyle w:val="TableParagraph"/>
              <w:spacing w:line="241" w:lineRule="exact"/>
              <w:ind w:left="107"/>
              <w:rPr>
                <w:sz w:val="24"/>
                <w:szCs w:val="24"/>
              </w:rPr>
            </w:pPr>
            <w:r w:rsidRPr="00434A30">
              <w:rPr>
                <w:sz w:val="24"/>
                <w:szCs w:val="24"/>
              </w:rPr>
              <w:t>«липучки»</w:t>
            </w:r>
            <w:r w:rsidRPr="00434A30">
              <w:rPr>
                <w:spacing w:val="-9"/>
                <w:sz w:val="24"/>
                <w:szCs w:val="24"/>
              </w:rPr>
              <w:t xml:space="preserve"> </w:t>
            </w:r>
            <w:r w:rsidRPr="00434A30">
              <w:rPr>
                <w:sz w:val="24"/>
                <w:szCs w:val="24"/>
              </w:rPr>
              <w:t>,</w:t>
            </w:r>
            <w:r w:rsidRPr="00434A30">
              <w:rPr>
                <w:spacing w:val="-2"/>
                <w:sz w:val="24"/>
                <w:szCs w:val="24"/>
              </w:rPr>
              <w:t xml:space="preserve"> «молнии»,</w:t>
            </w:r>
          </w:p>
          <w:p w:rsidR="00434A30" w:rsidRPr="00434A30" w:rsidRDefault="00434A30" w:rsidP="006A3A39">
            <w:pPr>
              <w:pStyle w:val="TableParagraph"/>
              <w:ind w:left="107"/>
              <w:rPr>
                <w:sz w:val="24"/>
                <w:szCs w:val="24"/>
              </w:rPr>
            </w:pPr>
            <w:r w:rsidRPr="00434A30">
              <w:rPr>
                <w:spacing w:val="-2"/>
                <w:sz w:val="24"/>
                <w:szCs w:val="24"/>
              </w:rPr>
              <w:t>«шнуровка».</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6A3A39">
            <w:pPr>
              <w:pStyle w:val="TableParagraph"/>
              <w:ind w:left="107"/>
              <w:rPr>
                <w:sz w:val="24"/>
                <w:szCs w:val="24"/>
              </w:rPr>
            </w:pPr>
            <w:r w:rsidRPr="00434A30">
              <w:rPr>
                <w:sz w:val="24"/>
                <w:szCs w:val="24"/>
              </w:rPr>
              <w:t>Развитие мелкой моторики с использованием</w:t>
            </w:r>
            <w:r w:rsidRPr="00434A30">
              <w:rPr>
                <w:spacing w:val="-14"/>
                <w:sz w:val="24"/>
                <w:szCs w:val="24"/>
              </w:rPr>
              <w:t xml:space="preserve"> </w:t>
            </w:r>
            <w:r w:rsidRPr="00434A30">
              <w:rPr>
                <w:sz w:val="24"/>
                <w:szCs w:val="24"/>
              </w:rPr>
              <w:t>прищепок</w:t>
            </w:r>
            <w:r w:rsidRPr="00434A30">
              <w:rPr>
                <w:spacing w:val="-13"/>
                <w:sz w:val="24"/>
                <w:szCs w:val="24"/>
              </w:rPr>
              <w:t xml:space="preserve"> </w:t>
            </w:r>
            <w:r w:rsidRPr="00434A30">
              <w:rPr>
                <w:sz w:val="24"/>
                <w:szCs w:val="24"/>
              </w:rPr>
              <w:t xml:space="preserve">разных </w:t>
            </w:r>
            <w:r w:rsidRPr="00434A30">
              <w:rPr>
                <w:spacing w:val="-2"/>
                <w:sz w:val="24"/>
                <w:szCs w:val="24"/>
              </w:rPr>
              <w:t>цветов.</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64</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Прослушивание сказки «Лисичка со скалочкой ».</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434A30" w:rsidRPr="00434A30" w:rsidTr="00C827C2">
        <w:trPr>
          <w:trHeight w:val="512"/>
        </w:trPr>
        <w:tc>
          <w:tcPr>
            <w:tcW w:w="850" w:type="dxa"/>
          </w:tcPr>
          <w:p w:rsidR="00434A30" w:rsidRPr="00434A30" w:rsidRDefault="00434A30" w:rsidP="00C827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65</w:t>
            </w:r>
          </w:p>
        </w:tc>
        <w:tc>
          <w:tcPr>
            <w:tcW w:w="2271"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1417" w:type="dxa"/>
          </w:tcPr>
          <w:p w:rsidR="00434A30" w:rsidRPr="00434A30" w:rsidRDefault="00434A30" w:rsidP="00C827C2">
            <w:pPr>
              <w:spacing w:after="0" w:line="240" w:lineRule="auto"/>
              <w:jc w:val="center"/>
              <w:rPr>
                <w:rFonts w:ascii="Times New Roman" w:hAnsi="Times New Roman" w:cs="Times New Roman"/>
                <w:b/>
                <w:sz w:val="24"/>
                <w:szCs w:val="24"/>
              </w:rPr>
            </w:pPr>
          </w:p>
        </w:tc>
        <w:tc>
          <w:tcPr>
            <w:tcW w:w="2127" w:type="dxa"/>
          </w:tcPr>
          <w:p w:rsidR="00434A30" w:rsidRPr="00434A30" w:rsidRDefault="00434A30" w:rsidP="00C827C2">
            <w:pPr>
              <w:spacing w:after="0" w:line="240" w:lineRule="auto"/>
              <w:jc w:val="center"/>
              <w:rPr>
                <w:rFonts w:ascii="Times New Roman" w:hAnsi="Times New Roman" w:cs="Times New Roman"/>
                <w:sz w:val="24"/>
                <w:szCs w:val="24"/>
              </w:rPr>
            </w:pPr>
            <w:r w:rsidRPr="00434A30">
              <w:rPr>
                <w:rFonts w:ascii="Times New Roman" w:hAnsi="Times New Roman" w:cs="Times New Roman"/>
                <w:sz w:val="24"/>
                <w:szCs w:val="24"/>
              </w:rPr>
              <w:t>Прослушивание сказки «Золотое яичко».</w:t>
            </w:r>
          </w:p>
        </w:tc>
        <w:tc>
          <w:tcPr>
            <w:tcW w:w="7659" w:type="dxa"/>
          </w:tcPr>
          <w:p w:rsidR="00434A30" w:rsidRPr="00434A30" w:rsidRDefault="00434A30">
            <w:pPr>
              <w:rPr>
                <w:rFonts w:ascii="Times New Roman" w:hAnsi="Times New Roman" w:cs="Times New Roman"/>
                <w:sz w:val="24"/>
                <w:szCs w:val="24"/>
              </w:rPr>
            </w:pPr>
            <w:r w:rsidRPr="00434A30">
              <w:rPr>
                <w:rFonts w:ascii="Times New Roman" w:hAnsi="Times New Roman" w:cs="Times New Roman"/>
                <w:sz w:val="24"/>
                <w:szCs w:val="24"/>
              </w:rPr>
              <w:t>Дидактический материал по теме урока.</w:t>
            </w:r>
          </w:p>
        </w:tc>
      </w:tr>
      <w:tr w:rsidR="00C827C2" w:rsidRPr="00434A30" w:rsidTr="00C827C2">
        <w:trPr>
          <w:trHeight w:val="512"/>
        </w:trPr>
        <w:tc>
          <w:tcPr>
            <w:tcW w:w="850"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66</w:t>
            </w:r>
          </w:p>
        </w:tc>
        <w:tc>
          <w:tcPr>
            <w:tcW w:w="2271" w:type="dxa"/>
          </w:tcPr>
          <w:p w:rsidR="00C827C2" w:rsidRPr="00434A30" w:rsidRDefault="00C827C2" w:rsidP="00C827C2">
            <w:pPr>
              <w:spacing w:after="0" w:line="240" w:lineRule="auto"/>
              <w:jc w:val="center"/>
              <w:rPr>
                <w:rFonts w:ascii="Times New Roman" w:hAnsi="Times New Roman" w:cs="Times New Roman"/>
                <w:b/>
                <w:sz w:val="24"/>
                <w:szCs w:val="24"/>
              </w:rPr>
            </w:pPr>
            <w:r w:rsidRPr="00434A30">
              <w:rPr>
                <w:rFonts w:ascii="Times New Roman" w:hAnsi="Times New Roman" w:cs="Times New Roman"/>
                <w:b/>
                <w:sz w:val="24"/>
                <w:szCs w:val="24"/>
              </w:rPr>
              <w:t>Диагностика.</w:t>
            </w:r>
          </w:p>
        </w:tc>
        <w:tc>
          <w:tcPr>
            <w:tcW w:w="141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2127" w:type="dxa"/>
          </w:tcPr>
          <w:p w:rsidR="00C827C2" w:rsidRPr="00434A30" w:rsidRDefault="00C827C2" w:rsidP="00C827C2">
            <w:pPr>
              <w:spacing w:after="0" w:line="240" w:lineRule="auto"/>
              <w:jc w:val="center"/>
              <w:rPr>
                <w:rFonts w:ascii="Times New Roman" w:hAnsi="Times New Roman" w:cs="Times New Roman"/>
                <w:b/>
                <w:sz w:val="24"/>
                <w:szCs w:val="24"/>
              </w:rPr>
            </w:pPr>
          </w:p>
        </w:tc>
        <w:tc>
          <w:tcPr>
            <w:tcW w:w="7659" w:type="dxa"/>
          </w:tcPr>
          <w:p w:rsidR="00C827C2" w:rsidRPr="00434A30" w:rsidRDefault="00C827C2" w:rsidP="00C827C2">
            <w:pPr>
              <w:spacing w:after="0" w:line="240" w:lineRule="auto"/>
              <w:jc w:val="center"/>
              <w:rPr>
                <w:rFonts w:ascii="Times New Roman" w:hAnsi="Times New Roman" w:cs="Times New Roman"/>
                <w:b/>
                <w:sz w:val="24"/>
                <w:szCs w:val="24"/>
              </w:rPr>
            </w:pPr>
          </w:p>
        </w:tc>
      </w:tr>
    </w:tbl>
    <w:p w:rsidR="00C827C2" w:rsidRPr="00434A30" w:rsidRDefault="00C827C2"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D60124" w:rsidRDefault="00D60124" w:rsidP="0009531D">
      <w:pPr>
        <w:spacing w:after="0" w:line="240" w:lineRule="auto"/>
        <w:jc w:val="center"/>
        <w:rPr>
          <w:rFonts w:ascii="Times New Roman" w:hAnsi="Times New Roman" w:cs="Times New Roman"/>
          <w:b/>
          <w:sz w:val="24"/>
          <w:szCs w:val="24"/>
        </w:rPr>
      </w:pPr>
    </w:p>
    <w:p w:rsidR="00434A30" w:rsidRDefault="00434A30" w:rsidP="0009531D">
      <w:pPr>
        <w:spacing w:after="0" w:line="240" w:lineRule="auto"/>
        <w:jc w:val="center"/>
        <w:rPr>
          <w:rFonts w:ascii="Times New Roman" w:hAnsi="Times New Roman" w:cs="Times New Roman"/>
          <w:b/>
          <w:sz w:val="24"/>
          <w:szCs w:val="24"/>
        </w:rPr>
      </w:pPr>
    </w:p>
    <w:p w:rsidR="00434A30" w:rsidRDefault="00434A30" w:rsidP="0009531D">
      <w:pPr>
        <w:spacing w:after="0" w:line="240" w:lineRule="auto"/>
        <w:jc w:val="center"/>
        <w:rPr>
          <w:rFonts w:ascii="Times New Roman" w:hAnsi="Times New Roman" w:cs="Times New Roman"/>
          <w:b/>
          <w:sz w:val="24"/>
          <w:szCs w:val="24"/>
        </w:rPr>
      </w:pPr>
    </w:p>
    <w:p w:rsidR="00434A30" w:rsidRDefault="00434A30" w:rsidP="0009531D">
      <w:pPr>
        <w:spacing w:after="0" w:line="240" w:lineRule="auto"/>
        <w:jc w:val="center"/>
        <w:rPr>
          <w:rFonts w:ascii="Times New Roman" w:hAnsi="Times New Roman" w:cs="Times New Roman"/>
          <w:b/>
          <w:sz w:val="24"/>
          <w:szCs w:val="24"/>
        </w:rPr>
      </w:pPr>
    </w:p>
    <w:p w:rsidR="00434A30" w:rsidRPr="00434A30" w:rsidRDefault="00434A30" w:rsidP="0009531D">
      <w:pPr>
        <w:spacing w:after="0" w:line="240" w:lineRule="auto"/>
        <w:jc w:val="center"/>
        <w:rPr>
          <w:rFonts w:ascii="Times New Roman" w:hAnsi="Times New Roman" w:cs="Times New Roman"/>
          <w:b/>
          <w:sz w:val="24"/>
          <w:szCs w:val="24"/>
        </w:rPr>
      </w:pPr>
    </w:p>
    <w:p w:rsidR="00D60124" w:rsidRPr="00434A30" w:rsidRDefault="00D60124" w:rsidP="0009531D">
      <w:pPr>
        <w:spacing w:after="0" w:line="240" w:lineRule="auto"/>
        <w:jc w:val="center"/>
        <w:rPr>
          <w:rFonts w:ascii="Times New Roman" w:hAnsi="Times New Roman" w:cs="Times New Roman"/>
          <w:b/>
          <w:sz w:val="24"/>
          <w:szCs w:val="24"/>
        </w:rPr>
      </w:pPr>
    </w:p>
    <w:p w:rsidR="00B015C6" w:rsidRPr="00434A30" w:rsidRDefault="00C21E98" w:rsidP="0009531D">
      <w:pPr>
        <w:spacing w:after="0" w:line="240" w:lineRule="auto"/>
        <w:jc w:val="center"/>
        <w:rPr>
          <w:rFonts w:ascii="Times New Roman" w:hAnsi="Times New Roman" w:cs="Times New Roman"/>
          <w:sz w:val="24"/>
          <w:szCs w:val="24"/>
        </w:rPr>
      </w:pPr>
      <w:r w:rsidRPr="00434A30">
        <w:rPr>
          <w:rFonts w:ascii="Times New Roman" w:hAnsi="Times New Roman" w:cs="Times New Roman"/>
          <w:b/>
          <w:sz w:val="24"/>
          <w:szCs w:val="24"/>
        </w:rPr>
        <w:lastRenderedPageBreak/>
        <w:t>Материально – техническое обеспечение образовательного процесса</w:t>
      </w:r>
    </w:p>
    <w:p w:rsidR="00B015C6" w:rsidRPr="00434A30" w:rsidRDefault="00C21E98" w:rsidP="0009531D">
      <w:pPr>
        <w:spacing w:after="0" w:line="240" w:lineRule="auto"/>
        <w:jc w:val="both"/>
        <w:rPr>
          <w:rFonts w:ascii="Times New Roman" w:hAnsi="Times New Roman" w:cs="Times New Roman"/>
          <w:sz w:val="24"/>
          <w:szCs w:val="24"/>
        </w:rPr>
      </w:pPr>
      <w:r w:rsidRPr="00434A30">
        <w:rPr>
          <w:rFonts w:ascii="Times New Roman" w:hAnsi="Times New Roman" w:cs="Times New Roman"/>
          <w:sz w:val="24"/>
          <w:szCs w:val="24"/>
        </w:rPr>
        <w:t xml:space="preserve">Освоение практики общения предполагает использование разнообразного предметного и изобразительного дидактического материала, иллюстрирующего природный и социальный окружающий мир; вербальных и невербальных средств коммуникации. Вспомогательными средствами невербальной (альтернативной) коммуникации являются: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специально подобранные предметы (игрушки: шарик, мячик, кукла, звонок, колокольчик, резиновые звуковые игрушки, игрушки большого размера; игрушечные и натуральные предметы: посуда, мебель, одежда, обувь, животные, овощи, фрукты);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графические / печатные изображения (тематические наборы фотографий, рисунков, пиктограмм, графические изображения, знаковые системы, таблицы букв, карточки с напечатанными словами, наборы букв, коммуникативные таблицы и коммуникативные тетради, а также составленные из них индивидуальные коммуникативные альбомы),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алфавитные доски (таблицы букв, карточки с напечатанными словами для «глобального чтения»), </w:t>
      </w:r>
      <w:r w:rsidRPr="00434A30">
        <w:rPr>
          <w:rFonts w:ascii="Times New Roman" w:hAnsi="Times New Roman" w:cs="Times New Roman"/>
          <w:sz w:val="24"/>
          <w:szCs w:val="24"/>
        </w:rPr>
        <w:sym w:font="Symbol" w:char="F02D"/>
      </w:r>
      <w:r w:rsidRPr="00434A30">
        <w:rPr>
          <w:rFonts w:ascii="Times New Roman" w:hAnsi="Times New Roman" w:cs="Times New Roman"/>
          <w:sz w:val="24"/>
          <w:szCs w:val="24"/>
        </w:rPr>
        <w:t xml:space="preserve"> электронные средства (электронные коммуникаторы, планшетный или персональный компьютер с соответствующим программным обеспечением и вспомогательным оборудованием, записывающие и воспроизводящие устройства и синтезирующие речь устройства (планшетный компьютер) и др. 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A65301" w:rsidRPr="00434A30" w:rsidRDefault="00A65301" w:rsidP="0009531D">
      <w:pPr>
        <w:spacing w:after="0" w:line="240" w:lineRule="auto"/>
        <w:rPr>
          <w:rFonts w:ascii="Times New Roman" w:eastAsia="Times New Roman" w:hAnsi="Times New Roman" w:cs="Times New Roman"/>
          <w:sz w:val="24"/>
          <w:szCs w:val="24"/>
          <w:lang w:eastAsia="ru-RU"/>
        </w:rPr>
      </w:pPr>
    </w:p>
    <w:p w:rsidR="00A65301" w:rsidRPr="00434A30" w:rsidRDefault="00A65301" w:rsidP="0009531D">
      <w:pPr>
        <w:spacing w:after="0" w:line="240" w:lineRule="auto"/>
        <w:ind w:firstLine="708"/>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sz w:val="24"/>
          <w:szCs w:val="24"/>
          <w:lang w:eastAsia="ru-RU"/>
        </w:rPr>
        <w:tab/>
      </w:r>
      <w:r w:rsidRPr="00434A30">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9531"/>
        <w:gridCol w:w="4616"/>
      </w:tblGrid>
      <w:tr w:rsidR="00A65301" w:rsidRPr="00434A30" w:rsidTr="00A65301">
        <w:tc>
          <w:tcPr>
            <w:tcW w:w="216"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bCs/>
                <w:sz w:val="24"/>
                <w:szCs w:val="24"/>
              </w:rPr>
            </w:pPr>
            <w:r w:rsidRPr="00434A30">
              <w:rPr>
                <w:rFonts w:ascii="Times New Roman" w:eastAsia="Calibri" w:hAnsi="Times New Roman" w:cs="Times New Roman"/>
                <w:b/>
                <w:bCs/>
                <w:sz w:val="24"/>
                <w:szCs w:val="24"/>
              </w:rPr>
              <w:t>№</w:t>
            </w: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bCs/>
                <w:sz w:val="24"/>
                <w:szCs w:val="24"/>
              </w:rPr>
              <w:t>Степень самостоятельности обучающегося</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bCs/>
                <w:sz w:val="24"/>
                <w:szCs w:val="24"/>
              </w:rPr>
            </w:pPr>
            <w:r w:rsidRPr="00434A30">
              <w:rPr>
                <w:rFonts w:ascii="Times New Roman" w:eastAsia="Calibri" w:hAnsi="Times New Roman" w:cs="Times New Roman"/>
                <w:b/>
                <w:bCs/>
                <w:sz w:val="24"/>
                <w:szCs w:val="24"/>
              </w:rPr>
              <w:t>Оценочные показатели (в баллах)</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Действие не выполняет</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0 баллов</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со значительной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1 балл</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с частичной физической помощью</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2 балла</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по образцу</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3 балла</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по инструкции» (вербальной или невербальной)</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4 балла</w:t>
            </w:r>
          </w:p>
        </w:tc>
      </w:tr>
      <w:tr w:rsidR="00A65301" w:rsidRPr="00434A30" w:rsidTr="00A65301">
        <w:tc>
          <w:tcPr>
            <w:tcW w:w="216" w:type="pct"/>
            <w:tcBorders>
              <w:top w:val="single" w:sz="4" w:space="0" w:color="auto"/>
              <w:left w:val="single" w:sz="4" w:space="0" w:color="auto"/>
              <w:bottom w:val="single" w:sz="4" w:space="0" w:color="auto"/>
              <w:right w:val="single" w:sz="4" w:space="0" w:color="auto"/>
            </w:tcBorders>
          </w:tcPr>
          <w:p w:rsidR="00A65301" w:rsidRPr="00434A30" w:rsidRDefault="00A65301" w:rsidP="0009531D">
            <w:pPr>
              <w:numPr>
                <w:ilvl w:val="0"/>
                <w:numId w:val="5"/>
              </w:numPr>
              <w:tabs>
                <w:tab w:val="left" w:pos="1830"/>
              </w:tabs>
              <w:spacing w:after="0" w:line="240" w:lineRule="auto"/>
              <w:contextualSpacing/>
              <w:rPr>
                <w:rFonts w:ascii="Times New Roman" w:eastAsia="Calibri" w:hAnsi="Times New Roman" w:cs="Times New Roman"/>
                <w:sz w:val="24"/>
                <w:szCs w:val="24"/>
              </w:rPr>
            </w:pPr>
          </w:p>
        </w:tc>
        <w:tc>
          <w:tcPr>
            <w:tcW w:w="3223"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sz w:val="24"/>
                <w:szCs w:val="24"/>
              </w:rPr>
            </w:pPr>
            <w:r w:rsidRPr="00434A30">
              <w:rPr>
                <w:rFonts w:ascii="Times New Roman" w:eastAsia="Calibri" w:hAnsi="Times New Roman" w:cs="Times New Roman"/>
                <w:sz w:val="24"/>
                <w:szCs w:val="24"/>
              </w:rPr>
              <w:t>Выполняет действие самостоятельно</w:t>
            </w:r>
          </w:p>
        </w:tc>
        <w:tc>
          <w:tcPr>
            <w:tcW w:w="1561" w:type="pct"/>
            <w:tcBorders>
              <w:top w:val="single" w:sz="4" w:space="0" w:color="auto"/>
              <w:left w:val="single" w:sz="4" w:space="0" w:color="auto"/>
              <w:bottom w:val="single" w:sz="4" w:space="0" w:color="auto"/>
              <w:right w:val="single" w:sz="4" w:space="0" w:color="auto"/>
            </w:tcBorders>
            <w:hideMark/>
          </w:tcPr>
          <w:p w:rsidR="00A65301" w:rsidRPr="00434A30" w:rsidRDefault="00A65301" w:rsidP="0009531D">
            <w:pPr>
              <w:tabs>
                <w:tab w:val="left" w:pos="1830"/>
              </w:tabs>
              <w:spacing w:after="0" w:line="240" w:lineRule="auto"/>
              <w:rPr>
                <w:rFonts w:ascii="Times New Roman" w:eastAsia="Calibri" w:hAnsi="Times New Roman" w:cs="Times New Roman"/>
                <w:b/>
                <w:sz w:val="24"/>
                <w:szCs w:val="24"/>
              </w:rPr>
            </w:pPr>
            <w:r w:rsidRPr="00434A30">
              <w:rPr>
                <w:rFonts w:ascii="Times New Roman" w:eastAsia="Calibri" w:hAnsi="Times New Roman" w:cs="Times New Roman"/>
                <w:b/>
                <w:sz w:val="24"/>
                <w:szCs w:val="24"/>
              </w:rPr>
              <w:t>5 баллов</w:t>
            </w:r>
          </w:p>
        </w:tc>
      </w:tr>
    </w:tbl>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p>
    <w:p w:rsidR="00A65301" w:rsidRPr="00434A30" w:rsidRDefault="00A65301" w:rsidP="0009531D">
      <w:pPr>
        <w:spacing w:after="0" w:line="240" w:lineRule="auto"/>
        <w:jc w:val="both"/>
        <w:rPr>
          <w:rFonts w:ascii="Times New Roman" w:eastAsia="Calibri" w:hAnsi="Times New Roman" w:cs="Times New Roman"/>
          <w:b/>
          <w:color w:val="404040"/>
          <w:sz w:val="24"/>
          <w:szCs w:val="24"/>
          <w:lang w:eastAsia="ru-RU"/>
        </w:rPr>
      </w:pPr>
      <w:r w:rsidRPr="00434A30">
        <w:rPr>
          <w:rFonts w:ascii="Times New Roman" w:eastAsia="Calibri" w:hAnsi="Times New Roman" w:cs="Times New Roman"/>
          <w:b/>
          <w:bCs/>
          <w:color w:val="404040"/>
          <w:sz w:val="24"/>
          <w:szCs w:val="24"/>
          <w:lang w:eastAsia="ru-RU"/>
        </w:rPr>
        <w:t xml:space="preserve"> Содержание мониторинга </w:t>
      </w:r>
      <w:r w:rsidRPr="00434A30">
        <w:rPr>
          <w:rFonts w:ascii="Times New Roman" w:eastAsia="Calibri" w:hAnsi="Times New Roman" w:cs="Times New Roman"/>
          <w:b/>
          <w:color w:val="404040"/>
          <w:sz w:val="24"/>
          <w:szCs w:val="24"/>
          <w:lang w:eastAsia="ru-RU"/>
        </w:rPr>
        <w:t xml:space="preserve">сформированности базовых учебных действий  по учебным  предметам </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 xml:space="preserve">Система оценки сформированности базовых учебных действий: </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rsidR="00A65301" w:rsidRPr="00434A30" w:rsidRDefault="00A65301" w:rsidP="0009531D">
      <w:pPr>
        <w:spacing w:after="0" w:line="240" w:lineRule="auto"/>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 xml:space="preserve">5 баллов ― самостоятельно применяет действие в любой ситуации. </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bCs/>
          <w:color w:val="404040"/>
          <w:sz w:val="24"/>
          <w:szCs w:val="24"/>
          <w:lang w:eastAsia="ru-RU"/>
        </w:rPr>
      </w:pPr>
      <w:r w:rsidRPr="00434A30">
        <w:rPr>
          <w:rFonts w:ascii="Times New Roman" w:eastAsia="Calibri" w:hAnsi="Times New Roman" w:cs="Times New Roman"/>
          <w:color w:val="404040"/>
          <w:sz w:val="24"/>
          <w:szCs w:val="24"/>
          <w:lang w:eastAsia="ru-RU"/>
        </w:rPr>
        <w:lastRenderedPageBreak/>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color w:val="404040"/>
          <w:sz w:val="24"/>
          <w:szCs w:val="24"/>
          <w:lang w:eastAsia="ru-RU"/>
        </w:rPr>
        <w:t>Результаты оценки сформированности базовых учебных действий за</w:t>
      </w:r>
      <w:r w:rsidRPr="00434A30">
        <w:rPr>
          <w:rFonts w:ascii="Times New Roman" w:eastAsia="Calibri" w:hAnsi="Times New Roman" w:cs="Times New Roman"/>
          <w:color w:val="404040"/>
          <w:sz w:val="24"/>
          <w:szCs w:val="24"/>
          <w:lang w:eastAsia="ru-RU"/>
        </w:rPr>
        <w:softHyphen/>
        <w:t>но</w:t>
      </w:r>
      <w:r w:rsidRPr="00434A30">
        <w:rPr>
          <w:rFonts w:ascii="Times New Roman" w:eastAsia="Calibri" w:hAnsi="Times New Roman" w:cs="Times New Roman"/>
          <w:color w:val="404040"/>
          <w:sz w:val="24"/>
          <w:szCs w:val="24"/>
          <w:lang w:eastAsia="ru-RU"/>
        </w:rPr>
        <w:softHyphen/>
        <w:t>сят</w:t>
      </w:r>
      <w:r w:rsidRPr="00434A30">
        <w:rPr>
          <w:rFonts w:ascii="Times New Roman" w:eastAsia="Calibri" w:hAnsi="Times New Roman" w:cs="Times New Roman"/>
          <w:color w:val="404040"/>
          <w:sz w:val="24"/>
          <w:szCs w:val="24"/>
          <w:lang w:eastAsia="ru-RU"/>
        </w:rPr>
        <w:softHyphen/>
        <w:t>ся в индивидуальную карту развития обучающегося.</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color w:val="404040"/>
          <w:sz w:val="24"/>
          <w:szCs w:val="24"/>
          <w:lang w:eastAsia="ru-RU"/>
        </w:rPr>
      </w:pPr>
      <w:r w:rsidRPr="00434A30">
        <w:rPr>
          <w:rFonts w:ascii="Times New Roman" w:eastAsia="Calibri" w:hAnsi="Times New Roman" w:cs="Times New Roman"/>
          <w:bCs/>
          <w:color w:val="404040"/>
          <w:sz w:val="24"/>
          <w:szCs w:val="24"/>
          <w:lang w:eastAsia="ru-RU"/>
        </w:rPr>
        <w:t>В соответствующие клетки таблицы вносятся результаты оценки каждого параметра.</w:t>
      </w:r>
    </w:p>
    <w:p w:rsidR="00A65301" w:rsidRPr="00434A30" w:rsidRDefault="00A65301" w:rsidP="0009531D">
      <w:pPr>
        <w:numPr>
          <w:ilvl w:val="0"/>
          <w:numId w:val="6"/>
        </w:numPr>
        <w:spacing w:after="0" w:line="240" w:lineRule="auto"/>
        <w:contextualSpacing/>
        <w:jc w:val="both"/>
        <w:rPr>
          <w:rFonts w:ascii="Times New Roman" w:eastAsia="Calibri" w:hAnsi="Times New Roman" w:cs="Times New Roman"/>
          <w:bCs/>
          <w:color w:val="404040"/>
          <w:sz w:val="24"/>
          <w:szCs w:val="24"/>
          <w:lang w:eastAsia="ru-RU"/>
        </w:rPr>
      </w:pPr>
      <w:r w:rsidRPr="00434A30">
        <w:rPr>
          <w:rFonts w:ascii="Times New Roman" w:eastAsia="Calibri" w:hAnsi="Times New Roman" w:cs="Times New Roman"/>
          <w:bCs/>
          <w:color w:val="404040"/>
          <w:sz w:val="24"/>
          <w:szCs w:val="24"/>
          <w:lang w:eastAsia="ru-RU"/>
        </w:rPr>
        <w:t>В соответствующие графы вписываются цифры от 0 до 5.</w:t>
      </w:r>
    </w:p>
    <w:p w:rsidR="00D60124" w:rsidRPr="00434A30" w:rsidRDefault="00A65301" w:rsidP="0009531D">
      <w:pPr>
        <w:spacing w:after="0" w:line="240" w:lineRule="auto"/>
        <w:jc w:val="both"/>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 xml:space="preserve">                                                          </w:t>
      </w:r>
    </w:p>
    <w:p w:rsidR="00D60124" w:rsidRPr="00434A30" w:rsidRDefault="00D60124" w:rsidP="0009531D">
      <w:pPr>
        <w:spacing w:after="0" w:line="240" w:lineRule="auto"/>
        <w:jc w:val="both"/>
        <w:rPr>
          <w:rFonts w:ascii="Times New Roman" w:eastAsia="Times New Roman" w:hAnsi="Times New Roman" w:cs="Times New Roman"/>
          <w:b/>
          <w:sz w:val="24"/>
          <w:szCs w:val="24"/>
          <w:lang w:eastAsia="ru-RU"/>
        </w:rPr>
      </w:pPr>
    </w:p>
    <w:p w:rsidR="00A65301" w:rsidRPr="00434A30" w:rsidRDefault="00A65301" w:rsidP="00D60124">
      <w:pPr>
        <w:spacing w:after="0" w:line="240" w:lineRule="auto"/>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Критерии и нормы оценки знаний обучающихся.</w:t>
      </w:r>
    </w:p>
    <w:p w:rsidR="00A65301" w:rsidRPr="00434A30" w:rsidRDefault="00A65301" w:rsidP="00D60124">
      <w:pPr>
        <w:spacing w:after="0" w:line="240" w:lineRule="auto"/>
        <w:jc w:val="center"/>
        <w:rPr>
          <w:rFonts w:ascii="Times New Roman" w:eastAsia="Times New Roman" w:hAnsi="Times New Roman" w:cs="Times New Roman"/>
          <w:b/>
          <w:sz w:val="24"/>
          <w:szCs w:val="24"/>
          <w:lang w:eastAsia="ru-RU"/>
        </w:rPr>
      </w:pPr>
      <w:r w:rsidRPr="00434A30">
        <w:rPr>
          <w:rFonts w:ascii="Times New Roman" w:eastAsia="Times New Roman" w:hAnsi="Times New Roman" w:cs="Times New Roman"/>
          <w:b/>
          <w:sz w:val="24"/>
          <w:szCs w:val="24"/>
          <w:lang w:eastAsia="ru-RU"/>
        </w:rPr>
        <w:t>Оценивание устного ответа обучающихся.</w:t>
      </w:r>
    </w:p>
    <w:p w:rsidR="00A65301" w:rsidRPr="00434A30" w:rsidRDefault="00A65301" w:rsidP="0009531D">
      <w:pPr>
        <w:spacing w:after="0" w:line="240" w:lineRule="auto"/>
        <w:ind w:firstLine="708"/>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В  классах для обучающихся с </w:t>
      </w:r>
      <w:r w:rsidR="00275C73" w:rsidRPr="00434A30">
        <w:rPr>
          <w:rFonts w:ascii="Times New Roman" w:eastAsia="Times New Roman" w:hAnsi="Times New Roman" w:cs="Times New Roman"/>
          <w:sz w:val="24"/>
          <w:szCs w:val="24"/>
          <w:lang w:eastAsia="ru-RU"/>
        </w:rPr>
        <w:t xml:space="preserve">нарушением интеллекта </w:t>
      </w:r>
      <w:r w:rsidRPr="00434A30">
        <w:rPr>
          <w:rFonts w:ascii="Times New Roman" w:eastAsia="Times New Roman" w:hAnsi="Times New Roman" w:cs="Times New Roman"/>
          <w:sz w:val="24"/>
          <w:szCs w:val="24"/>
          <w:lang w:eastAsia="ru-RU"/>
        </w:rPr>
        <w:t>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A65301" w:rsidRPr="00434A30" w:rsidRDefault="00A65301" w:rsidP="0009531D">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Символика </w:t>
      </w:r>
      <w:r w:rsidRPr="00434A30">
        <w:rPr>
          <w:rFonts w:ascii="Times New Roman" w:eastAsia="Times New Roman" w:hAnsi="Times New Roman" w:cs="Times New Roman"/>
          <w:i/>
          <w:sz w:val="24"/>
          <w:szCs w:val="24"/>
          <w:lang w:eastAsia="ru-RU"/>
        </w:rPr>
        <w:t>«Солнышко улыбается»</w:t>
      </w:r>
      <w:r w:rsidRPr="00434A30">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A65301" w:rsidRPr="00434A30" w:rsidRDefault="00A65301" w:rsidP="0009531D">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Символика </w:t>
      </w:r>
      <w:r w:rsidRPr="00434A30">
        <w:rPr>
          <w:rFonts w:ascii="Times New Roman" w:eastAsia="Times New Roman" w:hAnsi="Times New Roman" w:cs="Times New Roman"/>
          <w:i/>
          <w:sz w:val="24"/>
          <w:szCs w:val="24"/>
          <w:lang w:eastAsia="ru-RU"/>
        </w:rPr>
        <w:t>«Солнышко задумалось»</w:t>
      </w:r>
      <w:r w:rsidRPr="00434A30">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A65301" w:rsidRPr="00434A30" w:rsidRDefault="00A65301" w:rsidP="0009531D">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34A30">
        <w:rPr>
          <w:rFonts w:ascii="Times New Roman" w:eastAsia="Times New Roman" w:hAnsi="Times New Roman" w:cs="Times New Roman"/>
          <w:sz w:val="24"/>
          <w:szCs w:val="24"/>
          <w:lang w:eastAsia="ru-RU"/>
        </w:rPr>
        <w:t xml:space="preserve">Символика </w:t>
      </w:r>
      <w:r w:rsidRPr="00434A30">
        <w:rPr>
          <w:rFonts w:ascii="Times New Roman" w:eastAsia="Times New Roman" w:hAnsi="Times New Roman" w:cs="Times New Roman"/>
          <w:i/>
          <w:sz w:val="24"/>
          <w:szCs w:val="24"/>
          <w:lang w:eastAsia="ru-RU"/>
        </w:rPr>
        <w:t>«Солнышко грустит»</w:t>
      </w:r>
      <w:r w:rsidRPr="00434A30">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A65301" w:rsidRPr="00434A30" w:rsidRDefault="00A65301" w:rsidP="0009531D">
      <w:pPr>
        <w:spacing w:after="0" w:line="240" w:lineRule="auto"/>
        <w:rPr>
          <w:rFonts w:ascii="Times New Roman" w:eastAsia="Calibri" w:hAnsi="Times New Roman" w:cs="Times New Roman"/>
          <w:sz w:val="24"/>
          <w:szCs w:val="24"/>
        </w:rPr>
      </w:pPr>
    </w:p>
    <w:tbl>
      <w:tblPr>
        <w:tblStyle w:val="1"/>
        <w:tblpPr w:leftFromText="180" w:rightFromText="180" w:vertAnchor="text" w:horzAnchor="margin" w:tblpY="-5"/>
        <w:tblW w:w="4700" w:type="pct"/>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445"/>
        <w:gridCol w:w="9785"/>
        <w:gridCol w:w="1819"/>
        <w:gridCol w:w="1850"/>
      </w:tblGrid>
      <w:tr w:rsidR="00A65301" w:rsidRPr="00434A30" w:rsidTr="00A65301">
        <w:trPr>
          <w:trHeight w:val="423"/>
        </w:trPr>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sz w:val="24"/>
                <w:szCs w:val="24"/>
              </w:rPr>
            </w:pPr>
            <w:r w:rsidRPr="00434A30">
              <w:rPr>
                <w:rFonts w:ascii="Times New Roman" w:hAnsi="Times New Roman"/>
                <w:b/>
                <w:sz w:val="24"/>
                <w:szCs w:val="24"/>
              </w:rPr>
              <w:t>МОНИТОРИНГ РЕЗУЛЬТАТОВ ОСВОЕНИЯ УЧЕБНОГО ПРЕДМЕТА</w:t>
            </w:r>
          </w:p>
        </w:tc>
        <w:tc>
          <w:tcPr>
            <w:tcW w:w="1325" w:type="pct"/>
            <w:gridSpan w:val="2"/>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sz w:val="24"/>
                <w:szCs w:val="24"/>
              </w:rPr>
            </w:pPr>
          </w:p>
        </w:tc>
      </w:tr>
      <w:tr w:rsidR="00A65301" w:rsidRPr="00434A30" w:rsidTr="00A65301">
        <w:trPr>
          <w:trHeight w:val="564"/>
        </w:trPr>
        <w:tc>
          <w:tcPr>
            <w:tcW w:w="152" w:type="pct"/>
            <w:vMerge w:val="restar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w:t>
            </w:r>
          </w:p>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п/</w:t>
            </w:r>
          </w:p>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п</w:t>
            </w:r>
          </w:p>
        </w:tc>
        <w:tc>
          <w:tcPr>
            <w:tcW w:w="3523" w:type="pct"/>
            <w:vMerge w:val="restar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tabs>
                <w:tab w:val="left" w:pos="1275"/>
              </w:tabs>
              <w:jc w:val="right"/>
              <w:rPr>
                <w:rFonts w:ascii="Times New Roman" w:hAnsi="Times New Roman"/>
                <w:sz w:val="24"/>
                <w:szCs w:val="24"/>
              </w:rPr>
            </w:pPr>
            <w:r w:rsidRPr="00434A30">
              <w:rPr>
                <w:rFonts w:ascii="Times New Roman" w:hAnsi="Times New Roman"/>
                <w:sz w:val="24"/>
                <w:szCs w:val="24"/>
              </w:rPr>
              <w:tab/>
              <w:t xml:space="preserve">                                                                                                                                        ФИ обучающегося</w:t>
            </w:r>
          </w:p>
          <w:p w:rsidR="00A65301" w:rsidRPr="00434A30" w:rsidRDefault="00A65301" w:rsidP="0009531D">
            <w:pPr>
              <w:rPr>
                <w:rFonts w:ascii="Times New Roman" w:hAnsi="Times New Roman"/>
                <w:sz w:val="24"/>
                <w:szCs w:val="24"/>
              </w:rPr>
            </w:pPr>
            <w:r w:rsidRPr="00434A30">
              <w:rPr>
                <w:rFonts w:ascii="Times New Roman" w:hAnsi="Times New Roman"/>
                <w:sz w:val="24"/>
                <w:szCs w:val="24"/>
              </w:rPr>
              <w:t>Сроки</w:t>
            </w:r>
          </w:p>
        </w:tc>
        <w:tc>
          <w:tcPr>
            <w:tcW w:w="132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p>
        </w:tc>
      </w:tr>
      <w:tr w:rsidR="00A65301" w:rsidRPr="00434A30" w:rsidTr="00A65301">
        <w:trPr>
          <w:trHeight w:val="275"/>
        </w:trPr>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sz w:val="24"/>
                <w:szCs w:val="24"/>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sz w:val="24"/>
                <w:szCs w:val="24"/>
              </w:rPr>
            </w:pPr>
          </w:p>
        </w:tc>
        <w:tc>
          <w:tcPr>
            <w:tcW w:w="657" w:type="pct"/>
            <w:tcBorders>
              <w:top w:val="single" w:sz="4" w:space="0" w:color="0070C0"/>
              <w:left w:val="single" w:sz="4" w:space="0" w:color="0070C0"/>
              <w:bottom w:val="single" w:sz="4" w:space="0" w:color="0070C0"/>
              <w:right w:val="single" w:sz="4" w:space="0" w:color="0070C0"/>
            </w:tcBorders>
            <w:hideMark/>
          </w:tcPr>
          <w:p w:rsidR="00A65301" w:rsidRPr="00434A30" w:rsidRDefault="0009531D" w:rsidP="0009531D">
            <w:pPr>
              <w:autoSpaceDN w:val="0"/>
              <w:rPr>
                <w:rFonts w:ascii="Times New Roman" w:hAnsi="Times New Roman"/>
                <w:sz w:val="24"/>
                <w:szCs w:val="24"/>
              </w:rPr>
            </w:pPr>
            <w:r w:rsidRPr="00434A30">
              <w:rPr>
                <w:rFonts w:ascii="Times New Roman" w:hAnsi="Times New Roman"/>
                <w:sz w:val="24"/>
                <w:szCs w:val="24"/>
              </w:rPr>
              <w:t>Н</w:t>
            </w:r>
            <w:r w:rsidR="00A65301" w:rsidRPr="00434A30">
              <w:rPr>
                <w:rFonts w:ascii="Times New Roman" w:hAnsi="Times New Roman"/>
                <w:sz w:val="24"/>
                <w:szCs w:val="24"/>
              </w:rPr>
              <w:t>Г</w:t>
            </w:r>
          </w:p>
        </w:tc>
        <w:tc>
          <w:tcPr>
            <w:tcW w:w="668"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autoSpaceDN w:val="0"/>
              <w:rPr>
                <w:rFonts w:ascii="Times New Roman" w:hAnsi="Times New Roman"/>
                <w:sz w:val="24"/>
                <w:szCs w:val="24"/>
              </w:rPr>
            </w:pPr>
            <w:r w:rsidRPr="00434A30">
              <w:rPr>
                <w:rFonts w:ascii="Times New Roman" w:hAnsi="Times New Roman"/>
                <w:sz w:val="24"/>
                <w:szCs w:val="24"/>
              </w:rPr>
              <w:t>КГ</w:t>
            </w:r>
          </w:p>
        </w:tc>
      </w:tr>
      <w:tr w:rsidR="00A65301" w:rsidRPr="00434A30" w:rsidTr="00A65301">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autoSpaceDN w:val="0"/>
              <w:rPr>
                <w:rFonts w:ascii="Times New Roman" w:hAnsi="Times New Roman"/>
                <w:b/>
                <w:i/>
                <w:sz w:val="24"/>
                <w:szCs w:val="24"/>
              </w:rPr>
            </w:pPr>
            <w:r w:rsidRPr="00434A30">
              <w:rPr>
                <w:rFonts w:ascii="Times New Roman" w:hAnsi="Times New Roman"/>
                <w:b/>
                <w:i/>
                <w:sz w:val="24"/>
                <w:szCs w:val="24"/>
              </w:rPr>
              <w:t>Планируемые личностные результаты</w:t>
            </w:r>
          </w:p>
        </w:tc>
        <w:tc>
          <w:tcPr>
            <w:tcW w:w="1325" w:type="pct"/>
            <w:gridSpan w:val="2"/>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b/>
                <w:i/>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r w:rsidRPr="00434A30">
              <w:rPr>
                <w:rFonts w:ascii="Times New Roman" w:hAnsi="Times New Roman"/>
                <w:sz w:val="24"/>
                <w:szCs w:val="24"/>
              </w:rPr>
              <w:t>Организация рабочего места в зависимости от характера выполняемой работы</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hAnsi="Times New Roman"/>
                <w:sz w:val="24"/>
                <w:szCs w:val="24"/>
              </w:rPr>
            </w:pPr>
            <w:r w:rsidRPr="00434A30">
              <w:rPr>
                <w:rFonts w:ascii="Times New Roman" w:hAnsi="Times New Roman"/>
                <w:sz w:val="24"/>
                <w:szCs w:val="24"/>
              </w:rPr>
              <w:t>Знание инструментов и приспособлений, назначения, правил хранения, обращения при работе с ними</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eastAsia="Times New Roman" w:hAnsi="Times New Roman"/>
                <w:sz w:val="24"/>
                <w:szCs w:val="24"/>
              </w:rPr>
            </w:pPr>
            <w:r w:rsidRPr="00434A30">
              <w:rPr>
                <w:rFonts w:ascii="Times New Roman" w:eastAsia="Times New Roman" w:hAnsi="Times New Roman"/>
                <w:color w:val="000000"/>
                <w:sz w:val="24"/>
                <w:szCs w:val="24"/>
              </w:rPr>
              <w:t>Способность замечать и запоминать происходящее</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r w:rsidRPr="00434A30">
              <w:rPr>
                <w:rFonts w:ascii="Times New Roman" w:eastAsia="Times New Roman" w:hAnsi="Times New Roman"/>
                <w:color w:val="000000"/>
                <w:sz w:val="24"/>
                <w:szCs w:val="24"/>
              </w:rPr>
              <w:t>Умение радоваться происходящим событиям</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hAnsi="Times New Roman"/>
                <w:sz w:val="24"/>
                <w:szCs w:val="24"/>
              </w:rPr>
            </w:pPr>
            <w:r w:rsidRPr="00434A30">
              <w:rPr>
                <w:rFonts w:ascii="Times New Roman" w:eastAsia="Times New Roman" w:hAnsi="Times New Roman"/>
                <w:color w:val="000000"/>
                <w:sz w:val="24"/>
                <w:szCs w:val="24"/>
              </w:rPr>
              <w:t>Умение принимать на себя посильную ответственность за результаты своих действий</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spacing w:after="160"/>
              <w:contextualSpacing/>
              <w:rPr>
                <w:rFonts w:ascii="Times New Roman" w:eastAsia="Times New Roman" w:hAnsi="Times New Roman"/>
                <w:sz w:val="24"/>
                <w:szCs w:val="24"/>
              </w:rPr>
            </w:pPr>
            <w:r w:rsidRPr="00434A30">
              <w:rPr>
                <w:rFonts w:ascii="Times New Roman" w:eastAsia="Times New Roman" w:hAnsi="Times New Roman"/>
                <w:color w:val="000000"/>
                <w:sz w:val="24"/>
                <w:szCs w:val="24"/>
              </w:rPr>
              <w:t>Умение устанавливать контакт, общаться</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8"/>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hAnsi="Times New Roman"/>
                <w:sz w:val="24"/>
                <w:szCs w:val="24"/>
              </w:rPr>
            </w:pPr>
            <w:r w:rsidRPr="00434A30">
              <w:rPr>
                <w:rFonts w:ascii="Times New Roman" w:eastAsia="Times New Roman" w:hAnsi="Times New Roman"/>
                <w:sz w:val="24"/>
                <w:szCs w:val="24"/>
              </w:rPr>
              <w:t xml:space="preserve">- Формирование  доброжелательности, эмоционально - нравственной отзывчивости, </w:t>
            </w:r>
            <w:r w:rsidRPr="00434A30">
              <w:rPr>
                <w:rFonts w:ascii="Times New Roman" w:eastAsia="Times New Roman" w:hAnsi="Times New Roman"/>
                <w:sz w:val="24"/>
                <w:szCs w:val="24"/>
              </w:rPr>
              <w:lastRenderedPageBreak/>
              <w:t>понимания и сопереживания чувствам других людей.</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3675" w:type="pct"/>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ind w:firstLine="567"/>
              <w:rPr>
                <w:rFonts w:ascii="Times New Roman" w:hAnsi="Times New Roman"/>
                <w:b/>
                <w:sz w:val="24"/>
                <w:szCs w:val="24"/>
              </w:rPr>
            </w:pPr>
            <w:r w:rsidRPr="00434A30">
              <w:rPr>
                <w:rFonts w:ascii="Times New Roman" w:hAnsi="Times New Roman"/>
                <w:b/>
                <w:i/>
                <w:sz w:val="24"/>
                <w:szCs w:val="24"/>
              </w:rPr>
              <w:lastRenderedPageBreak/>
              <w:t>Планируемые предметные результаты</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sz w:val="24"/>
                <w:szCs w:val="24"/>
              </w:rPr>
              <w:t>правила поведения на занятиях;</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Умение выбирать деятельность</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Желание взаимодействовать.</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Мотивация к самостоятельным действиям</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r w:rsidR="00A65301" w:rsidRPr="00434A30" w:rsidTr="00A65301">
        <w:tc>
          <w:tcPr>
            <w:tcW w:w="152"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9"/>
              </w:numPr>
              <w:autoSpaceDN w:val="0"/>
              <w:contextualSpacing/>
              <w:rPr>
                <w:rFonts w:ascii="Times New Roman" w:hAnsi="Times New Roman"/>
                <w:sz w:val="24"/>
                <w:szCs w:val="24"/>
              </w:rPr>
            </w:pPr>
          </w:p>
        </w:tc>
        <w:tc>
          <w:tcPr>
            <w:tcW w:w="3523" w:type="pc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sz w:val="24"/>
                <w:szCs w:val="24"/>
              </w:rPr>
            </w:pPr>
            <w:r w:rsidRPr="00434A30">
              <w:rPr>
                <w:rFonts w:ascii="Times New Roman" w:eastAsia="Times New Roman" w:hAnsi="Times New Roman"/>
                <w:color w:val="000000"/>
                <w:sz w:val="24"/>
                <w:szCs w:val="24"/>
              </w:rPr>
              <w:t>Усвоение правил совместной деятельности на основе общекультурных норм</w:t>
            </w:r>
          </w:p>
        </w:tc>
        <w:tc>
          <w:tcPr>
            <w:tcW w:w="657"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c>
          <w:tcPr>
            <w:tcW w:w="668" w:type="pc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autoSpaceDN w:val="0"/>
              <w:rPr>
                <w:rFonts w:ascii="Times New Roman" w:hAnsi="Times New Roman"/>
                <w:sz w:val="24"/>
                <w:szCs w:val="24"/>
              </w:rPr>
            </w:pPr>
          </w:p>
        </w:tc>
      </w:tr>
    </w:tbl>
    <w:p w:rsidR="00A65301" w:rsidRPr="00434A30" w:rsidRDefault="00A65301" w:rsidP="0009531D">
      <w:pPr>
        <w:spacing w:after="0" w:line="240" w:lineRule="auto"/>
        <w:rPr>
          <w:rFonts w:ascii="Times New Roman" w:eastAsia="Calibri" w:hAnsi="Times New Roman" w:cs="Times New Roman"/>
          <w:b/>
          <w:sz w:val="24"/>
          <w:szCs w:val="24"/>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color w:val="0070C0"/>
          <w:sz w:val="24"/>
          <w:szCs w:val="24"/>
          <w:lang w:eastAsia="ru-RU"/>
        </w:rPr>
      </w:pPr>
    </w:p>
    <w:p w:rsidR="00A65301" w:rsidRPr="00434A30" w:rsidRDefault="00A65301" w:rsidP="0009531D">
      <w:pPr>
        <w:spacing w:after="0" w:line="240" w:lineRule="auto"/>
        <w:rPr>
          <w:rFonts w:ascii="Times New Roman" w:eastAsia="Calibri" w:hAnsi="Times New Roman" w:cs="Times New Roman"/>
          <w:b/>
          <w:color w:val="0070C0"/>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sz w:val="24"/>
          <w:szCs w:val="24"/>
          <w:lang w:eastAsia="ru-RU"/>
        </w:rPr>
      </w:pPr>
    </w:p>
    <w:p w:rsidR="00A65301" w:rsidRPr="00434A30" w:rsidRDefault="00A65301" w:rsidP="0009531D">
      <w:pPr>
        <w:spacing w:after="0" w:line="240" w:lineRule="auto"/>
        <w:rPr>
          <w:rFonts w:ascii="Times New Roman" w:eastAsia="Calibri" w:hAnsi="Times New Roman" w:cs="Times New Roman"/>
          <w:b/>
          <w:sz w:val="24"/>
          <w:szCs w:val="24"/>
          <w:lang w:eastAsia="ru-RU"/>
        </w:rPr>
      </w:pPr>
    </w:p>
    <w:p w:rsidR="00A65301" w:rsidRPr="00434A30" w:rsidRDefault="00A65301" w:rsidP="0009531D">
      <w:pPr>
        <w:spacing w:after="0" w:line="240" w:lineRule="auto"/>
        <w:ind w:firstLine="567"/>
        <w:jc w:val="center"/>
        <w:rPr>
          <w:rFonts w:ascii="Times New Roman" w:eastAsia="Calibri" w:hAnsi="Times New Roman" w:cs="Times New Roman"/>
          <w:b/>
          <w:bCs/>
          <w:sz w:val="24"/>
          <w:szCs w:val="24"/>
          <w:lang w:eastAsia="ru-RU"/>
        </w:rPr>
      </w:pPr>
      <w:r w:rsidRPr="00434A30">
        <w:rPr>
          <w:rFonts w:ascii="Times New Roman" w:eastAsia="Calibri" w:hAnsi="Times New Roman" w:cs="Times New Roman"/>
          <w:b/>
          <w:sz w:val="24"/>
          <w:szCs w:val="24"/>
          <w:lang w:eastAsia="ru-RU"/>
        </w:rPr>
        <w:t xml:space="preserve">СВОДНАЯ ТАБЛИЦА </w:t>
      </w:r>
      <w:r w:rsidRPr="00434A30">
        <w:rPr>
          <w:rFonts w:ascii="Times New Roman" w:eastAsia="Calibri" w:hAnsi="Times New Roman" w:cs="Times New Roman"/>
          <w:b/>
          <w:bCs/>
          <w:sz w:val="24"/>
          <w:szCs w:val="24"/>
          <w:lang w:eastAsia="ru-RU"/>
        </w:rPr>
        <w:t>РЕЗУЛЬТАТОВ ОСВОЕНИЯ УЧЕБНОГО ПРЕДМЕТА</w:t>
      </w:r>
    </w:p>
    <w:tbl>
      <w:tblPr>
        <w:tblStyle w:val="1"/>
        <w:tblW w:w="0" w:type="auto"/>
        <w:tblInd w:w="0"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505"/>
        <w:gridCol w:w="2590"/>
        <w:gridCol w:w="2520"/>
        <w:gridCol w:w="2849"/>
        <w:gridCol w:w="2937"/>
        <w:gridCol w:w="3102"/>
      </w:tblGrid>
      <w:tr w:rsidR="00A65301" w:rsidRPr="00434A30" w:rsidTr="00A65301">
        <w:tc>
          <w:tcPr>
            <w:tcW w:w="505" w:type="dxa"/>
            <w:vMerge w:val="restart"/>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w:t>
            </w:r>
          </w:p>
        </w:tc>
        <w:tc>
          <w:tcPr>
            <w:tcW w:w="2590" w:type="dxa"/>
            <w:vMerge w:val="restart"/>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right"/>
              <w:rPr>
                <w:rFonts w:ascii="Times New Roman" w:hAnsi="Times New Roman"/>
                <w:b/>
                <w:i/>
                <w:sz w:val="24"/>
                <w:szCs w:val="24"/>
              </w:rPr>
            </w:pPr>
            <w:r w:rsidRPr="00434A30">
              <w:rPr>
                <w:rFonts w:ascii="Times New Roman" w:hAnsi="Times New Roman"/>
                <w:b/>
                <w:i/>
                <w:sz w:val="24"/>
                <w:szCs w:val="24"/>
              </w:rPr>
              <w:t>Планируемые результаты</w:t>
            </w:r>
          </w:p>
          <w:p w:rsidR="00A65301" w:rsidRPr="00434A30" w:rsidRDefault="00A65301" w:rsidP="0009531D">
            <w:pPr>
              <w:rPr>
                <w:rFonts w:ascii="Times New Roman" w:hAnsi="Times New Roman"/>
                <w:b/>
                <w:i/>
                <w:sz w:val="24"/>
                <w:szCs w:val="24"/>
              </w:rPr>
            </w:pPr>
          </w:p>
          <w:p w:rsidR="00A65301" w:rsidRPr="00434A30" w:rsidRDefault="00A65301" w:rsidP="0009531D">
            <w:pPr>
              <w:rPr>
                <w:rFonts w:ascii="Times New Roman" w:hAnsi="Times New Roman"/>
                <w:b/>
                <w:i/>
                <w:sz w:val="24"/>
                <w:szCs w:val="24"/>
              </w:rPr>
            </w:pPr>
            <w:r w:rsidRPr="00434A30">
              <w:rPr>
                <w:rFonts w:ascii="Times New Roman" w:hAnsi="Times New Roman"/>
                <w:b/>
                <w:i/>
                <w:sz w:val="24"/>
                <w:szCs w:val="24"/>
              </w:rPr>
              <w:t>ФИ обучающегося</w:t>
            </w:r>
          </w:p>
        </w:tc>
        <w:tc>
          <w:tcPr>
            <w:tcW w:w="5369" w:type="dxa"/>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Предметные результаты</w:t>
            </w:r>
          </w:p>
        </w:tc>
      </w:tr>
      <w:tr w:rsidR="00A65301" w:rsidRPr="00434A30" w:rsidTr="00A65301">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b/>
                <w:i/>
                <w:sz w:val="24"/>
                <w:szCs w:val="24"/>
              </w:rPr>
            </w:pPr>
          </w:p>
        </w:tc>
        <w:tc>
          <w:tcPr>
            <w:tcW w:w="0" w:type="auto"/>
            <w:vMerge/>
            <w:tcBorders>
              <w:top w:val="single" w:sz="4" w:space="0" w:color="0070C0"/>
              <w:left w:val="single" w:sz="4" w:space="0" w:color="0070C0"/>
              <w:bottom w:val="single" w:sz="4" w:space="0" w:color="0070C0"/>
              <w:right w:val="single" w:sz="4" w:space="0" w:color="0070C0"/>
            </w:tcBorders>
            <w:vAlign w:val="center"/>
            <w:hideMark/>
          </w:tcPr>
          <w:p w:rsidR="00A65301" w:rsidRPr="00434A30" w:rsidRDefault="00A65301" w:rsidP="0009531D">
            <w:pPr>
              <w:rPr>
                <w:rFonts w:ascii="Times New Roman" w:hAnsi="Times New Roman"/>
                <w:b/>
                <w:i/>
                <w:sz w:val="24"/>
                <w:szCs w:val="24"/>
              </w:rPr>
            </w:pPr>
          </w:p>
        </w:tc>
        <w:tc>
          <w:tcPr>
            <w:tcW w:w="2520" w:type="dxa"/>
            <w:tcBorders>
              <w:top w:val="single" w:sz="4" w:space="0" w:color="0070C0"/>
              <w:left w:val="single" w:sz="4" w:space="0" w:color="0070C0"/>
              <w:bottom w:val="single" w:sz="4" w:space="0" w:color="0070C0"/>
              <w:right w:val="single" w:sz="4" w:space="0" w:color="0070C0"/>
            </w:tcBorders>
            <w:hideMark/>
          </w:tcPr>
          <w:p w:rsidR="00A65301" w:rsidRPr="00434A30" w:rsidRDefault="0009531D" w:rsidP="0009531D">
            <w:pPr>
              <w:jc w:val="center"/>
              <w:rPr>
                <w:rFonts w:ascii="Times New Roman" w:hAnsi="Times New Roman"/>
                <w:b/>
                <w:i/>
                <w:sz w:val="24"/>
                <w:szCs w:val="24"/>
              </w:rPr>
            </w:pPr>
            <w:r w:rsidRPr="00434A30">
              <w:rPr>
                <w:rFonts w:ascii="Times New Roman" w:hAnsi="Times New Roman"/>
                <w:b/>
                <w:i/>
                <w:sz w:val="24"/>
                <w:szCs w:val="24"/>
              </w:rPr>
              <w:t xml:space="preserve">Начала </w:t>
            </w:r>
            <w:r w:rsidR="00A65301" w:rsidRPr="00434A30">
              <w:rPr>
                <w:rFonts w:ascii="Times New Roman" w:hAnsi="Times New Roman"/>
                <w:b/>
                <w:i/>
                <w:sz w:val="24"/>
                <w:szCs w:val="24"/>
              </w:rPr>
              <w:t>года</w:t>
            </w:r>
          </w:p>
        </w:tc>
        <w:tc>
          <w:tcPr>
            <w:tcW w:w="2849"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Конец года</w:t>
            </w:r>
          </w:p>
        </w:tc>
        <w:tc>
          <w:tcPr>
            <w:tcW w:w="2937" w:type="dxa"/>
            <w:tcBorders>
              <w:top w:val="single" w:sz="4" w:space="0" w:color="0070C0"/>
              <w:left w:val="single" w:sz="4" w:space="0" w:color="0070C0"/>
              <w:bottom w:val="single" w:sz="4" w:space="0" w:color="0070C0"/>
              <w:right w:val="single" w:sz="4" w:space="0" w:color="0070C0"/>
            </w:tcBorders>
            <w:hideMark/>
          </w:tcPr>
          <w:p w:rsidR="00A65301" w:rsidRPr="00434A30" w:rsidRDefault="0009531D" w:rsidP="0009531D">
            <w:pPr>
              <w:jc w:val="center"/>
              <w:rPr>
                <w:rFonts w:ascii="Times New Roman" w:hAnsi="Times New Roman"/>
                <w:b/>
                <w:i/>
                <w:sz w:val="24"/>
                <w:szCs w:val="24"/>
              </w:rPr>
            </w:pPr>
            <w:r w:rsidRPr="00434A30">
              <w:rPr>
                <w:rFonts w:ascii="Times New Roman" w:hAnsi="Times New Roman"/>
                <w:b/>
                <w:i/>
                <w:sz w:val="24"/>
                <w:szCs w:val="24"/>
              </w:rPr>
              <w:t xml:space="preserve">Начала </w:t>
            </w:r>
            <w:r w:rsidR="00A65301" w:rsidRPr="00434A30">
              <w:rPr>
                <w:rFonts w:ascii="Times New Roman" w:hAnsi="Times New Roman"/>
                <w:b/>
                <w:i/>
                <w:sz w:val="24"/>
                <w:szCs w:val="24"/>
              </w:rPr>
              <w:t xml:space="preserve"> года</w:t>
            </w:r>
          </w:p>
        </w:tc>
        <w:tc>
          <w:tcPr>
            <w:tcW w:w="3102"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jc w:val="center"/>
              <w:rPr>
                <w:rFonts w:ascii="Times New Roman" w:hAnsi="Times New Roman"/>
                <w:b/>
                <w:i/>
                <w:sz w:val="24"/>
                <w:szCs w:val="24"/>
              </w:rPr>
            </w:pPr>
            <w:r w:rsidRPr="00434A30">
              <w:rPr>
                <w:rFonts w:ascii="Times New Roman" w:hAnsi="Times New Roman"/>
                <w:b/>
                <w:i/>
                <w:sz w:val="24"/>
                <w:szCs w:val="24"/>
              </w:rPr>
              <w:t>Конец года</w:t>
            </w:r>
          </w:p>
        </w:tc>
      </w:tr>
      <w:tr w:rsidR="00A65301" w:rsidRPr="00434A30" w:rsidTr="00A65301">
        <w:tc>
          <w:tcPr>
            <w:tcW w:w="505"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10"/>
              </w:numPr>
              <w:contextualSpacing/>
              <w:jc w:val="center"/>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b/>
                <w:i/>
                <w:sz w:val="24"/>
                <w:szCs w:val="24"/>
                <w:lang w:eastAsia="ru-RU"/>
              </w:rPr>
            </w:pPr>
          </w:p>
        </w:tc>
        <w:tc>
          <w:tcPr>
            <w:tcW w:w="2520"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849"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937"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3102"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r>
      <w:tr w:rsidR="00A65301" w:rsidRPr="00434A30" w:rsidTr="00A65301">
        <w:tc>
          <w:tcPr>
            <w:tcW w:w="505"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numPr>
                <w:ilvl w:val="0"/>
                <w:numId w:val="10"/>
              </w:numPr>
              <w:contextualSpacing/>
              <w:jc w:val="center"/>
              <w:rPr>
                <w:rFonts w:ascii="Times New Roman" w:hAnsi="Times New Roman"/>
                <w:b/>
                <w:i/>
                <w:sz w:val="24"/>
                <w:szCs w:val="24"/>
              </w:rPr>
            </w:pPr>
          </w:p>
        </w:tc>
        <w:tc>
          <w:tcPr>
            <w:tcW w:w="2590" w:type="dxa"/>
            <w:tcBorders>
              <w:top w:val="single" w:sz="4" w:space="0" w:color="0070C0"/>
              <w:left w:val="single" w:sz="4" w:space="0" w:color="0070C0"/>
              <w:bottom w:val="single" w:sz="4" w:space="0" w:color="0070C0"/>
              <w:right w:val="single" w:sz="4" w:space="0" w:color="0070C0"/>
            </w:tcBorders>
            <w:hideMark/>
          </w:tcPr>
          <w:p w:rsidR="00A65301" w:rsidRPr="00434A30" w:rsidRDefault="00A65301" w:rsidP="0009531D">
            <w:pPr>
              <w:rPr>
                <w:rFonts w:ascii="Times New Roman" w:eastAsia="Times New Roman" w:hAnsi="Times New Roman"/>
                <w:b/>
                <w:i/>
                <w:sz w:val="24"/>
                <w:szCs w:val="24"/>
                <w:lang w:eastAsia="ru-RU"/>
              </w:rPr>
            </w:pPr>
          </w:p>
        </w:tc>
        <w:tc>
          <w:tcPr>
            <w:tcW w:w="2520"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849"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2937"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c>
          <w:tcPr>
            <w:tcW w:w="3102" w:type="dxa"/>
            <w:tcBorders>
              <w:top w:val="single" w:sz="4" w:space="0" w:color="0070C0"/>
              <w:left w:val="single" w:sz="4" w:space="0" w:color="0070C0"/>
              <w:bottom w:val="single" w:sz="4" w:space="0" w:color="0070C0"/>
              <w:right w:val="single" w:sz="4" w:space="0" w:color="0070C0"/>
            </w:tcBorders>
          </w:tcPr>
          <w:p w:rsidR="00A65301" w:rsidRPr="00434A30" w:rsidRDefault="00A65301" w:rsidP="0009531D">
            <w:pPr>
              <w:jc w:val="center"/>
              <w:rPr>
                <w:rFonts w:ascii="Times New Roman" w:hAnsi="Times New Roman"/>
                <w:b/>
                <w:i/>
                <w:sz w:val="24"/>
                <w:szCs w:val="24"/>
              </w:rPr>
            </w:pPr>
          </w:p>
        </w:tc>
      </w:tr>
    </w:tbl>
    <w:p w:rsidR="00A65301" w:rsidRPr="00434A30" w:rsidRDefault="00A65301" w:rsidP="0009531D">
      <w:pPr>
        <w:spacing w:after="0" w:line="240" w:lineRule="auto"/>
        <w:ind w:firstLine="567"/>
        <w:jc w:val="center"/>
        <w:rPr>
          <w:rFonts w:ascii="Times New Roman" w:eastAsia="Calibri" w:hAnsi="Times New Roman" w:cs="Times New Roman"/>
          <w:b/>
          <w:sz w:val="24"/>
          <w:szCs w:val="24"/>
        </w:rPr>
      </w:pPr>
    </w:p>
    <w:p w:rsidR="00A65301" w:rsidRPr="00434A30" w:rsidRDefault="0009531D"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 xml:space="preserve">НГ – начала </w:t>
      </w:r>
      <w:r w:rsidR="00A65301" w:rsidRPr="00434A30">
        <w:rPr>
          <w:rFonts w:ascii="Times New Roman" w:eastAsia="Calibri" w:hAnsi="Times New Roman" w:cs="Times New Roman"/>
          <w:sz w:val="24"/>
          <w:szCs w:val="24"/>
          <w:lang w:eastAsia="ru-RU"/>
        </w:rPr>
        <w:t>года</w:t>
      </w:r>
    </w:p>
    <w:p w:rsidR="00A65301" w:rsidRPr="00434A30" w:rsidRDefault="00A65301"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КГ – конец года</w:t>
      </w:r>
    </w:p>
    <w:p w:rsidR="00A65301" w:rsidRPr="00434A30" w:rsidRDefault="00A65301"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МУ – минимальный уровень</w:t>
      </w:r>
    </w:p>
    <w:p w:rsidR="00A65301" w:rsidRPr="00434A30" w:rsidRDefault="00B015C6" w:rsidP="0009531D">
      <w:pPr>
        <w:autoSpaceDN w:val="0"/>
        <w:spacing w:after="0" w:line="240" w:lineRule="auto"/>
        <w:ind w:firstLine="567"/>
        <w:rPr>
          <w:rFonts w:ascii="Times New Roman" w:eastAsia="Calibri" w:hAnsi="Times New Roman" w:cs="Times New Roman"/>
          <w:sz w:val="24"/>
          <w:szCs w:val="24"/>
          <w:lang w:eastAsia="ru-RU"/>
        </w:rPr>
      </w:pPr>
      <w:r w:rsidRPr="00434A30">
        <w:rPr>
          <w:rFonts w:ascii="Times New Roman" w:eastAsia="Calibri" w:hAnsi="Times New Roman" w:cs="Times New Roman"/>
          <w:sz w:val="24"/>
          <w:szCs w:val="24"/>
          <w:lang w:eastAsia="ru-RU"/>
        </w:rPr>
        <w:t>ДУ – достаточный уровен</w:t>
      </w:r>
    </w:p>
    <w:p w:rsidR="00A65301" w:rsidRPr="00434A30" w:rsidRDefault="00A65301" w:rsidP="0009531D">
      <w:pPr>
        <w:spacing w:after="0" w:line="240" w:lineRule="auto"/>
        <w:jc w:val="both"/>
        <w:rPr>
          <w:rFonts w:ascii="Times New Roman" w:hAnsi="Times New Roman" w:cs="Times New Roman"/>
          <w:sz w:val="24"/>
          <w:szCs w:val="24"/>
        </w:rPr>
      </w:pPr>
    </w:p>
    <w:sectPr w:rsidR="00A65301" w:rsidRPr="00434A30" w:rsidSect="00D60124">
      <w:pgSz w:w="16838" w:h="11906" w:orient="landscape"/>
      <w:pgMar w:top="1135"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Fallback">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3B89"/>
    <w:multiLevelType w:val="hybridMultilevel"/>
    <w:tmpl w:val="80441D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89A0824"/>
    <w:multiLevelType w:val="hybridMultilevel"/>
    <w:tmpl w:val="EC4A754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7B01673"/>
    <w:multiLevelType w:val="hybridMultilevel"/>
    <w:tmpl w:val="6F36C242"/>
    <w:lvl w:ilvl="0" w:tplc="0419000F">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E723BD"/>
    <w:multiLevelType w:val="hybridMultilevel"/>
    <w:tmpl w:val="6F36C24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1761E50"/>
    <w:multiLevelType w:val="hybridMultilevel"/>
    <w:tmpl w:val="2F16E76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7A7160D"/>
    <w:multiLevelType w:val="multilevel"/>
    <w:tmpl w:val="538E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7611F0"/>
    <w:multiLevelType w:val="hybridMultilevel"/>
    <w:tmpl w:val="90EAE0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6A133C2"/>
    <w:multiLevelType w:val="multilevel"/>
    <w:tmpl w:val="BBF06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687CAA"/>
    <w:multiLevelType w:val="multilevel"/>
    <w:tmpl w:val="B5FAB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95A6405"/>
    <w:multiLevelType w:val="hybridMultilevel"/>
    <w:tmpl w:val="D5A48512"/>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949"/>
    <w:rsid w:val="00046BE1"/>
    <w:rsid w:val="0009531D"/>
    <w:rsid w:val="000F7794"/>
    <w:rsid w:val="00112029"/>
    <w:rsid w:val="001420C1"/>
    <w:rsid w:val="00230D31"/>
    <w:rsid w:val="00275C73"/>
    <w:rsid w:val="002B5CB5"/>
    <w:rsid w:val="002D6D19"/>
    <w:rsid w:val="002F6733"/>
    <w:rsid w:val="00347658"/>
    <w:rsid w:val="00362B0C"/>
    <w:rsid w:val="003C34CA"/>
    <w:rsid w:val="00434A30"/>
    <w:rsid w:val="00645254"/>
    <w:rsid w:val="006534B6"/>
    <w:rsid w:val="00656DEB"/>
    <w:rsid w:val="006A3A39"/>
    <w:rsid w:val="00713C4D"/>
    <w:rsid w:val="00963BD5"/>
    <w:rsid w:val="009C5FCF"/>
    <w:rsid w:val="009F1565"/>
    <w:rsid w:val="00A25949"/>
    <w:rsid w:val="00A65301"/>
    <w:rsid w:val="00AE73EF"/>
    <w:rsid w:val="00B015C6"/>
    <w:rsid w:val="00B468A6"/>
    <w:rsid w:val="00B72945"/>
    <w:rsid w:val="00C21E98"/>
    <w:rsid w:val="00C827C2"/>
    <w:rsid w:val="00CA14A6"/>
    <w:rsid w:val="00CD74A8"/>
    <w:rsid w:val="00CE0A68"/>
    <w:rsid w:val="00D60124"/>
    <w:rsid w:val="00DF57AA"/>
    <w:rsid w:val="00E528D0"/>
    <w:rsid w:val="00F65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0">
    <w:name w:val="Сетка таблицы110"/>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63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3"/>
    <w:uiPriority w:val="59"/>
    <w:rsid w:val="00A653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779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7794"/>
    <w:rPr>
      <w:rFonts w:ascii="Segoe UI" w:hAnsi="Segoe UI" w:cs="Segoe UI"/>
      <w:sz w:val="18"/>
      <w:szCs w:val="18"/>
    </w:rPr>
  </w:style>
  <w:style w:type="paragraph" w:customStyle="1" w:styleId="TableParagraph">
    <w:name w:val="Table Paragraph"/>
    <w:basedOn w:val="a"/>
    <w:uiPriority w:val="1"/>
    <w:qFormat/>
    <w:rsid w:val="00C827C2"/>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0">
    <w:name w:val="Сетка таблицы110"/>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963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3"/>
    <w:rsid w:val="00963BD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
    <w:name w:val="Сетка таблицы1"/>
    <w:basedOn w:val="a1"/>
    <w:next w:val="a3"/>
    <w:uiPriority w:val="59"/>
    <w:rsid w:val="00A6530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779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F7794"/>
    <w:rPr>
      <w:rFonts w:ascii="Segoe UI" w:hAnsi="Segoe UI" w:cs="Segoe UI"/>
      <w:sz w:val="18"/>
      <w:szCs w:val="18"/>
    </w:rPr>
  </w:style>
  <w:style w:type="paragraph" w:customStyle="1" w:styleId="TableParagraph">
    <w:name w:val="Table Paragraph"/>
    <w:basedOn w:val="a"/>
    <w:uiPriority w:val="1"/>
    <w:qFormat/>
    <w:rsid w:val="00C827C2"/>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82971">
      <w:bodyDiv w:val="1"/>
      <w:marLeft w:val="0"/>
      <w:marRight w:val="0"/>
      <w:marTop w:val="0"/>
      <w:marBottom w:val="0"/>
      <w:divBdr>
        <w:top w:val="none" w:sz="0" w:space="0" w:color="auto"/>
        <w:left w:val="none" w:sz="0" w:space="0" w:color="auto"/>
        <w:bottom w:val="none" w:sz="0" w:space="0" w:color="auto"/>
        <w:right w:val="none" w:sz="0" w:space="0" w:color="auto"/>
      </w:divBdr>
    </w:div>
    <w:div w:id="69168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4512</Words>
  <Characters>25719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RePack by Diakov</cp:lastModifiedBy>
  <cp:revision>3</cp:revision>
  <cp:lastPrinted>2023-10-01T14:37:00Z</cp:lastPrinted>
  <dcterms:created xsi:type="dcterms:W3CDTF">2024-09-17T06:26:00Z</dcterms:created>
  <dcterms:modified xsi:type="dcterms:W3CDTF">2024-09-17T06:31:00Z</dcterms:modified>
</cp:coreProperties>
</file>