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_rels/.rels" ContentType="application/vnd.openxmlformats-package.relationship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jc w:val="center"/>
        <w:rPr>
          <w:rFonts w:ascii="Times New Roman" w:hAnsi="Times New Roman" w:eastAsia="Calibri" w:cs="Times New Roman"/>
          <w:b/>
          <w:b/>
          <w:color w:val="000000"/>
        </w:rPr>
      </w:pPr>
      <w:r>
        <w:rPr>
          <w:rFonts w:eastAsia="Calibri" w:cs="Times New Roman" w:ascii="Times New Roman" w:hAnsi="Times New Roman"/>
          <w:b/>
          <w:color w:val="000000"/>
        </w:rPr>
      </w:r>
    </w:p>
    <w:p>
      <w:pPr>
        <w:pStyle w:val="Normal"/>
        <w:keepNext w:val="true"/>
        <w:keepLines/>
        <w:numPr>
          <w:ilvl w:val="0"/>
          <w:numId w:val="0"/>
        </w:numPr>
        <w:spacing w:lineRule="auto" w:line="240" w:before="200" w:after="0"/>
        <w:outlineLvl w:val="2"/>
        <w:rPr>
          <w:rFonts w:ascii="Times New Roman" w:hAnsi="Times New Roman" w:eastAsia="" w:cs="Times New Roman" w:eastAsiaTheme="majorEastAsia"/>
          <w:b/>
          <w:b/>
          <w:bCs/>
        </w:rPr>
      </w:pPr>
      <w:r>
        <w:rPr>
          <w:rFonts w:eastAsia="" w:cs="Times New Roman" w:eastAsiaTheme="majorEastAsia" w:ascii="Times New Roman" w:hAnsi="Times New Roman"/>
          <w:b/>
          <w:bCs/>
        </w:rPr>
      </w:r>
    </w:p>
    <w:tbl>
      <w:tblPr>
        <w:tblStyle w:val="1"/>
        <w:tblW w:w="13788" w:type="dxa"/>
        <w:jc w:val="left"/>
        <w:tblInd w:w="40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6894"/>
        <w:gridCol w:w="6893"/>
      </w:tblGrid>
      <w:tr>
        <w:trPr/>
        <w:tc>
          <w:tcPr>
            <w:tcW w:w="689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СОГЛАСОВАНО:</w:t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Заместитель директора по УВР</w:t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______________Р.З. Юсупова</w:t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«_____»_______________202</w:t>
            </w: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4</w:t>
            </w: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 xml:space="preserve"> г</w:t>
            </w:r>
          </w:p>
        </w:tc>
        <w:tc>
          <w:tcPr>
            <w:tcW w:w="689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pacing w:lineRule="auto" w:line="240" w:before="0" w:after="0"/>
              <w:ind w:firstLine="709"/>
              <w:jc w:val="righ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УТВЕРЖДАЮ:</w:t>
            </w:r>
          </w:p>
          <w:p>
            <w:pPr>
              <w:pStyle w:val="Normal"/>
              <w:widowControl/>
              <w:spacing w:lineRule="auto" w:line="240" w:before="0" w:after="0"/>
              <w:ind w:firstLine="709"/>
              <w:jc w:val="righ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Директор школы:</w:t>
            </w:r>
          </w:p>
          <w:p>
            <w:pPr>
              <w:pStyle w:val="Normal"/>
              <w:widowControl/>
              <w:spacing w:lineRule="auto" w:line="240" w:before="0" w:after="0"/>
              <w:ind w:firstLine="709"/>
              <w:jc w:val="righ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__________И.Н. Дейкова</w:t>
            </w:r>
          </w:p>
          <w:p>
            <w:pPr>
              <w:pStyle w:val="Normal"/>
              <w:widowControl/>
              <w:spacing w:lineRule="auto" w:line="240" w:before="0" w:after="0"/>
              <w:ind w:firstLine="709"/>
              <w:jc w:val="right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«____»_________________202</w:t>
            </w: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4</w:t>
            </w: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г.</w:t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</w:r>
          </w:p>
        </w:tc>
      </w:tr>
      <w:tr>
        <w:trPr/>
        <w:tc>
          <w:tcPr>
            <w:tcW w:w="689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689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</w:r>
          </w:p>
        </w:tc>
      </w:tr>
    </w:tbl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" w:cs="Times New Roman" w:eastAsiaTheme="minorEastAsia"/>
          <w:lang w:eastAsia="ru-RU"/>
        </w:rPr>
      </w:pPr>
      <w:r>
        <w:rPr>
          <w:rFonts w:eastAsia="" w:cs="Times New Roman" w:eastAsiaTheme="minorEastAsia" w:ascii="Times New Roman" w:hAnsi="Times New Roman"/>
          <w:lang w:eastAsia="ru-RU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" w:cs="Times New Roman" w:eastAsiaTheme="minorEastAsia"/>
          <w:b/>
          <w:b/>
          <w:lang w:eastAsia="ru-RU"/>
        </w:rPr>
      </w:pPr>
      <w:r>
        <w:rPr>
          <w:rFonts w:eastAsia="" w:cs="Times New Roman" w:eastAsiaTheme="minorEastAsia" w:ascii="Times New Roman" w:hAnsi="Times New Roman"/>
          <w:b/>
          <w:lang w:eastAsia="ru-RU"/>
        </w:rPr>
      </w:r>
    </w:p>
    <w:p>
      <w:pPr>
        <w:pStyle w:val="Normal"/>
        <w:spacing w:lineRule="auto" w:line="240" w:before="0" w:after="0"/>
        <w:ind w:firstLine="709"/>
        <w:jc w:val="center"/>
        <w:rPr>
          <w:rFonts w:ascii="Times New Roman" w:hAnsi="Times New Roman" w:eastAsia="" w:cs="Times New Roman" w:eastAsiaTheme="minorEastAsia"/>
          <w:b/>
          <w:b/>
          <w:lang w:eastAsia="ru-RU"/>
        </w:rPr>
      </w:pPr>
      <w:r>
        <w:rPr>
          <w:rFonts w:eastAsia="" w:cs="Times New Roman" w:eastAsiaTheme="minorEastAsia" w:ascii="Times New Roman" w:hAnsi="Times New Roman"/>
          <w:b/>
          <w:lang w:eastAsia="ru-RU"/>
        </w:rPr>
      </w:r>
    </w:p>
    <w:p>
      <w:pPr>
        <w:pStyle w:val="Normal"/>
        <w:spacing w:lineRule="auto" w:line="240" w:before="0" w:after="0"/>
        <w:ind w:firstLine="709"/>
        <w:jc w:val="center"/>
        <w:rPr>
          <w:rFonts w:ascii="Times New Roman" w:hAnsi="Times New Roman" w:eastAsia="" w:cs="Times New Roman" w:eastAsiaTheme="minorEastAsia"/>
          <w:b/>
          <w:b/>
          <w:lang w:eastAsia="ru-RU"/>
        </w:rPr>
      </w:pPr>
      <w:r>
        <w:rPr>
          <w:rFonts w:eastAsia="" w:cs="Times New Roman" w:eastAsiaTheme="minorEastAsia" w:ascii="Times New Roman" w:hAnsi="Times New Roman"/>
          <w:b/>
          <w:lang w:eastAsia="ru-RU"/>
        </w:rPr>
      </w:r>
    </w:p>
    <w:p>
      <w:pPr>
        <w:pStyle w:val="Normal"/>
        <w:spacing w:lineRule="auto" w:line="240" w:before="0" w:after="0"/>
        <w:ind w:firstLine="709"/>
        <w:jc w:val="center"/>
        <w:rPr>
          <w:rFonts w:ascii="Times New Roman" w:hAnsi="Times New Roman" w:eastAsia="" w:cs="Times New Roman" w:eastAsiaTheme="minorEastAsia"/>
          <w:b/>
          <w:b/>
          <w:lang w:eastAsia="ru-RU"/>
        </w:rPr>
      </w:pPr>
      <w:r>
        <w:rPr>
          <w:rFonts w:eastAsia="" w:cs="Times New Roman" w:eastAsiaTheme="minorEastAsia" w:ascii="Times New Roman" w:hAnsi="Times New Roman"/>
          <w:b/>
          <w:lang w:eastAsia="ru-RU"/>
        </w:rPr>
      </w:r>
    </w:p>
    <w:p>
      <w:pPr>
        <w:pStyle w:val="Normal"/>
        <w:tabs>
          <w:tab w:val="clear" w:pos="708"/>
          <w:tab w:val="left" w:pos="3615" w:leader="none"/>
          <w:tab w:val="center" w:pos="6786" w:leader="none"/>
        </w:tabs>
        <w:spacing w:lineRule="auto" w:line="240" w:before="0" w:after="0"/>
        <w:ind w:right="-603" w:hanging="0"/>
        <w:jc w:val="center"/>
        <w:rPr>
          <w:rFonts w:ascii="Times New Roman" w:hAnsi="Times New Roman" w:eastAsia="" w:cs="Times New Roman" w:eastAsiaTheme="minorEastAsia"/>
          <w:b/>
          <w:b/>
          <w:lang w:eastAsia="ru-RU"/>
        </w:rPr>
      </w:pPr>
      <w:r>
        <w:rPr>
          <w:rFonts w:eastAsia="" w:cs="Times New Roman" w:ascii="Times New Roman" w:hAnsi="Times New Roman" w:eastAsiaTheme="minorEastAsia"/>
          <w:b/>
          <w:lang w:eastAsia="ru-RU"/>
        </w:rPr>
        <w:t>Рабочая программа</w:t>
      </w:r>
    </w:p>
    <w:p>
      <w:pPr>
        <w:pStyle w:val="Normal"/>
        <w:tabs>
          <w:tab w:val="clear" w:pos="708"/>
          <w:tab w:val="left" w:pos="3615" w:leader="none"/>
          <w:tab w:val="center" w:pos="6786" w:leader="none"/>
        </w:tabs>
        <w:spacing w:lineRule="auto" w:line="240" w:before="0" w:after="0"/>
        <w:ind w:right="-603" w:hanging="0"/>
        <w:jc w:val="center"/>
        <w:rPr>
          <w:rFonts w:ascii="Times New Roman" w:hAnsi="Times New Roman" w:eastAsia="" w:cs="Times New Roman" w:eastAsiaTheme="minorEastAsia"/>
          <w:b/>
          <w:b/>
          <w:lang w:eastAsia="ru-RU"/>
        </w:rPr>
      </w:pPr>
      <w:r>
        <w:rPr>
          <w:rFonts w:eastAsia="" w:cs="Times New Roman" w:ascii="Times New Roman" w:hAnsi="Times New Roman" w:eastAsiaTheme="minorEastAsia"/>
          <w:b/>
          <w:lang w:eastAsia="ru-RU"/>
        </w:rPr>
        <w:t>по коррекционно-развивающему занятию  «Коррекционно-развивающее занятие»</w:t>
      </w:r>
    </w:p>
    <w:p>
      <w:pPr>
        <w:pStyle w:val="Normal"/>
        <w:tabs>
          <w:tab w:val="clear" w:pos="708"/>
          <w:tab w:val="left" w:pos="3615" w:leader="none"/>
          <w:tab w:val="center" w:pos="6786" w:leader="none"/>
        </w:tabs>
        <w:spacing w:lineRule="auto" w:line="240" w:before="0" w:after="0"/>
        <w:ind w:right="-603" w:hanging="0"/>
        <w:jc w:val="center"/>
        <w:rPr>
          <w:rFonts w:ascii="Times New Roman" w:hAnsi="Times New Roman" w:eastAsia="" w:cs="Times New Roman" w:eastAsiaTheme="minorEastAsia"/>
          <w:b/>
          <w:b/>
          <w:lang w:eastAsia="ru-RU"/>
        </w:rPr>
      </w:pPr>
      <w:r>
        <w:rPr>
          <w:rFonts w:eastAsia="" w:cs="Times New Roman" w:ascii="Times New Roman" w:hAnsi="Times New Roman" w:eastAsiaTheme="minorEastAsia"/>
          <w:b/>
          <w:lang w:eastAsia="ru-RU"/>
        </w:rPr>
        <w:t xml:space="preserve">для учащихся  </w:t>
      </w:r>
      <w:r>
        <w:rPr>
          <w:rFonts w:eastAsia="" w:cs="Times New Roman" w:ascii="Times New Roman" w:hAnsi="Times New Roman" w:eastAsiaTheme="minorEastAsia"/>
          <w:b/>
          <w:lang w:eastAsia="ru-RU"/>
        </w:rPr>
        <w:t>1 доп Г класса( 2 год обучения)</w:t>
      </w:r>
    </w:p>
    <w:p>
      <w:pPr>
        <w:pStyle w:val="Normal"/>
        <w:tabs>
          <w:tab w:val="clear" w:pos="708"/>
          <w:tab w:val="left" w:pos="3615" w:leader="none"/>
          <w:tab w:val="center" w:pos="6786" w:leader="none"/>
        </w:tabs>
        <w:spacing w:lineRule="auto" w:line="240" w:before="0" w:after="0"/>
        <w:ind w:right="-603" w:hanging="0"/>
        <w:jc w:val="center"/>
        <w:rPr>
          <w:rFonts w:ascii="Times New Roman" w:hAnsi="Times New Roman" w:eastAsia="" w:cs="Times New Roman" w:eastAsiaTheme="minorEastAsia"/>
          <w:b/>
          <w:b/>
          <w:lang w:eastAsia="ru-RU"/>
        </w:rPr>
      </w:pPr>
      <w:r>
        <w:rPr>
          <w:rFonts w:eastAsia="" w:cs="Times New Roman" w:eastAsiaTheme="minorEastAsia" w:ascii="Times New Roman" w:hAnsi="Times New Roman"/>
          <w:b/>
          <w:lang w:eastAsia="ru-RU"/>
        </w:rPr>
      </w:r>
    </w:p>
    <w:p>
      <w:pPr>
        <w:pStyle w:val="Normal"/>
        <w:tabs>
          <w:tab w:val="clear" w:pos="708"/>
          <w:tab w:val="left" w:pos="3615" w:leader="none"/>
          <w:tab w:val="center" w:pos="6786" w:leader="none"/>
        </w:tabs>
        <w:spacing w:lineRule="auto" w:line="240" w:before="0" w:after="0"/>
        <w:ind w:right="-603" w:hanging="0"/>
        <w:jc w:val="center"/>
        <w:rPr>
          <w:rFonts w:ascii="Times New Roman" w:hAnsi="Times New Roman" w:eastAsia="" w:cs="Times New Roman" w:eastAsiaTheme="minorEastAsia"/>
          <w:b/>
          <w:b/>
          <w:lang w:eastAsia="ru-RU"/>
        </w:rPr>
      </w:pPr>
      <w:r>
        <w:rPr>
          <w:rFonts w:eastAsia="" w:cs="Times New Roman" w:eastAsiaTheme="minorEastAsia" w:ascii="Times New Roman" w:hAnsi="Times New Roman"/>
          <w:b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" w:cs="Times New Roman" w:eastAsiaTheme="minorEastAsia"/>
          <w:b/>
          <w:b/>
          <w:lang w:eastAsia="ru-RU"/>
        </w:rPr>
      </w:pPr>
      <w:r>
        <w:rPr>
          <w:rFonts w:eastAsia="" w:cs="Times New Roman" w:eastAsiaTheme="minorEastAsia" w:ascii="Times New Roman" w:hAnsi="Times New Roman"/>
          <w:b/>
          <w:lang w:eastAsia="ru-RU"/>
        </w:rPr>
      </w:r>
    </w:p>
    <w:p>
      <w:pPr>
        <w:pStyle w:val="Normal"/>
        <w:spacing w:lineRule="auto" w:line="240" w:before="0" w:after="0"/>
        <w:ind w:firstLine="709"/>
        <w:jc w:val="right"/>
        <w:rPr>
          <w:rFonts w:ascii="Times New Roman" w:hAnsi="Times New Roman" w:eastAsia="" w:cs="Times New Roman" w:eastAsiaTheme="minorEastAsia"/>
          <w:lang w:eastAsia="ru-RU"/>
        </w:rPr>
      </w:pPr>
      <w:r>
        <w:rPr>
          <w:rFonts w:eastAsia="" w:cs="Times New Roman" w:ascii="Times New Roman" w:hAnsi="Times New Roman" w:eastAsiaTheme="minorEastAsia"/>
          <w:lang w:eastAsia="ru-RU"/>
        </w:rPr>
        <w:t>Ответственный за реализацию:</w:t>
      </w:r>
    </w:p>
    <w:p>
      <w:pPr>
        <w:pStyle w:val="Normal"/>
        <w:spacing w:lineRule="auto" w:line="240" w:before="0" w:after="0"/>
        <w:ind w:hanging="0"/>
        <w:jc w:val="right"/>
        <w:rPr/>
      </w:pPr>
      <w:r>
        <w:rPr/>
      </w:r>
    </w:p>
    <w:p>
      <w:pPr>
        <w:pStyle w:val="Normal"/>
        <w:spacing w:lineRule="auto" w:line="240" w:before="0" w:after="0"/>
        <w:ind w:firstLine="709"/>
        <w:jc w:val="right"/>
        <w:rPr>
          <w:rFonts w:ascii="Times New Roman" w:hAnsi="Times New Roman" w:eastAsia="" w:cs="Times New Roman" w:eastAsiaTheme="minorEastAsia"/>
          <w:lang w:eastAsia="ru-RU"/>
        </w:rPr>
      </w:pPr>
      <w:r>
        <w:rPr>
          <w:rFonts w:eastAsia="" w:cs="Times New Roman" w:ascii="Times New Roman" w:hAnsi="Times New Roman" w:eastAsiaTheme="minorEastAsia"/>
          <w:lang w:eastAsia="ru-RU"/>
        </w:rPr>
        <w:t xml:space="preserve">Лопатина </w:t>
      </w:r>
      <w:r>
        <w:rPr>
          <w:rFonts w:eastAsia="" w:cs="Times New Roman" w:ascii="Times New Roman" w:hAnsi="Times New Roman" w:eastAsiaTheme="minorEastAsia"/>
          <w:lang w:eastAsia="ru-RU"/>
        </w:rPr>
        <w:t xml:space="preserve"> </w:t>
      </w:r>
      <w:r>
        <w:rPr>
          <w:rFonts w:eastAsia="" w:cs="Times New Roman" w:ascii="Times New Roman" w:hAnsi="Times New Roman" w:eastAsiaTheme="minorEastAsia"/>
          <w:lang w:eastAsia="ru-RU"/>
        </w:rPr>
        <w:t>Г</w:t>
      </w:r>
      <w:r>
        <w:rPr>
          <w:rFonts w:eastAsia="" w:cs="Times New Roman" w:ascii="Times New Roman" w:hAnsi="Times New Roman" w:eastAsiaTheme="minorEastAsia"/>
          <w:lang w:eastAsia="ru-RU"/>
        </w:rPr>
        <w:t>.</w:t>
      </w:r>
      <w:r>
        <w:rPr>
          <w:rFonts w:eastAsia="" w:cs="Times New Roman" w:ascii="Times New Roman" w:hAnsi="Times New Roman" w:eastAsiaTheme="minorEastAsia"/>
          <w:lang w:eastAsia="ru-RU"/>
        </w:rPr>
        <w:t>Р</w:t>
      </w:r>
      <w:r>
        <w:rPr>
          <w:rFonts w:eastAsia="" w:cs="Times New Roman" w:ascii="Times New Roman" w:hAnsi="Times New Roman" w:eastAsiaTheme="minorEastAsia"/>
          <w:lang w:eastAsia="ru-RU"/>
        </w:rPr>
        <w:t>.</w:t>
      </w:r>
      <w:r>
        <w:rPr>
          <w:rFonts w:eastAsia="" w:cs="Times New Roman" w:ascii="Times New Roman" w:hAnsi="Times New Roman" w:eastAsiaTheme="minorEastAsia"/>
          <w:lang w:eastAsia="ru-RU"/>
        </w:rPr>
        <w:t>,</w:t>
      </w:r>
    </w:p>
    <w:p>
      <w:pPr>
        <w:pStyle w:val="Normal"/>
        <w:spacing w:lineRule="auto" w:line="240" w:before="0" w:after="0"/>
        <w:ind w:firstLine="709"/>
        <w:jc w:val="right"/>
        <w:rPr>
          <w:rFonts w:ascii="Times New Roman" w:hAnsi="Times New Roman" w:eastAsia="" w:cs="Times New Roman" w:eastAsiaTheme="minorEastAsia"/>
          <w:lang w:eastAsia="ru-RU"/>
        </w:rPr>
      </w:pPr>
      <w:r>
        <w:rPr>
          <w:rFonts w:eastAsia="" w:cs="Times New Roman" w:ascii="Times New Roman" w:hAnsi="Times New Roman" w:eastAsiaTheme="minorEastAsia"/>
          <w:lang w:eastAsia="ru-RU"/>
        </w:rPr>
        <w:t>Учитель 1к.</w:t>
      </w:r>
    </w:p>
    <w:p>
      <w:pPr>
        <w:pStyle w:val="Normal"/>
        <w:spacing w:lineRule="auto" w:line="240" w:before="0" w:after="0"/>
        <w:ind w:firstLine="709"/>
        <w:jc w:val="center"/>
        <w:rPr>
          <w:rFonts w:ascii="Times New Roman" w:hAnsi="Times New Roman" w:eastAsia="" w:cs="Times New Roman" w:eastAsiaTheme="minorEastAsia"/>
          <w:lang w:eastAsia="ru-RU"/>
        </w:rPr>
      </w:pPr>
      <w:r>
        <w:rPr>
          <w:rFonts w:eastAsia="" w:cs="Times New Roman" w:eastAsiaTheme="minorEastAsia" w:ascii="Times New Roman" w:hAnsi="Times New Roman"/>
          <w:lang w:eastAsia="ru-RU"/>
        </w:rPr>
      </w:r>
    </w:p>
    <w:p>
      <w:pPr>
        <w:pStyle w:val="Normal"/>
        <w:spacing w:lineRule="auto" w:line="240" w:before="0" w:after="0"/>
        <w:ind w:firstLine="709"/>
        <w:rPr>
          <w:rFonts w:ascii="Times New Roman" w:hAnsi="Times New Roman" w:eastAsia="" w:cs="Times New Roman" w:eastAsiaTheme="minorEastAsia"/>
          <w:lang w:eastAsia="ru-RU"/>
        </w:rPr>
      </w:pPr>
      <w:r>
        <w:rPr>
          <w:rFonts w:eastAsia="" w:cs="Times New Roman" w:ascii="Times New Roman" w:hAnsi="Times New Roman" w:eastAsiaTheme="minorEastAsia"/>
          <w:lang w:eastAsia="ru-RU"/>
        </w:rPr>
        <w:t>Рассмотрено и одобрено на заседании</w:t>
      </w:r>
    </w:p>
    <w:p>
      <w:pPr>
        <w:pStyle w:val="Normal"/>
        <w:spacing w:lineRule="auto" w:line="240" w:before="0" w:after="0"/>
        <w:ind w:firstLine="709"/>
        <w:rPr>
          <w:rFonts w:ascii="Times New Roman" w:hAnsi="Times New Roman" w:eastAsia="" w:cs="Times New Roman" w:eastAsiaTheme="minorEastAsia"/>
          <w:lang w:eastAsia="ru-RU"/>
        </w:rPr>
      </w:pPr>
      <w:r>
        <w:rPr>
          <w:rFonts w:eastAsia="" w:cs="Times New Roman" w:ascii="Times New Roman" w:hAnsi="Times New Roman" w:eastAsiaTheme="minorEastAsia"/>
          <w:lang w:eastAsia="ru-RU"/>
        </w:rPr>
        <w:t>Педагогического совета от «2</w:t>
      </w:r>
      <w:r>
        <w:rPr>
          <w:rFonts w:eastAsia="" w:cs="Times New Roman" w:ascii="Times New Roman" w:hAnsi="Times New Roman" w:eastAsiaTheme="minorEastAsia"/>
          <w:lang w:eastAsia="ru-RU"/>
        </w:rPr>
        <w:t>8</w:t>
      </w:r>
      <w:r>
        <w:rPr>
          <w:rFonts w:eastAsia="" w:cs="Times New Roman" w:ascii="Times New Roman" w:hAnsi="Times New Roman" w:eastAsiaTheme="minorEastAsia"/>
          <w:lang w:eastAsia="ru-RU"/>
        </w:rPr>
        <w:t>» августа 202</w:t>
      </w:r>
      <w:r>
        <w:rPr>
          <w:rFonts w:eastAsia="" w:cs="Times New Roman" w:ascii="Times New Roman" w:hAnsi="Times New Roman" w:eastAsiaTheme="minorEastAsia"/>
          <w:lang w:eastAsia="ru-RU"/>
        </w:rPr>
        <w:t>4</w:t>
      </w:r>
      <w:r>
        <w:rPr>
          <w:rFonts w:eastAsia="" w:cs="Times New Roman" w:ascii="Times New Roman" w:hAnsi="Times New Roman" w:eastAsiaTheme="minorEastAsia"/>
          <w:lang w:eastAsia="ru-RU"/>
        </w:rPr>
        <w:t>г</w:t>
      </w:r>
    </w:p>
    <w:p>
      <w:pPr>
        <w:pStyle w:val="Normal"/>
        <w:spacing w:lineRule="auto" w:line="240" w:before="0" w:after="0"/>
        <w:ind w:firstLine="709"/>
        <w:rPr>
          <w:rFonts w:ascii="Times New Roman" w:hAnsi="Times New Roman" w:eastAsia="" w:cs="Times New Roman" w:eastAsiaTheme="minorEastAsia"/>
          <w:lang w:eastAsia="ru-RU"/>
        </w:rPr>
      </w:pPr>
      <w:r>
        <w:rPr>
          <w:rFonts w:eastAsia="" w:cs="Times New Roman" w:ascii="Times New Roman" w:hAnsi="Times New Roman" w:eastAsiaTheme="minorEastAsia"/>
          <w:lang w:eastAsia="ru-RU"/>
        </w:rPr>
        <w:t xml:space="preserve">протокол № </w:t>
      </w:r>
      <w:r>
        <w:rPr>
          <w:rFonts w:eastAsia="" w:cs="Times New Roman" w:ascii="Times New Roman" w:hAnsi="Times New Roman" w:eastAsiaTheme="minorEastAsia"/>
          <w:lang w:eastAsia="ru-RU"/>
        </w:rPr>
        <w:t>7</w:t>
      </w:r>
      <w:r>
        <w:rPr>
          <w:rFonts w:eastAsia="" w:cs="Times New Roman" w:ascii="Times New Roman" w:hAnsi="Times New Roman" w:eastAsiaTheme="minorEastAsia"/>
          <w:lang w:eastAsia="ru-RU"/>
        </w:rPr>
        <w:t xml:space="preserve">   </w:t>
      </w:r>
    </w:p>
    <w:p>
      <w:pPr>
        <w:pStyle w:val="Normal"/>
        <w:spacing w:lineRule="auto" w:line="240" w:before="0" w:after="0"/>
        <w:ind w:firstLine="709"/>
        <w:rPr>
          <w:rFonts w:ascii="Times New Roman" w:hAnsi="Times New Roman" w:eastAsia="" w:cs="Times New Roman" w:eastAsiaTheme="minorEastAsia"/>
          <w:lang w:eastAsia="ru-RU"/>
        </w:rPr>
      </w:pPr>
      <w:r>
        <w:rPr>
          <w:rFonts w:eastAsia="" w:cs="Times New Roman" w:eastAsiaTheme="minorEastAsia" w:ascii="Times New Roman" w:hAnsi="Times New Roman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" w:cs="Times New Roman" w:eastAsiaTheme="minorEastAsia"/>
          <w:lang w:eastAsia="ru-RU"/>
        </w:rPr>
      </w:pPr>
      <w:r>
        <w:rPr>
          <w:rFonts w:eastAsia="" w:cs="Times New Roman" w:eastAsiaTheme="minorEastAsia" w:ascii="Times New Roman" w:hAnsi="Times New Roman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" w:cs="Times New Roman" w:eastAsiaTheme="minorEastAsia"/>
          <w:lang w:eastAsia="ru-RU"/>
        </w:rPr>
      </w:pPr>
      <w:r>
        <w:rPr>
          <w:rFonts w:eastAsia="" w:cs="Times New Roman" w:eastAsiaTheme="minorEastAsia" w:ascii="Times New Roman" w:hAnsi="Times New Roman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" w:cs="Times New Roman" w:eastAsiaTheme="minorEastAsia"/>
          <w:lang w:eastAsia="ru-RU"/>
        </w:rPr>
      </w:pPr>
      <w:r>
        <w:rPr>
          <w:rFonts w:eastAsia="" w:cs="Times New Roman" w:eastAsiaTheme="minorEastAsia" w:ascii="Times New Roman" w:hAnsi="Times New Roman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" w:cs="Times New Roman" w:eastAsiaTheme="minorEastAsia"/>
          <w:lang w:eastAsia="ru-RU"/>
        </w:rPr>
      </w:pPr>
      <w:r>
        <w:rPr>
          <w:rFonts w:eastAsia="" w:cs="Times New Roman" w:eastAsiaTheme="minorEastAsia" w:ascii="Times New Roman" w:hAnsi="Times New Roman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" w:cs="Times New Roman" w:eastAsiaTheme="minorEastAsia"/>
          <w:lang w:eastAsia="ru-RU"/>
        </w:rPr>
      </w:pPr>
      <w:r>
        <w:rPr>
          <w:rFonts w:eastAsia="" w:cs="Times New Roman" w:eastAsiaTheme="minorEastAsia" w:ascii="Times New Roman" w:hAnsi="Times New Roman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" w:cs="Times New Roman" w:eastAsiaTheme="minorEastAsia"/>
          <w:lang w:eastAsia="ru-RU"/>
        </w:rPr>
      </w:pPr>
      <w:r>
        <w:rPr>
          <w:rFonts w:eastAsia="" w:cs="Times New Roman" w:eastAsiaTheme="minorEastAsia" w:ascii="Times New Roman" w:hAnsi="Times New Roman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" w:cs="Times New Roman" w:eastAsiaTheme="minorEastAsia"/>
          <w:lang w:eastAsia="ru-RU"/>
        </w:rPr>
      </w:pPr>
      <w:r>
        <w:rPr>
          <w:rFonts w:eastAsia="" w:cs="Times New Roman" w:ascii="Times New Roman" w:hAnsi="Times New Roman" w:eastAsiaTheme="minorEastAsia"/>
          <w:lang w:eastAsia="ru-RU"/>
        </w:rPr>
        <w:t>Ульяновск, 202</w:t>
      </w:r>
      <w:r>
        <w:rPr>
          <w:rFonts w:eastAsia="" w:cs="Times New Roman" w:ascii="Times New Roman" w:hAnsi="Times New Roman" w:eastAsiaTheme="minorEastAsia"/>
          <w:lang w:eastAsia="ru-RU"/>
        </w:rPr>
        <w:t>4</w:t>
      </w:r>
      <w:r>
        <w:rPr>
          <w:rFonts w:eastAsia="" w:cs="Times New Roman" w:ascii="Times New Roman" w:hAnsi="Times New Roman" w:eastAsiaTheme="minorEastAsia"/>
          <w:lang w:eastAsia="ru-RU"/>
        </w:rPr>
        <w:t>г</w:t>
      </w:r>
    </w:p>
    <w:p>
      <w:pPr>
        <w:pStyle w:val="Normal"/>
        <w:rPr>
          <w:rFonts w:ascii="Times New Roman" w:hAnsi="Times New Roman" w:eastAsia="Calibri" w:cs="Times New Roman"/>
          <w:b/>
          <w:b/>
          <w:color w:val="000000"/>
        </w:rPr>
      </w:pPr>
      <w:r>
        <w:rPr>
          <w:rFonts w:eastAsia="Calibri" w:cs="Times New Roman" w:ascii="Times New Roman" w:hAnsi="Times New Roman"/>
          <w:b/>
          <w:color w:val="000000"/>
        </w:rPr>
      </w:r>
    </w:p>
    <w:p>
      <w:pPr>
        <w:pStyle w:val="Normal"/>
        <w:rPr>
          <w:rFonts w:ascii="Times New Roman" w:hAnsi="Times New Roman" w:eastAsia="Calibri" w:cs="Times New Roman"/>
          <w:b/>
          <w:b/>
          <w:color w:val="000000"/>
        </w:rPr>
      </w:pPr>
      <w:r>
        <w:rPr>
          <w:rFonts w:eastAsia="Calibri" w:cs="Times New Roman" w:ascii="Times New Roman" w:hAnsi="Times New Roman"/>
          <w:b/>
          <w:color w:val="000000"/>
        </w:rPr>
      </w:r>
    </w:p>
    <w:p>
      <w:pPr>
        <w:pStyle w:val="Normal"/>
        <w:jc w:val="center"/>
        <w:rPr>
          <w:rFonts w:ascii="Times New Roman" w:hAnsi="Times New Roman" w:eastAsia="Calibri" w:cs="Times New Roman"/>
          <w:b/>
          <w:b/>
          <w:color w:val="000000"/>
        </w:rPr>
      </w:pPr>
      <w:bookmarkStart w:id="0" w:name="_GoBack"/>
      <w:r>
        <w:rPr>
          <w:rFonts w:eastAsia="Calibri" w:cs="Times New Roman" w:ascii="Times New Roman" w:hAnsi="Times New Roman"/>
          <w:b/>
          <w:color w:val="000000"/>
        </w:rPr>
        <w:t>1.ПОЯСНИТЕЛЬНАЯ ЗАПИСКА</w:t>
      </w:r>
    </w:p>
    <w:p>
      <w:pPr>
        <w:pStyle w:val="Normal"/>
        <w:jc w:val="center"/>
        <w:rPr>
          <w:rFonts w:ascii="Times New Roman" w:hAnsi="Times New Roman" w:eastAsia="Calibri" w:cs="Times New Roman"/>
          <w:b/>
          <w:b/>
          <w:color w:val="000000"/>
        </w:rPr>
      </w:pPr>
      <w:r>
        <w:rPr/>
      </w:r>
    </w:p>
    <w:p>
      <w:pPr>
        <w:pStyle w:val="Normal"/>
        <w:jc w:val="center"/>
        <w:rPr>
          <w:rFonts w:ascii="Times New Roman" w:hAnsi="Times New Roman" w:eastAsia="Calibri" w:cs="Times New Roman"/>
          <w:b/>
          <w:b/>
          <w:color w:val="000000"/>
        </w:rPr>
      </w:pPr>
      <w:r>
        <w:rPr/>
      </w:r>
    </w:p>
    <w:p>
      <w:pPr>
        <w:pStyle w:val="Normal"/>
        <w:suppressAutoHyphens w:val="true"/>
        <w:spacing w:before="0" w:after="0"/>
        <w:contextualSpacing/>
        <w:jc w:val="center"/>
        <w:rPr>
          <w:b/>
          <w:b/>
          <w:bCs/>
          <w:kern w:val="2"/>
          <w:lang w:eastAsia="ar-SA"/>
        </w:rPr>
      </w:pPr>
      <w:r>
        <w:rPr>
          <w:b/>
          <w:bCs/>
          <w:kern w:val="2"/>
          <w:lang w:eastAsia="ar-SA"/>
        </w:rPr>
      </w:r>
    </w:p>
    <w:p>
      <w:pPr>
        <w:pStyle w:val="Normal"/>
        <w:spacing w:before="0" w:after="0"/>
        <w:contextualSpacing/>
        <w:jc w:val="both"/>
        <w:rPr>
          <w:kern w:val="2"/>
          <w:lang w:eastAsia="ar-SA"/>
        </w:rPr>
      </w:pPr>
      <w:r>
        <w:rPr>
          <w:kern w:val="2"/>
          <w:lang w:eastAsia="ar-SA"/>
        </w:rPr>
        <w:t xml:space="preserve">                            </w:t>
      </w:r>
      <w:r>
        <w:rPr>
          <w:kern w:val="2"/>
          <w:lang w:eastAsia="ar-SA"/>
        </w:rPr>
        <w:t>Рабочая программа по учебному курсу «</w:t>
      </w:r>
      <w:r>
        <w:rPr>
          <w:kern w:val="2"/>
          <w:lang w:eastAsia="ar-SA"/>
        </w:rPr>
        <w:t>Коррекционно-развивающие занятия</w:t>
      </w:r>
      <w:r>
        <w:rPr>
          <w:kern w:val="2"/>
          <w:lang w:eastAsia="ar-SA"/>
        </w:rPr>
        <w:t xml:space="preserve">» из образовательной области «Коррекционные курсы» в </w:t>
      </w:r>
      <w:r>
        <w:rPr>
          <w:kern w:val="2"/>
          <w:lang w:eastAsia="ar-SA"/>
        </w:rPr>
        <w:t>1 доп Г</w:t>
      </w:r>
      <w:r>
        <w:rPr>
          <w:kern w:val="2"/>
          <w:lang w:eastAsia="ar-SA"/>
        </w:rPr>
        <w:t xml:space="preserve"> классе составлена с учётом познавательной деятельности обучающихся на основании нормативно-правовых документов:</w:t>
      </w:r>
    </w:p>
    <w:p>
      <w:pPr>
        <w:pStyle w:val="Normal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cs="Times New Roman"/>
        </w:rPr>
        <w:t>-Федеральный закон  «Об образовании в Российской  Федерации» от 29.12.2012г,№273-ФЗ</w:t>
      </w:r>
    </w:p>
    <w:p>
      <w:pPr>
        <w:pStyle w:val="Normal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cs="Times New Roman"/>
        </w:rPr>
        <w:t>-Приказ Минобрнауки России от 19 декабря 2014года №1598 «Об утверждении федерального государственного образовательного стандарта начального общего образования обучающихся с ограниченными возможностями здоровья»</w:t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5955" w:leader="none"/>
        </w:tabs>
        <w:jc w:val="both"/>
        <w:rPr>
          <w:rFonts w:ascii="Times New Roman" w:hAnsi="Times New Roman" w:cs="Times New Roman"/>
        </w:rPr>
      </w:pPr>
      <w:r>
        <w:rPr>
          <w:rFonts w:cs="Times New Roman"/>
        </w:rPr>
        <w:t>-Приказ Министерства просвещения  РФ от 24 ноября 2022г №1023 «Об утверждении федеральной адаптированной образовательной программы  начального общего  образования для  обучающихся с ограниченными  возможностями здоровья»</w:t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5955" w:leader="none"/>
        </w:tabs>
        <w:jc w:val="both"/>
        <w:rPr>
          <w:rFonts w:ascii="Times New Roman" w:hAnsi="Times New Roman" w:cs="Times New Roman"/>
        </w:rPr>
      </w:pPr>
      <w:r>
        <w:rPr>
          <w:rFonts w:cs="Times New Roman"/>
        </w:rPr>
        <w:t>-Приказ Министерства просвещения  РФ от 24 ноября 2022г №1026 «Об утверждении федеральной  адаптированной основной общеобразовательной  программы  обучающихся  с умственной  отсталостью ( интеллектуальными нарушениями)»</w:t>
      </w:r>
    </w:p>
    <w:p>
      <w:pPr>
        <w:pStyle w:val="Normal"/>
        <w:numPr>
          <w:ilvl w:val="0"/>
          <w:numId w:val="1"/>
        </w:numPr>
        <w:jc w:val="center"/>
        <w:rPr>
          <w:b w:val="false"/>
          <w:b w:val="false"/>
          <w:bCs w:val="false"/>
        </w:rPr>
      </w:pPr>
      <w:r>
        <w:rPr>
          <w:rFonts w:eastAsia="Calibri" w:cs="Times New Roman" w:ascii="Times New Roman" w:hAnsi="Times New Roman"/>
          <w:b w:val="false"/>
          <w:bCs w:val="false"/>
          <w:color w:val="000000"/>
        </w:rPr>
        <w:t>-Приказ Министерства просвещения Российской Федерации от 17 июля 2024года №495 «О внесении изменений  в некоторые приказы Министерства просвещения Российской Федерации, касающиеся  федеральных адаптированных образовательных программ.</w:t>
      </w:r>
    </w:p>
    <w:p>
      <w:pPr>
        <w:pStyle w:val="Normal"/>
        <w:spacing w:lineRule="auto" w:line="240" w:before="0" w:after="0"/>
        <w:ind w:hanging="0"/>
        <w:jc w:val="both"/>
        <w:rPr>
          <w:rFonts w:ascii="Times New Roman" w:hAnsi="Times New Roman" w:eastAsia="Calibri" w:cs="Times New Roman"/>
          <w:color w:val="000000"/>
        </w:rPr>
      </w:pPr>
      <w:r>
        <w:rPr>
          <w:rFonts w:eastAsia="Calibri" w:cs="Times New Roman" w:ascii="Times New Roman" w:hAnsi="Times New Roman"/>
          <w:color w:val="000000"/>
        </w:rPr>
        <w:t xml:space="preserve"> </w:t>
      </w:r>
      <w:r>
        <w:rPr>
          <w:rFonts w:eastAsia="Calibri" w:cs="Times New Roman" w:ascii="Times New Roman" w:hAnsi="Times New Roman"/>
          <w:color w:val="000000"/>
        </w:rPr>
        <w:t xml:space="preserve">При составлении программы учитывались возрастные и психофизиологические особенности учащихся, содержание программы отвечает принципам психолого-педагогического процесса и коррекционной направленности обучения и воспитания обучающихся </w:t>
      </w:r>
      <w:r>
        <w:rPr>
          <w:rFonts w:eastAsia="Calibri" w:cs="Times New Roman" w:ascii="Times New Roman" w:hAnsi="Times New Roman"/>
          <w:color w:val="000000"/>
        </w:rPr>
        <w:t>нарушением интеллекта.</w:t>
      </w:r>
    </w:p>
    <w:p>
      <w:pPr>
        <w:pStyle w:val="Normal"/>
        <w:spacing w:lineRule="auto" w:line="240" w:before="0" w:after="0"/>
        <w:ind w:hanging="0"/>
        <w:jc w:val="both"/>
        <w:rPr>
          <w:rFonts w:ascii="Times New Roman" w:hAnsi="Times New Roman" w:eastAsia="Calibri" w:cs="Times New Roman"/>
          <w:color w:val="000000"/>
        </w:rPr>
      </w:pPr>
      <w:r>
        <w:rPr/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eastAsia="Calibri" w:cs="Times New Roman"/>
          <w:color w:val="000000"/>
        </w:rPr>
      </w:pPr>
      <w:r>
        <w:rPr>
          <w:rFonts w:eastAsia="Calibri" w:cs="Times New Roman" w:ascii="Times New Roman" w:hAnsi="Times New Roman"/>
          <w:b/>
          <w:color w:val="000000"/>
        </w:rPr>
        <w:t xml:space="preserve">  </w:t>
      </w:r>
      <w:r>
        <w:rPr>
          <w:rFonts w:eastAsia="Calibri" w:cs="Times New Roman" w:ascii="Times New Roman" w:hAnsi="Times New Roman"/>
          <w:b w:val="false"/>
          <w:bCs w:val="false"/>
          <w:color w:val="000000"/>
        </w:rPr>
        <w:t xml:space="preserve">  </w:t>
      </w:r>
      <w:r>
        <w:rPr>
          <w:rFonts w:eastAsia="Calibri" w:cs="Times New Roman" w:ascii="Times New Roman" w:hAnsi="Times New Roman"/>
          <w:b w:val="false"/>
          <w:bCs w:val="false"/>
          <w:color w:val="000000"/>
        </w:rPr>
        <w:t>Содержание программы по коррекционному занятию «Коррекционно - развивающее занятие » для обучающихся с ОВЗ сформировано на основе принципов: соответствия содержания образования потребностям общества; учета единства содержательной и процессуальной сторон обучения; структурного единства содержания образования на разных уровнях его формирования.</w:t>
      </w:r>
    </w:p>
    <w:p>
      <w:pPr>
        <w:pStyle w:val="Normal"/>
        <w:jc w:val="center"/>
        <w:rPr>
          <w:rFonts w:ascii="Times New Roman" w:hAnsi="Times New Roman" w:cs="Times New Roman"/>
        </w:rPr>
      </w:pPr>
      <w:r>
        <w:rPr/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/>
          <w:color w:val="000000"/>
        </w:rPr>
      </w:pPr>
      <w:r>
        <w:rPr>
          <w:rFonts w:eastAsia="Calibri" w:cs="Times New Roman" w:ascii="Times New Roman" w:hAnsi="Times New Roman"/>
          <w:b/>
          <w:color w:val="000000"/>
        </w:rPr>
        <w:t xml:space="preserve">   </w:t>
      </w:r>
      <w:r>
        <w:rPr>
          <w:rFonts w:eastAsia="Calibri" w:cs="Times New Roman" w:ascii="Times New Roman" w:hAnsi="Times New Roman"/>
          <w:b/>
          <w:color w:val="000000"/>
        </w:rPr>
        <w:t>Цели образовательно-коррекционной работы с учетом специфики учебного предмета:</w:t>
      </w:r>
      <w:r>
        <w:rPr>
          <w:rFonts w:eastAsia="Calibri" w:cs="Times New Roman" w:ascii="Times New Roman" w:hAnsi="Times New Roman"/>
          <w:color w:val="000000"/>
        </w:rPr>
        <w:t xml:space="preserve"> </w:t>
      </w:r>
      <w:r>
        <w:rPr>
          <w:rFonts w:cs="Times New Roman" w:ascii="Times New Roman" w:hAnsi="Times New Roman"/>
          <w:color w:val="000000"/>
          <w:spacing w:val="4"/>
          <w:sz w:val="24"/>
          <w:szCs w:val="24"/>
        </w:rPr>
        <w:t>К</w:t>
      </w:r>
      <w:r>
        <w:rPr>
          <w:rFonts w:eastAsia="PNJVT+TimesNewRomanPSMT" w:cs="Times New Roman" w:ascii="Times New Roman" w:hAnsi="Times New Roman"/>
          <w:color w:val="000000"/>
          <w:spacing w:val="1"/>
          <w:sz w:val="24"/>
          <w:szCs w:val="24"/>
        </w:rPr>
        <w:t>о</w:t>
      </w:r>
      <w:r>
        <w:rPr>
          <w:rFonts w:eastAsia="PNJVT+TimesNewRomanPSMT" w:cs="Times New Roman" w:ascii="Times New Roman" w:hAnsi="Times New Roman"/>
          <w:color w:val="000000"/>
          <w:sz w:val="24"/>
          <w:szCs w:val="24"/>
        </w:rPr>
        <w:t>рр</w:t>
      </w:r>
      <w:r>
        <w:rPr>
          <w:rFonts w:eastAsia="PNJVT+TimesNewRomanPSMT" w:cs="Times New Roman" w:ascii="Times New Roman" w:hAnsi="Times New Roman"/>
          <w:color w:val="000000"/>
          <w:spacing w:val="-1"/>
          <w:sz w:val="24"/>
          <w:szCs w:val="24"/>
        </w:rPr>
        <w:t>е</w:t>
      </w:r>
      <w:r>
        <w:rPr>
          <w:rFonts w:eastAsia="PNJVT+TimesNewRomanPSMT" w:cs="Times New Roman" w:ascii="Times New Roman" w:hAnsi="Times New Roman"/>
          <w:color w:val="000000"/>
          <w:sz w:val="24"/>
          <w:szCs w:val="24"/>
        </w:rPr>
        <w:t>кция недос</w:t>
      </w:r>
      <w:r>
        <w:rPr>
          <w:rFonts w:eastAsia="PNJVT+TimesNewRomanPSMT" w:cs="Times New Roman" w:ascii="Times New Roman" w:hAnsi="Times New Roman"/>
          <w:color w:val="000000"/>
          <w:spacing w:val="-3"/>
          <w:sz w:val="24"/>
          <w:szCs w:val="24"/>
        </w:rPr>
        <w:t>т</w:t>
      </w:r>
      <w:r>
        <w:rPr>
          <w:rFonts w:eastAsia="PNJVT+TimesNewRomanPSMT" w:cs="Times New Roman" w:ascii="Times New Roman" w:hAnsi="Times New Roman"/>
          <w:color w:val="000000"/>
          <w:sz w:val="24"/>
          <w:szCs w:val="24"/>
        </w:rPr>
        <w:t>атков познава</w:t>
      </w:r>
      <w:r>
        <w:rPr>
          <w:rFonts w:eastAsia="PNJVT+TimesNewRomanPSMT" w:cs="Times New Roman" w:ascii="Times New Roman" w:hAnsi="Times New Roman"/>
          <w:color w:val="000000"/>
          <w:spacing w:val="-3"/>
          <w:sz w:val="24"/>
          <w:szCs w:val="24"/>
        </w:rPr>
        <w:t>т</w:t>
      </w:r>
      <w:r>
        <w:rPr>
          <w:rFonts w:eastAsia="PNJVT+TimesNewRomanPSMT" w:cs="Times New Roman" w:ascii="Times New Roman" w:hAnsi="Times New Roman"/>
          <w:color w:val="000000"/>
          <w:spacing w:val="-1"/>
          <w:sz w:val="24"/>
          <w:szCs w:val="24"/>
        </w:rPr>
        <w:t>ель</w:t>
      </w:r>
      <w:r>
        <w:rPr>
          <w:rFonts w:eastAsia="PNJVT+TimesNewRomanPSMT" w:cs="Times New Roman" w:ascii="Times New Roman" w:hAnsi="Times New Roman"/>
          <w:color w:val="000000"/>
          <w:sz w:val="24"/>
          <w:szCs w:val="24"/>
        </w:rPr>
        <w:t>ных и эмоционал</w:t>
      </w:r>
      <w:r>
        <w:rPr>
          <w:rFonts w:eastAsia="PNJVT+TimesNewRomanPSMT" w:cs="Times New Roman" w:ascii="Times New Roman" w:hAnsi="Times New Roman"/>
          <w:color w:val="000000"/>
          <w:spacing w:val="-1"/>
          <w:sz w:val="24"/>
          <w:szCs w:val="24"/>
        </w:rPr>
        <w:t>ьны</w:t>
      </w:r>
      <w:r>
        <w:rPr>
          <w:rFonts w:eastAsia="PNJVT+TimesNewRomanPSMT" w:cs="Times New Roman" w:ascii="Times New Roman" w:hAnsi="Times New Roman"/>
          <w:color w:val="000000"/>
          <w:sz w:val="24"/>
          <w:szCs w:val="24"/>
        </w:rPr>
        <w:t>х</w:t>
      </w:r>
      <w:r>
        <w:rPr>
          <w:rFonts w:eastAsia="PNJVT+TimesNewRomanPSMT" w:cs="Times New Roman"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eastAsia="PNJVT+TimesNewRomanPSMT" w:cs="Times New Roman" w:ascii="Times New Roman" w:hAnsi="Times New Roman"/>
          <w:color w:val="000000"/>
          <w:spacing w:val="1"/>
          <w:sz w:val="24"/>
          <w:szCs w:val="24"/>
        </w:rPr>
        <w:t>п</w:t>
      </w:r>
      <w:r>
        <w:rPr>
          <w:rFonts w:eastAsia="PNJVT+TimesNewRomanPSMT" w:cs="Times New Roman" w:ascii="Times New Roman" w:hAnsi="Times New Roman"/>
          <w:color w:val="000000"/>
          <w:sz w:val="24"/>
          <w:szCs w:val="24"/>
        </w:rPr>
        <w:t>роцес</w:t>
      </w:r>
      <w:r>
        <w:rPr>
          <w:rFonts w:eastAsia="PNJVT+TimesNewRomanPSMT" w:cs="Times New Roman" w:ascii="Times New Roman" w:hAnsi="Times New Roman"/>
          <w:color w:val="000000"/>
          <w:spacing w:val="-2"/>
          <w:sz w:val="24"/>
          <w:szCs w:val="24"/>
        </w:rPr>
        <w:t>с</w:t>
      </w:r>
      <w:r>
        <w:rPr>
          <w:rFonts w:eastAsia="PNJVT+TimesNewRomanPSMT" w:cs="Times New Roman" w:ascii="Times New Roman" w:hAnsi="Times New Roman"/>
          <w:color w:val="000000"/>
          <w:sz w:val="24"/>
          <w:szCs w:val="24"/>
        </w:rPr>
        <w:t>ов,</w:t>
      </w:r>
      <w:r>
        <w:rPr>
          <w:rFonts w:eastAsia="PNJVT+TimesNewRomanPSMT" w:cs="Times New Roman" w:ascii="Times New Roman" w:hAnsi="Times New Roman"/>
          <w:color w:val="000000"/>
          <w:spacing w:val="26"/>
          <w:sz w:val="24"/>
          <w:szCs w:val="24"/>
        </w:rPr>
        <w:t xml:space="preserve"> </w:t>
      </w:r>
      <w:r>
        <w:rPr>
          <w:rFonts w:eastAsia="PNJVT+TimesNewRomanPSMT" w:cs="Times New Roman" w:ascii="Times New Roman" w:hAnsi="Times New Roman"/>
          <w:color w:val="000000"/>
          <w:sz w:val="24"/>
          <w:szCs w:val="24"/>
        </w:rPr>
        <w:t>м</w:t>
      </w:r>
      <w:r>
        <w:rPr>
          <w:rFonts w:eastAsia="PNJVT+TimesNewRomanPSMT" w:cs="Times New Roman" w:ascii="Times New Roman" w:hAnsi="Times New Roman"/>
          <w:color w:val="000000"/>
          <w:spacing w:val="1"/>
          <w:sz w:val="24"/>
          <w:szCs w:val="24"/>
        </w:rPr>
        <w:t>о</w:t>
      </w:r>
      <w:r>
        <w:rPr>
          <w:rFonts w:eastAsia="PNJVT+TimesNewRomanPSMT" w:cs="Times New Roman" w:ascii="Times New Roman" w:hAnsi="Times New Roman"/>
          <w:color w:val="000000"/>
          <w:sz w:val="24"/>
          <w:szCs w:val="24"/>
        </w:rPr>
        <w:t>торных</w:t>
      </w:r>
      <w:r>
        <w:rPr>
          <w:rFonts w:eastAsia="PNJVT+TimesNewRomanPSMT" w:cs="Times New Roman"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eastAsia="PNJVT+TimesNewRomanPSMT" w:cs="Times New Roman" w:ascii="Times New Roman" w:hAnsi="Times New Roman"/>
          <w:color w:val="000000"/>
          <w:sz w:val="24"/>
          <w:szCs w:val="24"/>
        </w:rPr>
        <w:t>и</w:t>
      </w:r>
      <w:r>
        <w:rPr>
          <w:rFonts w:eastAsia="PNJVT+TimesNewRomanPSMT" w:cs="Times New Roman"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eastAsia="PNJVT+TimesNewRomanPSMT" w:cs="Times New Roman" w:ascii="Times New Roman" w:hAnsi="Times New Roman"/>
          <w:color w:val="000000"/>
          <w:sz w:val="24"/>
          <w:szCs w:val="24"/>
        </w:rPr>
        <w:t>сенсор</w:t>
      </w:r>
      <w:r>
        <w:rPr>
          <w:rFonts w:eastAsia="PNJVT+TimesNewRomanPSMT" w:cs="Times New Roman" w:ascii="Times New Roman" w:hAnsi="Times New Roman"/>
          <w:color w:val="000000"/>
          <w:spacing w:val="-1"/>
          <w:sz w:val="24"/>
          <w:szCs w:val="24"/>
        </w:rPr>
        <w:t>ны</w:t>
      </w:r>
      <w:r>
        <w:rPr>
          <w:rFonts w:eastAsia="PNJVT+TimesNewRomanPSMT" w:cs="Times New Roman" w:ascii="Times New Roman" w:hAnsi="Times New Roman"/>
          <w:color w:val="000000"/>
          <w:sz w:val="24"/>
          <w:szCs w:val="24"/>
        </w:rPr>
        <w:t>х</w:t>
      </w:r>
      <w:r>
        <w:rPr>
          <w:rFonts w:eastAsia="PNJVT+TimesNewRomanPSMT" w:cs="Times New Roman" w:ascii="Times New Roman" w:hAnsi="Times New Roman"/>
          <w:color w:val="000000"/>
          <w:spacing w:val="28"/>
          <w:sz w:val="24"/>
          <w:szCs w:val="24"/>
        </w:rPr>
        <w:t xml:space="preserve"> </w:t>
      </w:r>
      <w:r>
        <w:rPr>
          <w:rFonts w:eastAsia="PNJVT+TimesNewRomanPSMT" w:cs="Times New Roman" w:ascii="Times New Roman" w:hAnsi="Times New Roman"/>
          <w:color w:val="000000"/>
          <w:sz w:val="24"/>
          <w:szCs w:val="24"/>
        </w:rPr>
        <w:t>ф</w:t>
      </w:r>
      <w:r>
        <w:rPr>
          <w:rFonts w:eastAsia="PNJVT+TimesNewRomanPSMT" w:cs="Times New Roman" w:ascii="Times New Roman" w:hAnsi="Times New Roman"/>
          <w:color w:val="000000"/>
          <w:spacing w:val="-1"/>
          <w:sz w:val="24"/>
          <w:szCs w:val="24"/>
        </w:rPr>
        <w:t>у</w:t>
      </w:r>
      <w:r>
        <w:rPr>
          <w:rFonts w:eastAsia="PNJVT+TimesNewRomanPSMT" w:cs="Times New Roman" w:ascii="Times New Roman" w:hAnsi="Times New Roman"/>
          <w:color w:val="000000"/>
          <w:sz w:val="24"/>
          <w:szCs w:val="24"/>
        </w:rPr>
        <w:t>нк</w:t>
      </w:r>
      <w:r>
        <w:rPr>
          <w:rFonts w:eastAsia="PNJVT+TimesNewRomanPSMT" w:cs="Times New Roman" w:ascii="Times New Roman" w:hAnsi="Times New Roman"/>
          <w:color w:val="000000"/>
          <w:spacing w:val="1"/>
          <w:sz w:val="24"/>
          <w:szCs w:val="24"/>
        </w:rPr>
        <w:t>ц</w:t>
      </w:r>
      <w:r>
        <w:rPr>
          <w:rFonts w:eastAsia="PNJVT+TimesNewRomanPSMT" w:cs="Times New Roman" w:ascii="Times New Roman" w:hAnsi="Times New Roman"/>
          <w:color w:val="000000"/>
          <w:sz w:val="24"/>
          <w:szCs w:val="24"/>
        </w:rPr>
        <w:t>ий</w:t>
      </w:r>
      <w:r>
        <w:rPr>
          <w:rFonts w:eastAsia="PNJVT+TimesNewRomanPSMT" w:cs="Times New Roman" w:ascii="Times New Roman" w:hAnsi="Times New Roman"/>
          <w:color w:val="000000"/>
          <w:spacing w:val="29"/>
          <w:sz w:val="24"/>
          <w:szCs w:val="24"/>
        </w:rPr>
        <w:t xml:space="preserve"> </w:t>
      </w:r>
      <w:r>
        <w:rPr>
          <w:rFonts w:eastAsia="PNJVT+TimesNewRomanPSMT" w:cs="Times New Roman" w:ascii="Times New Roman" w:hAnsi="Times New Roman"/>
          <w:color w:val="000000"/>
          <w:spacing w:val="1"/>
          <w:sz w:val="24"/>
          <w:szCs w:val="24"/>
        </w:rPr>
        <w:t>об</w:t>
      </w:r>
      <w:r>
        <w:rPr>
          <w:rFonts w:eastAsia="PNJVT+TimesNewRomanPSMT" w:cs="Times New Roman" w:ascii="Times New Roman" w:hAnsi="Times New Roman"/>
          <w:color w:val="000000"/>
          <w:spacing w:val="-2"/>
          <w:sz w:val="24"/>
          <w:szCs w:val="24"/>
        </w:rPr>
        <w:t>у</w:t>
      </w:r>
      <w:r>
        <w:rPr>
          <w:rFonts w:eastAsia="PNJVT+TimesNewRomanPSMT" w:cs="Times New Roman" w:ascii="Times New Roman" w:hAnsi="Times New Roman"/>
          <w:color w:val="000000"/>
          <w:sz w:val="24"/>
          <w:szCs w:val="24"/>
        </w:rPr>
        <w:t>чающ</w:t>
      </w:r>
      <w:r>
        <w:rPr>
          <w:rFonts w:eastAsia="PNJVT+TimesNewRomanPSMT" w:cs="Times New Roman" w:ascii="Times New Roman" w:hAnsi="Times New Roman"/>
          <w:color w:val="000000"/>
          <w:spacing w:val="-2"/>
          <w:sz w:val="24"/>
          <w:szCs w:val="24"/>
        </w:rPr>
        <w:t>и</w:t>
      </w:r>
      <w:r>
        <w:rPr>
          <w:rFonts w:eastAsia="PNJVT+TimesNewRomanPSMT" w:cs="Times New Roman" w:ascii="Times New Roman" w:hAnsi="Times New Roman"/>
          <w:color w:val="000000"/>
          <w:sz w:val="24"/>
          <w:szCs w:val="24"/>
        </w:rPr>
        <w:t>х</w:t>
      </w:r>
      <w:r>
        <w:rPr>
          <w:rFonts w:eastAsia="PNJVT+TimesNewRomanPSMT" w:cs="Times New Roman" w:ascii="Times New Roman" w:hAnsi="Times New Roman"/>
          <w:color w:val="000000"/>
          <w:spacing w:val="1"/>
          <w:sz w:val="24"/>
          <w:szCs w:val="24"/>
        </w:rPr>
        <w:t>ся</w:t>
      </w:r>
      <w:r>
        <w:rPr>
          <w:rFonts w:eastAsia="PNJVT+TimesNewRomanPSMT" w:cs="Times New Roman" w:ascii="Times New Roman" w:hAnsi="Times New Roman"/>
          <w:color w:val="000000"/>
          <w:spacing w:val="27"/>
          <w:sz w:val="24"/>
          <w:szCs w:val="24"/>
        </w:rPr>
        <w:t xml:space="preserve"> </w:t>
      </w:r>
      <w:r>
        <w:rPr>
          <w:rFonts w:eastAsia="PNJVT+TimesNewRomanPSMT" w:cs="Times New Roman" w:ascii="Times New Roman" w:hAnsi="Times New Roman"/>
          <w:color w:val="000000"/>
          <w:sz w:val="24"/>
          <w:szCs w:val="24"/>
        </w:rPr>
        <w:t>с расстройствами аутистического спектра (РАС),</w:t>
      </w:r>
      <w:r>
        <w:rPr>
          <w:rFonts w:eastAsia="PNJVT+TimesNewRomanPSMT" w:cs="Times New Roman"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eastAsia="PNJVT+TimesNewRomanPSMT" w:cs="Times New Roman" w:ascii="Times New Roman" w:hAnsi="Times New Roman"/>
          <w:color w:val="000000"/>
          <w:spacing w:val="1"/>
          <w:sz w:val="24"/>
          <w:szCs w:val="24"/>
        </w:rPr>
        <w:t>н</w:t>
      </w:r>
      <w:r>
        <w:rPr>
          <w:rFonts w:eastAsia="PNJVT+TimesNewRomanPSMT" w:cs="Times New Roman" w:ascii="Times New Roman" w:hAnsi="Times New Roman"/>
          <w:color w:val="000000"/>
          <w:sz w:val="24"/>
          <w:szCs w:val="24"/>
        </w:rPr>
        <w:t>а</w:t>
      </w:r>
      <w:r>
        <w:rPr>
          <w:rFonts w:eastAsia="PNJVT+TimesNewRomanPSMT" w:cs="Times New Roman"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eastAsia="PNJVT+TimesNewRomanPSMT" w:cs="Times New Roman" w:ascii="Times New Roman" w:hAnsi="Times New Roman"/>
          <w:color w:val="000000"/>
          <w:spacing w:val="1"/>
          <w:sz w:val="24"/>
          <w:szCs w:val="24"/>
        </w:rPr>
        <w:t>о</w:t>
      </w:r>
      <w:r>
        <w:rPr>
          <w:rFonts w:eastAsia="PNJVT+TimesNewRomanPSMT" w:cs="Times New Roman" w:ascii="Times New Roman" w:hAnsi="Times New Roman"/>
          <w:color w:val="000000"/>
          <w:spacing w:val="-1"/>
          <w:sz w:val="24"/>
          <w:szCs w:val="24"/>
        </w:rPr>
        <w:t>с</w:t>
      </w:r>
      <w:r>
        <w:rPr>
          <w:rFonts w:eastAsia="PNJVT+TimesNewRomanPSMT" w:cs="Times New Roman" w:ascii="Times New Roman" w:hAnsi="Times New Roman"/>
          <w:color w:val="000000"/>
          <w:sz w:val="24"/>
          <w:szCs w:val="24"/>
        </w:rPr>
        <w:t>н</w:t>
      </w:r>
      <w:r>
        <w:rPr>
          <w:rFonts w:eastAsia="PNJVT+TimesNewRomanPSMT" w:cs="Times New Roman" w:ascii="Times New Roman" w:hAnsi="Times New Roman"/>
          <w:color w:val="000000"/>
          <w:spacing w:val="1"/>
          <w:sz w:val="24"/>
          <w:szCs w:val="24"/>
        </w:rPr>
        <w:t>о</w:t>
      </w:r>
      <w:r>
        <w:rPr>
          <w:rFonts w:eastAsia="PNJVT+TimesNewRomanPSMT" w:cs="Times New Roman" w:ascii="Times New Roman" w:hAnsi="Times New Roman"/>
          <w:color w:val="000000"/>
          <w:sz w:val="24"/>
          <w:szCs w:val="24"/>
        </w:rPr>
        <w:t>ве</w:t>
      </w:r>
      <w:r>
        <w:rPr>
          <w:rFonts w:eastAsia="PNJVT+TimesNewRomanPSMT" w:cs="Times New Roman" w:ascii="Times New Roman" w:hAnsi="Times New Roman"/>
          <w:color w:val="000000"/>
          <w:spacing w:val="15"/>
          <w:sz w:val="24"/>
          <w:szCs w:val="24"/>
        </w:rPr>
        <w:t xml:space="preserve"> </w:t>
      </w:r>
      <w:r>
        <w:rPr>
          <w:rFonts w:eastAsia="PNJVT+TimesNewRomanPSMT" w:cs="Times New Roman" w:ascii="Times New Roman" w:hAnsi="Times New Roman"/>
          <w:color w:val="000000"/>
          <w:spacing w:val="-1"/>
          <w:sz w:val="24"/>
          <w:szCs w:val="24"/>
        </w:rPr>
        <w:t>с</w:t>
      </w:r>
      <w:r>
        <w:rPr>
          <w:rFonts w:eastAsia="PNJVT+TimesNewRomanPSMT" w:cs="Times New Roman" w:ascii="Times New Roman" w:hAnsi="Times New Roman"/>
          <w:color w:val="000000"/>
          <w:sz w:val="24"/>
          <w:szCs w:val="24"/>
        </w:rPr>
        <w:t>оз</w:t>
      </w:r>
      <w:r>
        <w:rPr>
          <w:rFonts w:eastAsia="PNJVT+TimesNewRomanPSMT" w:cs="Times New Roman" w:ascii="Times New Roman" w:hAnsi="Times New Roman"/>
          <w:color w:val="000000"/>
          <w:spacing w:val="-1"/>
          <w:sz w:val="24"/>
          <w:szCs w:val="24"/>
        </w:rPr>
        <w:t>д</w:t>
      </w:r>
      <w:r>
        <w:rPr>
          <w:rFonts w:eastAsia="PNJVT+TimesNewRomanPSMT" w:cs="Times New Roman" w:ascii="Times New Roman" w:hAnsi="Times New Roman"/>
          <w:color w:val="000000"/>
          <w:sz w:val="24"/>
          <w:szCs w:val="24"/>
        </w:rPr>
        <w:t>ан</w:t>
      </w:r>
      <w:r>
        <w:rPr>
          <w:rFonts w:eastAsia="PNJVT+TimesNewRomanPSMT" w:cs="Times New Roman" w:ascii="Times New Roman" w:hAnsi="Times New Roman"/>
          <w:color w:val="000000"/>
          <w:spacing w:val="-1"/>
          <w:sz w:val="24"/>
          <w:szCs w:val="24"/>
        </w:rPr>
        <w:t>и</w:t>
      </w:r>
      <w:r>
        <w:rPr>
          <w:rFonts w:eastAsia="PNJVT+TimesNewRomanPSMT" w:cs="Times New Roman" w:ascii="Times New Roman" w:hAnsi="Times New Roman"/>
          <w:color w:val="000000"/>
          <w:sz w:val="24"/>
          <w:szCs w:val="24"/>
        </w:rPr>
        <w:t>я</w:t>
      </w:r>
      <w:r>
        <w:rPr>
          <w:rFonts w:eastAsia="PNJVT+TimesNewRomanPSMT" w:cs="Times New Roman" w:ascii="Times New Roman" w:hAnsi="Times New Roman"/>
          <w:color w:val="000000"/>
          <w:spacing w:val="16"/>
          <w:sz w:val="24"/>
          <w:szCs w:val="24"/>
        </w:rPr>
        <w:t xml:space="preserve"> </w:t>
      </w:r>
      <w:r>
        <w:rPr>
          <w:rFonts w:eastAsia="PNJVT+TimesNewRomanPSMT" w:cs="Times New Roman" w:ascii="Times New Roman" w:hAnsi="Times New Roman"/>
          <w:color w:val="000000"/>
          <w:spacing w:val="1"/>
          <w:sz w:val="24"/>
          <w:szCs w:val="24"/>
        </w:rPr>
        <w:t>о</w:t>
      </w:r>
      <w:r>
        <w:rPr>
          <w:rFonts w:eastAsia="PNJVT+TimesNewRomanPSMT" w:cs="Times New Roman" w:ascii="Times New Roman" w:hAnsi="Times New Roman"/>
          <w:color w:val="000000"/>
          <w:sz w:val="24"/>
          <w:szCs w:val="24"/>
        </w:rPr>
        <w:t>п</w:t>
      </w:r>
      <w:r>
        <w:rPr>
          <w:rFonts w:eastAsia="PNJVT+TimesNewRomanPSMT" w:cs="Times New Roman" w:ascii="Times New Roman" w:hAnsi="Times New Roman"/>
          <w:color w:val="000000"/>
          <w:spacing w:val="-1"/>
          <w:sz w:val="24"/>
          <w:szCs w:val="24"/>
        </w:rPr>
        <w:t>т</w:t>
      </w:r>
      <w:r>
        <w:rPr>
          <w:rFonts w:eastAsia="PNJVT+TimesNewRomanPSMT" w:cs="Times New Roman" w:ascii="Times New Roman" w:hAnsi="Times New Roman"/>
          <w:color w:val="000000"/>
          <w:sz w:val="24"/>
          <w:szCs w:val="24"/>
        </w:rPr>
        <w:t>имальных</w:t>
      </w:r>
      <w:r>
        <w:rPr>
          <w:rFonts w:eastAsia="PNJVT+TimesNewRomanPSMT" w:cs="Times New Roman"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eastAsia="PNJVT+TimesNewRomanPSMT" w:cs="Times New Roman" w:ascii="Times New Roman" w:hAnsi="Times New Roman"/>
          <w:color w:val="000000"/>
          <w:spacing w:val="-2"/>
          <w:sz w:val="24"/>
          <w:szCs w:val="24"/>
        </w:rPr>
        <w:t>у</w:t>
      </w:r>
      <w:r>
        <w:rPr>
          <w:rFonts w:eastAsia="PNJVT+TimesNewRomanPSMT" w:cs="Times New Roman" w:ascii="Times New Roman" w:hAnsi="Times New Roman"/>
          <w:color w:val="000000"/>
          <w:sz w:val="24"/>
          <w:szCs w:val="24"/>
        </w:rPr>
        <w:t>словий</w:t>
      </w:r>
      <w:r>
        <w:rPr>
          <w:rFonts w:eastAsia="PNJVT+TimesNewRomanPSMT" w:cs="Times New Roman" w:ascii="Times New Roman" w:hAnsi="Times New Roman"/>
          <w:color w:val="000000"/>
          <w:spacing w:val="17"/>
          <w:sz w:val="24"/>
          <w:szCs w:val="24"/>
        </w:rPr>
        <w:t xml:space="preserve"> </w:t>
      </w:r>
      <w:r>
        <w:rPr>
          <w:rFonts w:eastAsia="PNJVT+TimesNewRomanPSMT" w:cs="Times New Roman" w:ascii="Times New Roman" w:hAnsi="Times New Roman"/>
          <w:color w:val="000000"/>
          <w:spacing w:val="1"/>
          <w:sz w:val="24"/>
          <w:szCs w:val="24"/>
        </w:rPr>
        <w:t>по</w:t>
      </w:r>
      <w:r>
        <w:rPr>
          <w:rFonts w:eastAsia="PNJVT+TimesNewRomanPSMT" w:cs="Times New Roman" w:ascii="Times New Roman" w:hAnsi="Times New Roman"/>
          <w:color w:val="000000"/>
          <w:sz w:val="24"/>
          <w:szCs w:val="24"/>
        </w:rPr>
        <w:t>зна</w:t>
      </w:r>
      <w:r>
        <w:rPr>
          <w:rFonts w:eastAsia="PNJVT+TimesNewRomanPSMT" w:cs="Times New Roman" w:ascii="Times New Roman" w:hAnsi="Times New Roman"/>
          <w:color w:val="000000"/>
          <w:spacing w:val="-2"/>
          <w:sz w:val="24"/>
          <w:szCs w:val="24"/>
        </w:rPr>
        <w:t>н</w:t>
      </w:r>
      <w:r>
        <w:rPr>
          <w:rFonts w:eastAsia="PNJVT+TimesNewRomanPSMT" w:cs="Times New Roman" w:ascii="Times New Roman" w:hAnsi="Times New Roman"/>
          <w:color w:val="000000"/>
          <w:spacing w:val="-1"/>
          <w:sz w:val="24"/>
          <w:szCs w:val="24"/>
        </w:rPr>
        <w:t>и</w:t>
      </w:r>
      <w:r>
        <w:rPr>
          <w:rFonts w:eastAsia="PNJVT+TimesNewRomanPSMT" w:cs="Times New Roman" w:ascii="Times New Roman" w:hAnsi="Times New Roman"/>
          <w:color w:val="000000"/>
          <w:sz w:val="24"/>
          <w:szCs w:val="24"/>
        </w:rPr>
        <w:t>я р</w:t>
      </w:r>
      <w:r>
        <w:rPr>
          <w:rFonts w:eastAsia="PNJVT+TimesNewRomanPSMT" w:cs="Times New Roman" w:ascii="Times New Roman" w:hAnsi="Times New Roman"/>
          <w:color w:val="000000"/>
          <w:spacing w:val="-1"/>
          <w:sz w:val="24"/>
          <w:szCs w:val="24"/>
        </w:rPr>
        <w:t>е</w:t>
      </w:r>
      <w:r>
        <w:rPr>
          <w:rFonts w:eastAsia="PNJVT+TimesNewRomanPSMT" w:cs="Times New Roman" w:ascii="Times New Roman" w:hAnsi="Times New Roman"/>
          <w:color w:val="000000"/>
          <w:sz w:val="24"/>
          <w:szCs w:val="24"/>
        </w:rPr>
        <w:t>бенк</w:t>
      </w:r>
      <w:r>
        <w:rPr>
          <w:rFonts w:eastAsia="PNJVT+TimesNewRomanPSMT" w:cs="Times New Roman" w:ascii="Times New Roman" w:hAnsi="Times New Roman"/>
          <w:color w:val="000000"/>
          <w:spacing w:val="1"/>
          <w:sz w:val="24"/>
          <w:szCs w:val="24"/>
        </w:rPr>
        <w:t>о</w:t>
      </w:r>
      <w:r>
        <w:rPr>
          <w:rFonts w:eastAsia="PNJVT+TimesNewRomanPSMT" w:cs="Times New Roman" w:ascii="Times New Roman" w:hAnsi="Times New Roman"/>
          <w:color w:val="000000"/>
          <w:sz w:val="24"/>
          <w:szCs w:val="24"/>
        </w:rPr>
        <w:t>м</w:t>
      </w:r>
      <w:r>
        <w:rPr>
          <w:rFonts w:eastAsia="PNJVT+TimesNewRomanPSMT" w:cs="Times New Roman"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eastAsia="PNJVT+TimesNewRomanPSMT" w:cs="Times New Roman" w:ascii="Times New Roman" w:hAnsi="Times New Roman"/>
          <w:color w:val="000000"/>
          <w:sz w:val="24"/>
          <w:szCs w:val="24"/>
        </w:rPr>
        <w:t>ка</w:t>
      </w:r>
      <w:r>
        <w:rPr>
          <w:rFonts w:eastAsia="PNJVT+TimesNewRomanPSMT" w:cs="Times New Roman" w:ascii="Times New Roman" w:hAnsi="Times New Roman"/>
          <w:color w:val="000000"/>
          <w:spacing w:val="-1"/>
          <w:sz w:val="24"/>
          <w:szCs w:val="24"/>
        </w:rPr>
        <w:t>ж</w:t>
      </w:r>
      <w:r>
        <w:rPr>
          <w:rFonts w:eastAsia="PNJVT+TimesNewRomanPSMT" w:cs="Times New Roman" w:ascii="Times New Roman" w:hAnsi="Times New Roman"/>
          <w:color w:val="000000"/>
          <w:sz w:val="24"/>
          <w:szCs w:val="24"/>
        </w:rPr>
        <w:t>дого</w:t>
      </w:r>
      <w:r>
        <w:rPr>
          <w:rFonts w:eastAsia="PNJVT+TimesNewRomanPSMT" w:cs="Times New Roman"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eastAsia="PNJVT+TimesNewRomanPSMT" w:cs="Times New Roman" w:ascii="Times New Roman" w:hAnsi="Times New Roman"/>
          <w:color w:val="000000"/>
          <w:sz w:val="24"/>
          <w:szCs w:val="24"/>
        </w:rPr>
        <w:t>объекта,</w:t>
      </w:r>
      <w:r>
        <w:rPr>
          <w:rFonts w:eastAsia="PNJVT+TimesNewRomanPSMT" w:cs="Times New Roman" w:ascii="Times New Roman" w:hAnsi="Times New Roman"/>
          <w:color w:val="000000"/>
          <w:spacing w:val="13"/>
          <w:sz w:val="24"/>
          <w:szCs w:val="24"/>
        </w:rPr>
        <w:t xml:space="preserve"> </w:t>
      </w:r>
      <w:r>
        <w:rPr>
          <w:rFonts w:eastAsia="PNJVT+TimesNewRomanPSMT" w:cs="Times New Roman" w:ascii="Times New Roman" w:hAnsi="Times New Roman"/>
          <w:color w:val="000000"/>
          <w:sz w:val="24"/>
          <w:szCs w:val="24"/>
        </w:rPr>
        <w:t>е</w:t>
      </w:r>
      <w:r>
        <w:rPr>
          <w:rFonts w:eastAsia="PNJVT+TimesNewRomanPSMT" w:cs="Times New Roman" w:ascii="Times New Roman" w:hAnsi="Times New Roman"/>
          <w:color w:val="000000"/>
          <w:spacing w:val="-1"/>
          <w:sz w:val="24"/>
          <w:szCs w:val="24"/>
        </w:rPr>
        <w:t>г</w:t>
      </w:r>
      <w:r>
        <w:rPr>
          <w:rFonts w:eastAsia="PNJVT+TimesNewRomanPSMT" w:cs="Times New Roman" w:ascii="Times New Roman" w:hAnsi="Times New Roman"/>
          <w:color w:val="000000"/>
          <w:sz w:val="24"/>
          <w:szCs w:val="24"/>
        </w:rPr>
        <w:t>о</w:t>
      </w:r>
      <w:r>
        <w:rPr>
          <w:rFonts w:eastAsia="PNJVT+TimesNewRomanPSMT" w:cs="Times New Roman" w:ascii="Times New Roman" w:hAnsi="Times New Roman"/>
          <w:color w:val="000000"/>
          <w:spacing w:val="14"/>
          <w:sz w:val="24"/>
          <w:szCs w:val="24"/>
        </w:rPr>
        <w:t xml:space="preserve"> </w:t>
      </w:r>
      <w:r>
        <w:rPr>
          <w:rFonts w:eastAsia="PNJVT+TimesNewRomanPSMT" w:cs="Times New Roman" w:ascii="Times New Roman" w:hAnsi="Times New Roman"/>
          <w:color w:val="000000"/>
          <w:sz w:val="24"/>
          <w:szCs w:val="24"/>
        </w:rPr>
        <w:t>с</w:t>
      </w:r>
      <w:r>
        <w:rPr>
          <w:rFonts w:eastAsia="PNJVT+TimesNewRomanPSMT" w:cs="Times New Roman" w:ascii="Times New Roman" w:hAnsi="Times New Roman"/>
          <w:color w:val="000000"/>
          <w:spacing w:val="-3"/>
          <w:sz w:val="24"/>
          <w:szCs w:val="24"/>
        </w:rPr>
        <w:t>в</w:t>
      </w:r>
      <w:r>
        <w:rPr>
          <w:rFonts w:eastAsia="PNJVT+TimesNewRomanPSMT" w:cs="Times New Roman" w:ascii="Times New Roman" w:hAnsi="Times New Roman"/>
          <w:color w:val="000000"/>
          <w:spacing w:val="1"/>
          <w:sz w:val="24"/>
          <w:szCs w:val="24"/>
        </w:rPr>
        <w:t>ой</w:t>
      </w:r>
      <w:r>
        <w:rPr>
          <w:rFonts w:eastAsia="PNJVT+TimesNewRomanPSMT" w:cs="Times New Roman" w:ascii="Times New Roman" w:hAnsi="Times New Roman"/>
          <w:color w:val="000000"/>
          <w:sz w:val="24"/>
          <w:szCs w:val="24"/>
        </w:rPr>
        <w:t>ств,</w:t>
      </w:r>
      <w:r>
        <w:rPr>
          <w:rFonts w:eastAsia="PNJVT+TimesNewRomanPSMT" w:cs="Times New Roman" w:ascii="Times New Roman" w:hAnsi="Times New Roman"/>
          <w:color w:val="000000"/>
          <w:spacing w:val="10"/>
          <w:sz w:val="24"/>
          <w:szCs w:val="24"/>
        </w:rPr>
        <w:t xml:space="preserve"> </w:t>
      </w:r>
      <w:r>
        <w:rPr>
          <w:rFonts w:eastAsia="PNJVT+TimesNewRomanPSMT" w:cs="Times New Roman" w:ascii="Times New Roman" w:hAnsi="Times New Roman"/>
          <w:color w:val="000000"/>
          <w:sz w:val="24"/>
          <w:szCs w:val="24"/>
        </w:rPr>
        <w:t>кач</w:t>
      </w:r>
      <w:r>
        <w:rPr>
          <w:rFonts w:eastAsia="PNJVT+TimesNewRomanPSMT" w:cs="Times New Roman" w:ascii="Times New Roman" w:hAnsi="Times New Roman"/>
          <w:color w:val="000000"/>
          <w:spacing w:val="1"/>
          <w:sz w:val="24"/>
          <w:szCs w:val="24"/>
        </w:rPr>
        <w:t>е</w:t>
      </w:r>
      <w:r>
        <w:rPr>
          <w:rFonts w:eastAsia="PNJVT+TimesNewRomanPSMT" w:cs="Times New Roman" w:ascii="Times New Roman" w:hAnsi="Times New Roman"/>
          <w:color w:val="000000"/>
          <w:sz w:val="24"/>
          <w:szCs w:val="24"/>
        </w:rPr>
        <w:t>ств,</w:t>
      </w:r>
      <w:r>
        <w:rPr>
          <w:rFonts w:eastAsia="PNJVT+TimesNewRomanPSMT" w:cs="Times New Roman" w:ascii="Times New Roman" w:hAnsi="Times New Roman"/>
          <w:color w:val="000000"/>
          <w:spacing w:val="9"/>
          <w:sz w:val="24"/>
          <w:szCs w:val="24"/>
        </w:rPr>
        <w:t xml:space="preserve"> </w:t>
      </w:r>
      <w:r>
        <w:rPr>
          <w:rFonts w:eastAsia="PNJVT+TimesNewRomanPSMT" w:cs="Times New Roman" w:ascii="Times New Roman" w:hAnsi="Times New Roman"/>
          <w:color w:val="000000"/>
          <w:spacing w:val="1"/>
          <w:sz w:val="24"/>
          <w:szCs w:val="24"/>
        </w:rPr>
        <w:t>п</w:t>
      </w:r>
      <w:r>
        <w:rPr>
          <w:rFonts w:eastAsia="PNJVT+TimesNewRomanPSMT" w:cs="Times New Roman" w:ascii="Times New Roman" w:hAnsi="Times New Roman"/>
          <w:color w:val="000000"/>
          <w:sz w:val="24"/>
          <w:szCs w:val="24"/>
        </w:rPr>
        <w:t>ризнак</w:t>
      </w:r>
      <w:r>
        <w:rPr>
          <w:rFonts w:eastAsia="PNJVT+TimesNewRomanPSMT" w:cs="Times New Roman" w:ascii="Times New Roman" w:hAnsi="Times New Roman"/>
          <w:color w:val="000000"/>
          <w:spacing w:val="1"/>
          <w:sz w:val="24"/>
          <w:szCs w:val="24"/>
        </w:rPr>
        <w:t>о</w:t>
      </w:r>
      <w:r>
        <w:rPr>
          <w:rFonts w:eastAsia="PNJVT+TimesNewRomanPSMT" w:cs="Times New Roman" w:ascii="Times New Roman" w:hAnsi="Times New Roman"/>
          <w:color w:val="000000"/>
          <w:spacing w:val="-1"/>
          <w:sz w:val="24"/>
          <w:szCs w:val="24"/>
        </w:rPr>
        <w:t>в</w:t>
      </w:r>
      <w:r>
        <w:rPr>
          <w:rFonts w:eastAsia="PNJVT+TimesNewRomanPSMT" w:cs="Times New Roman" w:ascii="Times New Roman" w:hAnsi="Times New Roman"/>
          <w:color w:val="000000"/>
          <w:sz w:val="24"/>
          <w:szCs w:val="24"/>
        </w:rPr>
        <w:t>;</w:t>
      </w:r>
      <w:r>
        <w:rPr>
          <w:rFonts w:eastAsia="PNJVT+TimesNewRomanPSMT" w:cs="Times New Roman" w:ascii="Times New Roman" w:hAnsi="Times New Roman"/>
          <w:color w:val="000000"/>
          <w:spacing w:val="11"/>
          <w:sz w:val="24"/>
          <w:szCs w:val="24"/>
        </w:rPr>
        <w:t xml:space="preserve"> </w:t>
      </w:r>
      <w:r>
        <w:rPr>
          <w:rFonts w:eastAsia="PNJVT+TimesNewRomanPSMT" w:cs="Times New Roman" w:ascii="Times New Roman" w:hAnsi="Times New Roman"/>
          <w:color w:val="000000"/>
          <w:spacing w:val="1"/>
          <w:sz w:val="24"/>
          <w:szCs w:val="24"/>
        </w:rPr>
        <w:t>д</w:t>
      </w:r>
      <w:r>
        <w:rPr>
          <w:rFonts w:eastAsia="PNJVT+TimesNewRomanPSMT" w:cs="Times New Roman" w:ascii="Times New Roman" w:hAnsi="Times New Roman"/>
          <w:color w:val="000000"/>
          <w:sz w:val="24"/>
          <w:szCs w:val="24"/>
        </w:rPr>
        <w:t>ать</w:t>
      </w:r>
      <w:r>
        <w:rPr>
          <w:rFonts w:eastAsia="PNJVT+TimesNewRomanPSMT" w:cs="Times New Roman" w:ascii="Times New Roman" w:hAnsi="Times New Roman"/>
          <w:color w:val="000000"/>
          <w:spacing w:val="12"/>
          <w:sz w:val="24"/>
          <w:szCs w:val="24"/>
        </w:rPr>
        <w:t xml:space="preserve"> </w:t>
      </w:r>
      <w:r>
        <w:rPr>
          <w:rFonts w:eastAsia="PNJVT+TimesNewRomanPSMT" w:cs="Times New Roman" w:ascii="Times New Roman" w:hAnsi="Times New Roman"/>
          <w:color w:val="000000"/>
          <w:sz w:val="24"/>
          <w:szCs w:val="24"/>
        </w:rPr>
        <w:t>пра</w:t>
      </w:r>
      <w:r>
        <w:rPr>
          <w:rFonts w:eastAsia="PNJVT+TimesNewRomanPSMT" w:cs="Times New Roman" w:ascii="Times New Roman" w:hAnsi="Times New Roman"/>
          <w:color w:val="000000"/>
          <w:spacing w:val="-2"/>
          <w:sz w:val="24"/>
          <w:szCs w:val="24"/>
        </w:rPr>
        <w:t>в</w:t>
      </w:r>
      <w:r>
        <w:rPr>
          <w:rFonts w:eastAsia="PNJVT+TimesNewRomanPSMT" w:cs="Times New Roman" w:ascii="Times New Roman" w:hAnsi="Times New Roman"/>
          <w:color w:val="000000"/>
          <w:sz w:val="24"/>
          <w:szCs w:val="24"/>
        </w:rPr>
        <w:t>ил</w:t>
      </w:r>
      <w:r>
        <w:rPr>
          <w:rFonts w:eastAsia="PNJVT+TimesNewRomanPSMT" w:cs="Times New Roman" w:ascii="Times New Roman" w:hAnsi="Times New Roman"/>
          <w:color w:val="000000"/>
          <w:spacing w:val="-1"/>
          <w:sz w:val="24"/>
          <w:szCs w:val="24"/>
        </w:rPr>
        <w:t>ь</w:t>
      </w:r>
      <w:r>
        <w:rPr>
          <w:rFonts w:eastAsia="PNJVT+TimesNewRomanPSMT" w:cs="Times New Roman" w:ascii="Times New Roman" w:hAnsi="Times New Roman"/>
          <w:color w:val="000000"/>
          <w:sz w:val="24"/>
          <w:szCs w:val="24"/>
        </w:rPr>
        <w:t>ное мног</w:t>
      </w:r>
      <w:r>
        <w:rPr>
          <w:rFonts w:eastAsia="PNJVT+TimesNewRomanPSMT" w:cs="Times New Roman" w:ascii="Times New Roman" w:hAnsi="Times New Roman"/>
          <w:color w:val="000000"/>
          <w:spacing w:val="1"/>
          <w:sz w:val="24"/>
          <w:szCs w:val="24"/>
        </w:rPr>
        <w:t>о</w:t>
      </w:r>
      <w:r>
        <w:rPr>
          <w:rFonts w:eastAsia="PNJVT+TimesNewRomanPSMT" w:cs="Times New Roman" w:ascii="Times New Roman" w:hAnsi="Times New Roman"/>
          <w:color w:val="000000"/>
          <w:sz w:val="24"/>
          <w:szCs w:val="24"/>
        </w:rPr>
        <w:t>гр</w:t>
      </w:r>
      <w:r>
        <w:rPr>
          <w:rFonts w:eastAsia="PNJVT+TimesNewRomanPSMT" w:cs="Times New Roman" w:ascii="Times New Roman" w:hAnsi="Times New Roman"/>
          <w:color w:val="000000"/>
          <w:spacing w:val="-2"/>
          <w:sz w:val="24"/>
          <w:szCs w:val="24"/>
        </w:rPr>
        <w:t>а</w:t>
      </w:r>
      <w:r>
        <w:rPr>
          <w:rFonts w:eastAsia="PNJVT+TimesNewRomanPSMT" w:cs="Times New Roman" w:ascii="Times New Roman" w:hAnsi="Times New Roman"/>
          <w:color w:val="000000"/>
          <w:sz w:val="24"/>
          <w:szCs w:val="24"/>
        </w:rPr>
        <w:t>нное представ</w:t>
      </w:r>
      <w:r>
        <w:rPr>
          <w:rFonts w:eastAsia="PNJVT+TimesNewRomanPSMT" w:cs="Times New Roman" w:ascii="Times New Roman" w:hAnsi="Times New Roman"/>
          <w:color w:val="000000"/>
          <w:spacing w:val="-1"/>
          <w:sz w:val="24"/>
          <w:szCs w:val="24"/>
        </w:rPr>
        <w:t>л</w:t>
      </w:r>
      <w:r>
        <w:rPr>
          <w:rFonts w:eastAsia="PNJVT+TimesNewRomanPSMT" w:cs="Times New Roman" w:ascii="Times New Roman" w:hAnsi="Times New Roman"/>
          <w:color w:val="000000"/>
          <w:spacing w:val="-2"/>
          <w:sz w:val="24"/>
          <w:szCs w:val="24"/>
        </w:rPr>
        <w:t>е</w:t>
      </w:r>
      <w:r>
        <w:rPr>
          <w:rFonts w:eastAsia="PNJVT+TimesNewRomanPSMT" w:cs="Times New Roman" w:ascii="Times New Roman" w:hAnsi="Times New Roman"/>
          <w:color w:val="000000"/>
          <w:sz w:val="24"/>
          <w:szCs w:val="24"/>
        </w:rPr>
        <w:t xml:space="preserve">ние </w:t>
      </w:r>
      <w:r>
        <w:rPr>
          <w:rFonts w:eastAsia="PNJVT+TimesNewRomanPSMT" w:cs="Times New Roman" w:ascii="Times New Roman" w:hAnsi="Times New Roman"/>
          <w:color w:val="000000"/>
          <w:spacing w:val="-1"/>
          <w:sz w:val="24"/>
          <w:szCs w:val="24"/>
        </w:rPr>
        <w:t>о</w:t>
      </w:r>
      <w:r>
        <w:rPr>
          <w:rFonts w:eastAsia="PNJVT+TimesNewRomanPSMT" w:cs="Times New Roman" w:ascii="Times New Roman" w:hAnsi="Times New Roman"/>
          <w:color w:val="000000"/>
          <w:sz w:val="24"/>
          <w:szCs w:val="24"/>
        </w:rPr>
        <w:t>б окр</w:t>
      </w:r>
      <w:r>
        <w:rPr>
          <w:rFonts w:eastAsia="PNJVT+TimesNewRomanPSMT" w:cs="Times New Roman" w:ascii="Times New Roman" w:hAnsi="Times New Roman"/>
          <w:color w:val="000000"/>
          <w:spacing w:val="-2"/>
          <w:sz w:val="24"/>
          <w:szCs w:val="24"/>
        </w:rPr>
        <w:t>у</w:t>
      </w:r>
      <w:r>
        <w:rPr>
          <w:rFonts w:eastAsia="PNJVT+TimesNewRomanPSMT" w:cs="Times New Roman" w:ascii="Times New Roman" w:hAnsi="Times New Roman"/>
          <w:color w:val="000000"/>
          <w:sz w:val="24"/>
          <w:szCs w:val="24"/>
        </w:rPr>
        <w:t>жающей действите</w:t>
      </w:r>
      <w:r>
        <w:rPr>
          <w:rFonts w:eastAsia="PNJVT+TimesNewRomanPSMT" w:cs="Times New Roman" w:ascii="Times New Roman" w:hAnsi="Times New Roman"/>
          <w:color w:val="000000"/>
          <w:spacing w:val="-1"/>
          <w:sz w:val="24"/>
          <w:szCs w:val="24"/>
        </w:rPr>
        <w:t>л</w:t>
      </w:r>
      <w:r>
        <w:rPr>
          <w:rFonts w:eastAsia="PNJVT+TimesNewRomanPSMT" w:cs="Times New Roman" w:ascii="Times New Roman" w:hAnsi="Times New Roman"/>
          <w:color w:val="000000"/>
          <w:sz w:val="24"/>
          <w:szCs w:val="24"/>
        </w:rPr>
        <w:t>ь</w:t>
      </w:r>
      <w:r>
        <w:rPr>
          <w:rFonts w:eastAsia="PNJVT+TimesNewRomanPSMT" w:cs="Times New Roman" w:ascii="Times New Roman" w:hAnsi="Times New Roman"/>
          <w:color w:val="000000"/>
          <w:spacing w:val="-1"/>
          <w:sz w:val="24"/>
          <w:szCs w:val="24"/>
        </w:rPr>
        <w:t>н</w:t>
      </w:r>
      <w:r>
        <w:rPr>
          <w:rFonts w:eastAsia="PNJVT+TimesNewRomanPSMT" w:cs="Times New Roman" w:ascii="Times New Roman" w:hAnsi="Times New Roman"/>
          <w:color w:val="000000"/>
          <w:sz w:val="24"/>
          <w:szCs w:val="24"/>
        </w:rPr>
        <w:t>о</w:t>
      </w:r>
      <w:r>
        <w:rPr>
          <w:rFonts w:eastAsia="PNJVT+TimesNewRomanPSMT" w:cs="Times New Roman" w:ascii="Times New Roman" w:hAnsi="Times New Roman"/>
          <w:color w:val="000000"/>
          <w:spacing w:val="-2"/>
          <w:sz w:val="24"/>
          <w:szCs w:val="24"/>
        </w:rPr>
        <w:t>с</w:t>
      </w:r>
      <w:r>
        <w:rPr>
          <w:rFonts w:eastAsia="PNJVT+TimesNewRomanPSMT" w:cs="Times New Roman" w:ascii="Times New Roman" w:hAnsi="Times New Roman"/>
          <w:color w:val="000000"/>
          <w:sz w:val="24"/>
          <w:szCs w:val="24"/>
        </w:rPr>
        <w:t>ти, способств</w:t>
      </w:r>
      <w:r>
        <w:rPr>
          <w:rFonts w:eastAsia="PNJVT+TimesNewRomanPSMT" w:cs="Times New Roman" w:ascii="Times New Roman" w:hAnsi="Times New Roman"/>
          <w:color w:val="000000"/>
          <w:spacing w:val="-3"/>
          <w:sz w:val="24"/>
          <w:szCs w:val="24"/>
        </w:rPr>
        <w:t>у</w:t>
      </w:r>
      <w:r>
        <w:rPr>
          <w:rFonts w:eastAsia="PNJVT+TimesNewRomanPSMT" w:cs="Times New Roman" w:ascii="Times New Roman" w:hAnsi="Times New Roman"/>
          <w:color w:val="000000"/>
          <w:spacing w:val="-1"/>
          <w:sz w:val="24"/>
          <w:szCs w:val="24"/>
        </w:rPr>
        <w:t>ю</w:t>
      </w:r>
      <w:r>
        <w:rPr>
          <w:rFonts w:eastAsia="PNJVT+TimesNewRomanPSMT" w:cs="Times New Roman" w:ascii="Times New Roman" w:hAnsi="Times New Roman"/>
          <w:color w:val="000000"/>
          <w:sz w:val="24"/>
          <w:szCs w:val="24"/>
        </w:rPr>
        <w:t>щее</w:t>
      </w:r>
      <w:r>
        <w:rPr>
          <w:rFonts w:eastAsia="PNJVT+TimesNewRomanPSMT" w:cs="Times New Roman" w:ascii="Times New Roman" w:hAnsi="Times New Roman"/>
          <w:color w:val="000000"/>
          <w:spacing w:val="147"/>
          <w:sz w:val="24"/>
          <w:szCs w:val="24"/>
        </w:rPr>
        <w:t xml:space="preserve"> </w:t>
      </w:r>
      <w:r>
        <w:rPr>
          <w:rFonts w:eastAsia="PNJVT+TimesNewRomanPSMT" w:cs="Times New Roman" w:ascii="Times New Roman" w:hAnsi="Times New Roman"/>
          <w:color w:val="000000"/>
          <w:sz w:val="24"/>
          <w:szCs w:val="24"/>
        </w:rPr>
        <w:t>опти</w:t>
      </w:r>
      <w:r>
        <w:rPr>
          <w:rFonts w:eastAsia="PNJVT+TimesNewRomanPSMT" w:cs="Times New Roman" w:ascii="Times New Roman" w:hAnsi="Times New Roman"/>
          <w:color w:val="000000"/>
          <w:spacing w:val="-1"/>
          <w:sz w:val="24"/>
          <w:szCs w:val="24"/>
        </w:rPr>
        <w:t>м</w:t>
      </w:r>
      <w:r>
        <w:rPr>
          <w:rFonts w:eastAsia="PNJVT+TimesNewRomanPSMT" w:cs="Times New Roman" w:ascii="Times New Roman" w:hAnsi="Times New Roman"/>
          <w:color w:val="000000"/>
          <w:spacing w:val="1"/>
          <w:sz w:val="24"/>
          <w:szCs w:val="24"/>
        </w:rPr>
        <w:t>и</w:t>
      </w:r>
      <w:r>
        <w:rPr>
          <w:rFonts w:eastAsia="PNJVT+TimesNewRomanPSMT" w:cs="Times New Roman" w:ascii="Times New Roman" w:hAnsi="Times New Roman"/>
          <w:color w:val="000000"/>
          <w:sz w:val="24"/>
          <w:szCs w:val="24"/>
        </w:rPr>
        <w:t>з</w:t>
      </w:r>
      <w:r>
        <w:rPr>
          <w:rFonts w:eastAsia="PNJVT+TimesNewRomanPSMT" w:cs="Times New Roman" w:ascii="Times New Roman" w:hAnsi="Times New Roman"/>
          <w:color w:val="000000"/>
          <w:spacing w:val="-1"/>
          <w:sz w:val="24"/>
          <w:szCs w:val="24"/>
        </w:rPr>
        <w:t>а</w:t>
      </w:r>
      <w:r>
        <w:rPr>
          <w:rFonts w:eastAsia="PNJVT+TimesNewRomanPSMT" w:cs="Times New Roman" w:ascii="Times New Roman" w:hAnsi="Times New Roman"/>
          <w:color w:val="000000"/>
          <w:sz w:val="24"/>
          <w:szCs w:val="24"/>
        </w:rPr>
        <w:t>ции</w:t>
      </w:r>
      <w:r>
        <w:rPr>
          <w:rFonts w:eastAsia="PNJVT+TimesNewRomanPSMT" w:cs="Times New Roman" w:ascii="Times New Roman" w:hAnsi="Times New Roman"/>
          <w:color w:val="000000"/>
          <w:spacing w:val="148"/>
          <w:sz w:val="24"/>
          <w:szCs w:val="24"/>
        </w:rPr>
        <w:t xml:space="preserve"> </w:t>
      </w:r>
      <w:r>
        <w:rPr>
          <w:rFonts w:eastAsia="PNJVT+TimesNewRomanPSMT" w:cs="Times New Roman" w:ascii="Times New Roman" w:hAnsi="Times New Roman"/>
          <w:color w:val="000000"/>
          <w:spacing w:val="1"/>
          <w:sz w:val="24"/>
          <w:szCs w:val="24"/>
        </w:rPr>
        <w:t>п</w:t>
      </w:r>
      <w:r>
        <w:rPr>
          <w:rFonts w:eastAsia="PNJVT+TimesNewRomanPSMT" w:cs="Times New Roman" w:ascii="Times New Roman" w:hAnsi="Times New Roman"/>
          <w:color w:val="000000"/>
          <w:spacing w:val="-1"/>
          <w:sz w:val="24"/>
          <w:szCs w:val="24"/>
        </w:rPr>
        <w:t>с</w:t>
      </w:r>
      <w:r>
        <w:rPr>
          <w:rFonts w:eastAsia="PNJVT+TimesNewRomanPSMT" w:cs="Times New Roman" w:ascii="Times New Roman" w:hAnsi="Times New Roman"/>
          <w:color w:val="000000"/>
          <w:sz w:val="24"/>
          <w:szCs w:val="24"/>
        </w:rPr>
        <w:t>их</w:t>
      </w:r>
      <w:r>
        <w:rPr>
          <w:rFonts w:eastAsia="PNJVT+TimesNewRomanPSMT" w:cs="Times New Roman" w:ascii="Times New Roman" w:hAnsi="Times New Roman"/>
          <w:color w:val="000000"/>
          <w:spacing w:val="-1"/>
          <w:sz w:val="24"/>
          <w:szCs w:val="24"/>
        </w:rPr>
        <w:t>и</w:t>
      </w:r>
      <w:r>
        <w:rPr>
          <w:rFonts w:eastAsia="PNJVT+TimesNewRomanPSMT" w:cs="Times New Roman" w:ascii="Times New Roman" w:hAnsi="Times New Roman"/>
          <w:color w:val="000000"/>
          <w:sz w:val="24"/>
          <w:szCs w:val="24"/>
        </w:rPr>
        <w:t>чес</w:t>
      </w:r>
      <w:r>
        <w:rPr>
          <w:rFonts w:eastAsia="PNJVT+TimesNewRomanPSMT" w:cs="Times New Roman" w:ascii="Times New Roman" w:hAnsi="Times New Roman"/>
          <w:color w:val="000000"/>
          <w:spacing w:val="-1"/>
          <w:sz w:val="24"/>
          <w:szCs w:val="24"/>
        </w:rPr>
        <w:t>к</w:t>
      </w:r>
      <w:r>
        <w:rPr>
          <w:rFonts w:eastAsia="PNJVT+TimesNewRomanPSMT" w:cs="Times New Roman" w:ascii="Times New Roman" w:hAnsi="Times New Roman"/>
          <w:color w:val="000000"/>
          <w:sz w:val="24"/>
          <w:szCs w:val="24"/>
        </w:rPr>
        <w:t>о</w:t>
      </w:r>
      <w:r>
        <w:rPr>
          <w:rFonts w:eastAsia="PNJVT+TimesNewRomanPSMT" w:cs="Times New Roman" w:ascii="Times New Roman" w:hAnsi="Times New Roman"/>
          <w:color w:val="000000"/>
          <w:spacing w:val="-2"/>
          <w:sz w:val="24"/>
          <w:szCs w:val="24"/>
        </w:rPr>
        <w:t>г</w:t>
      </w:r>
      <w:r>
        <w:rPr>
          <w:rFonts w:eastAsia="PNJVT+TimesNewRomanPSMT" w:cs="Times New Roman" w:ascii="Times New Roman" w:hAnsi="Times New Roman"/>
          <w:color w:val="000000"/>
          <w:sz w:val="24"/>
          <w:szCs w:val="24"/>
        </w:rPr>
        <w:t>о</w:t>
      </w:r>
      <w:r>
        <w:rPr>
          <w:rFonts w:eastAsia="PNJVT+TimesNewRomanPSMT" w:cs="Times New Roman" w:ascii="Times New Roman" w:hAnsi="Times New Roman"/>
          <w:color w:val="000000"/>
          <w:spacing w:val="149"/>
          <w:sz w:val="24"/>
          <w:szCs w:val="24"/>
        </w:rPr>
        <w:t xml:space="preserve"> </w:t>
      </w:r>
      <w:r>
        <w:rPr>
          <w:rFonts w:eastAsia="PNJVT+TimesNewRomanPSMT" w:cs="Times New Roman" w:ascii="Times New Roman" w:hAnsi="Times New Roman"/>
          <w:color w:val="000000"/>
          <w:spacing w:val="1"/>
          <w:sz w:val="24"/>
          <w:szCs w:val="24"/>
        </w:rPr>
        <w:t>р</w:t>
      </w:r>
      <w:r>
        <w:rPr>
          <w:rFonts w:eastAsia="PNJVT+TimesNewRomanPSMT" w:cs="Times New Roman" w:ascii="Times New Roman" w:hAnsi="Times New Roman"/>
          <w:color w:val="000000"/>
          <w:sz w:val="24"/>
          <w:szCs w:val="24"/>
        </w:rPr>
        <w:t>азви</w:t>
      </w:r>
      <w:r>
        <w:rPr>
          <w:rFonts w:eastAsia="PNJVT+TimesNewRomanPSMT" w:cs="Times New Roman" w:ascii="Times New Roman" w:hAnsi="Times New Roman"/>
          <w:color w:val="000000"/>
          <w:spacing w:val="-1"/>
          <w:sz w:val="24"/>
          <w:szCs w:val="24"/>
        </w:rPr>
        <w:t>т</w:t>
      </w:r>
      <w:r>
        <w:rPr>
          <w:rFonts w:eastAsia="PNJVT+TimesNewRomanPSMT" w:cs="Times New Roman" w:ascii="Times New Roman" w:hAnsi="Times New Roman"/>
          <w:color w:val="000000"/>
          <w:sz w:val="24"/>
          <w:szCs w:val="24"/>
        </w:rPr>
        <w:t>ия</w:t>
      </w:r>
      <w:r>
        <w:rPr>
          <w:rFonts w:eastAsia="PNJVT+TimesNewRomanPSMT" w:cs="Times New Roman" w:ascii="Times New Roman" w:hAnsi="Times New Roman"/>
          <w:color w:val="000000"/>
          <w:spacing w:val="146"/>
          <w:sz w:val="24"/>
          <w:szCs w:val="24"/>
        </w:rPr>
        <w:t xml:space="preserve"> </w:t>
      </w:r>
      <w:r>
        <w:rPr>
          <w:rFonts w:eastAsia="PNJVT+TimesNewRomanPSMT" w:cs="Times New Roman" w:ascii="Times New Roman" w:hAnsi="Times New Roman"/>
          <w:color w:val="000000"/>
          <w:spacing w:val="1"/>
          <w:sz w:val="24"/>
          <w:szCs w:val="24"/>
        </w:rPr>
        <w:t>р</w:t>
      </w:r>
      <w:r>
        <w:rPr>
          <w:rFonts w:eastAsia="PNJVT+TimesNewRomanPSMT" w:cs="Times New Roman" w:ascii="Times New Roman" w:hAnsi="Times New Roman"/>
          <w:color w:val="000000"/>
          <w:spacing w:val="5"/>
          <w:sz w:val="24"/>
          <w:szCs w:val="24"/>
        </w:rPr>
        <w:t>е</w:t>
      </w:r>
      <w:r>
        <w:rPr>
          <w:rFonts w:eastAsia="PNJVT+TimesNewRomanPSMT" w:cs="Times New Roman" w:ascii="Times New Roman" w:hAnsi="Times New Roman"/>
          <w:color w:val="000000"/>
          <w:sz w:val="24"/>
          <w:szCs w:val="24"/>
        </w:rPr>
        <w:t>бенка</w:t>
      </w:r>
      <w:r>
        <w:rPr>
          <w:rFonts w:eastAsia="PNJVT+TimesNewRomanPSMT" w:cs="Times New Roman" w:ascii="Times New Roman" w:hAnsi="Times New Roman"/>
          <w:color w:val="000000"/>
          <w:spacing w:val="148"/>
          <w:sz w:val="24"/>
          <w:szCs w:val="24"/>
        </w:rPr>
        <w:t xml:space="preserve"> </w:t>
      </w:r>
      <w:r>
        <w:rPr>
          <w:rFonts w:eastAsia="PNJVT+TimesNewRomanPSMT" w:cs="Times New Roman" w:ascii="Times New Roman" w:hAnsi="Times New Roman"/>
          <w:color w:val="000000"/>
          <w:sz w:val="24"/>
          <w:szCs w:val="24"/>
        </w:rPr>
        <w:t>и</w:t>
      </w:r>
      <w:r>
        <w:rPr>
          <w:rFonts w:eastAsia="PNJVT+TimesNewRomanPSMT" w:cs="Times New Roman" w:ascii="Times New Roman" w:hAnsi="Times New Roman"/>
          <w:color w:val="000000"/>
          <w:spacing w:val="149"/>
          <w:sz w:val="24"/>
          <w:szCs w:val="24"/>
        </w:rPr>
        <w:t xml:space="preserve"> </w:t>
      </w:r>
      <w:r>
        <w:rPr>
          <w:rFonts w:eastAsia="PNJVT+TimesNewRomanPSMT" w:cs="Times New Roman" w:ascii="Times New Roman" w:hAnsi="Times New Roman"/>
          <w:color w:val="000000"/>
          <w:spacing w:val="-1"/>
          <w:sz w:val="24"/>
          <w:szCs w:val="24"/>
        </w:rPr>
        <w:t>б</w:t>
      </w:r>
      <w:r>
        <w:rPr>
          <w:rFonts w:eastAsia="PNJVT+TimesNewRomanPSMT" w:cs="Times New Roman" w:ascii="Times New Roman" w:hAnsi="Times New Roman"/>
          <w:color w:val="000000"/>
          <w:spacing w:val="1"/>
          <w:sz w:val="24"/>
          <w:szCs w:val="24"/>
        </w:rPr>
        <w:t>о</w:t>
      </w:r>
      <w:r>
        <w:rPr>
          <w:rFonts w:eastAsia="PNJVT+TimesNewRomanPSMT" w:cs="Times New Roman" w:ascii="Times New Roman" w:hAnsi="Times New Roman"/>
          <w:color w:val="000000"/>
          <w:sz w:val="24"/>
          <w:szCs w:val="24"/>
        </w:rPr>
        <w:t>лее эффек</w:t>
      </w:r>
      <w:r>
        <w:rPr>
          <w:rFonts w:eastAsia="PNJVT+TimesNewRomanPSMT" w:cs="Times New Roman" w:ascii="Times New Roman" w:hAnsi="Times New Roman"/>
          <w:color w:val="000000"/>
          <w:spacing w:val="-1"/>
          <w:sz w:val="24"/>
          <w:szCs w:val="24"/>
        </w:rPr>
        <w:t>т</w:t>
      </w:r>
      <w:r>
        <w:rPr>
          <w:rFonts w:eastAsia="PNJVT+TimesNewRomanPSMT" w:cs="Times New Roman" w:ascii="Times New Roman" w:hAnsi="Times New Roman"/>
          <w:color w:val="000000"/>
          <w:sz w:val="24"/>
          <w:szCs w:val="24"/>
        </w:rPr>
        <w:t>ивной</w:t>
      </w:r>
      <w:r>
        <w:rPr>
          <w:rFonts w:eastAsia="PNJVT+TimesNewRomanPSMT" w:cs="Times New Roman"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eastAsia="PNJVT+TimesNewRomanPSMT" w:cs="Times New Roman" w:ascii="Times New Roman" w:hAnsi="Times New Roman"/>
          <w:color w:val="000000"/>
          <w:sz w:val="24"/>
          <w:szCs w:val="24"/>
        </w:rPr>
        <w:t>соци</w:t>
      </w:r>
      <w:r>
        <w:rPr>
          <w:rFonts w:eastAsia="PNJVT+TimesNewRomanPSMT" w:cs="Times New Roman" w:ascii="Times New Roman" w:hAnsi="Times New Roman"/>
          <w:color w:val="000000"/>
          <w:spacing w:val="-2"/>
          <w:sz w:val="24"/>
          <w:szCs w:val="24"/>
        </w:rPr>
        <w:t>а</w:t>
      </w:r>
      <w:r>
        <w:rPr>
          <w:rFonts w:eastAsia="PNJVT+TimesNewRomanPSMT" w:cs="Times New Roman" w:ascii="Times New Roman" w:hAnsi="Times New Roman"/>
          <w:color w:val="000000"/>
          <w:spacing w:val="-1"/>
          <w:sz w:val="24"/>
          <w:szCs w:val="24"/>
        </w:rPr>
        <w:t>л</w:t>
      </w:r>
      <w:r>
        <w:rPr>
          <w:rFonts w:eastAsia="PNJVT+TimesNewRomanPSMT" w:cs="Times New Roman" w:ascii="Times New Roman" w:hAnsi="Times New Roman"/>
          <w:color w:val="000000"/>
          <w:sz w:val="24"/>
          <w:szCs w:val="24"/>
        </w:rPr>
        <w:t>иза</w:t>
      </w:r>
      <w:r>
        <w:rPr>
          <w:rFonts w:eastAsia="PNJVT+TimesNewRomanPSMT" w:cs="Times New Roman" w:ascii="Times New Roman" w:hAnsi="Times New Roman"/>
          <w:color w:val="000000"/>
          <w:spacing w:val="-1"/>
          <w:sz w:val="24"/>
          <w:szCs w:val="24"/>
        </w:rPr>
        <w:t>ц</w:t>
      </w:r>
      <w:r>
        <w:rPr>
          <w:rFonts w:eastAsia="PNJVT+TimesNewRomanPSMT" w:cs="Times New Roman" w:ascii="Times New Roman" w:hAnsi="Times New Roman"/>
          <w:color w:val="000000"/>
          <w:sz w:val="24"/>
          <w:szCs w:val="24"/>
        </w:rPr>
        <w:t>ии е</w:t>
      </w:r>
      <w:r>
        <w:rPr>
          <w:rFonts w:eastAsia="PNJVT+TimesNewRomanPSMT" w:cs="Times New Roman" w:ascii="Times New Roman" w:hAnsi="Times New Roman"/>
          <w:color w:val="000000"/>
          <w:spacing w:val="-2"/>
          <w:sz w:val="24"/>
          <w:szCs w:val="24"/>
        </w:rPr>
        <w:t>г</w:t>
      </w:r>
      <w:r>
        <w:rPr>
          <w:rFonts w:eastAsia="PNJVT+TimesNewRomanPSMT" w:cs="Times New Roman" w:ascii="Times New Roman" w:hAnsi="Times New Roman"/>
          <w:color w:val="000000"/>
          <w:sz w:val="24"/>
          <w:szCs w:val="24"/>
        </w:rPr>
        <w:t>о</w:t>
      </w:r>
      <w:r>
        <w:rPr>
          <w:rFonts w:eastAsia="PNJVT+TimesNewRomanPSMT" w:cs="Times New Roman" w:ascii="Times New Roman" w:hAnsi="Times New Roman"/>
          <w:color w:val="000000"/>
          <w:spacing w:val="1"/>
          <w:sz w:val="24"/>
          <w:szCs w:val="24"/>
        </w:rPr>
        <w:t xml:space="preserve"> </w:t>
      </w:r>
      <w:r>
        <w:rPr>
          <w:rFonts w:eastAsia="PNJVT+TimesNewRomanPSMT" w:cs="Times New Roman" w:ascii="Times New Roman" w:hAnsi="Times New Roman"/>
          <w:color w:val="000000"/>
          <w:sz w:val="24"/>
          <w:szCs w:val="24"/>
        </w:rPr>
        <w:t xml:space="preserve">в </w:t>
      </w:r>
      <w:r>
        <w:rPr>
          <w:rFonts w:eastAsia="PNJVT+TimesNewRomanPSMT" w:cs="Times New Roman" w:ascii="Times New Roman" w:hAnsi="Times New Roman"/>
          <w:color w:val="000000"/>
          <w:spacing w:val="-1"/>
          <w:sz w:val="24"/>
          <w:szCs w:val="24"/>
        </w:rPr>
        <w:t>о</w:t>
      </w:r>
      <w:r>
        <w:rPr>
          <w:rFonts w:eastAsia="PNJVT+TimesNewRomanPSMT" w:cs="Times New Roman" w:ascii="Times New Roman" w:hAnsi="Times New Roman"/>
          <w:color w:val="000000"/>
          <w:sz w:val="24"/>
          <w:szCs w:val="24"/>
        </w:rPr>
        <w:t>бще</w:t>
      </w:r>
      <w:r>
        <w:rPr>
          <w:rFonts w:eastAsia="PNJVT+TimesNewRomanPSMT" w:cs="Times New Roman" w:ascii="Times New Roman" w:hAnsi="Times New Roman"/>
          <w:color w:val="000000"/>
          <w:spacing w:val="-1"/>
          <w:sz w:val="24"/>
          <w:szCs w:val="24"/>
        </w:rPr>
        <w:t>с</w:t>
      </w:r>
      <w:r>
        <w:rPr>
          <w:rFonts w:eastAsia="PNJVT+TimesNewRomanPSMT" w:cs="Times New Roman" w:ascii="Times New Roman" w:hAnsi="Times New Roman"/>
          <w:color w:val="000000"/>
          <w:sz w:val="24"/>
          <w:szCs w:val="24"/>
        </w:rPr>
        <w:t>т</w:t>
      </w:r>
      <w:r>
        <w:rPr>
          <w:rFonts w:eastAsia="PNJVT+TimesNewRomanPSMT" w:cs="Times New Roman" w:ascii="Times New Roman" w:hAnsi="Times New Roman"/>
          <w:color w:val="000000"/>
          <w:spacing w:val="-1"/>
          <w:sz w:val="24"/>
          <w:szCs w:val="24"/>
        </w:rPr>
        <w:t>в</w:t>
      </w:r>
      <w:r>
        <w:rPr>
          <w:rFonts w:eastAsia="PNJVT+TimesNewRomanPSMT" w:cs="Times New Roman" w:ascii="Times New Roman" w:hAnsi="Times New Roman"/>
          <w:color w:val="000000"/>
          <w:sz w:val="24"/>
          <w:szCs w:val="24"/>
        </w:rPr>
        <w:t>е.</w:t>
      </w:r>
    </w:p>
    <w:p>
      <w:pPr>
        <w:pStyle w:val="Normal"/>
        <w:widowControl w:val="false"/>
        <w:shd w:val="clear" w:color="auto" w:fill="FFFFFF"/>
        <w:spacing w:lineRule="auto" w:line="240" w:before="0" w:after="0"/>
        <w:ind w:right="-1" w:hanging="0"/>
        <w:jc w:val="both"/>
        <w:rPr>
          <w:rFonts w:ascii="Times New Roman" w:hAnsi="Times New Roman" w:eastAsia="Times New Roman" w:cs="Times New Roman"/>
          <w:b/>
          <w:b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В ходе реализации программы решаются</w:t>
      </w:r>
      <w:r>
        <w:rPr>
          <w:rFonts w:eastAsia="Times New Roman" w:cs="Times New Roman" w:ascii="Times New Roman" w:hAnsi="Times New Roman"/>
          <w:b/>
          <w:sz w:val="24"/>
          <w:szCs w:val="24"/>
        </w:rPr>
        <w:t xml:space="preserve"> следующие задачи:</w:t>
      </w:r>
    </w:p>
    <w:p>
      <w:pPr>
        <w:pStyle w:val="Normal"/>
        <w:widowControl w:val="false"/>
        <w:numPr>
          <w:ilvl w:val="0"/>
          <w:numId w:val="2"/>
        </w:numPr>
        <w:spacing w:lineRule="auto" w:line="240" w:before="0" w:after="0"/>
        <w:contextualSpacing/>
        <w:jc w:val="both"/>
        <w:rPr>
          <w:rFonts w:ascii="Times New Roman" w:hAnsi="Times New Roman" w:cs="Times New Roman"/>
          <w:b/>
          <w:b/>
          <w:bCs/>
          <w:color w:val="000000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Преодоление трудности эмоционального контактирования ребенка с окружающим миром, а также формирование потребности в контакте, в том числе эмоциональном.</w:t>
      </w:r>
    </w:p>
    <w:p>
      <w:pPr>
        <w:pStyle w:val="Normal"/>
        <w:widowControl w:val="false"/>
        <w:numPr>
          <w:ilvl w:val="0"/>
          <w:numId w:val="2"/>
        </w:numPr>
        <w:shd w:val="clear" w:color="auto" w:fill="FFFFFF"/>
        <w:tabs>
          <w:tab w:val="clear" w:pos="708"/>
          <w:tab w:val="left" w:pos="993" w:leader="none"/>
        </w:tabs>
        <w:spacing w:lineRule="auto" w:line="240" w:before="0" w:after="0"/>
        <w:ind w:left="720" w:right="-1" w:hanging="36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Обеспечение системного подхода к созданию условий для развития у детей с ограниченными речевыми способностями возможности выражать свои желания, быть услышанными своими близкими и обществом.</w:t>
      </w:r>
    </w:p>
    <w:p>
      <w:pPr>
        <w:pStyle w:val="Normal"/>
        <w:widowControl w:val="false"/>
        <w:numPr>
          <w:ilvl w:val="0"/>
          <w:numId w:val="2"/>
        </w:numPr>
        <w:shd w:val="clear" w:color="auto" w:fill="FFFFFF"/>
        <w:tabs>
          <w:tab w:val="clear" w:pos="708"/>
          <w:tab w:val="left" w:pos="993" w:leader="none"/>
        </w:tabs>
        <w:spacing w:lineRule="auto" w:line="240" w:before="0" w:after="0"/>
        <w:ind w:left="720" w:right="-1" w:hanging="36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Коррекция отдельных сторон психической деятельности, нарушений познавательной и эмоционально-личностной сферы;</w:t>
      </w:r>
    </w:p>
    <w:p>
      <w:pPr>
        <w:pStyle w:val="Normal"/>
        <w:widowControl w:val="false"/>
        <w:numPr>
          <w:ilvl w:val="0"/>
          <w:numId w:val="2"/>
        </w:numPr>
        <w:shd w:val="clear" w:color="auto" w:fill="FFFFFF"/>
        <w:tabs>
          <w:tab w:val="clear" w:pos="708"/>
          <w:tab w:val="left" w:pos="993" w:leader="none"/>
        </w:tabs>
        <w:spacing w:lineRule="auto" w:line="240" w:before="0" w:after="0"/>
        <w:ind w:left="720" w:right="-1" w:hanging="36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Коррекция индивидуальных пробелов в знаниях;</w:t>
      </w:r>
    </w:p>
    <w:p>
      <w:pPr>
        <w:pStyle w:val="Normal"/>
        <w:widowControl w:val="false"/>
        <w:numPr>
          <w:ilvl w:val="0"/>
          <w:numId w:val="2"/>
        </w:numPr>
        <w:shd w:val="clear" w:color="auto" w:fill="FFFFFF"/>
        <w:tabs>
          <w:tab w:val="clear" w:pos="708"/>
          <w:tab w:val="left" w:pos="993" w:leader="none"/>
        </w:tabs>
        <w:spacing w:lineRule="auto" w:line="240" w:before="0" w:after="0"/>
        <w:ind w:left="720" w:right="819" w:hanging="36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Коррекция нарушений аффективного, сенсорно-перцептивного, коммуникативного и личностного развития, дезадаптивных форм поведения;</w:t>
      </w:r>
    </w:p>
    <w:p>
      <w:pPr>
        <w:pStyle w:val="Normal"/>
        <w:widowControl w:val="false"/>
        <w:numPr>
          <w:ilvl w:val="0"/>
          <w:numId w:val="2"/>
        </w:numPr>
        <w:shd w:val="clear" w:color="auto" w:fill="FFFFFF"/>
        <w:tabs>
          <w:tab w:val="clear" w:pos="708"/>
          <w:tab w:val="left" w:pos="993" w:leader="none"/>
        </w:tabs>
        <w:spacing w:lineRule="auto" w:line="240" w:before="0" w:after="0"/>
        <w:ind w:left="720" w:right="-1" w:hanging="36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Формирование социально приемлемых форм поведения, сведение к минимуму проявлений неадекватного поведения (неадекватные крик и смех, аффективные вспышки, агрессия, самоагрессия, стереотипии и другие проявления).</w:t>
      </w:r>
    </w:p>
    <w:p>
      <w:pPr>
        <w:pStyle w:val="Normal"/>
        <w:widowControl w:val="false"/>
        <w:numPr>
          <w:ilvl w:val="0"/>
          <w:numId w:val="2"/>
        </w:numPr>
        <w:shd w:val="clear" w:color="auto" w:fill="FFFFFF"/>
        <w:tabs>
          <w:tab w:val="clear" w:pos="708"/>
          <w:tab w:val="left" w:pos="993" w:leader="none"/>
        </w:tabs>
        <w:spacing w:lineRule="auto" w:line="240" w:before="0" w:after="0"/>
        <w:ind w:left="720" w:right="-1" w:hanging="36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Дополнительная помощь в освоении отдельных предметно-практических действий, в формировании представлений, в формировании и закреплении базовых моделей социального взаимодействия;</w:t>
      </w:r>
    </w:p>
    <w:p>
      <w:pPr>
        <w:pStyle w:val="Normal"/>
        <w:numPr>
          <w:ilvl w:val="0"/>
          <w:numId w:val="2"/>
        </w:numPr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Развитие индивидуальных способностей обучающихся, их творческого потенциала;</w:t>
      </w:r>
    </w:p>
    <w:p>
      <w:pPr>
        <w:pStyle w:val="Normal"/>
        <w:widowControl w:val="false"/>
        <w:numPr>
          <w:ilvl w:val="0"/>
          <w:numId w:val="2"/>
        </w:numPr>
        <w:shd w:val="clear" w:color="auto" w:fill="FFFFFF"/>
        <w:tabs>
          <w:tab w:val="clear" w:pos="708"/>
          <w:tab w:val="left" w:pos="993" w:leader="none"/>
        </w:tabs>
        <w:spacing w:lineRule="auto" w:line="240" w:before="0" w:after="0"/>
        <w:ind w:left="720" w:right="-1" w:hanging="36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Развитие коммуникативных навыков обучающихся, их использование в различных видах учебной и внешкольной деятельности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" w:cs="Times New Roman" w:eastAsiaTheme="minorEastAsia"/>
          <w:b/>
          <w:b/>
          <w:sz w:val="24"/>
          <w:szCs w:val="24"/>
          <w:lang w:eastAsia="ru-RU"/>
        </w:rPr>
      </w:pPr>
      <w:r>
        <w:rPr>
          <w:rFonts w:eastAsia="" w:cs="Times New Roman" w:ascii="Times New Roman" w:hAnsi="Times New Roman" w:eastAsiaTheme="minorEastAsia"/>
          <w:b/>
          <w:sz w:val="24"/>
          <w:szCs w:val="24"/>
          <w:lang w:eastAsia="ru-RU"/>
        </w:rPr>
        <w:t>2. Общая характеристика учебного предмета.</w:t>
      </w:r>
    </w:p>
    <w:p>
      <w:pPr>
        <w:pStyle w:val="Normal"/>
        <w:widowControl w:val="false"/>
        <w:shd w:val="clear" w:color="auto" w:fill="FFFFFF"/>
        <w:tabs>
          <w:tab w:val="clear" w:pos="708"/>
          <w:tab w:val="left" w:pos="993" w:leader="none"/>
        </w:tabs>
        <w:spacing w:lineRule="auto" w:line="240" w:before="0" w:after="0"/>
        <w:ind w:right="-1" w:hanging="0"/>
        <w:jc w:val="both"/>
        <w:rPr>
          <w:rFonts w:ascii="Times New Roman" w:hAnsi="Times New Roman" w:eastAsia="Times New Roman" w:cs="Times New Roman"/>
        </w:rPr>
      </w:pPr>
      <w:r>
        <w:rPr>
          <w:rFonts w:eastAsia="Calibri" w:cs="Times New Roman" w:ascii="Times New Roman" w:hAnsi="Times New Roman"/>
          <w:b/>
          <w:color w:val="000000"/>
        </w:rPr>
        <w:t xml:space="preserve">     </w:t>
      </w:r>
      <w:r>
        <w:rPr>
          <w:rFonts w:eastAsia="Times New Roman" w:cs="Times New Roman" w:ascii="Times New Roman" w:hAnsi="Times New Roman"/>
        </w:rPr>
        <w:t xml:space="preserve">  </w:t>
      </w:r>
      <w:r>
        <w:rPr>
          <w:rFonts w:eastAsia="Times New Roman" w:cs="Times New Roman" w:ascii="Times New Roman" w:hAnsi="Times New Roman"/>
        </w:rPr>
        <w:t xml:space="preserve">Коррекционный курс «Коррекционно-развивающие занятия» направлен на формирование разнообразных моделей общения с постепенным сокращением дистанции взаимодействия с окружающими, формирование возможных форм визуального и тактильного контакта, формирование способности проникать в эмоциональный смысл ситуации общения, формирование коммуникативных навыков. Данная программа создаёт специальные условия обучения и воспитания, позволяющие учитывать особые потребности детей посредством индивидуализации и дифференциации образовательного процесса. Содержание рабочей программы реализуется с учетом возрастных и индивидуальных особенностей развития обучающихся, через основные направления: диагностика; коррекционно-развивающая работа; консультативная работа; информационно-просветительская работа, социально-педагогическое сопровождение. Формирование разнообразных моделей коммуникации необходимо осуществлять с учетом индивидуальных особенностей ребенка. Критериями выбора предпочтительного способа коммуникации могут служить индивидуальные когнитивные и моторные навыки ребенка. Благодаря индивидуальному подходу в выборе средств коммуникации, стратегии коррекционной работы с учетом индивидуальных особенностей, существует высокая вероятность успешного овладения ребенком коммуникативными навыками. Коммуникативное развитие является крайне важным для ребенка, так как затруднения в данной сфере влияют не только на взаимодействие ребенка с окружающим миром, общение, но и на формирование и развитие всех когнитивных процессов.  </w:t>
      </w:r>
    </w:p>
    <w:p>
      <w:pPr>
        <w:pStyle w:val="Normal"/>
        <w:spacing w:before="0" w:after="0"/>
        <w:rPr>
          <w:rFonts w:ascii="Times New Roman" w:hAnsi="Times New Roman" w:eastAsia="" w:cs="Times New Roman" w:eastAsiaTheme="minorEastAsia"/>
          <w:b/>
          <w:b/>
          <w:sz w:val="24"/>
          <w:szCs w:val="24"/>
          <w:lang w:eastAsia="ru-RU"/>
        </w:rPr>
      </w:pPr>
      <w:r>
        <w:rPr>
          <w:rFonts w:eastAsia="" w:cs="Times New Roman" w:eastAsiaTheme="minorEastAsia"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spacing w:before="0" w:after="0"/>
        <w:jc w:val="center"/>
        <w:rPr>
          <w:rFonts w:ascii="Times New Roman" w:hAnsi="Times New Roman" w:eastAsia="" w:cs="Times New Roman" w:eastAsiaTheme="minorEastAsia"/>
          <w:b/>
          <w:b/>
          <w:sz w:val="24"/>
          <w:szCs w:val="24"/>
          <w:lang w:eastAsia="ru-RU"/>
        </w:rPr>
      </w:pPr>
      <w:r>
        <w:rPr>
          <w:rFonts w:eastAsia="" w:cs="Times New Roman" w:ascii="Times New Roman" w:hAnsi="Times New Roman" w:eastAsiaTheme="minorEastAsia"/>
          <w:b/>
          <w:sz w:val="24"/>
          <w:szCs w:val="24"/>
          <w:lang w:eastAsia="ru-RU"/>
        </w:rPr>
        <w:t>3. Описание места учебного предмета в учебном плане.</w:t>
      </w:r>
    </w:p>
    <w:p>
      <w:pPr>
        <w:pStyle w:val="Normal"/>
        <w:spacing w:before="0" w:after="200"/>
        <w:ind w:left="1080" w:hanging="0"/>
        <w:contextualSpacing/>
        <w:rPr>
          <w:rFonts w:ascii="Times New Roman" w:hAnsi="Times New Roman" w:eastAsia="" w:eastAsiaTheme="minorEastAsia"/>
          <w:sz w:val="24"/>
          <w:szCs w:val="24"/>
          <w:lang w:eastAsia="ru-RU"/>
        </w:rPr>
      </w:pPr>
      <w:r>
        <w:rPr>
          <w:rFonts w:eastAsia="" w:ascii="Times New Roman" w:hAnsi="Times New Roman" w:eastAsiaTheme="minorEastAsia"/>
          <w:sz w:val="24"/>
          <w:szCs w:val="24"/>
          <w:lang w:eastAsia="ru-RU"/>
        </w:rPr>
        <w:t>В соответствии с учебным планом школы на 2022-2023 учебный год рабочая программа</w:t>
      </w:r>
    </w:p>
    <w:p>
      <w:pPr>
        <w:pStyle w:val="Normal"/>
        <w:spacing w:before="0" w:after="200"/>
        <w:ind w:left="1080" w:hanging="0"/>
        <w:contextualSpacing/>
        <w:rPr>
          <w:rFonts w:ascii="Times New Roman" w:hAnsi="Times New Roman" w:eastAsia="" w:eastAsiaTheme="minorEastAsia"/>
          <w:sz w:val="24"/>
          <w:szCs w:val="24"/>
          <w:lang w:eastAsia="ru-RU"/>
        </w:rPr>
      </w:pPr>
      <w:r>
        <w:rPr>
          <w:rFonts w:eastAsia="" w:ascii="Times New Roman" w:hAnsi="Times New Roman" w:eastAsiaTheme="minorEastAsia"/>
          <w:sz w:val="24"/>
          <w:szCs w:val="24"/>
          <w:lang w:eastAsia="ru-RU"/>
        </w:rPr>
        <w:t xml:space="preserve">по коррекционному курсу «Коррекционно- развивающее занятие» в 1 классе. </w:t>
      </w:r>
    </w:p>
    <w:tbl>
      <w:tblPr>
        <w:tblW w:w="11688" w:type="dxa"/>
        <w:jc w:val="left"/>
        <w:tblInd w:w="108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0" w:val="00a0" w:noHBand="0" w:lastColumn="0" w:firstColumn="1" w:lastRow="0" w:firstRow="1"/>
      </w:tblPr>
      <w:tblGrid>
        <w:gridCol w:w="3861"/>
        <w:gridCol w:w="3985"/>
        <w:gridCol w:w="3842"/>
      </w:tblGrid>
      <w:tr>
        <w:trPr>
          <w:trHeight w:val="201" w:hRule="atLeast"/>
        </w:trPr>
        <w:tc>
          <w:tcPr>
            <w:tcW w:w="38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eastAsia="" w:eastAsiaTheme="minorEastAsia"/>
                <w:b/>
                <w:b/>
                <w:sz w:val="20"/>
                <w:szCs w:val="20"/>
                <w:lang w:eastAsia="ru-RU"/>
              </w:rPr>
            </w:pPr>
            <w:r>
              <w:rPr>
                <w:rFonts w:eastAsia="" w:ascii="Times New Roman" w:hAnsi="Times New Roman" w:eastAsiaTheme="minorEastAsia"/>
                <w:b/>
                <w:sz w:val="20"/>
                <w:szCs w:val="20"/>
                <w:lang w:eastAsia="ru-RU"/>
              </w:rPr>
              <w:t>Класс</w:t>
            </w:r>
          </w:p>
        </w:tc>
        <w:tc>
          <w:tcPr>
            <w:tcW w:w="7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eastAsia="" w:eastAsiaTheme="minorEastAsia"/>
                <w:b/>
                <w:b/>
                <w:sz w:val="20"/>
                <w:szCs w:val="20"/>
                <w:lang w:eastAsia="ru-RU"/>
              </w:rPr>
            </w:pPr>
            <w:r>
              <w:rPr>
                <w:rFonts w:eastAsia="" w:ascii="Times New Roman" w:hAnsi="Times New Roman" w:eastAsiaTheme="minorEastAsia"/>
                <w:b/>
                <w:sz w:val="20"/>
                <w:szCs w:val="20"/>
                <w:lang w:eastAsia="ru-RU"/>
              </w:rPr>
              <w:t>Количество часов</w:t>
            </w:r>
          </w:p>
        </w:tc>
      </w:tr>
      <w:tr>
        <w:trPr>
          <w:trHeight w:val="136" w:hRule="atLeast"/>
        </w:trPr>
        <w:tc>
          <w:tcPr>
            <w:tcW w:w="386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" w:eastAsiaTheme="minorEastAsia"/>
                <w:b/>
                <w:b/>
                <w:sz w:val="20"/>
                <w:szCs w:val="20"/>
                <w:lang w:eastAsia="ru-RU"/>
              </w:rPr>
            </w:pPr>
            <w:r>
              <w:rPr>
                <w:rFonts w:eastAsia="" w:eastAsiaTheme="minorEastAsia" w:ascii="Times New Roman" w:hAnsi="Times New Roman"/>
                <w:b/>
                <w:sz w:val="20"/>
                <w:szCs w:val="20"/>
                <w:lang w:eastAsia="ru-RU"/>
              </w:rPr>
            </w:r>
          </w:p>
        </w:tc>
        <w:tc>
          <w:tcPr>
            <w:tcW w:w="3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eastAsia="" w:eastAsiaTheme="minorEastAsia"/>
                <w:b/>
                <w:b/>
                <w:sz w:val="20"/>
                <w:szCs w:val="20"/>
                <w:lang w:eastAsia="ru-RU"/>
              </w:rPr>
            </w:pPr>
            <w:r>
              <w:rPr>
                <w:rFonts w:eastAsia="" w:ascii="Times New Roman" w:hAnsi="Times New Roman" w:eastAsiaTheme="minorEastAsia"/>
                <w:b/>
                <w:sz w:val="20"/>
                <w:szCs w:val="20"/>
                <w:lang w:eastAsia="ru-RU"/>
              </w:rPr>
              <w:t>В неделю</w:t>
            </w:r>
          </w:p>
        </w:tc>
        <w:tc>
          <w:tcPr>
            <w:tcW w:w="3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eastAsia="" w:eastAsiaTheme="minorEastAsia"/>
                <w:b/>
                <w:b/>
                <w:sz w:val="20"/>
                <w:szCs w:val="20"/>
                <w:lang w:eastAsia="ru-RU"/>
              </w:rPr>
            </w:pPr>
            <w:r>
              <w:rPr>
                <w:rFonts w:eastAsia="" w:ascii="Times New Roman" w:hAnsi="Times New Roman" w:eastAsiaTheme="minorEastAsia"/>
                <w:b/>
                <w:sz w:val="20"/>
                <w:szCs w:val="20"/>
                <w:lang w:eastAsia="ru-RU"/>
              </w:rPr>
              <w:t>В год</w:t>
            </w:r>
          </w:p>
        </w:tc>
      </w:tr>
      <w:tr>
        <w:trPr>
          <w:trHeight w:val="247" w:hRule="atLeast"/>
        </w:trPr>
        <w:tc>
          <w:tcPr>
            <w:tcW w:w="3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eastAsia="" w:eastAsiaTheme="minorEastAsia"/>
                <w:b/>
                <w:b/>
                <w:sz w:val="20"/>
                <w:szCs w:val="20"/>
                <w:lang w:eastAsia="ru-RU"/>
              </w:rPr>
            </w:pPr>
            <w:r>
              <w:rPr>
                <w:rFonts w:eastAsia="" w:ascii="Times New Roman" w:hAnsi="Times New Roman" w:eastAsiaTheme="minorEastAsia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eastAsia="" w:eastAsiaTheme="minorEastAsia"/>
                <w:b/>
                <w:b/>
                <w:sz w:val="20"/>
                <w:szCs w:val="20"/>
                <w:lang w:eastAsia="ru-RU"/>
              </w:rPr>
            </w:pPr>
            <w:r>
              <w:rPr>
                <w:rFonts w:eastAsia="" w:ascii="Times New Roman" w:hAnsi="Times New Roman" w:eastAsiaTheme="minorEastAsia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eastAsia="" w:eastAsiaTheme="minorEastAsia"/>
                <w:b/>
                <w:b/>
                <w:sz w:val="20"/>
                <w:szCs w:val="20"/>
                <w:lang w:eastAsia="ru-RU"/>
              </w:rPr>
            </w:pPr>
            <w:r>
              <w:rPr>
                <w:rFonts w:eastAsia="" w:ascii="Times New Roman" w:hAnsi="Times New Roman" w:eastAsiaTheme="minorEastAsia"/>
                <w:b/>
                <w:sz w:val="20"/>
                <w:szCs w:val="20"/>
                <w:lang w:eastAsia="ru-RU"/>
              </w:rPr>
              <w:t>66</w:t>
            </w:r>
          </w:p>
        </w:tc>
      </w:tr>
    </w:tbl>
    <w:p>
      <w:pPr>
        <w:pStyle w:val="Normal"/>
        <w:jc w:val="center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  <w:t xml:space="preserve">4. Планируемые результаты освоения программы по коррекционному курсу </w:t>
      </w:r>
      <w:r>
        <w:rPr>
          <w:rFonts w:eastAsia="" w:ascii="Times New Roman" w:hAnsi="Times New Roman" w:eastAsiaTheme="minorEastAsia"/>
          <w:b/>
          <w:sz w:val="24"/>
          <w:szCs w:val="24"/>
          <w:lang w:eastAsia="ru-RU"/>
        </w:rPr>
        <w:t>«Коррекционно- развивающее занятие».</w:t>
      </w:r>
    </w:p>
    <w:p>
      <w:pPr>
        <w:pStyle w:val="Normal"/>
        <w:widowControl w:val="false"/>
        <w:shd w:val="clear" w:color="auto" w:fill="FFFFFF"/>
        <w:spacing w:lineRule="auto" w:line="240" w:before="0" w:after="0"/>
        <w:ind w:right="-1" w:hanging="0"/>
        <w:jc w:val="both"/>
        <w:rPr>
          <w:rFonts w:ascii="Times New Roman" w:hAnsi="Times New Roman" w:eastAsia="Times New Roman" w:cs="Times New Roman"/>
          <w:sz w:val="24"/>
          <w:szCs w:val="28"/>
        </w:rPr>
      </w:pPr>
      <w:r>
        <w:rPr>
          <w:rFonts w:eastAsia="Times New Roman" w:cs="Times New Roman" w:ascii="Times New Roman" w:hAnsi="Times New Roman"/>
          <w:b/>
          <w:sz w:val="24"/>
          <w:szCs w:val="28"/>
        </w:rPr>
        <w:t>Предметные результаты</w:t>
      </w:r>
      <w:r>
        <w:rPr>
          <w:rFonts w:eastAsia="Times New Roman" w:cs="Times New Roman" w:ascii="Times New Roman" w:hAnsi="Times New Roman"/>
          <w:sz w:val="24"/>
          <w:szCs w:val="28"/>
        </w:rPr>
        <w:t xml:space="preserve"> по формированию эмоционально - личностного коммуникативного поведения включают освоение обучающимися с расстройством аутистического спектра специфические умения, знания и навыки для данной предметной области. Предметные результаты обучающихся данной категории не являются основным критерием при принятии решения о его переводе в следующий класс, но рассматриваются как одна из составляющих при оценке итоговых достижений.</w:t>
      </w:r>
    </w:p>
    <w:p>
      <w:pPr>
        <w:pStyle w:val="Normal"/>
        <w:widowControl w:val="false"/>
        <w:shd w:val="clear" w:color="auto" w:fill="FFFFFF"/>
        <w:spacing w:lineRule="auto" w:line="240" w:before="0" w:after="0"/>
        <w:ind w:right="-1" w:hanging="0"/>
        <w:jc w:val="both"/>
        <w:rPr>
          <w:rFonts w:ascii="Times New Roman" w:hAnsi="Times New Roman" w:eastAsia="Times New Roman" w:cs="Times New Roman"/>
          <w:b/>
          <w:b/>
          <w:sz w:val="24"/>
          <w:szCs w:val="28"/>
        </w:rPr>
      </w:pPr>
      <w:r>
        <w:rPr>
          <w:rFonts w:eastAsia="Times New Roman" w:cs="Times New Roman" w:ascii="Times New Roman" w:hAnsi="Times New Roman"/>
          <w:b/>
          <w:sz w:val="24"/>
          <w:szCs w:val="28"/>
        </w:rPr>
        <w:t>Минимальный уровень:</w:t>
      </w:r>
    </w:p>
    <w:p>
      <w:pPr>
        <w:pStyle w:val="Normal"/>
        <w:widowControl w:val="false"/>
        <w:numPr>
          <w:ilvl w:val="0"/>
          <w:numId w:val="3"/>
        </w:numPr>
        <w:shd w:val="clear" w:color="auto" w:fill="FFFFFF"/>
        <w:spacing w:lineRule="auto" w:line="240" w:before="0" w:after="0"/>
        <w:ind w:left="567" w:right="-1" w:hanging="360"/>
        <w:jc w:val="both"/>
        <w:rPr>
          <w:rFonts w:ascii="Times New Roman" w:hAnsi="Times New Roman" w:eastAsia="Times New Roman" w:cs="Times New Roman"/>
          <w:sz w:val="24"/>
          <w:szCs w:val="28"/>
        </w:rPr>
      </w:pPr>
      <w:r>
        <w:rPr>
          <w:rFonts w:eastAsia="Times New Roman" w:cs="Times New Roman" w:ascii="Times New Roman" w:hAnsi="Times New Roman"/>
          <w:sz w:val="24"/>
          <w:szCs w:val="28"/>
        </w:rPr>
        <w:t>применять элементарные правила речевого общения с помощью учителя (выражать свои просьбы, желания с использованием мимики и жестов, простых этикетных слов);</w:t>
      </w:r>
    </w:p>
    <w:p>
      <w:pPr>
        <w:pStyle w:val="Normal"/>
        <w:widowControl w:val="false"/>
        <w:numPr>
          <w:ilvl w:val="0"/>
          <w:numId w:val="3"/>
        </w:numPr>
        <w:shd w:val="clear" w:color="auto" w:fill="FFFFFF"/>
        <w:spacing w:lineRule="auto" w:line="240" w:before="0" w:after="0"/>
        <w:ind w:left="567" w:right="-1" w:hanging="360"/>
        <w:jc w:val="both"/>
        <w:rPr>
          <w:rFonts w:ascii="Times New Roman" w:hAnsi="Times New Roman" w:eastAsia="Times New Roman" w:cs="Times New Roman"/>
          <w:sz w:val="24"/>
          <w:szCs w:val="28"/>
        </w:rPr>
      </w:pPr>
      <w:r>
        <w:rPr>
          <w:rFonts w:eastAsia="Times New Roman" w:cs="Times New Roman" w:ascii="Times New Roman" w:hAnsi="Times New Roman"/>
          <w:sz w:val="24"/>
          <w:szCs w:val="28"/>
        </w:rPr>
        <w:t>знать и применять элементарные правила речевого общения;</w:t>
      </w:r>
    </w:p>
    <w:p>
      <w:pPr>
        <w:pStyle w:val="Normal"/>
        <w:widowControl w:val="false"/>
        <w:numPr>
          <w:ilvl w:val="0"/>
          <w:numId w:val="3"/>
        </w:numPr>
        <w:shd w:val="clear" w:color="auto" w:fill="FFFFFF"/>
        <w:spacing w:lineRule="auto" w:line="240" w:before="0" w:after="0"/>
        <w:ind w:left="567" w:right="-1" w:hanging="360"/>
        <w:jc w:val="both"/>
        <w:rPr>
          <w:rFonts w:ascii="Times New Roman" w:hAnsi="Times New Roman" w:eastAsia="Times New Roman" w:cs="Times New Roman"/>
          <w:sz w:val="24"/>
          <w:szCs w:val="28"/>
        </w:rPr>
      </w:pPr>
      <w:r>
        <w:rPr>
          <w:rFonts w:eastAsia="Times New Roman" w:cs="Times New Roman" w:ascii="Times New Roman" w:hAnsi="Times New Roman"/>
          <w:sz w:val="24"/>
          <w:szCs w:val="28"/>
        </w:rPr>
        <w:t>уметь употреблять базовые формулы речевого общения (сообщить элементарные сведения о себе – имя, домашний адрес);</w:t>
      </w:r>
    </w:p>
    <w:p>
      <w:pPr>
        <w:pStyle w:val="Normal"/>
        <w:widowControl w:val="false"/>
        <w:shd w:val="clear" w:color="auto" w:fill="FFFFFF"/>
        <w:spacing w:lineRule="auto" w:line="240" w:before="0" w:after="0"/>
        <w:ind w:right="-1" w:hanging="0"/>
        <w:jc w:val="both"/>
        <w:rPr>
          <w:rFonts w:ascii="Times New Roman" w:hAnsi="Times New Roman" w:eastAsia="Times New Roman" w:cs="Times New Roman"/>
          <w:b/>
          <w:b/>
          <w:sz w:val="24"/>
          <w:szCs w:val="28"/>
        </w:rPr>
      </w:pPr>
      <w:r>
        <w:rPr>
          <w:rFonts w:eastAsia="Times New Roman" w:cs="Times New Roman" w:ascii="Times New Roman" w:hAnsi="Times New Roman"/>
          <w:b/>
          <w:sz w:val="24"/>
          <w:szCs w:val="28"/>
        </w:rPr>
        <w:t>Достаточный уровень:</w:t>
      </w:r>
    </w:p>
    <w:p>
      <w:pPr>
        <w:pStyle w:val="Normal"/>
        <w:widowControl w:val="false"/>
        <w:numPr>
          <w:ilvl w:val="0"/>
          <w:numId w:val="3"/>
        </w:numPr>
        <w:shd w:val="clear" w:color="auto" w:fill="FFFFFF"/>
        <w:spacing w:lineRule="auto" w:line="240" w:before="0" w:after="0"/>
        <w:ind w:left="567" w:right="-1" w:hanging="360"/>
        <w:jc w:val="both"/>
        <w:rPr>
          <w:rFonts w:ascii="Times New Roman" w:hAnsi="Times New Roman" w:eastAsia="Times New Roman" w:cs="Times New Roman"/>
          <w:sz w:val="24"/>
          <w:szCs w:val="28"/>
        </w:rPr>
      </w:pPr>
      <w:r>
        <w:rPr>
          <w:rFonts w:eastAsia="Times New Roman" w:cs="Times New Roman" w:ascii="Times New Roman" w:hAnsi="Times New Roman"/>
          <w:sz w:val="24"/>
          <w:szCs w:val="28"/>
        </w:rPr>
        <w:t>участвовать в беседе на темы, близкие личному опыту ребёнка;</w:t>
      </w:r>
    </w:p>
    <w:p>
      <w:pPr>
        <w:pStyle w:val="Normal"/>
        <w:widowControl w:val="false"/>
        <w:numPr>
          <w:ilvl w:val="0"/>
          <w:numId w:val="3"/>
        </w:numPr>
        <w:shd w:val="clear" w:color="auto" w:fill="FFFFFF"/>
        <w:spacing w:lineRule="auto" w:line="240" w:before="0" w:after="0"/>
        <w:ind w:left="567" w:right="-1" w:hanging="360"/>
        <w:jc w:val="both"/>
        <w:rPr>
          <w:rFonts w:ascii="Times New Roman" w:hAnsi="Times New Roman" w:eastAsia="Times New Roman" w:cs="Times New Roman"/>
          <w:sz w:val="24"/>
          <w:szCs w:val="28"/>
        </w:rPr>
      </w:pPr>
      <w:r>
        <w:rPr>
          <w:rFonts w:eastAsia="Times New Roman" w:cs="Times New Roman" w:ascii="Times New Roman" w:hAnsi="Times New Roman"/>
          <w:sz w:val="24"/>
          <w:szCs w:val="28"/>
        </w:rPr>
        <w:t>выбирать правильные средства интонации, жестов и поз, ориентируясь на образец речи или анализ речевой ситуации;</w:t>
      </w:r>
    </w:p>
    <w:p>
      <w:pPr>
        <w:pStyle w:val="Normal"/>
        <w:widowControl w:val="false"/>
        <w:numPr>
          <w:ilvl w:val="0"/>
          <w:numId w:val="3"/>
        </w:numPr>
        <w:shd w:val="clear" w:color="auto" w:fill="FFFFFF"/>
        <w:spacing w:lineRule="auto" w:line="240" w:before="0" w:after="0"/>
        <w:ind w:left="567" w:right="-1" w:hanging="360"/>
        <w:jc w:val="both"/>
        <w:rPr>
          <w:rFonts w:ascii="Times New Roman" w:hAnsi="Times New Roman" w:eastAsia="Times New Roman" w:cs="Times New Roman"/>
          <w:sz w:val="24"/>
          <w:szCs w:val="28"/>
        </w:rPr>
      </w:pPr>
      <w:r>
        <w:rPr>
          <w:rFonts w:eastAsia="Times New Roman" w:cs="Times New Roman" w:ascii="Times New Roman" w:hAnsi="Times New Roman"/>
          <w:sz w:val="24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4"/>
          <w:szCs w:val="28"/>
        </w:rPr>
        <w:t>использовать изученные речевые алгоритмы при общении;</w:t>
      </w:r>
    </w:p>
    <w:p>
      <w:pPr>
        <w:pStyle w:val="Normal"/>
        <w:widowControl w:val="false"/>
        <w:numPr>
          <w:ilvl w:val="0"/>
          <w:numId w:val="3"/>
        </w:numPr>
        <w:shd w:val="clear" w:color="auto" w:fill="FFFFFF"/>
        <w:spacing w:lineRule="auto" w:line="240" w:before="0" w:after="0"/>
        <w:ind w:left="567" w:right="-1" w:hanging="360"/>
        <w:jc w:val="both"/>
        <w:rPr>
          <w:rFonts w:ascii="Times New Roman" w:hAnsi="Times New Roman" w:eastAsia="Times New Roman" w:cs="Times New Roman"/>
          <w:sz w:val="24"/>
          <w:szCs w:val="28"/>
        </w:rPr>
      </w:pPr>
      <w:r>
        <w:rPr>
          <w:rFonts w:eastAsia="Times New Roman" w:cs="Times New Roman" w:ascii="Times New Roman" w:hAnsi="Times New Roman"/>
          <w:sz w:val="24"/>
          <w:szCs w:val="28"/>
        </w:rPr>
        <w:t>использовать речевые алгоритмы при общении в различных ситуациях.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4"/>
          <w:szCs w:val="28"/>
          <w:lang w:eastAsia="ru-RU"/>
        </w:rPr>
      </w:pPr>
      <w:r>
        <w:rPr>
          <w:rFonts w:ascii="Times New Roman" w:hAnsi="Times New Roman"/>
          <w:sz w:val="24"/>
          <w:szCs w:val="28"/>
          <w:lang w:eastAsia="ru-RU" w:bidi="my-MM"/>
        </w:rPr>
        <w:t>С учётом психофизических особенностей обучающихся</w:t>
      </w:r>
      <w:r>
        <w:rPr>
          <w:rFonts w:ascii="Times New Roman" w:hAnsi="Times New Roman"/>
          <w:b/>
          <w:sz w:val="24"/>
          <w:szCs w:val="28"/>
          <w:lang w:eastAsia="ru-RU"/>
        </w:rPr>
        <w:t xml:space="preserve"> личностные результаты</w:t>
      </w:r>
      <w:r>
        <w:rPr>
          <w:rFonts w:ascii="Times New Roman" w:hAnsi="Times New Roman"/>
          <w:sz w:val="24"/>
          <w:szCs w:val="28"/>
          <w:lang w:eastAsia="ru-RU"/>
        </w:rPr>
        <w:t xml:space="preserve"> включают:</w:t>
      </w:r>
    </w:p>
    <w:p>
      <w:pPr>
        <w:pStyle w:val="Normal"/>
        <w:numPr>
          <w:ilvl w:val="0"/>
          <w:numId w:val="4"/>
        </w:numPr>
        <w:tabs>
          <w:tab w:val="clear" w:pos="708"/>
          <w:tab w:val="left" w:pos="851" w:leader="none"/>
        </w:tabs>
        <w:spacing w:lineRule="auto" w:line="240" w:before="0" w:after="0"/>
        <w:ind w:left="709" w:hanging="360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овладение навыками коммуникации и принятыми ритуалами социального взаимодействия (т.е. самой формой поведения, его социальным рисунком);</w:t>
      </w:r>
    </w:p>
    <w:p>
      <w:pPr>
        <w:pStyle w:val="Normal"/>
        <w:numPr>
          <w:ilvl w:val="0"/>
          <w:numId w:val="4"/>
        </w:numPr>
        <w:tabs>
          <w:tab w:val="clear" w:pos="708"/>
          <w:tab w:val="left" w:pos="851" w:leader="none"/>
        </w:tabs>
        <w:spacing w:lineRule="auto" w:line="240" w:before="0" w:after="0"/>
        <w:ind w:left="709" w:hanging="360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 </w:t>
      </w:r>
      <w:r>
        <w:rPr>
          <w:rFonts w:ascii="Times New Roman" w:hAnsi="Times New Roman"/>
          <w:sz w:val="24"/>
          <w:szCs w:val="28"/>
        </w:rPr>
        <w:t>овладение навыками сотрудничества со взрослыми и сверстниками в различных социальных и коммуникативных ситуациях, умением не создавать конфликтов и находить выходы из спорных ситуаций;</w:t>
      </w:r>
    </w:p>
    <w:p>
      <w:pPr>
        <w:pStyle w:val="Normal"/>
        <w:numPr>
          <w:ilvl w:val="0"/>
          <w:numId w:val="4"/>
        </w:numPr>
        <w:tabs>
          <w:tab w:val="clear" w:pos="708"/>
          <w:tab w:val="left" w:pos="851" w:leader="none"/>
        </w:tabs>
        <w:spacing w:lineRule="auto" w:line="240" w:before="0" w:after="0"/>
        <w:ind w:left="709" w:hanging="360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овладение способами регуляции своего эмоционального состояния.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4"/>
          <w:szCs w:val="28"/>
          <w:lang w:eastAsia="ru-RU"/>
        </w:rPr>
      </w:pPr>
      <w:r>
        <w:rPr>
          <w:rFonts w:ascii="Times New Roman" w:hAnsi="Times New Roman"/>
          <w:sz w:val="24"/>
          <w:szCs w:val="28"/>
          <w:lang w:eastAsia="ru-RU"/>
        </w:rPr>
        <w:t>Оценка личностных результатов</w:t>
      </w:r>
      <w:r>
        <w:rPr>
          <w:rFonts w:ascii="Times New Roman" w:hAnsi="Times New Roman"/>
          <w:i/>
          <w:sz w:val="24"/>
          <w:szCs w:val="28"/>
          <w:lang w:eastAsia="ru-RU"/>
        </w:rPr>
        <w:t xml:space="preserve"> </w:t>
      </w:r>
      <w:r>
        <w:rPr>
          <w:rFonts w:ascii="Times New Roman" w:hAnsi="Times New Roman"/>
          <w:sz w:val="24"/>
          <w:szCs w:val="28"/>
          <w:lang w:eastAsia="ru-RU"/>
        </w:rPr>
        <w:t>предполагает, прежде всего, оценку</w:t>
      </w:r>
      <w:r>
        <w:rPr>
          <w:rFonts w:ascii="Times New Roman" w:hAnsi="Times New Roman"/>
          <w:i/>
          <w:sz w:val="24"/>
          <w:szCs w:val="28"/>
          <w:lang w:eastAsia="ru-RU"/>
        </w:rPr>
        <w:t xml:space="preserve"> </w:t>
      </w:r>
      <w:r>
        <w:rPr>
          <w:rFonts w:ascii="Times New Roman" w:hAnsi="Times New Roman"/>
          <w:sz w:val="24"/>
          <w:szCs w:val="28"/>
          <w:lang w:eastAsia="ru-RU"/>
        </w:rPr>
        <w:t xml:space="preserve">продвижения ребенка в овладении социальными (жизненными) компетенциями, которые, в конечном итоге, составляют основу этих результатов.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b/>
          <w:b/>
          <w:kern w:val="2"/>
          <w:sz w:val="24"/>
          <w:szCs w:val="28"/>
          <w:lang w:eastAsia="ar-SA"/>
        </w:rPr>
      </w:pPr>
      <w:r>
        <w:rPr>
          <w:rFonts w:ascii="Times New Roman" w:hAnsi="Times New Roman"/>
          <w:b/>
          <w:kern w:val="2"/>
          <w:sz w:val="24"/>
          <w:szCs w:val="28"/>
          <w:lang w:eastAsia="ar-SA"/>
        </w:rPr>
        <w:t>Базовые учебные действия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4"/>
          <w:szCs w:val="28"/>
          <w:u w:val="single"/>
          <w:lang w:eastAsia="ru-RU"/>
        </w:rPr>
      </w:pPr>
      <w:r>
        <w:rPr>
          <w:rFonts w:ascii="Times New Roman" w:hAnsi="Times New Roman"/>
          <w:sz w:val="24"/>
          <w:szCs w:val="28"/>
          <w:u w:val="single"/>
          <w:lang w:eastAsia="ru-RU"/>
        </w:rPr>
        <w:t>Личностные учебные действия:</w:t>
      </w:r>
    </w:p>
    <w:p>
      <w:pPr>
        <w:pStyle w:val="Normal"/>
        <w:shd w:val="clear" w:color="auto" w:fill="FFFFFF"/>
        <w:spacing w:lineRule="auto" w:line="240" w:before="0" w:after="0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- понимание обращенной речи и смысла доступных невербальных графических знаков (рисунков, фотографий, пиктограмм и других графических изображений), неспецифических, жестов;</w:t>
      </w:r>
    </w:p>
    <w:p>
      <w:pPr>
        <w:pStyle w:val="Normal"/>
        <w:shd w:val="clear" w:color="auto" w:fill="FFFFFF"/>
        <w:spacing w:lineRule="auto" w:line="240" w:before="0" w:after="0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- овладение умением вступать в контакт, поддерживать и завершать его, используя традиционные (вербальные) и альтернативные средства коммуникации, соблюдая общепринятые правила поведения;</w:t>
      </w:r>
    </w:p>
    <w:p>
      <w:pPr>
        <w:pStyle w:val="Normal"/>
        <w:shd w:val="clear" w:color="auto" w:fill="FFFFFF"/>
        <w:spacing w:lineRule="auto" w:line="240" w:before="0" w:after="0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- умение пользоваться доступными средствами коммуникации в практике экспрессивной и импрессивной речи для решения соответствующих возрасту житейских задач;</w:t>
      </w:r>
    </w:p>
    <w:p>
      <w:pPr>
        <w:pStyle w:val="Normal"/>
        <w:shd w:val="clear" w:color="auto" w:fill="FFFFFF"/>
        <w:spacing w:lineRule="auto" w:line="240" w:before="0" w:after="0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- умение использование предметов для выражения путем на них жестом, взглядом;</w:t>
      </w:r>
    </w:p>
    <w:p>
      <w:pPr>
        <w:pStyle w:val="Normal"/>
        <w:shd w:val="clear" w:color="auto" w:fill="FFFFFF"/>
        <w:spacing w:lineRule="auto" w:line="240" w:before="0" w:after="0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- использование доступных жестов для передачи сообщения;</w:t>
      </w:r>
    </w:p>
    <w:p>
      <w:pPr>
        <w:pStyle w:val="Normal"/>
        <w:shd w:val="clear" w:color="auto" w:fill="FFFFFF"/>
        <w:spacing w:lineRule="auto" w:line="240" w:before="0" w:after="0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- понимание слов, обозначающие объекты и явления природы, объекты рукотворного мира и деятельность человека;</w:t>
      </w:r>
    </w:p>
    <w:p>
      <w:pPr>
        <w:pStyle w:val="Normal"/>
        <w:shd w:val="clear" w:color="auto" w:fill="FFFFFF"/>
        <w:spacing w:lineRule="auto" w:line="240" w:before="0" w:after="0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- умение использовать усвоенный словарный, невербальный и жестовый материал в коммуникативных ситуациях.</w:t>
      </w:r>
    </w:p>
    <w:p>
      <w:pPr>
        <w:pStyle w:val="Normal"/>
        <w:numPr>
          <w:ilvl w:val="0"/>
          <w:numId w:val="5"/>
        </w:numPr>
        <w:tabs>
          <w:tab w:val="clear" w:pos="708"/>
          <w:tab w:val="left" w:pos="851" w:leader="none"/>
        </w:tabs>
        <w:spacing w:lineRule="auto" w:line="240" w:before="0" w:after="0"/>
        <w:ind w:left="709" w:hanging="360"/>
        <w:contextualSpacing/>
        <w:jc w:val="both"/>
        <w:rPr>
          <w:rFonts w:ascii="Times New Roman" w:hAnsi="Times New Roman"/>
          <w:sz w:val="24"/>
          <w:szCs w:val="28"/>
          <w:lang w:eastAsia="ru-RU"/>
        </w:rPr>
      </w:pPr>
      <w:r>
        <w:rPr>
          <w:rFonts w:ascii="Times New Roman" w:hAnsi="Times New Roman"/>
          <w:sz w:val="24"/>
          <w:szCs w:val="28"/>
          <w:lang w:eastAsia="ru-RU"/>
        </w:rPr>
        <w:t>проявление самостоятельности в выполнении простых учебных заданий;</w:t>
      </w:r>
    </w:p>
    <w:p>
      <w:pPr>
        <w:pStyle w:val="Normal"/>
        <w:numPr>
          <w:ilvl w:val="0"/>
          <w:numId w:val="5"/>
        </w:numPr>
        <w:tabs>
          <w:tab w:val="clear" w:pos="708"/>
          <w:tab w:val="left" w:pos="851" w:leader="none"/>
        </w:tabs>
        <w:spacing w:lineRule="auto" w:line="240" w:before="0" w:after="0"/>
        <w:ind w:left="709" w:hanging="360"/>
        <w:contextualSpacing/>
        <w:jc w:val="both"/>
        <w:rPr>
          <w:rFonts w:ascii="Times New Roman" w:hAnsi="Times New Roman"/>
          <w:sz w:val="24"/>
          <w:szCs w:val="28"/>
          <w:lang w:eastAsia="ru-RU"/>
        </w:rPr>
      </w:pPr>
      <w:r>
        <w:rPr>
          <w:rFonts w:ascii="Times New Roman" w:hAnsi="Times New Roman"/>
          <w:sz w:val="24"/>
          <w:szCs w:val="28"/>
          <w:lang w:eastAsia="ru-RU"/>
        </w:rPr>
        <w:t>положительное отношение к окружающей действительности;</w:t>
      </w:r>
    </w:p>
    <w:p>
      <w:pPr>
        <w:pStyle w:val="Normal"/>
        <w:numPr>
          <w:ilvl w:val="0"/>
          <w:numId w:val="5"/>
        </w:numPr>
        <w:tabs>
          <w:tab w:val="clear" w:pos="708"/>
          <w:tab w:val="left" w:pos="851" w:leader="none"/>
        </w:tabs>
        <w:spacing w:lineRule="auto" w:line="240" w:before="0" w:after="0"/>
        <w:ind w:left="709" w:hanging="360"/>
        <w:contextualSpacing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kern w:val="2"/>
          <w:sz w:val="24"/>
          <w:szCs w:val="28"/>
          <w:lang w:eastAsia="ar-SA"/>
        </w:rPr>
        <w:t xml:space="preserve">положительное отношение к окружающей действительности, готовность к организации взаимодействия с ней; </w:t>
      </w:r>
    </w:p>
    <w:p>
      <w:pPr>
        <w:pStyle w:val="Normal"/>
        <w:numPr>
          <w:ilvl w:val="0"/>
          <w:numId w:val="5"/>
        </w:numPr>
        <w:tabs>
          <w:tab w:val="clear" w:pos="708"/>
          <w:tab w:val="left" w:pos="851" w:leader="none"/>
        </w:tabs>
        <w:spacing w:lineRule="auto" w:line="240" w:before="0" w:after="0"/>
        <w:ind w:left="709" w:hanging="360"/>
        <w:contextualSpacing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kern w:val="2"/>
          <w:sz w:val="24"/>
          <w:szCs w:val="28"/>
          <w:lang w:eastAsia="ar-SA"/>
        </w:rPr>
        <w:t xml:space="preserve">включение в общеполезную социальную деятельность; </w:t>
      </w:r>
    </w:p>
    <w:p>
      <w:pPr>
        <w:pStyle w:val="Normal"/>
        <w:tabs>
          <w:tab w:val="clear" w:pos="708"/>
          <w:tab w:val="left" w:pos="851" w:leader="none"/>
        </w:tabs>
        <w:spacing w:lineRule="auto" w:line="240" w:before="0" w:after="0"/>
        <w:jc w:val="both"/>
        <w:rPr>
          <w:rFonts w:ascii="Times New Roman" w:hAnsi="Times New Roman"/>
          <w:bCs/>
          <w:kern w:val="2"/>
          <w:sz w:val="24"/>
          <w:szCs w:val="28"/>
          <w:lang w:eastAsia="ar-SA"/>
        </w:rPr>
      </w:pPr>
      <w:r>
        <w:rPr>
          <w:rFonts w:ascii="Times New Roman" w:hAnsi="Times New Roman"/>
          <w:kern w:val="2"/>
          <w:sz w:val="24"/>
          <w:szCs w:val="28"/>
          <w:u w:val="single"/>
          <w:lang w:eastAsia="ar-SA"/>
        </w:rPr>
        <w:t>Коммуникативные учебные действия:</w:t>
      </w:r>
    </w:p>
    <w:p>
      <w:pPr>
        <w:pStyle w:val="Normal"/>
        <w:numPr>
          <w:ilvl w:val="0"/>
          <w:numId w:val="6"/>
        </w:numPr>
        <w:tabs>
          <w:tab w:val="clear" w:pos="708"/>
          <w:tab w:val="left" w:pos="567" w:leader="none"/>
          <w:tab w:val="left" w:pos="851" w:leader="none"/>
        </w:tabs>
        <w:spacing w:lineRule="auto" w:line="240" w:before="0" w:after="0"/>
        <w:ind w:left="709" w:hanging="360"/>
        <w:contextualSpacing/>
        <w:jc w:val="both"/>
        <w:rPr>
          <w:rFonts w:ascii="Times New Roman" w:hAnsi="Times New Roman"/>
          <w:bCs/>
          <w:kern w:val="2"/>
          <w:sz w:val="24"/>
          <w:szCs w:val="28"/>
          <w:lang w:eastAsia="ar-SA"/>
        </w:rPr>
      </w:pPr>
      <w:r>
        <w:rPr>
          <w:rFonts w:ascii="Times New Roman" w:hAnsi="Times New Roman"/>
          <w:bCs/>
          <w:kern w:val="2"/>
          <w:sz w:val="24"/>
          <w:szCs w:val="28"/>
          <w:lang w:eastAsia="ar-SA"/>
        </w:rPr>
        <w:t>вступать в контакт и работать в коллективе (учитель-ученик, ученик-ученик, ученик-класс, учитель-класс);</w:t>
      </w:r>
    </w:p>
    <w:p>
      <w:pPr>
        <w:pStyle w:val="Normal"/>
        <w:numPr>
          <w:ilvl w:val="0"/>
          <w:numId w:val="6"/>
        </w:numPr>
        <w:tabs>
          <w:tab w:val="clear" w:pos="708"/>
          <w:tab w:val="left" w:pos="567" w:leader="none"/>
          <w:tab w:val="left" w:pos="851" w:leader="none"/>
        </w:tabs>
        <w:suppressAutoHyphens w:val="true"/>
        <w:spacing w:lineRule="auto" w:line="240" w:before="0" w:after="0"/>
        <w:ind w:left="709" w:hanging="360"/>
        <w:contextualSpacing/>
        <w:jc w:val="both"/>
        <w:rPr>
          <w:rFonts w:ascii="Times New Roman" w:hAnsi="Times New Roman"/>
          <w:bCs/>
          <w:kern w:val="2"/>
          <w:sz w:val="24"/>
          <w:szCs w:val="28"/>
          <w:lang w:eastAsia="ar-SA"/>
        </w:rPr>
      </w:pPr>
      <w:r>
        <w:rPr>
          <w:rFonts w:ascii="Times New Roman" w:hAnsi="Times New Roman"/>
          <w:bCs/>
          <w:kern w:val="2"/>
          <w:sz w:val="24"/>
          <w:szCs w:val="28"/>
          <w:lang w:eastAsia="ar-SA"/>
        </w:rPr>
        <w:t xml:space="preserve">вступать в контакт и поддерживать коммуникацию в разных ситуациях </w:t>
      </w:r>
    </w:p>
    <w:p>
      <w:pPr>
        <w:pStyle w:val="Normal"/>
        <w:tabs>
          <w:tab w:val="clear" w:pos="708"/>
          <w:tab w:val="left" w:pos="567" w:leader="none"/>
          <w:tab w:val="left" w:pos="851" w:leader="none"/>
        </w:tabs>
        <w:suppressAutoHyphens w:val="true"/>
        <w:spacing w:lineRule="auto" w:line="240" w:before="0" w:after="0"/>
        <w:contextualSpacing/>
        <w:jc w:val="both"/>
        <w:rPr>
          <w:rFonts w:ascii="Times New Roman" w:hAnsi="Times New Roman"/>
          <w:bCs/>
          <w:kern w:val="2"/>
          <w:sz w:val="24"/>
          <w:szCs w:val="28"/>
          <w:lang w:eastAsia="ar-SA"/>
        </w:rPr>
      </w:pPr>
      <w:r>
        <w:rPr>
          <w:rFonts w:ascii="Times New Roman" w:hAnsi="Times New Roman"/>
          <w:bCs/>
          <w:kern w:val="2"/>
          <w:sz w:val="24"/>
          <w:szCs w:val="28"/>
          <w:lang w:eastAsia="ar-SA"/>
        </w:rPr>
        <w:t xml:space="preserve">социального взаимодействия (учебных, трудовых, бытовых и др.); </w:t>
      </w:r>
    </w:p>
    <w:p>
      <w:pPr>
        <w:pStyle w:val="Normal"/>
        <w:numPr>
          <w:ilvl w:val="0"/>
          <w:numId w:val="6"/>
        </w:numPr>
        <w:tabs>
          <w:tab w:val="clear" w:pos="708"/>
          <w:tab w:val="left" w:pos="567" w:leader="none"/>
          <w:tab w:val="left" w:pos="851" w:leader="none"/>
        </w:tabs>
        <w:suppressAutoHyphens w:val="true"/>
        <w:spacing w:lineRule="auto" w:line="240" w:before="0" w:after="0"/>
        <w:ind w:left="709" w:hanging="360"/>
        <w:contextualSpacing/>
        <w:jc w:val="both"/>
        <w:rPr>
          <w:rFonts w:ascii="Times New Roman" w:hAnsi="Times New Roman"/>
          <w:bCs/>
          <w:kern w:val="2"/>
          <w:sz w:val="24"/>
          <w:szCs w:val="28"/>
          <w:lang w:eastAsia="ar-SA"/>
        </w:rPr>
      </w:pPr>
      <w:r>
        <w:rPr>
          <w:rFonts w:ascii="Times New Roman" w:hAnsi="Times New Roman"/>
          <w:bCs/>
          <w:kern w:val="2"/>
          <w:sz w:val="24"/>
          <w:szCs w:val="28"/>
          <w:lang w:eastAsia="ar-SA"/>
        </w:rPr>
        <w:t>использовать принятые ритуалы социального взаимодействия с одноклассниками и учителем;</w:t>
      </w:r>
    </w:p>
    <w:p>
      <w:pPr>
        <w:pStyle w:val="Normal"/>
        <w:numPr>
          <w:ilvl w:val="0"/>
          <w:numId w:val="6"/>
        </w:numPr>
        <w:tabs>
          <w:tab w:val="clear" w:pos="708"/>
          <w:tab w:val="left" w:pos="567" w:leader="none"/>
          <w:tab w:val="left" w:pos="851" w:leader="none"/>
        </w:tabs>
        <w:suppressAutoHyphens w:val="true"/>
        <w:spacing w:lineRule="auto" w:line="240" w:before="0" w:after="0"/>
        <w:ind w:left="709" w:hanging="360"/>
        <w:contextualSpacing/>
        <w:jc w:val="both"/>
        <w:rPr>
          <w:rFonts w:ascii="Times New Roman" w:hAnsi="Times New Roman"/>
          <w:bCs/>
          <w:kern w:val="2"/>
          <w:sz w:val="24"/>
          <w:szCs w:val="28"/>
          <w:lang w:eastAsia="ar-SA"/>
        </w:rPr>
      </w:pPr>
      <w:r>
        <w:rPr>
          <w:rFonts w:ascii="Times New Roman" w:hAnsi="Times New Roman"/>
          <w:bCs/>
          <w:kern w:val="2"/>
          <w:sz w:val="24"/>
          <w:szCs w:val="28"/>
          <w:lang w:eastAsia="ar-SA"/>
        </w:rPr>
        <w:t>обращаться за помощью и принимать помощь;</w:t>
      </w:r>
    </w:p>
    <w:p>
      <w:pPr>
        <w:pStyle w:val="Normal"/>
        <w:numPr>
          <w:ilvl w:val="0"/>
          <w:numId w:val="6"/>
        </w:numPr>
        <w:tabs>
          <w:tab w:val="clear" w:pos="708"/>
          <w:tab w:val="left" w:pos="567" w:leader="none"/>
          <w:tab w:val="left" w:pos="851" w:leader="none"/>
        </w:tabs>
        <w:suppressAutoHyphens w:val="true"/>
        <w:spacing w:lineRule="auto" w:line="240" w:before="0" w:after="0"/>
        <w:ind w:left="709" w:hanging="360"/>
        <w:contextualSpacing/>
        <w:jc w:val="both"/>
        <w:rPr>
          <w:rFonts w:ascii="Times New Roman" w:hAnsi="Times New Roman"/>
          <w:bCs/>
          <w:kern w:val="2"/>
          <w:sz w:val="24"/>
          <w:szCs w:val="28"/>
          <w:lang w:eastAsia="ar-SA"/>
        </w:rPr>
      </w:pPr>
      <w:r>
        <w:rPr>
          <w:rFonts w:ascii="Times New Roman" w:hAnsi="Times New Roman"/>
          <w:bCs/>
          <w:kern w:val="2"/>
          <w:sz w:val="24"/>
          <w:szCs w:val="28"/>
          <w:lang w:eastAsia="ar-SA"/>
        </w:rPr>
        <w:t>сотрудничать со взрослыми и сверстниками в разных социальных ситуациях;</w:t>
      </w:r>
    </w:p>
    <w:p>
      <w:pPr>
        <w:pStyle w:val="Normal"/>
        <w:numPr>
          <w:ilvl w:val="0"/>
          <w:numId w:val="6"/>
        </w:numPr>
        <w:tabs>
          <w:tab w:val="clear" w:pos="708"/>
          <w:tab w:val="left" w:pos="567" w:leader="none"/>
          <w:tab w:val="left" w:pos="851" w:leader="none"/>
        </w:tabs>
        <w:suppressAutoHyphens w:val="true"/>
        <w:spacing w:lineRule="auto" w:line="240" w:before="0" w:after="0"/>
        <w:ind w:left="709" w:hanging="360"/>
        <w:contextualSpacing/>
        <w:jc w:val="both"/>
        <w:rPr>
          <w:rFonts w:ascii="Times New Roman" w:hAnsi="Times New Roman"/>
          <w:bCs/>
          <w:kern w:val="2"/>
          <w:sz w:val="24"/>
          <w:szCs w:val="28"/>
          <w:lang w:eastAsia="ar-SA"/>
        </w:rPr>
      </w:pPr>
      <w:r>
        <w:rPr>
          <w:rFonts w:ascii="Times New Roman" w:hAnsi="Times New Roman"/>
          <w:bCs/>
          <w:kern w:val="2"/>
          <w:sz w:val="24"/>
          <w:szCs w:val="28"/>
          <w:lang w:eastAsia="ar-SA"/>
        </w:rPr>
        <w:t>доброжелательно относиться, конструктивно взаимодействовать с людьми;</w:t>
      </w:r>
    </w:p>
    <w:p>
      <w:pPr>
        <w:pStyle w:val="Normal"/>
        <w:numPr>
          <w:ilvl w:val="0"/>
          <w:numId w:val="6"/>
        </w:numPr>
        <w:tabs>
          <w:tab w:val="clear" w:pos="708"/>
          <w:tab w:val="left" w:pos="567" w:leader="none"/>
          <w:tab w:val="left" w:pos="851" w:leader="none"/>
        </w:tabs>
        <w:suppressAutoHyphens w:val="true"/>
        <w:spacing w:lineRule="auto" w:line="240" w:before="0" w:after="0"/>
        <w:ind w:left="709" w:hanging="360"/>
        <w:contextualSpacing/>
        <w:jc w:val="both"/>
        <w:rPr>
          <w:rFonts w:ascii="Times New Roman" w:hAnsi="Times New Roman"/>
          <w:bCs/>
          <w:kern w:val="2"/>
          <w:sz w:val="24"/>
          <w:szCs w:val="28"/>
          <w:lang w:eastAsia="ar-SA"/>
        </w:rPr>
      </w:pPr>
      <w:r>
        <w:rPr>
          <w:rFonts w:ascii="Times New Roman" w:hAnsi="Times New Roman"/>
          <w:bCs/>
          <w:kern w:val="2"/>
          <w:sz w:val="24"/>
          <w:szCs w:val="28"/>
          <w:lang w:eastAsia="ar-SA"/>
        </w:rPr>
        <w:t xml:space="preserve"> </w:t>
      </w:r>
      <w:r>
        <w:rPr>
          <w:rFonts w:ascii="Times New Roman" w:hAnsi="Times New Roman"/>
          <w:bCs/>
          <w:kern w:val="2"/>
          <w:sz w:val="24"/>
          <w:szCs w:val="28"/>
          <w:lang w:eastAsia="ar-SA"/>
        </w:rPr>
        <w:t>использовать доступные источники и средства получения информации для решения коммуникативных и познавательных задач.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kern w:val="2"/>
          <w:sz w:val="24"/>
          <w:szCs w:val="28"/>
          <w:u w:val="single"/>
          <w:lang w:eastAsia="ar-SA"/>
        </w:rPr>
      </w:pPr>
      <w:r>
        <w:rPr>
          <w:rFonts w:ascii="Times New Roman" w:hAnsi="Times New Roman"/>
          <w:kern w:val="2"/>
          <w:sz w:val="24"/>
          <w:szCs w:val="28"/>
          <w:u w:val="single"/>
          <w:lang w:eastAsia="ar-SA"/>
        </w:rPr>
        <w:t>Познавательные учебные действия:</w:t>
      </w:r>
    </w:p>
    <w:p>
      <w:pPr>
        <w:pStyle w:val="Normal"/>
        <w:numPr>
          <w:ilvl w:val="0"/>
          <w:numId w:val="7"/>
        </w:numPr>
        <w:tabs>
          <w:tab w:val="clear" w:pos="708"/>
          <w:tab w:val="left" w:pos="1134" w:leader="none"/>
        </w:tabs>
        <w:suppressAutoHyphens w:val="true"/>
        <w:spacing w:lineRule="auto" w:line="240" w:before="0" w:after="0"/>
        <w:contextualSpacing/>
        <w:jc w:val="both"/>
        <w:rPr>
          <w:rFonts w:ascii="Times New Roman" w:hAnsi="Times New Roman"/>
          <w:kern w:val="2"/>
          <w:sz w:val="24"/>
          <w:szCs w:val="28"/>
          <w:lang w:eastAsia="ar-SA"/>
        </w:rPr>
      </w:pPr>
      <w:r>
        <w:rPr>
          <w:rFonts w:ascii="Times New Roman" w:hAnsi="Times New Roman"/>
          <w:kern w:val="2"/>
          <w:sz w:val="24"/>
          <w:szCs w:val="28"/>
          <w:lang w:eastAsia="ar-SA"/>
        </w:rPr>
        <w:t>наблюдать под руководством взрослого за предметами и явлениями окружающей действительности;</w:t>
      </w:r>
    </w:p>
    <w:p>
      <w:pPr>
        <w:pStyle w:val="Normal"/>
        <w:numPr>
          <w:ilvl w:val="0"/>
          <w:numId w:val="7"/>
        </w:numPr>
        <w:tabs>
          <w:tab w:val="clear" w:pos="708"/>
          <w:tab w:val="left" w:pos="1134" w:leader="none"/>
        </w:tabs>
        <w:suppressAutoHyphens w:val="true"/>
        <w:spacing w:lineRule="auto" w:line="240" w:before="0" w:after="0"/>
        <w:contextualSpacing/>
        <w:jc w:val="both"/>
        <w:rPr>
          <w:rFonts w:ascii="Times New Roman" w:hAnsi="Times New Roman"/>
          <w:kern w:val="2"/>
          <w:sz w:val="24"/>
          <w:szCs w:val="28"/>
          <w:lang w:eastAsia="ar-SA"/>
        </w:rPr>
      </w:pPr>
      <w:r>
        <w:rPr>
          <w:rFonts w:ascii="Times New Roman" w:hAnsi="Times New Roman"/>
          <w:kern w:val="2"/>
          <w:sz w:val="24"/>
          <w:szCs w:val="28"/>
          <w:lang w:eastAsia="ar-SA"/>
        </w:rPr>
        <w:t>работать с несложной по содержанию и структуре информацией (понимать изображение, текст, устное высказывание, элементарное схематическое изображение, таблицу, предъявляемые на бумажных, электронных и других носителях).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/>
          <w:b/>
          <w:b/>
          <w:color w:val="000000"/>
        </w:rPr>
      </w:pPr>
      <w:r>
        <w:rPr>
          <w:rFonts w:eastAsia="Calibri" w:cs="Times New Roman" w:ascii="Times New Roman" w:hAnsi="Times New Roman"/>
          <w:b/>
          <w:color w:val="000000"/>
        </w:rPr>
        <w:t>Планируемые результаты освоения программы: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/>
          <w:b/>
          <w:b/>
          <w:color w:val="000000"/>
        </w:rPr>
      </w:pPr>
      <w:r>
        <w:rPr>
          <w:rFonts w:eastAsia="Calibri" w:cs="Times New Roman" w:ascii="Times New Roman" w:hAnsi="Times New Roman"/>
          <w:b/>
          <w:color w:val="000000"/>
        </w:rPr>
        <w:t>Низкий уровень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/>
          <w:b/>
          <w:b/>
          <w:color w:val="000000"/>
        </w:rPr>
      </w:pPr>
      <w:r>
        <w:rPr>
          <w:rFonts w:eastAsia="Calibri" w:cs="Times New Roman" w:ascii="Times New Roman" w:hAnsi="Times New Roman"/>
          <w:b/>
          <w:color w:val="000000"/>
        </w:rPr>
        <w:t>Задания выполняют от 1 до 34%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  <w:t>-Смотрит в сторону говорящего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-Адекватно реагирует на запрет: нет, нельзя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/>
          <w:color w:val="000000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  <w:t>-Следит за жестом собеседника и правильно его воспринимает в процессе общения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/>
          <w:b/>
          <w:b/>
          <w:color w:val="000000"/>
        </w:rPr>
      </w:pPr>
      <w:r>
        <w:rPr>
          <w:rFonts w:eastAsia="Calibri" w:cs="Times New Roman" w:ascii="Times New Roman" w:hAnsi="Times New Roman"/>
          <w:b/>
          <w:color w:val="000000"/>
        </w:rPr>
        <w:t>Минимальный уровень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/>
          <w:b/>
          <w:b/>
          <w:color w:val="000000"/>
        </w:rPr>
      </w:pPr>
      <w:r>
        <w:rPr>
          <w:rFonts w:eastAsia="Calibri" w:cs="Times New Roman" w:ascii="Times New Roman" w:hAnsi="Times New Roman"/>
          <w:b/>
          <w:color w:val="000000"/>
        </w:rPr>
        <w:t>Задания выполняют от 35 до 65%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/>
          <w:color w:val="000000"/>
        </w:rPr>
      </w:pPr>
      <w:r>
        <w:rPr>
          <w:rFonts w:eastAsia="Calibri" w:cs="Times New Roman" w:ascii="Times New Roman" w:hAnsi="Times New Roman"/>
          <w:color w:val="000000"/>
        </w:rPr>
        <w:t>-Отслеживает жесты собеседника и правильно их воспринимает в процессе общения.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/>
          <w:color w:val="000000"/>
        </w:rPr>
      </w:pPr>
      <w:r>
        <w:rPr>
          <w:rFonts w:eastAsia="Calibri" w:cs="Times New Roman" w:ascii="Times New Roman" w:hAnsi="Times New Roman"/>
          <w:color w:val="000000"/>
        </w:rPr>
        <w:t xml:space="preserve"> </w:t>
      </w:r>
      <w:r>
        <w:rPr>
          <w:rFonts w:eastAsia="Calibri" w:cs="Times New Roman" w:ascii="Times New Roman" w:hAnsi="Times New Roman"/>
          <w:color w:val="000000"/>
        </w:rPr>
        <w:t>-Демонстрирует подходящий по случаю жест.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/>
          <w:color w:val="000000"/>
        </w:rPr>
      </w:pPr>
      <w:r>
        <w:rPr>
          <w:rFonts w:eastAsia="Calibri" w:cs="Times New Roman" w:ascii="Times New Roman" w:hAnsi="Times New Roman"/>
          <w:color w:val="000000"/>
        </w:rPr>
        <w:t>-Знает и применяет основные этикетные и речевые формулы (приветствие, прощание)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/>
          <w:color w:val="000000"/>
        </w:rPr>
      </w:pPr>
      <w:r>
        <w:rPr>
          <w:rFonts w:eastAsia="Calibri" w:cs="Times New Roman" w:ascii="Times New Roman" w:hAnsi="Times New Roman"/>
          <w:color w:val="000000"/>
        </w:rPr>
        <w:t>-Находит одинаковые предметы «Найди такой же»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/>
          <w:color w:val="000000"/>
        </w:rPr>
      </w:pPr>
      <w:r>
        <w:rPr>
          <w:rFonts w:eastAsia="Calibri" w:cs="Times New Roman" w:ascii="Times New Roman" w:hAnsi="Times New Roman"/>
          <w:color w:val="000000"/>
        </w:rPr>
        <w:t>-Собирает картинку из 4 деталей (пазл)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/>
          <w:color w:val="000000"/>
        </w:rPr>
      </w:pPr>
      <w:r>
        <w:rPr>
          <w:rFonts w:eastAsia="Calibri" w:cs="Times New Roman" w:ascii="Times New Roman" w:hAnsi="Times New Roman"/>
          <w:color w:val="000000"/>
        </w:rPr>
        <w:t>-Отзывается на имя, фамилию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/>
          <w:color w:val="000000"/>
        </w:rPr>
      </w:pPr>
      <w:r>
        <w:rPr>
          <w:rFonts w:eastAsia="Calibri" w:cs="Times New Roman" w:ascii="Times New Roman" w:hAnsi="Times New Roman"/>
          <w:color w:val="000000"/>
        </w:rPr>
        <w:t>Мелкая моторика: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/>
          <w:color w:val="000000"/>
        </w:rPr>
      </w:pPr>
      <w:r>
        <w:rPr>
          <w:rFonts w:eastAsia="Calibri" w:cs="Times New Roman" w:ascii="Times New Roman" w:hAnsi="Times New Roman"/>
          <w:color w:val="000000"/>
        </w:rPr>
        <w:t>-Сортирует предметы (пальцами рук)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/>
          <w:color w:val="000000"/>
        </w:rPr>
      </w:pPr>
      <w:r>
        <w:rPr>
          <w:rFonts w:eastAsia="Calibri" w:cs="Times New Roman" w:ascii="Times New Roman" w:hAnsi="Times New Roman"/>
          <w:color w:val="000000"/>
        </w:rPr>
        <w:t>- Обводит по опорным точкам, по трафарету, штрихует (совместно с педагогом, с частичной помощью педагога)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/>
          <w:color w:val="000000"/>
        </w:rPr>
      </w:pPr>
      <w:r>
        <w:rPr>
          <w:rFonts w:eastAsia="Calibri" w:cs="Times New Roman" w:ascii="Times New Roman" w:hAnsi="Times New Roman"/>
          <w:color w:val="000000"/>
        </w:rPr>
        <w:t>-Нанизывает крупные предметы на стержень (Пирамидка)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/>
          <w:color w:val="000000"/>
        </w:rPr>
      </w:pPr>
      <w:r>
        <w:rPr>
          <w:rFonts w:eastAsia="Calibri" w:cs="Times New Roman" w:ascii="Times New Roman" w:hAnsi="Times New Roman"/>
          <w:color w:val="000000"/>
        </w:rPr>
        <w:t>-Собирает картинку из 4 деталей (пазл)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/>
          <w:color w:val="000000"/>
        </w:rPr>
      </w:pPr>
      <w:r>
        <w:rPr>
          <w:rFonts w:eastAsia="Calibri" w:cs="Times New Roman" w:ascii="Times New Roman" w:hAnsi="Times New Roman"/>
          <w:color w:val="000000"/>
        </w:rPr>
        <w:t>Крупная моторика: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/>
          <w:color w:val="000000"/>
        </w:rPr>
      </w:pPr>
      <w:r>
        <w:rPr>
          <w:rFonts w:eastAsia="Calibri" w:cs="Times New Roman" w:ascii="Times New Roman" w:hAnsi="Times New Roman"/>
          <w:color w:val="000000"/>
        </w:rPr>
        <w:t>-выполняет действия и движения по словесной инструкции (с помощью педагога)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/>
          <w:color w:val="000000"/>
        </w:rPr>
      </w:pPr>
      <w:r>
        <w:rPr>
          <w:rFonts w:eastAsia="Calibri" w:cs="Times New Roman" w:ascii="Times New Roman" w:hAnsi="Times New Roman"/>
          <w:color w:val="000000"/>
        </w:rPr>
        <w:t>-показывает на себе основные части тела и лица (руки, ноги, глаза, нос, уши) (совместно с педагогом, с частичной помощью педагога)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/>
          <w:color w:val="000000"/>
        </w:rPr>
      </w:pPr>
      <w:r>
        <w:rPr>
          <w:rFonts w:eastAsia="Calibri" w:cs="Times New Roman" w:ascii="Times New Roman" w:hAnsi="Times New Roman"/>
          <w:color w:val="000000"/>
        </w:rPr>
        <w:t>-Умеет держать равновесие «Дорожка следов» (совместно с педагогом, с частичной помощью педагога)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/>
          <w:color w:val="000000"/>
        </w:rPr>
      </w:pPr>
      <w:r>
        <w:rPr>
          <w:rFonts w:eastAsia="Calibri" w:cs="Times New Roman" w:ascii="Times New Roman" w:hAnsi="Times New Roman"/>
          <w:color w:val="000000"/>
        </w:rPr>
        <w:t>Выделяет основные формы предмета, цвет, величину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/>
          <w:color w:val="000000"/>
        </w:rPr>
      </w:pPr>
      <w:r>
        <w:rPr>
          <w:rFonts w:eastAsia="Calibri" w:cs="Times New Roman" w:ascii="Times New Roman" w:hAnsi="Times New Roman"/>
          <w:color w:val="000000"/>
        </w:rPr>
        <w:t>«Геометрическое лото», «Блоки Дьенеша»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/>
          <w:b/>
          <w:b/>
          <w:color w:val="000000"/>
        </w:rPr>
      </w:pPr>
      <w:r>
        <w:rPr>
          <w:rFonts w:eastAsia="Calibri" w:cs="Times New Roman" w:ascii="Times New Roman" w:hAnsi="Times New Roman"/>
          <w:b/>
          <w:color w:val="000000"/>
        </w:rPr>
        <w:t>Достаточный уровень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/>
          <w:b/>
          <w:b/>
          <w:color w:val="000000"/>
        </w:rPr>
      </w:pPr>
      <w:r>
        <w:rPr>
          <w:rFonts w:eastAsia="Calibri" w:cs="Times New Roman" w:ascii="Times New Roman" w:hAnsi="Times New Roman"/>
          <w:b/>
          <w:color w:val="000000"/>
        </w:rPr>
        <w:t>Задания выполняются свыше 65%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/>
          <w:color w:val="000000"/>
        </w:rPr>
      </w:pPr>
      <w:r>
        <w:rPr>
          <w:rFonts w:eastAsia="Calibri" w:cs="Times New Roman" w:ascii="Times New Roman" w:hAnsi="Times New Roman"/>
          <w:color w:val="000000"/>
        </w:rPr>
        <w:t xml:space="preserve">-Распознает различные эмоциональные состояния.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/>
          <w:color w:val="000000"/>
        </w:rPr>
      </w:pPr>
      <w:r>
        <w:rPr>
          <w:rFonts w:eastAsia="Calibri" w:cs="Times New Roman" w:ascii="Times New Roman" w:hAnsi="Times New Roman"/>
          <w:color w:val="000000"/>
        </w:rPr>
        <w:t xml:space="preserve">-Отслеживает жесты собеседника и правильно их воспринимает в процессе общения.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/>
          <w:color w:val="000000"/>
        </w:rPr>
      </w:pPr>
      <w:r>
        <w:rPr>
          <w:rFonts w:eastAsia="Calibri" w:cs="Times New Roman" w:ascii="Times New Roman" w:hAnsi="Times New Roman"/>
          <w:color w:val="000000"/>
        </w:rPr>
        <w:t xml:space="preserve">-Демонстрирует подходящий по случаю жест.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/>
          <w:color w:val="000000"/>
        </w:rPr>
      </w:pPr>
      <w:r>
        <w:rPr>
          <w:rFonts w:eastAsia="Calibri" w:cs="Times New Roman" w:ascii="Times New Roman" w:hAnsi="Times New Roman"/>
          <w:color w:val="000000"/>
        </w:rPr>
        <w:t>-Рассматривает разные позы людей в различных ситуациях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/>
          <w:color w:val="000000"/>
        </w:rPr>
      </w:pPr>
      <w:r>
        <w:rPr>
          <w:rFonts w:eastAsia="Calibri" w:cs="Times New Roman" w:ascii="Times New Roman" w:hAnsi="Times New Roman"/>
          <w:color w:val="000000"/>
        </w:rPr>
        <w:t>-Знает и применяет этикетные и речевые формулы (приветствие, прощание, знакомство, извинение, просьба и пр.)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/>
          <w:color w:val="000000"/>
        </w:rPr>
      </w:pPr>
      <w:r>
        <w:rPr>
          <w:rFonts w:eastAsia="Calibri" w:cs="Times New Roman" w:ascii="Times New Roman" w:hAnsi="Times New Roman"/>
          <w:color w:val="000000"/>
        </w:rPr>
        <w:t>-Находит одинаковые предметы «Найди такой же»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/>
          <w:color w:val="000000"/>
        </w:rPr>
      </w:pPr>
      <w:r>
        <w:rPr>
          <w:rFonts w:eastAsia="Calibri" w:cs="Times New Roman" w:ascii="Times New Roman" w:hAnsi="Times New Roman"/>
          <w:color w:val="000000"/>
        </w:rPr>
        <w:t>-Собирает картинку из 6 деталей (пазл)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/>
          <w:color w:val="000000"/>
        </w:rPr>
      </w:pPr>
      <w:r>
        <w:rPr>
          <w:rFonts w:eastAsia="Calibri" w:cs="Times New Roman" w:ascii="Times New Roman" w:hAnsi="Times New Roman"/>
          <w:color w:val="000000"/>
        </w:rPr>
        <w:t>-Находит недостающие делали «Какой детали не хватает»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/>
          <w:color w:val="000000"/>
        </w:rPr>
      </w:pPr>
      <w:r>
        <w:rPr>
          <w:rFonts w:eastAsia="Calibri" w:cs="Times New Roman" w:ascii="Times New Roman" w:hAnsi="Times New Roman"/>
          <w:color w:val="000000"/>
        </w:rPr>
        <w:t xml:space="preserve"> </w:t>
      </w:r>
      <w:r>
        <w:rPr>
          <w:rFonts w:eastAsia="Calibri" w:cs="Times New Roman" w:ascii="Times New Roman" w:hAnsi="Times New Roman"/>
          <w:color w:val="000000"/>
        </w:rPr>
        <w:t>-Рассматривает, запоминает и воспроизводит картинки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/>
          <w:color w:val="000000"/>
        </w:rPr>
      </w:pPr>
      <w:r>
        <w:rPr>
          <w:rFonts w:eastAsia="Calibri" w:cs="Times New Roman" w:ascii="Times New Roman" w:hAnsi="Times New Roman"/>
          <w:color w:val="000000"/>
        </w:rPr>
        <w:t>-Отзывается на имя, фамилию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/>
          <w:color w:val="000000"/>
        </w:rPr>
      </w:pPr>
      <w:r>
        <w:rPr>
          <w:rFonts w:eastAsia="Calibri" w:cs="Times New Roman" w:ascii="Times New Roman" w:hAnsi="Times New Roman"/>
          <w:color w:val="000000"/>
        </w:rPr>
        <w:t>- Слушает музыкальные произведения, сказки (мин.)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/>
          <w:color w:val="000000"/>
        </w:rPr>
      </w:pPr>
      <w:r>
        <w:rPr>
          <w:rFonts w:eastAsia="Calibri" w:cs="Times New Roman" w:ascii="Times New Roman" w:hAnsi="Times New Roman"/>
          <w:color w:val="000000"/>
        </w:rPr>
        <w:t>- Различает и имитирует звуки животных «Кто и как голос подает»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/>
          <w:color w:val="000000"/>
        </w:rPr>
      </w:pPr>
      <w:r>
        <w:rPr>
          <w:rFonts w:eastAsia="Calibri" w:cs="Times New Roman" w:ascii="Times New Roman" w:hAnsi="Times New Roman"/>
          <w:color w:val="000000"/>
        </w:rPr>
        <w:t>Мелкая моторика: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/>
          <w:color w:val="000000"/>
        </w:rPr>
      </w:pPr>
      <w:r>
        <w:rPr>
          <w:rFonts w:eastAsia="Calibri" w:cs="Times New Roman" w:ascii="Times New Roman" w:hAnsi="Times New Roman"/>
          <w:color w:val="000000"/>
        </w:rPr>
        <w:t>-Сортирует предметы (пальцами рук, пинцетом)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/>
          <w:color w:val="000000"/>
        </w:rPr>
      </w:pPr>
      <w:r>
        <w:rPr>
          <w:rFonts w:eastAsia="Calibri" w:cs="Times New Roman" w:ascii="Times New Roman" w:hAnsi="Times New Roman"/>
          <w:color w:val="000000"/>
        </w:rPr>
        <w:t>-Обводит по опорным точкам, по трафарету, штрихует (с частичной помощью педагога и самостоятельно)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/>
          <w:color w:val="000000"/>
        </w:rPr>
      </w:pPr>
      <w:r>
        <w:rPr>
          <w:rFonts w:eastAsia="Calibri" w:cs="Times New Roman" w:ascii="Times New Roman" w:hAnsi="Times New Roman"/>
          <w:color w:val="000000"/>
        </w:rPr>
        <w:t>-нанизывает мелкие предметы на стержень, шнурок (шнуровка ботинка)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/>
          <w:color w:val="000000"/>
        </w:rPr>
      </w:pPr>
      <w:r>
        <w:rPr>
          <w:rFonts w:eastAsia="Calibri" w:cs="Times New Roman" w:ascii="Times New Roman" w:hAnsi="Times New Roman"/>
          <w:color w:val="000000"/>
        </w:rPr>
        <w:t>-Собирает картинку из 6 деталей (пазл)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/>
          <w:color w:val="000000"/>
        </w:rPr>
      </w:pPr>
      <w:r>
        <w:rPr>
          <w:rFonts w:eastAsia="Calibri" w:cs="Times New Roman" w:ascii="Times New Roman" w:hAnsi="Times New Roman"/>
          <w:color w:val="000000"/>
        </w:rPr>
        <w:t>Крупная моторика: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/>
          <w:color w:val="000000"/>
        </w:rPr>
      </w:pPr>
      <w:r>
        <w:rPr>
          <w:rFonts w:eastAsia="Calibri" w:cs="Times New Roman" w:ascii="Times New Roman" w:hAnsi="Times New Roman"/>
          <w:color w:val="000000"/>
        </w:rPr>
        <w:t>-выполняет действия и движения по словесной инструкции педагога (самостоятельно)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/>
          <w:color w:val="000000"/>
        </w:rPr>
      </w:pPr>
      <w:r>
        <w:rPr>
          <w:rFonts w:eastAsia="Calibri" w:cs="Times New Roman" w:ascii="Times New Roman" w:hAnsi="Times New Roman"/>
          <w:color w:val="000000"/>
        </w:rPr>
        <w:t>-выполняет действия и движения по показу педагога «Делай, как я»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/>
          <w:color w:val="000000"/>
        </w:rPr>
      </w:pPr>
      <w:r>
        <w:rPr>
          <w:rFonts w:eastAsia="Calibri" w:cs="Times New Roman" w:ascii="Times New Roman" w:hAnsi="Times New Roman"/>
          <w:color w:val="000000"/>
        </w:rPr>
        <w:t>-показывает на себе основные части тела и лица (руки, ноги, глаза, нос, уши)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/>
          <w:color w:val="000000"/>
        </w:rPr>
      </w:pPr>
      <w:r>
        <w:rPr>
          <w:rFonts w:eastAsia="Calibri" w:cs="Times New Roman" w:ascii="Times New Roman" w:hAnsi="Times New Roman"/>
          <w:color w:val="000000"/>
        </w:rPr>
        <w:t>-Умеет держать равновесие «Дорожка следов»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/>
          <w:color w:val="000000"/>
        </w:rPr>
      </w:pPr>
      <w:r>
        <w:rPr>
          <w:rFonts w:eastAsia="Calibri" w:cs="Times New Roman" w:ascii="Times New Roman" w:hAnsi="Times New Roman"/>
          <w:color w:val="000000"/>
        </w:rPr>
        <w:t>Выделяет формы предмета, объединяет в группы по форме/по цвету/величине, соотносит плоскостные и объемные фигуры: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/>
          <w:color w:val="000000"/>
        </w:rPr>
      </w:pPr>
      <w:r>
        <w:rPr>
          <w:rFonts w:eastAsia="Calibri" w:cs="Times New Roman" w:ascii="Times New Roman" w:hAnsi="Times New Roman"/>
          <w:color w:val="000000"/>
        </w:rPr>
        <w:t xml:space="preserve"> </w:t>
      </w:r>
      <w:r>
        <w:rPr>
          <w:rFonts w:eastAsia="Calibri" w:cs="Times New Roman" w:ascii="Times New Roman" w:hAnsi="Times New Roman"/>
          <w:color w:val="000000"/>
        </w:rPr>
        <w:t>«Геометрическое лото», «Блоки Дьенеша»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/>
          <w:color w:val="000000"/>
        </w:rPr>
      </w:pPr>
      <w:r>
        <w:rPr>
          <w:rFonts w:eastAsia="Calibri" w:cs="Times New Roman" w:ascii="Times New Roman" w:hAnsi="Times New Roman"/>
          <w:color w:val="000000"/>
        </w:rPr>
        <w:t>-Показывает на себе и на кукле основные части тела и лица и по возможности называет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/>
          <w:color w:val="000000"/>
        </w:rPr>
      </w:pPr>
      <w:r>
        <w:rPr>
          <w:rFonts w:eastAsia="Calibri" w:cs="Times New Roman" w:ascii="Times New Roman" w:hAnsi="Times New Roman"/>
          <w:color w:val="000000"/>
        </w:rPr>
        <w:t>-Двигается в заданном направлении в пространстве (вперед, назад, вправо, влево)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/>
          <w:color w:val="000000"/>
        </w:rPr>
      </w:pPr>
      <w:r>
        <w:rPr>
          <w:rFonts w:eastAsia="Calibri" w:cs="Times New Roman" w:ascii="Times New Roman" w:hAnsi="Times New Roman"/>
          <w:color w:val="000000"/>
        </w:rPr>
        <w:t xml:space="preserve">-Ориентируется в помещении по инструкции педагога.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/>
          <w:color w:val="000000"/>
        </w:rPr>
      </w:pPr>
      <w:r>
        <w:rPr>
          <w:rFonts w:eastAsia="Calibri" w:cs="Times New Roman" w:ascii="Times New Roman" w:hAnsi="Times New Roman"/>
          <w:color w:val="000000"/>
        </w:rPr>
        <w:t>-Определяет расположение предметов в помещении (вверху, внизу) «Покажи, где лежит»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/>
          <w:color w:val="000000"/>
        </w:rPr>
      </w:pPr>
      <w:r>
        <w:rPr>
          <w:rFonts w:eastAsia="Calibri" w:cs="Times New Roman" w:ascii="Times New Roman" w:hAnsi="Times New Roman"/>
          <w:color w:val="000000"/>
        </w:rPr>
        <w:t>-Узнает и по возможности называет простейшие явления погоды (холодно, тепло, идет дождь, идет снег)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/>
          <w:color w:val="000000"/>
        </w:rPr>
      </w:pPr>
      <w:r>
        <w:rPr>
          <w:rFonts w:eastAsia="Calibri" w:cs="Times New Roman" w:ascii="Times New Roman" w:hAnsi="Times New Roman"/>
          <w:color w:val="000000"/>
        </w:rPr>
        <w:t>«Покажи, где идет снег, дождь, светит солнце...?»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/>
          <w:color w:val="000000"/>
        </w:rPr>
      </w:pPr>
      <w:r>
        <w:rPr>
          <w:rFonts w:eastAsia="Calibri" w:cs="Times New Roman" w:ascii="Times New Roman" w:hAnsi="Times New Roman"/>
          <w:color w:val="000000"/>
        </w:rPr>
        <w:t>-Узнает и по возможности называет по характерным признакам времена года (зима, весна, лето, осень)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/>
          <w:color w:val="000000"/>
        </w:rPr>
      </w:pPr>
      <w:r>
        <w:rPr>
          <w:rFonts w:eastAsia="Calibri" w:cs="Times New Roman" w:ascii="Times New Roman" w:hAnsi="Times New Roman"/>
          <w:color w:val="000000"/>
        </w:rPr>
        <w:t>«Покажи картинку, где лето, осень, зима, весна?»</w:t>
      </w:r>
    </w:p>
    <w:p>
      <w:pPr>
        <w:pStyle w:val="Normal"/>
        <w:jc w:val="center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</w:r>
    </w:p>
    <w:p>
      <w:pPr>
        <w:pStyle w:val="Normal"/>
        <w:jc w:val="center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</w:r>
    </w:p>
    <w:p>
      <w:pPr>
        <w:pStyle w:val="Normal"/>
        <w:jc w:val="center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</w:r>
    </w:p>
    <w:p>
      <w:pPr>
        <w:pStyle w:val="Normal"/>
        <w:jc w:val="center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</w:r>
    </w:p>
    <w:p>
      <w:pPr>
        <w:pStyle w:val="Normal"/>
        <w:jc w:val="center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</w:r>
    </w:p>
    <w:p>
      <w:pPr>
        <w:pStyle w:val="Normal"/>
        <w:jc w:val="center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  <w:t>5. Содержание учебного предмета.</w:t>
      </w:r>
    </w:p>
    <w:p>
      <w:pPr>
        <w:pStyle w:val="Normal"/>
        <w:jc w:val="center"/>
        <w:rPr>
          <w:rFonts w:ascii="Times New Roman" w:hAnsi="Times New Roman" w:cs="Times New Roman"/>
          <w:b/>
          <w:b/>
        </w:rPr>
      </w:pPr>
      <w:bookmarkStart w:id="1" w:name="_GoBack"/>
      <w:r>
        <w:rPr>
          <w:rFonts w:cs="Times New Roman" w:ascii="Times New Roman" w:hAnsi="Times New Roman"/>
          <w:b/>
        </w:rPr>
        <w:t>2 класс 66ч</w:t>
      </w:r>
      <w:bookmarkEnd w:id="1"/>
    </w:p>
    <w:p>
      <w:pPr>
        <w:pStyle w:val="Normal"/>
        <w:spacing w:lineRule="auto" w:line="240" w:before="0" w:after="0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  <w:t>Раздел 1. Диагностика(4ч)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b/>
        </w:rPr>
        <w:t>Раздел 2. Установление эмоционального контакта.(3ч)</w:t>
      </w:r>
      <w:r>
        <w:rPr>
          <w:rFonts w:cs="Times New Roman" w:ascii="Times New Roman" w:hAnsi="Times New Roman"/>
        </w:rPr>
        <w:t xml:space="preserve"> 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b/>
        </w:rPr>
        <w:t>Раздел 3.</w:t>
      </w:r>
      <w:r>
        <w:rPr/>
        <w:t xml:space="preserve"> </w:t>
      </w:r>
      <w:r>
        <w:rPr>
          <w:rFonts w:cs="Times New Roman" w:ascii="Times New Roman" w:hAnsi="Times New Roman"/>
          <w:b/>
        </w:rPr>
        <w:t xml:space="preserve">Раздел 3.Соотнесение сигнальных символов/жестов с определенными последующими действиями. </w:t>
      </w:r>
      <w:r>
        <w:rPr>
          <w:rFonts w:cs="Times New Roman" w:ascii="Times New Roman" w:hAnsi="Times New Roman"/>
        </w:rPr>
        <w:t>Классификация жестов (приветствие, прощание, просьба)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Классификация жестов (нет, отказ, согласие, да, спасибо)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Разыгрывание сюжета с использованием жестов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Развитие подвижно ролевой игры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Тренируем мимику «Радость», «Злость»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Выражение радости и злости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Классификация жестов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Развитие слухового восприятия, внимания, эмоциональной сферы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Снятие эмоционального напряжения, развитие саморегуляции, мелкой моторики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Выражаем злость  и огорчение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Распознавание поз на картинках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Использование поз с опорой на картинки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Классификация чувств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Азбука настроений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Разные эмоциональные состояния. Проигрывание ситуаций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Восприятие формы, величины, цвета; конструирование предметов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Развитие активности, крупной моторики, тактильных ощущений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Развитие сенсорных ощущений, мелкой моторики, саморегуляции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Развитие слухового восприятия, внимания, эмоциональной сферы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Развитие зрительного восприятия и зрительной памяти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Восприятие особых свойств предметов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Восприятие пространства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Развитие личностно – мотивационной сферы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Разыгрывание ситуаций (доброта)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Разыгрывание ситуаций (вежливость)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Развитие средств коммуникации, эмоционального контакта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Развитие подвижно ролевой игры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Развитие активности, крупной моторики, тактильных ощущений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  <w:t>Раздел 3. Диагностика(2ч)</w:t>
      </w:r>
    </w:p>
    <w:p>
      <w:pPr>
        <w:pStyle w:val="Normal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  <w:t>Календарно – тематическое планирование по КРЗ во 2 классе.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  <w:t>(2 -часа в неделю).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</w:r>
    </w:p>
    <w:tbl>
      <w:tblPr>
        <w:tblStyle w:val="a3"/>
        <w:tblW w:w="14786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675"/>
        <w:gridCol w:w="4819"/>
        <w:gridCol w:w="6804"/>
        <w:gridCol w:w="2487"/>
      </w:tblGrid>
      <w:tr>
        <w:trPr/>
        <w:tc>
          <w:tcPr>
            <w:tcW w:w="6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eastAsia="Calibri" w:cs="Times New Roman" w:ascii="Times New Roman" w:hAnsi="Times New Roman"/>
                <w:kern w:val="0"/>
                <w:sz w:val="18"/>
                <w:szCs w:val="18"/>
                <w:lang w:val="ru-RU" w:eastAsia="en-US" w:bidi="ar-SA"/>
              </w:rPr>
              <w:t xml:space="preserve">№ </w:t>
            </w:r>
            <w:r>
              <w:rPr>
                <w:rFonts w:eastAsia="Calibri" w:cs="Times New Roman" w:ascii="Times New Roman" w:hAnsi="Times New Roman"/>
                <w:kern w:val="0"/>
                <w:sz w:val="18"/>
                <w:szCs w:val="18"/>
                <w:lang w:val="ru-RU" w:eastAsia="en-US" w:bidi="ar-SA"/>
              </w:rPr>
              <w:t>п/п</w:t>
            </w:r>
          </w:p>
        </w:tc>
        <w:tc>
          <w:tcPr>
            <w:tcW w:w="481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eastAsia="Calibri" w:cs="Times New Roman" w:ascii="Times New Roman" w:hAnsi="Times New Roman"/>
                <w:kern w:val="0"/>
                <w:sz w:val="18"/>
                <w:szCs w:val="18"/>
                <w:lang w:val="ru-RU" w:eastAsia="en-US" w:bidi="ar-SA"/>
              </w:rPr>
              <w:t>Разделы программы и темы занятий</w:t>
            </w:r>
          </w:p>
        </w:tc>
        <w:tc>
          <w:tcPr>
            <w:tcW w:w="680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18"/>
                <w:szCs w:val="18"/>
              </w:rPr>
            </w:pPr>
            <w:r>
              <w:rPr>
                <w:rFonts w:eastAsia="Calibri" w:cs="Times New Roman" w:ascii="Times New Roman" w:hAnsi="Times New Roman"/>
                <w:kern w:val="0"/>
                <w:sz w:val="18"/>
                <w:szCs w:val="18"/>
                <w:lang w:val="ru-RU" w:eastAsia="en-US" w:bidi="ar-SA"/>
              </w:rPr>
              <w:t>Методики и задания</w:t>
            </w:r>
          </w:p>
        </w:tc>
        <w:tc>
          <w:tcPr>
            <w:tcW w:w="248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eastAsia="Calibri" w:cs="Times New Roman" w:ascii="Times New Roman" w:hAnsi="Times New Roman"/>
                <w:kern w:val="0"/>
                <w:sz w:val="18"/>
                <w:szCs w:val="18"/>
                <w:lang w:val="ru-RU" w:eastAsia="en-US" w:bidi="ar-SA"/>
              </w:rPr>
              <w:t>Кол-во часов</w:t>
            </w:r>
          </w:p>
        </w:tc>
      </w:tr>
      <w:tr>
        <w:trPr/>
        <w:tc>
          <w:tcPr>
            <w:tcW w:w="6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18"/>
                <w:szCs w:val="18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81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18"/>
                <w:szCs w:val="18"/>
                <w:lang w:val="ru-RU" w:eastAsia="en-US" w:bidi="ar-SA"/>
              </w:rPr>
              <w:t>Раздел 1. Диагностика</w:t>
            </w:r>
          </w:p>
        </w:tc>
        <w:tc>
          <w:tcPr>
            <w:tcW w:w="680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18"/>
                <w:szCs w:val="18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48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18"/>
                <w:szCs w:val="18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18"/>
                <w:szCs w:val="18"/>
                <w:lang w:val="ru-RU" w:eastAsia="en-US" w:bidi="ar-SA"/>
              </w:rPr>
              <w:t>4</w:t>
            </w:r>
          </w:p>
        </w:tc>
      </w:tr>
      <w:tr>
        <w:trPr/>
        <w:tc>
          <w:tcPr>
            <w:tcW w:w="6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18"/>
                <w:szCs w:val="18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81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18"/>
                <w:szCs w:val="18"/>
                <w:lang w:val="ru-RU" w:eastAsia="en-US" w:bidi="ar-SA"/>
              </w:rPr>
              <w:t>Раздел 2. Установление эмоционального контакта</w:t>
            </w:r>
            <w:r>
              <w:rPr>
                <w:rFonts w:eastAsia="Times New Roman" w:cs="Times New Roman" w:ascii="Times New Roman" w:hAnsi="Times New Roman"/>
                <w:bCs/>
                <w:kern w:val="0"/>
                <w:sz w:val="18"/>
                <w:szCs w:val="18"/>
                <w:lang w:val="ru-RU" w:eastAsia="en-US" w:bidi="ar-SA"/>
              </w:rPr>
              <w:t>.</w:t>
            </w:r>
          </w:p>
        </w:tc>
        <w:tc>
          <w:tcPr>
            <w:tcW w:w="6804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1843" w:leader="none"/>
              </w:tabs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kern w:val="0"/>
                <w:sz w:val="18"/>
                <w:szCs w:val="18"/>
                <w:lang w:val="ru-RU" w:eastAsia="ru-RU" w:bidi="ar-SA"/>
              </w:rPr>
              <w:t>Учимся смотреть в сторону говорящего, слушать обращенную речь, менять свое поведение по речевой инструкции.</w:t>
            </w:r>
          </w:p>
        </w:tc>
        <w:tc>
          <w:tcPr>
            <w:tcW w:w="248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18"/>
                <w:szCs w:val="18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18"/>
                <w:szCs w:val="18"/>
                <w:lang w:val="ru-RU" w:eastAsia="en-US" w:bidi="ar-SA"/>
              </w:rPr>
              <w:t>3</w:t>
            </w:r>
          </w:p>
        </w:tc>
      </w:tr>
      <w:tr>
        <w:trPr/>
        <w:tc>
          <w:tcPr>
            <w:tcW w:w="6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18"/>
                <w:szCs w:val="18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81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/>
                <w:sz w:val="18"/>
                <w:szCs w:val="18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18"/>
                <w:szCs w:val="18"/>
                <w:lang w:val="ru-RU" w:eastAsia="ru-RU" w:bidi="ar-SA"/>
              </w:rPr>
              <w:t>Раздел 3.Соотнесение сигнальных символов/жестов с определенными последующими действиями.</w:t>
            </w: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18"/>
                <w:szCs w:val="18"/>
                <w:lang w:val="ru-RU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Cs/>
                <w:kern w:val="0"/>
                <w:sz w:val="18"/>
                <w:szCs w:val="18"/>
                <w:lang w:val="ru-RU" w:eastAsia="en-US" w:bidi="ar-SA"/>
              </w:rPr>
              <w:t>Классификация жестов (приветствие, прощание, просьба)</w:t>
            </w:r>
          </w:p>
        </w:tc>
        <w:tc>
          <w:tcPr>
            <w:tcW w:w="6804" w:type="dxa"/>
            <w:vMerge w:val="restart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eastAsia="Calibri" w:cs="Times New Roman" w:ascii="Times New Roman" w:hAnsi="Times New Roman"/>
                <w:bCs/>
                <w:kern w:val="0"/>
                <w:sz w:val="18"/>
                <w:szCs w:val="18"/>
                <w:lang w:val="ru-RU" w:eastAsia="en-US" w:bidi="ar-SA"/>
              </w:rPr>
              <w:t>Демонстрация подходящих по случаю жестов, мимики Формирование умения использовать жесты и мимику в обращении к другому, в ответах на вопросы, просьбы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eastAsia="Calibri" w:cs="Times New Roman" w:ascii="Times New Roman" w:hAnsi="Times New Roman"/>
                <w:kern w:val="0"/>
                <w:sz w:val="18"/>
                <w:szCs w:val="18"/>
                <w:lang w:val="ru-RU" w:eastAsia="en-US" w:bidi="ar-SA"/>
              </w:rPr>
              <w:t>Закрепление коммуникативных навыков в повседневных ситуациях;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eastAsia="Calibri" w:cs="Times New Roman" w:ascii="Times New Roman" w:hAnsi="Times New Roman"/>
                <w:kern w:val="0"/>
                <w:sz w:val="18"/>
                <w:szCs w:val="18"/>
                <w:lang w:val="ru-RU" w:eastAsia="en-US" w:bidi="ar-SA"/>
              </w:rPr>
              <w:t>Развитие умения соотносить инструкцию педагога с личными действиями (упражнение «Подними карточку с эмоцией …»).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eastAsia="Calibri" w:cs="Times New Roman" w:ascii="Times New Roman" w:hAnsi="Times New Roman"/>
                <w:kern w:val="0"/>
                <w:sz w:val="18"/>
                <w:szCs w:val="18"/>
                <w:lang w:val="ru-RU" w:eastAsia="en-US" w:bidi="ar-SA"/>
              </w:rPr>
              <w:t>«Игра жестов, книга – разговоров» «Кукла Катя хочет…спать…есть и т.д.»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eastAsia="Calibri" w:cs="Times New Roman" w:ascii="Times New Roman" w:hAnsi="Times New Roman"/>
                <w:bCs/>
                <w:kern w:val="0"/>
                <w:sz w:val="18"/>
                <w:szCs w:val="18"/>
                <w:lang w:val="ru-RU" w:eastAsia="en-US" w:bidi="ar-SA"/>
              </w:rPr>
              <w:t>Подвижные игры. «Угадай позу», «Море волнуется»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eastAsia="Calibri" w:cs="Times New Roman" w:ascii="Times New Roman" w:hAnsi="Times New Roman"/>
                <w:bCs/>
                <w:kern w:val="0"/>
                <w:sz w:val="18"/>
                <w:szCs w:val="18"/>
                <w:lang w:val="ru-RU" w:eastAsia="en-US" w:bidi="ar-SA"/>
              </w:rPr>
              <w:t>Этюд «Солнышко и тучка»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eastAsia="Calibri" w:cs="Times New Roman" w:ascii="Times New Roman" w:hAnsi="Times New Roman"/>
                <w:bCs/>
                <w:kern w:val="0"/>
                <w:sz w:val="18"/>
                <w:szCs w:val="18"/>
                <w:lang w:val="ru-RU" w:eastAsia="en-US" w:bidi="ar-SA"/>
              </w:rPr>
              <w:t>Работа с зеркалом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eastAsia="Calibri" w:cs="Times New Roman" w:ascii="Times New Roman" w:hAnsi="Times New Roman"/>
                <w:bCs/>
                <w:kern w:val="0"/>
                <w:sz w:val="18"/>
                <w:szCs w:val="18"/>
                <w:lang w:val="ru-RU" w:eastAsia="en-US" w:bidi="ar-SA"/>
              </w:rPr>
              <w:t>Соотнесение картинки и предмета, лото.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eastAsia="Calibri" w:cs="Times New Roman" w:ascii="Times New Roman" w:hAnsi="Times New Roman"/>
                <w:bCs/>
                <w:kern w:val="0"/>
                <w:sz w:val="18"/>
                <w:szCs w:val="18"/>
                <w:lang w:val="ru-RU" w:eastAsia="en-US" w:bidi="ar-SA"/>
              </w:rPr>
              <w:t>Игры с ритмами «Послушай звуки», игра с маракасами (по очереди с педагогом «Твоя очередь»)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eastAsia="Calibri" w:cs="Times New Roman" w:ascii="Times New Roman" w:hAnsi="Times New Roman"/>
                <w:bCs/>
                <w:kern w:val="0"/>
                <w:sz w:val="18"/>
                <w:szCs w:val="18"/>
                <w:lang w:val="ru-RU" w:eastAsia="en-US" w:bidi="ar-SA"/>
              </w:rPr>
              <w:t>Мемо «Эмоции»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eastAsia="Calibri" w:cs="Times New Roman" w:ascii="Times New Roman" w:hAnsi="Times New Roman"/>
                <w:bCs/>
                <w:kern w:val="0"/>
                <w:sz w:val="18"/>
                <w:szCs w:val="18"/>
                <w:lang w:val="ru-RU" w:eastAsia="en-US" w:bidi="ar-SA"/>
              </w:rPr>
              <w:t>Чудесный мешочек (Найди шишку среди мячей), сортировка по теме…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eastAsia="Calibri" w:cs="Times New Roman" w:ascii="Times New Roman" w:hAnsi="Times New Roman"/>
                <w:bCs/>
                <w:kern w:val="0"/>
                <w:sz w:val="18"/>
                <w:szCs w:val="18"/>
                <w:lang w:val="ru-RU" w:eastAsia="en-US" w:bidi="ar-SA"/>
              </w:rPr>
              <w:t>Игра «Маски»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/>
                <w:sz w:val="18"/>
                <w:szCs w:val="18"/>
              </w:rPr>
            </w:pPr>
            <w:r>
              <w:rPr>
                <w:rFonts w:eastAsia="Calibri" w:cs="Times New Roman" w:ascii="Times New Roman" w:hAnsi="Times New Roman"/>
                <w:bCs/>
                <w:kern w:val="0"/>
                <w:sz w:val="18"/>
                <w:szCs w:val="18"/>
                <w:lang w:val="ru-RU" w:eastAsia="en-US" w:bidi="ar-SA"/>
              </w:rPr>
              <w:t>Упражнение на снятие психоэмоционального напряжения. Снятие мышечных зажимов</w:t>
            </w:r>
          </w:p>
        </w:tc>
        <w:tc>
          <w:tcPr>
            <w:tcW w:w="248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18"/>
                <w:szCs w:val="18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18"/>
                <w:szCs w:val="18"/>
                <w:lang w:val="ru-RU" w:eastAsia="en-US" w:bidi="ar-SA"/>
              </w:rPr>
              <w:t>2</w:t>
            </w:r>
          </w:p>
        </w:tc>
      </w:tr>
      <w:tr>
        <w:trPr/>
        <w:tc>
          <w:tcPr>
            <w:tcW w:w="6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18"/>
                <w:szCs w:val="18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81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bCs/>
                <w:kern w:val="0"/>
                <w:sz w:val="18"/>
                <w:szCs w:val="18"/>
                <w:lang w:val="ru-RU" w:eastAsia="en-US" w:bidi="ar-SA"/>
              </w:rPr>
              <w:t>Классификация жестов (нет, отказ, согласие, да, спасибо)</w:t>
            </w:r>
          </w:p>
        </w:tc>
        <w:tc>
          <w:tcPr>
            <w:tcW w:w="6804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18"/>
                <w:szCs w:val="18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48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18"/>
                <w:szCs w:val="18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18"/>
                <w:szCs w:val="18"/>
                <w:lang w:val="ru-RU" w:eastAsia="en-US" w:bidi="ar-SA"/>
              </w:rPr>
              <w:t>2</w:t>
            </w:r>
          </w:p>
        </w:tc>
      </w:tr>
      <w:tr>
        <w:trPr/>
        <w:tc>
          <w:tcPr>
            <w:tcW w:w="6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18"/>
                <w:szCs w:val="18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81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bCs/>
                <w:kern w:val="0"/>
                <w:sz w:val="18"/>
                <w:szCs w:val="18"/>
                <w:lang w:val="ru-RU" w:eastAsia="en-US" w:bidi="ar-SA"/>
              </w:rPr>
              <w:t>Разыгрывание сюжета с использованием жестов</w:t>
            </w:r>
          </w:p>
        </w:tc>
        <w:tc>
          <w:tcPr>
            <w:tcW w:w="6804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18"/>
                <w:szCs w:val="18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48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18"/>
                <w:szCs w:val="18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18"/>
                <w:szCs w:val="18"/>
                <w:lang w:val="ru-RU" w:eastAsia="en-US" w:bidi="ar-SA"/>
              </w:rPr>
              <w:t>2</w:t>
            </w:r>
          </w:p>
        </w:tc>
      </w:tr>
      <w:tr>
        <w:trPr/>
        <w:tc>
          <w:tcPr>
            <w:tcW w:w="6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18"/>
                <w:szCs w:val="18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81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bCs/>
                <w:kern w:val="0"/>
                <w:sz w:val="18"/>
                <w:szCs w:val="18"/>
                <w:lang w:val="ru-RU" w:eastAsia="en-US" w:bidi="ar-SA"/>
              </w:rPr>
              <w:t>Развитие подвижно ролевой игры</w:t>
            </w:r>
          </w:p>
        </w:tc>
        <w:tc>
          <w:tcPr>
            <w:tcW w:w="6804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18"/>
                <w:szCs w:val="18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48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18"/>
                <w:szCs w:val="18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18"/>
                <w:szCs w:val="18"/>
                <w:lang w:val="ru-RU" w:eastAsia="en-US" w:bidi="ar-SA"/>
              </w:rPr>
              <w:t>2</w:t>
            </w:r>
          </w:p>
        </w:tc>
      </w:tr>
      <w:tr>
        <w:trPr/>
        <w:tc>
          <w:tcPr>
            <w:tcW w:w="6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18"/>
                <w:szCs w:val="18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81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bCs/>
                <w:kern w:val="0"/>
                <w:sz w:val="18"/>
                <w:szCs w:val="18"/>
                <w:lang w:val="ru-RU" w:eastAsia="en-US" w:bidi="ar-SA"/>
              </w:rPr>
              <w:t>Тренируем мимику «Радость», «Злость»</w:t>
            </w:r>
          </w:p>
        </w:tc>
        <w:tc>
          <w:tcPr>
            <w:tcW w:w="6804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18"/>
                <w:szCs w:val="18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48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18"/>
                <w:szCs w:val="18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18"/>
                <w:szCs w:val="18"/>
                <w:lang w:val="ru-RU" w:eastAsia="en-US" w:bidi="ar-SA"/>
              </w:rPr>
              <w:t>2</w:t>
            </w:r>
          </w:p>
        </w:tc>
      </w:tr>
      <w:tr>
        <w:trPr/>
        <w:tc>
          <w:tcPr>
            <w:tcW w:w="6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18"/>
                <w:szCs w:val="18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81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bCs/>
                <w:kern w:val="0"/>
                <w:sz w:val="18"/>
                <w:szCs w:val="18"/>
                <w:lang w:val="ru-RU" w:eastAsia="en-US" w:bidi="ar-SA"/>
              </w:rPr>
              <w:t>Выражение радости и злости</w:t>
            </w:r>
          </w:p>
        </w:tc>
        <w:tc>
          <w:tcPr>
            <w:tcW w:w="6804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18"/>
                <w:szCs w:val="18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48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18"/>
                <w:szCs w:val="18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18"/>
                <w:szCs w:val="18"/>
                <w:lang w:val="ru-RU" w:eastAsia="en-US" w:bidi="ar-SA"/>
              </w:rPr>
              <w:t>2</w:t>
            </w:r>
          </w:p>
        </w:tc>
      </w:tr>
      <w:tr>
        <w:trPr/>
        <w:tc>
          <w:tcPr>
            <w:tcW w:w="6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18"/>
                <w:szCs w:val="18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81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bCs/>
                <w:kern w:val="0"/>
                <w:sz w:val="18"/>
                <w:szCs w:val="18"/>
                <w:lang w:val="ru-RU" w:eastAsia="en-US" w:bidi="ar-SA"/>
              </w:rPr>
              <w:t>Классификация жестов</w:t>
            </w:r>
          </w:p>
        </w:tc>
        <w:tc>
          <w:tcPr>
            <w:tcW w:w="6804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18"/>
                <w:szCs w:val="18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48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18"/>
                <w:szCs w:val="18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18"/>
                <w:szCs w:val="18"/>
                <w:lang w:val="ru-RU" w:eastAsia="en-US" w:bidi="ar-SA"/>
              </w:rPr>
              <w:t>2</w:t>
            </w:r>
          </w:p>
        </w:tc>
      </w:tr>
      <w:tr>
        <w:trPr/>
        <w:tc>
          <w:tcPr>
            <w:tcW w:w="6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18"/>
                <w:szCs w:val="18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81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bCs/>
                <w:kern w:val="0"/>
                <w:sz w:val="18"/>
                <w:szCs w:val="18"/>
                <w:lang w:val="ru-RU" w:eastAsia="en-US" w:bidi="ar-SA"/>
              </w:rPr>
              <w:t>Развитие слухового восприятия, внимания, эмоциональной сферы</w:t>
            </w:r>
          </w:p>
        </w:tc>
        <w:tc>
          <w:tcPr>
            <w:tcW w:w="6804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18"/>
                <w:szCs w:val="18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48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18"/>
                <w:szCs w:val="18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18"/>
                <w:szCs w:val="18"/>
                <w:lang w:val="ru-RU" w:eastAsia="en-US" w:bidi="ar-SA"/>
              </w:rPr>
              <w:t>2</w:t>
            </w:r>
          </w:p>
        </w:tc>
      </w:tr>
      <w:tr>
        <w:trPr/>
        <w:tc>
          <w:tcPr>
            <w:tcW w:w="6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18"/>
                <w:szCs w:val="18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81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eastAsia="Calibri" w:cs="Times New Roman" w:ascii="Times New Roman" w:hAnsi="Times New Roman"/>
                <w:kern w:val="0"/>
                <w:sz w:val="18"/>
                <w:szCs w:val="18"/>
                <w:lang w:val="ru-RU" w:eastAsia="en-US" w:bidi="ar-SA"/>
              </w:rPr>
              <w:t>Снятие эмоционального напряжения, развитие саморегуляции, мелкой моторики</w:t>
            </w:r>
          </w:p>
        </w:tc>
        <w:tc>
          <w:tcPr>
            <w:tcW w:w="6804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18"/>
                <w:szCs w:val="18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48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18"/>
                <w:szCs w:val="18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18"/>
                <w:szCs w:val="18"/>
                <w:lang w:val="ru-RU" w:eastAsia="en-US" w:bidi="ar-SA"/>
              </w:rPr>
              <w:t>2</w:t>
            </w:r>
          </w:p>
        </w:tc>
      </w:tr>
      <w:tr>
        <w:trPr/>
        <w:tc>
          <w:tcPr>
            <w:tcW w:w="6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18"/>
                <w:szCs w:val="18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81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eastAsia="Calibri" w:cs="Times New Roman" w:ascii="Times New Roman" w:hAnsi="Times New Roman"/>
                <w:kern w:val="0"/>
                <w:sz w:val="18"/>
                <w:szCs w:val="18"/>
                <w:lang w:val="ru-RU" w:eastAsia="en-US" w:bidi="ar-SA"/>
              </w:rPr>
              <w:t>Выражаем злость  и огорчение</w:t>
            </w:r>
          </w:p>
        </w:tc>
        <w:tc>
          <w:tcPr>
            <w:tcW w:w="6804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/>
                <w:sz w:val="18"/>
                <w:szCs w:val="18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48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18"/>
                <w:szCs w:val="18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18"/>
                <w:szCs w:val="18"/>
                <w:lang w:val="ru-RU" w:eastAsia="en-US" w:bidi="ar-SA"/>
              </w:rPr>
              <w:t>2</w:t>
            </w:r>
          </w:p>
        </w:tc>
      </w:tr>
      <w:tr>
        <w:trPr/>
        <w:tc>
          <w:tcPr>
            <w:tcW w:w="6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18"/>
                <w:szCs w:val="18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81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eastAsia="Calibri" w:cs="Times New Roman" w:ascii="Times New Roman" w:hAnsi="Times New Roman"/>
                <w:kern w:val="0"/>
                <w:sz w:val="18"/>
                <w:szCs w:val="18"/>
                <w:lang w:val="ru-RU" w:eastAsia="en-US" w:bidi="ar-SA"/>
              </w:rPr>
              <w:t>Распознавание поз на картинках</w:t>
            </w:r>
          </w:p>
        </w:tc>
        <w:tc>
          <w:tcPr>
            <w:tcW w:w="6804" w:type="dxa"/>
            <w:vMerge w:val="restart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eastAsia="Calibri" w:cs="Times New Roman" w:ascii="Times New Roman" w:hAnsi="Times New Roman"/>
                <w:kern w:val="0"/>
                <w:sz w:val="18"/>
                <w:szCs w:val="18"/>
                <w:lang w:val="ru-RU" w:eastAsia="en-US" w:bidi="ar-SA"/>
              </w:rPr>
              <w:t>Рассматривание разных поз людей в различных ситуациях. Распознавание поз.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/>
                <w:sz w:val="18"/>
                <w:szCs w:val="18"/>
              </w:rPr>
            </w:pPr>
            <w:r>
              <w:rPr>
                <w:rFonts w:eastAsia="Calibri" w:cs="Times New Roman" w:ascii="Times New Roman" w:hAnsi="Times New Roman"/>
                <w:kern w:val="0"/>
                <w:sz w:val="18"/>
                <w:szCs w:val="18"/>
                <w:lang w:val="ru-RU" w:eastAsia="en-US" w:bidi="ar-SA"/>
              </w:rPr>
              <w:t>Методическое пособие «Эмоции»</w:t>
            </w:r>
          </w:p>
        </w:tc>
        <w:tc>
          <w:tcPr>
            <w:tcW w:w="248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18"/>
                <w:szCs w:val="18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18"/>
                <w:szCs w:val="18"/>
                <w:lang w:val="ru-RU" w:eastAsia="en-US" w:bidi="ar-SA"/>
              </w:rPr>
              <w:t>2</w:t>
            </w:r>
          </w:p>
        </w:tc>
      </w:tr>
      <w:tr>
        <w:trPr/>
        <w:tc>
          <w:tcPr>
            <w:tcW w:w="6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18"/>
                <w:szCs w:val="18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819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bCs/>
                <w:kern w:val="0"/>
                <w:sz w:val="18"/>
                <w:szCs w:val="18"/>
                <w:lang w:val="ru-RU" w:eastAsia="en-US" w:bidi="ar-SA"/>
              </w:rPr>
              <w:t>Использование поз с опорой на картинки</w:t>
            </w:r>
          </w:p>
        </w:tc>
        <w:tc>
          <w:tcPr>
            <w:tcW w:w="6804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/>
                <w:sz w:val="18"/>
                <w:szCs w:val="18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48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18"/>
                <w:szCs w:val="18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18"/>
                <w:szCs w:val="18"/>
                <w:lang w:val="ru-RU" w:eastAsia="en-US" w:bidi="ar-SA"/>
              </w:rPr>
              <w:t>2</w:t>
            </w:r>
          </w:p>
        </w:tc>
      </w:tr>
      <w:tr>
        <w:trPr/>
        <w:tc>
          <w:tcPr>
            <w:tcW w:w="6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18"/>
                <w:szCs w:val="18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819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bCs/>
                <w:kern w:val="0"/>
                <w:sz w:val="18"/>
                <w:szCs w:val="18"/>
                <w:lang w:val="ru-RU" w:eastAsia="en-US" w:bidi="ar-SA"/>
              </w:rPr>
              <w:t>Классификация чувств</w:t>
            </w:r>
          </w:p>
        </w:tc>
        <w:tc>
          <w:tcPr>
            <w:tcW w:w="6804" w:type="dxa"/>
            <w:vMerge w:val="restart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eastAsia="Calibri" w:cs="Times New Roman" w:ascii="Times New Roman" w:hAnsi="Times New Roman"/>
                <w:kern w:val="0"/>
                <w:sz w:val="18"/>
                <w:szCs w:val="18"/>
                <w:lang w:val="ru-RU" w:eastAsia="en-US" w:bidi="ar-SA"/>
              </w:rPr>
              <w:t>Развитие способности понимать эмоциональное состояние окружающих людей, возможности к самовыражению, снятие барьеров в общении.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eastAsia="Calibri" w:cs="Times New Roman" w:ascii="Times New Roman" w:hAnsi="Times New Roman"/>
                <w:kern w:val="0"/>
                <w:sz w:val="18"/>
                <w:szCs w:val="18"/>
                <w:lang w:val="ru-RU" w:eastAsia="en-US" w:bidi="ar-SA"/>
              </w:rPr>
              <w:t>Коррекция нежелательных форм поведения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eastAsia="Calibri" w:cs="Times New Roman" w:ascii="Times New Roman" w:hAnsi="Times New Roman"/>
                <w:kern w:val="0"/>
                <w:sz w:val="18"/>
                <w:szCs w:val="18"/>
                <w:lang w:val="ru-RU" w:eastAsia="en-US" w:bidi="ar-SA"/>
              </w:rPr>
              <w:t>Магнитная рыбалка «Эмоции», «Погладь зайку»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/>
                <w:sz w:val="18"/>
                <w:szCs w:val="18"/>
              </w:rPr>
            </w:pPr>
            <w:r>
              <w:rPr>
                <w:rFonts w:eastAsia="Calibri" w:cs="Times New Roman" w:ascii="Times New Roman" w:hAnsi="Times New Roman"/>
                <w:kern w:val="0"/>
                <w:sz w:val="18"/>
                <w:szCs w:val="18"/>
                <w:lang w:val="ru-RU" w:eastAsia="en-US" w:bidi="ar-SA"/>
              </w:rPr>
              <w:t>Игра «Собери фигурки»</w:t>
            </w:r>
          </w:p>
        </w:tc>
        <w:tc>
          <w:tcPr>
            <w:tcW w:w="248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18"/>
                <w:szCs w:val="18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18"/>
                <w:szCs w:val="18"/>
                <w:lang w:val="ru-RU" w:eastAsia="en-US" w:bidi="ar-SA"/>
              </w:rPr>
              <w:t>2</w:t>
            </w:r>
          </w:p>
        </w:tc>
      </w:tr>
      <w:tr>
        <w:trPr/>
        <w:tc>
          <w:tcPr>
            <w:tcW w:w="6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18"/>
                <w:szCs w:val="18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819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bCs/>
                <w:kern w:val="0"/>
                <w:sz w:val="18"/>
                <w:szCs w:val="18"/>
                <w:lang w:val="ru-RU" w:eastAsia="en-US" w:bidi="ar-SA"/>
              </w:rPr>
              <w:t>Азбука настроений</w:t>
            </w:r>
          </w:p>
        </w:tc>
        <w:tc>
          <w:tcPr>
            <w:tcW w:w="6804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18"/>
                <w:szCs w:val="18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48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18"/>
                <w:szCs w:val="18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18"/>
                <w:szCs w:val="18"/>
                <w:lang w:val="ru-RU" w:eastAsia="en-US" w:bidi="ar-SA"/>
              </w:rPr>
              <w:t>2</w:t>
            </w:r>
          </w:p>
        </w:tc>
      </w:tr>
      <w:tr>
        <w:trPr/>
        <w:tc>
          <w:tcPr>
            <w:tcW w:w="6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18"/>
                <w:szCs w:val="18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819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bCs/>
                <w:kern w:val="0"/>
                <w:sz w:val="18"/>
                <w:szCs w:val="18"/>
                <w:lang w:val="ru-RU" w:eastAsia="en-US" w:bidi="ar-SA"/>
              </w:rPr>
              <w:t>Разные эмоциональные состояния. Проигрывание ситуаций</w:t>
            </w:r>
          </w:p>
        </w:tc>
        <w:tc>
          <w:tcPr>
            <w:tcW w:w="6804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/>
                <w:sz w:val="18"/>
                <w:szCs w:val="18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48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18"/>
                <w:szCs w:val="18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18"/>
                <w:szCs w:val="18"/>
                <w:lang w:val="ru-RU" w:eastAsia="en-US" w:bidi="ar-SA"/>
              </w:rPr>
              <w:t>2</w:t>
            </w:r>
          </w:p>
        </w:tc>
      </w:tr>
      <w:tr>
        <w:trPr/>
        <w:tc>
          <w:tcPr>
            <w:tcW w:w="6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18"/>
                <w:szCs w:val="18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819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bCs/>
                <w:kern w:val="0"/>
                <w:sz w:val="18"/>
                <w:szCs w:val="18"/>
                <w:lang w:val="ru-RU" w:eastAsia="en-US" w:bidi="ar-SA"/>
              </w:rPr>
              <w:t>Восприятие формы, величины, цвета; конструирование предметов</w:t>
            </w:r>
          </w:p>
        </w:tc>
        <w:tc>
          <w:tcPr>
            <w:tcW w:w="6804" w:type="dxa"/>
            <w:vMerge w:val="restart"/>
            <w:tcBorders/>
          </w:tcPr>
          <w:p>
            <w:pPr>
              <w:pStyle w:val="Normal"/>
              <w:widowControl/>
              <w:tabs>
                <w:tab w:val="clear" w:pos="708"/>
                <w:tab w:val="left" w:pos="1843" w:leader="none"/>
              </w:tabs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kern w:val="0"/>
                <w:sz w:val="18"/>
                <w:szCs w:val="18"/>
                <w:lang w:val="ru-RU" w:eastAsia="ru-RU" w:bidi="ar-SA"/>
              </w:rPr>
              <w:t>Умение воспринимать и различать формы:  умение соотнести с прорезями в коробках; способность удержать пальцами</w:t>
            </w:r>
          </w:p>
          <w:p>
            <w:pPr>
              <w:pStyle w:val="Normal"/>
              <w:widowControl/>
              <w:tabs>
                <w:tab w:val="clear" w:pos="708"/>
                <w:tab w:val="left" w:pos="1843" w:leader="none"/>
              </w:tabs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kern w:val="0"/>
                <w:sz w:val="18"/>
                <w:szCs w:val="18"/>
                <w:lang w:val="ru-RU" w:eastAsia="ru-RU" w:bidi="ar-SA"/>
              </w:rPr>
              <w:t>рук мелкие детали, а также и крупные и опустить в отверстие; зрительно соотнести и по размеру, и по форме.</w:t>
            </w:r>
          </w:p>
          <w:p>
            <w:pPr>
              <w:pStyle w:val="Normal"/>
              <w:widowControl/>
              <w:tabs>
                <w:tab w:val="clear" w:pos="708"/>
                <w:tab w:val="left" w:pos="1843" w:leader="none"/>
              </w:tabs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kern w:val="0"/>
                <w:sz w:val="18"/>
                <w:szCs w:val="18"/>
                <w:lang w:val="ru-RU" w:eastAsia="ru-RU" w:bidi="ar-SA"/>
              </w:rPr>
              <w:t>Правильная реакция на соприкосновение с предметами различной фактуры.</w:t>
            </w:r>
          </w:p>
          <w:p>
            <w:pPr>
              <w:pStyle w:val="Normal"/>
              <w:widowControl/>
              <w:tabs>
                <w:tab w:val="clear" w:pos="708"/>
                <w:tab w:val="left" w:pos="1843" w:leader="none"/>
              </w:tabs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kern w:val="0"/>
                <w:sz w:val="18"/>
                <w:szCs w:val="18"/>
                <w:lang w:val="ru-RU" w:eastAsia="ru-RU" w:bidi="ar-SA"/>
              </w:rPr>
              <w:t>Развитие способности на слух воспринимать название различных предметов (упражнение «Найди и покажи»).</w:t>
            </w:r>
          </w:p>
          <w:p>
            <w:pPr>
              <w:pStyle w:val="Normal"/>
              <w:widowControl/>
              <w:tabs>
                <w:tab w:val="clear" w:pos="708"/>
                <w:tab w:val="left" w:pos="1843" w:leader="none"/>
              </w:tabs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kern w:val="0"/>
                <w:sz w:val="18"/>
                <w:szCs w:val="18"/>
                <w:lang w:val="ru-RU" w:eastAsia="ru-RU" w:bidi="ar-SA"/>
              </w:rPr>
              <w:t>Развитие умения слышать и выполнять требования педагога («Садись», «Бери тетрадь», «Бери карандаш», «Открой тетрадь»).</w:t>
            </w:r>
          </w:p>
          <w:p>
            <w:pPr>
              <w:pStyle w:val="Normal"/>
              <w:widowControl/>
              <w:tabs>
                <w:tab w:val="clear" w:pos="708"/>
                <w:tab w:val="left" w:pos="1843" w:leader="none"/>
              </w:tabs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kern w:val="0"/>
                <w:sz w:val="18"/>
                <w:szCs w:val="18"/>
                <w:lang w:val="ru-RU" w:eastAsia="ru-RU" w:bidi="ar-SA"/>
              </w:rPr>
              <w:t>Игра «Угадай, кто это?»  «Узнай звук»</w:t>
            </w:r>
          </w:p>
          <w:p>
            <w:pPr>
              <w:pStyle w:val="Normal"/>
              <w:widowControl/>
              <w:tabs>
                <w:tab w:val="clear" w:pos="708"/>
                <w:tab w:val="left" w:pos="1843" w:leader="none"/>
              </w:tabs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kern w:val="0"/>
                <w:sz w:val="18"/>
                <w:szCs w:val="18"/>
                <w:lang w:val="ru-RU" w:eastAsia="ru-RU" w:bidi="ar-SA"/>
              </w:rPr>
              <w:t>Игра «Разложи фигурки по домикам»</w:t>
            </w:r>
          </w:p>
          <w:p>
            <w:pPr>
              <w:pStyle w:val="Normal"/>
              <w:widowControl/>
              <w:tabs>
                <w:tab w:val="clear" w:pos="708"/>
                <w:tab w:val="left" w:pos="1843" w:leader="none"/>
              </w:tabs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kern w:val="0"/>
                <w:sz w:val="18"/>
                <w:szCs w:val="18"/>
                <w:lang w:val="ru-RU" w:eastAsia="ru-RU" w:bidi="ar-SA"/>
              </w:rPr>
              <w:t>Игра «Жарко-холодно»</w:t>
            </w:r>
          </w:p>
          <w:p>
            <w:pPr>
              <w:pStyle w:val="Normal"/>
              <w:widowControl/>
              <w:tabs>
                <w:tab w:val="clear" w:pos="708"/>
                <w:tab w:val="left" w:pos="1843" w:leader="none"/>
              </w:tabs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kern w:val="0"/>
                <w:sz w:val="18"/>
                <w:szCs w:val="18"/>
                <w:lang w:val="ru-RU" w:eastAsia="ru-RU" w:bidi="ar-SA"/>
              </w:rPr>
              <w:t>Игра «Спрячь меня»</w:t>
            </w:r>
          </w:p>
          <w:p>
            <w:pPr>
              <w:pStyle w:val="Normal"/>
              <w:widowControl/>
              <w:tabs>
                <w:tab w:val="clear" w:pos="708"/>
                <w:tab w:val="left" w:pos="1843" w:leader="none"/>
              </w:tabs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kern w:val="0"/>
                <w:sz w:val="18"/>
                <w:szCs w:val="18"/>
                <w:lang w:val="ru-RU" w:eastAsia="ru-RU" w:bidi="ar-SA"/>
              </w:rPr>
              <w:t>Игра «В гости пришла</w:t>
            </w:r>
          </w:p>
          <w:p>
            <w:pPr>
              <w:pStyle w:val="Normal"/>
              <w:widowControl/>
              <w:tabs>
                <w:tab w:val="clear" w:pos="708"/>
                <w:tab w:val="left" w:pos="1843" w:leader="none"/>
              </w:tabs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kern w:val="0"/>
                <w:sz w:val="18"/>
                <w:szCs w:val="18"/>
                <w:lang w:val="ru-RU" w:eastAsia="ru-RU" w:bidi="ar-SA"/>
              </w:rPr>
              <w:t>Маша» (кукла героиня мультфильма).</w:t>
            </w:r>
          </w:p>
        </w:tc>
        <w:tc>
          <w:tcPr>
            <w:tcW w:w="248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18"/>
                <w:szCs w:val="18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18"/>
                <w:szCs w:val="18"/>
                <w:lang w:val="ru-RU" w:eastAsia="en-US" w:bidi="ar-SA"/>
              </w:rPr>
              <w:t>3</w:t>
            </w:r>
          </w:p>
        </w:tc>
      </w:tr>
      <w:tr>
        <w:trPr/>
        <w:tc>
          <w:tcPr>
            <w:tcW w:w="6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18"/>
                <w:szCs w:val="18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819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bCs/>
                <w:kern w:val="0"/>
                <w:sz w:val="18"/>
                <w:szCs w:val="18"/>
                <w:lang w:val="ru-RU" w:eastAsia="en-US" w:bidi="ar-SA"/>
              </w:rPr>
              <w:t>Развитие активности, крупной моторики, тактильных ощущений</w:t>
            </w:r>
          </w:p>
        </w:tc>
        <w:tc>
          <w:tcPr>
            <w:tcW w:w="6804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18"/>
                <w:szCs w:val="18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48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18"/>
                <w:szCs w:val="18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18"/>
                <w:szCs w:val="18"/>
                <w:lang w:val="ru-RU" w:eastAsia="en-US" w:bidi="ar-SA"/>
              </w:rPr>
              <w:t>2</w:t>
            </w:r>
          </w:p>
        </w:tc>
      </w:tr>
      <w:tr>
        <w:trPr/>
        <w:tc>
          <w:tcPr>
            <w:tcW w:w="6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18"/>
                <w:szCs w:val="18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819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bCs/>
                <w:kern w:val="0"/>
                <w:sz w:val="18"/>
                <w:szCs w:val="18"/>
                <w:lang w:val="ru-RU" w:eastAsia="en-US" w:bidi="ar-SA"/>
              </w:rPr>
              <w:t>Развитие сенсорных ощущений, мелкой моторики, саморегуляции</w:t>
            </w:r>
          </w:p>
        </w:tc>
        <w:tc>
          <w:tcPr>
            <w:tcW w:w="6804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18"/>
                <w:szCs w:val="18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48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18"/>
                <w:szCs w:val="18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18"/>
                <w:szCs w:val="18"/>
                <w:lang w:val="ru-RU" w:eastAsia="en-US" w:bidi="ar-SA"/>
              </w:rPr>
              <w:t>2</w:t>
            </w:r>
          </w:p>
        </w:tc>
      </w:tr>
      <w:tr>
        <w:trPr/>
        <w:tc>
          <w:tcPr>
            <w:tcW w:w="6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18"/>
                <w:szCs w:val="18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819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bCs/>
                <w:kern w:val="0"/>
                <w:sz w:val="18"/>
                <w:szCs w:val="18"/>
                <w:lang w:val="ru-RU" w:eastAsia="en-US" w:bidi="ar-SA"/>
              </w:rPr>
              <w:t>Развитие слухового восприятия, внимания, эмоциональной сферы</w:t>
            </w:r>
          </w:p>
        </w:tc>
        <w:tc>
          <w:tcPr>
            <w:tcW w:w="6804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18"/>
                <w:szCs w:val="18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48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18"/>
                <w:szCs w:val="18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18"/>
                <w:szCs w:val="18"/>
                <w:lang w:val="ru-RU" w:eastAsia="en-US" w:bidi="ar-SA"/>
              </w:rPr>
              <w:t>2</w:t>
            </w:r>
          </w:p>
        </w:tc>
      </w:tr>
      <w:tr>
        <w:trPr/>
        <w:tc>
          <w:tcPr>
            <w:tcW w:w="6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18"/>
                <w:szCs w:val="18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819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bCs/>
                <w:kern w:val="0"/>
                <w:sz w:val="18"/>
                <w:szCs w:val="18"/>
                <w:lang w:val="ru-RU" w:eastAsia="en-US" w:bidi="ar-SA"/>
              </w:rPr>
              <w:t>Развитие зрительного восприятия и зрительной памяти</w:t>
            </w:r>
          </w:p>
        </w:tc>
        <w:tc>
          <w:tcPr>
            <w:tcW w:w="6804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18"/>
                <w:szCs w:val="18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48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18"/>
                <w:szCs w:val="18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18"/>
                <w:szCs w:val="18"/>
                <w:lang w:val="ru-RU" w:eastAsia="en-US" w:bidi="ar-SA"/>
              </w:rPr>
              <w:t>2</w:t>
            </w:r>
          </w:p>
        </w:tc>
      </w:tr>
      <w:tr>
        <w:trPr/>
        <w:tc>
          <w:tcPr>
            <w:tcW w:w="6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18"/>
                <w:szCs w:val="18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819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bCs/>
                <w:kern w:val="0"/>
                <w:sz w:val="18"/>
                <w:szCs w:val="18"/>
                <w:lang w:val="ru-RU" w:eastAsia="en-US" w:bidi="ar-SA"/>
              </w:rPr>
              <w:t>Восприятие особых свойств предметов</w:t>
            </w:r>
          </w:p>
        </w:tc>
        <w:tc>
          <w:tcPr>
            <w:tcW w:w="6804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18"/>
                <w:szCs w:val="18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48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18"/>
                <w:szCs w:val="18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18"/>
                <w:szCs w:val="18"/>
                <w:lang w:val="ru-RU" w:eastAsia="en-US" w:bidi="ar-SA"/>
              </w:rPr>
              <w:t>2</w:t>
            </w:r>
          </w:p>
        </w:tc>
      </w:tr>
      <w:tr>
        <w:trPr/>
        <w:tc>
          <w:tcPr>
            <w:tcW w:w="6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18"/>
                <w:szCs w:val="18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819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bCs/>
                <w:kern w:val="0"/>
                <w:sz w:val="18"/>
                <w:szCs w:val="18"/>
                <w:lang w:val="ru-RU" w:eastAsia="en-US" w:bidi="ar-SA"/>
              </w:rPr>
              <w:t>Восприятие пространства</w:t>
            </w:r>
          </w:p>
        </w:tc>
        <w:tc>
          <w:tcPr>
            <w:tcW w:w="6804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18"/>
                <w:szCs w:val="18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48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18"/>
                <w:szCs w:val="18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18"/>
                <w:szCs w:val="18"/>
                <w:lang w:val="ru-RU" w:eastAsia="en-US" w:bidi="ar-SA"/>
              </w:rPr>
              <w:t>2</w:t>
            </w:r>
          </w:p>
        </w:tc>
      </w:tr>
      <w:tr>
        <w:trPr>
          <w:trHeight w:val="274" w:hRule="atLeast"/>
        </w:trPr>
        <w:tc>
          <w:tcPr>
            <w:tcW w:w="6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18"/>
                <w:szCs w:val="18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81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bCs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bCs/>
                <w:kern w:val="0"/>
                <w:sz w:val="18"/>
                <w:szCs w:val="18"/>
                <w:lang w:val="ru-RU" w:eastAsia="en-US" w:bidi="ar-SA"/>
              </w:rPr>
              <w:t>Развитие личностно – мотивационной сферы</w:t>
            </w:r>
          </w:p>
        </w:tc>
        <w:tc>
          <w:tcPr>
            <w:tcW w:w="6804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18"/>
                <w:szCs w:val="18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48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18"/>
                <w:szCs w:val="18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18"/>
                <w:szCs w:val="18"/>
                <w:lang w:val="ru-RU" w:eastAsia="en-US" w:bidi="ar-SA"/>
              </w:rPr>
              <w:t>2</w:t>
            </w:r>
          </w:p>
        </w:tc>
      </w:tr>
      <w:tr>
        <w:trPr/>
        <w:tc>
          <w:tcPr>
            <w:tcW w:w="6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18"/>
                <w:szCs w:val="18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81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eastAsia="Calibri" w:cs="Times New Roman" w:ascii="Times New Roman" w:hAnsi="Times New Roman"/>
                <w:kern w:val="0"/>
                <w:sz w:val="18"/>
                <w:szCs w:val="18"/>
                <w:lang w:val="ru-RU" w:eastAsia="en-US" w:bidi="ar-SA"/>
              </w:rPr>
              <w:t>Разыгрывание ситуаций (доброта)</w:t>
            </w:r>
          </w:p>
        </w:tc>
        <w:tc>
          <w:tcPr>
            <w:tcW w:w="6804" w:type="dxa"/>
            <w:vMerge w:val="restart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eastAsia="Calibri" w:cs="Times New Roman" w:ascii="Times New Roman" w:hAnsi="Times New Roman"/>
                <w:kern w:val="0"/>
                <w:sz w:val="18"/>
                <w:szCs w:val="18"/>
                <w:lang w:val="ru-RU" w:eastAsia="en-US" w:bidi="ar-SA"/>
              </w:rPr>
              <w:t>Приветствие «Давайте поздороваемся!»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eastAsia="Calibri" w:cs="Times New Roman" w:ascii="Times New Roman" w:hAnsi="Times New Roman"/>
                <w:kern w:val="0"/>
                <w:sz w:val="18"/>
                <w:szCs w:val="18"/>
                <w:lang w:val="ru-RU" w:eastAsia="en-US" w:bidi="ar-SA"/>
              </w:rPr>
              <w:t>Проигрывание ситуаций из реальной жизни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eastAsia="Calibri" w:cs="Times New Roman" w:ascii="Times New Roman" w:hAnsi="Times New Roman"/>
                <w:kern w:val="0"/>
                <w:sz w:val="18"/>
                <w:szCs w:val="18"/>
                <w:lang w:val="ru-RU" w:eastAsia="en-US" w:bidi="ar-SA"/>
              </w:rPr>
              <w:t>Упражнение «В магазине»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eastAsia="Calibri" w:cs="Times New Roman" w:ascii="Times New Roman" w:hAnsi="Times New Roman"/>
                <w:kern w:val="0"/>
                <w:sz w:val="18"/>
                <w:szCs w:val="18"/>
                <w:lang w:val="ru-RU" w:eastAsia="en-US" w:bidi="ar-SA"/>
              </w:rPr>
              <w:t>Упражнение «Ссоримся и миримся»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eastAsia="Calibri" w:cs="Times New Roman" w:ascii="Times New Roman" w:hAnsi="Times New Roman"/>
                <w:kern w:val="0"/>
                <w:sz w:val="18"/>
                <w:szCs w:val="18"/>
                <w:lang w:val="ru-RU" w:eastAsia="en-US" w:bidi="ar-SA"/>
              </w:rPr>
              <w:t>Упражнение «Поднимаем настроение»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eastAsia="Calibri" w:cs="Times New Roman" w:ascii="Times New Roman" w:hAnsi="Times New Roman"/>
                <w:kern w:val="0"/>
                <w:sz w:val="18"/>
                <w:szCs w:val="18"/>
                <w:lang w:val="ru-RU" w:eastAsia="en-US" w:bidi="ar-SA"/>
              </w:rPr>
              <w:t>Игра «Найди, что спрятано» (контейнеры со стружкой из бумаги с фасолью, мелкие игрушки).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/>
                <w:sz w:val="18"/>
                <w:szCs w:val="18"/>
              </w:rPr>
            </w:pPr>
            <w:r>
              <w:rPr>
                <w:rFonts w:eastAsia="Calibri" w:cs="Times New Roman" w:ascii="Times New Roman" w:hAnsi="Times New Roman"/>
                <w:kern w:val="0"/>
                <w:sz w:val="18"/>
                <w:szCs w:val="18"/>
                <w:lang w:val="ru-RU" w:eastAsia="en-US" w:bidi="ar-SA"/>
              </w:rPr>
              <w:t>Мозаика, пазл, дорожка следов, мячи разной фактуры</w:t>
            </w:r>
          </w:p>
        </w:tc>
        <w:tc>
          <w:tcPr>
            <w:tcW w:w="248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18"/>
                <w:szCs w:val="18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18"/>
                <w:szCs w:val="18"/>
                <w:lang w:val="ru-RU" w:eastAsia="en-US" w:bidi="ar-SA"/>
              </w:rPr>
              <w:t>2</w:t>
            </w:r>
          </w:p>
        </w:tc>
      </w:tr>
      <w:tr>
        <w:trPr/>
        <w:tc>
          <w:tcPr>
            <w:tcW w:w="6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18"/>
                <w:szCs w:val="18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81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eastAsia="Calibri" w:cs="Times New Roman" w:ascii="Times New Roman" w:hAnsi="Times New Roman"/>
                <w:kern w:val="0"/>
                <w:sz w:val="18"/>
                <w:szCs w:val="18"/>
                <w:lang w:val="ru-RU" w:eastAsia="en-US" w:bidi="ar-SA"/>
              </w:rPr>
              <w:t>Разыгрывание ситуаций (вежливость)</w:t>
            </w:r>
          </w:p>
        </w:tc>
        <w:tc>
          <w:tcPr>
            <w:tcW w:w="6804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18"/>
                <w:szCs w:val="18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48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18"/>
                <w:szCs w:val="18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18"/>
                <w:szCs w:val="18"/>
                <w:lang w:val="ru-RU" w:eastAsia="en-US" w:bidi="ar-SA"/>
              </w:rPr>
              <w:t>2</w:t>
            </w:r>
          </w:p>
        </w:tc>
      </w:tr>
      <w:tr>
        <w:trPr/>
        <w:tc>
          <w:tcPr>
            <w:tcW w:w="6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18"/>
                <w:szCs w:val="18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81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eastAsia="Calibri" w:cs="Times New Roman" w:ascii="Times New Roman" w:hAnsi="Times New Roman"/>
                <w:kern w:val="0"/>
                <w:sz w:val="18"/>
                <w:szCs w:val="18"/>
                <w:lang w:val="ru-RU" w:eastAsia="en-US" w:bidi="ar-SA"/>
              </w:rPr>
              <w:t>Развитие средств коммуникации, эмоционального контакта</w:t>
            </w:r>
          </w:p>
        </w:tc>
        <w:tc>
          <w:tcPr>
            <w:tcW w:w="6804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18"/>
                <w:szCs w:val="18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48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18"/>
                <w:szCs w:val="18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18"/>
                <w:szCs w:val="18"/>
                <w:lang w:val="ru-RU" w:eastAsia="en-US" w:bidi="ar-SA"/>
              </w:rPr>
              <w:t>2</w:t>
            </w:r>
          </w:p>
        </w:tc>
      </w:tr>
      <w:tr>
        <w:trPr/>
        <w:tc>
          <w:tcPr>
            <w:tcW w:w="6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18"/>
                <w:szCs w:val="18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81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eastAsia="Calibri" w:cs="Times New Roman" w:ascii="Times New Roman" w:hAnsi="Times New Roman"/>
                <w:kern w:val="0"/>
                <w:sz w:val="18"/>
                <w:szCs w:val="18"/>
                <w:lang w:val="ru-RU" w:eastAsia="en-US" w:bidi="ar-SA"/>
              </w:rPr>
              <w:t>Развитие подвижно ролевой игры</w:t>
            </w:r>
          </w:p>
        </w:tc>
        <w:tc>
          <w:tcPr>
            <w:tcW w:w="6804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18"/>
                <w:szCs w:val="18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48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18"/>
                <w:szCs w:val="18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18"/>
                <w:szCs w:val="18"/>
                <w:lang w:val="ru-RU" w:eastAsia="en-US" w:bidi="ar-SA"/>
              </w:rPr>
              <w:t>2</w:t>
            </w:r>
          </w:p>
        </w:tc>
      </w:tr>
      <w:tr>
        <w:trPr/>
        <w:tc>
          <w:tcPr>
            <w:tcW w:w="6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18"/>
                <w:szCs w:val="18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81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eastAsia="Calibri" w:cs="Times New Roman" w:ascii="Times New Roman" w:hAnsi="Times New Roman"/>
                <w:kern w:val="0"/>
                <w:sz w:val="18"/>
                <w:szCs w:val="18"/>
                <w:lang w:val="ru-RU" w:eastAsia="en-US" w:bidi="ar-SA"/>
              </w:rPr>
              <w:t>Развитие активности, крупной моторики, тактильных ощущений</w:t>
            </w:r>
          </w:p>
        </w:tc>
        <w:tc>
          <w:tcPr>
            <w:tcW w:w="6804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18"/>
                <w:szCs w:val="18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48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18"/>
                <w:szCs w:val="18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18"/>
                <w:szCs w:val="18"/>
                <w:lang w:val="ru-RU" w:eastAsia="en-US" w:bidi="ar-SA"/>
              </w:rPr>
              <w:t>2</w:t>
            </w:r>
          </w:p>
        </w:tc>
      </w:tr>
      <w:tr>
        <w:trPr/>
        <w:tc>
          <w:tcPr>
            <w:tcW w:w="6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18"/>
                <w:szCs w:val="18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81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/>
                <w:sz w:val="18"/>
                <w:szCs w:val="18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18"/>
                <w:szCs w:val="18"/>
                <w:lang w:val="ru-RU" w:eastAsia="en-US" w:bidi="ar-SA"/>
              </w:rPr>
              <w:t>Раздел 3. Диагностика</w:t>
            </w:r>
          </w:p>
        </w:tc>
        <w:tc>
          <w:tcPr>
            <w:tcW w:w="680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18"/>
                <w:szCs w:val="18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48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18"/>
                <w:szCs w:val="18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18"/>
                <w:szCs w:val="18"/>
                <w:lang w:val="ru-RU" w:eastAsia="en-US" w:bidi="ar-SA"/>
              </w:rPr>
              <w:t>2</w:t>
            </w:r>
          </w:p>
        </w:tc>
      </w:tr>
    </w:tbl>
    <w:p>
      <w:pPr>
        <w:pStyle w:val="Normal"/>
        <w:jc w:val="center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Calibri" w:cs="Times New Roman"/>
          <w:b/>
          <w:b/>
          <w:bCs/>
          <w:color w:val="000000"/>
          <w:sz w:val="24"/>
          <w:szCs w:val="24"/>
        </w:rPr>
      </w:pPr>
      <w:r>
        <w:rPr>
          <w:rFonts w:eastAsia="Calibri" w:cs="Times New Roman" w:ascii="Times New Roman" w:hAnsi="Times New Roman"/>
          <w:b/>
          <w:bCs/>
          <w:color w:val="000000"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Calibri" w:cs="Times New Roman"/>
          <w:b/>
          <w:b/>
          <w:bCs/>
          <w:color w:val="000000"/>
          <w:sz w:val="24"/>
          <w:szCs w:val="24"/>
        </w:rPr>
      </w:pPr>
      <w:r>
        <w:rPr>
          <w:rFonts w:eastAsia="Calibri" w:cs="Times New Roman" w:ascii="Times New Roman" w:hAnsi="Times New Roman"/>
          <w:b/>
          <w:bCs/>
          <w:color w:val="000000"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Calibri" w:cs="Times New Roman"/>
          <w:b/>
          <w:b/>
          <w:bCs/>
          <w:color w:val="000000"/>
          <w:sz w:val="24"/>
          <w:szCs w:val="24"/>
        </w:rPr>
      </w:pPr>
      <w:r>
        <w:rPr>
          <w:rFonts w:eastAsia="Calibri" w:cs="Times New Roman" w:ascii="Times New Roman" w:hAnsi="Times New Roman"/>
          <w:b/>
          <w:bCs/>
          <w:color w:val="000000"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Calibri" w:cs="Times New Roman"/>
          <w:b/>
          <w:b/>
          <w:bCs/>
          <w:color w:val="000000"/>
          <w:sz w:val="24"/>
          <w:szCs w:val="24"/>
        </w:rPr>
      </w:pPr>
      <w:r>
        <w:rPr>
          <w:rFonts w:eastAsia="Calibri" w:cs="Times New Roman" w:ascii="Times New Roman" w:hAnsi="Times New Roman"/>
          <w:b/>
          <w:bCs/>
          <w:color w:val="000000"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Calibri" w:cs="Times New Roman"/>
          <w:b/>
          <w:b/>
          <w:bCs/>
          <w:color w:val="000000"/>
          <w:sz w:val="24"/>
          <w:szCs w:val="24"/>
        </w:rPr>
      </w:pPr>
      <w:r>
        <w:rPr>
          <w:rFonts w:eastAsia="Calibri" w:cs="Times New Roman" w:ascii="Times New Roman" w:hAnsi="Times New Roman"/>
          <w:b/>
          <w:bCs/>
          <w:color w:val="000000"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Calibri" w:cs="Times New Roman"/>
          <w:b/>
          <w:b/>
          <w:bCs/>
          <w:color w:val="000000"/>
          <w:sz w:val="24"/>
          <w:szCs w:val="24"/>
        </w:rPr>
      </w:pPr>
      <w:r>
        <w:rPr>
          <w:rFonts w:eastAsia="Calibri" w:cs="Times New Roman" w:ascii="Times New Roman" w:hAnsi="Times New Roman"/>
          <w:b/>
          <w:bCs/>
          <w:color w:val="000000"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Calibri" w:cs="Times New Roman"/>
          <w:b/>
          <w:b/>
          <w:bCs/>
          <w:color w:val="000000"/>
          <w:sz w:val="24"/>
          <w:szCs w:val="24"/>
        </w:rPr>
      </w:pPr>
      <w:r>
        <w:rPr>
          <w:rFonts w:eastAsia="Calibri" w:cs="Times New Roman" w:ascii="Times New Roman" w:hAnsi="Times New Roman"/>
          <w:b/>
          <w:bCs/>
          <w:color w:val="000000"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Calibri" w:cs="Times New Roman"/>
          <w:b/>
          <w:b/>
          <w:bCs/>
          <w:color w:val="000000"/>
          <w:sz w:val="24"/>
          <w:szCs w:val="24"/>
        </w:rPr>
      </w:pPr>
      <w:r>
        <w:rPr>
          <w:rFonts w:eastAsia="Calibri" w:cs="Times New Roman" w:ascii="Times New Roman" w:hAnsi="Times New Roman"/>
          <w:b/>
          <w:bCs/>
          <w:color w:val="000000"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Calibri" w:cs="Times New Roman"/>
          <w:b/>
          <w:b/>
          <w:bCs/>
          <w:color w:val="000000"/>
          <w:sz w:val="24"/>
          <w:szCs w:val="24"/>
        </w:rPr>
      </w:pPr>
      <w:r>
        <w:rPr>
          <w:rFonts w:eastAsia="Calibri" w:cs="Times New Roman" w:ascii="Times New Roman" w:hAnsi="Times New Roman"/>
          <w:b/>
          <w:bCs/>
          <w:color w:val="000000"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Calibri" w:cs="Times New Roman"/>
          <w:b/>
          <w:b/>
          <w:bCs/>
          <w:color w:val="000000"/>
          <w:sz w:val="24"/>
          <w:szCs w:val="24"/>
        </w:rPr>
      </w:pPr>
      <w:r>
        <w:rPr>
          <w:rFonts w:eastAsia="Calibri" w:cs="Times New Roman" w:ascii="Times New Roman" w:hAnsi="Times New Roman"/>
          <w:b/>
          <w:bCs/>
          <w:color w:val="000000"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Calibri" w:cs="Times New Roman"/>
          <w:b/>
          <w:b/>
          <w:bCs/>
          <w:color w:val="000000"/>
          <w:sz w:val="24"/>
          <w:szCs w:val="24"/>
        </w:rPr>
      </w:pPr>
      <w:r>
        <w:rPr>
          <w:rFonts w:eastAsia="Calibri" w:cs="Times New Roman" w:ascii="Times New Roman" w:hAnsi="Times New Roman"/>
          <w:b/>
          <w:bCs/>
          <w:color w:val="000000"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Calibri" w:cs="Times New Roman"/>
          <w:b/>
          <w:b/>
          <w:bCs/>
          <w:color w:val="000000"/>
          <w:sz w:val="24"/>
          <w:szCs w:val="24"/>
        </w:rPr>
      </w:pPr>
      <w:r>
        <w:rPr>
          <w:rFonts w:eastAsia="Calibri" w:cs="Times New Roman" w:ascii="Times New Roman" w:hAnsi="Times New Roman"/>
          <w:b/>
          <w:bCs/>
          <w:color w:val="000000"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Calibri" w:cs="Times New Roman"/>
          <w:b/>
          <w:b/>
          <w:bCs/>
          <w:color w:val="000000"/>
          <w:sz w:val="24"/>
          <w:szCs w:val="24"/>
        </w:rPr>
      </w:pPr>
      <w:r>
        <w:rPr>
          <w:rFonts w:eastAsia="Calibri" w:cs="Times New Roman" w:ascii="Times New Roman" w:hAnsi="Times New Roman"/>
          <w:b/>
          <w:bCs/>
          <w:color w:val="000000"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Calibri" w:cs="Times New Roman"/>
          <w:b/>
          <w:b/>
          <w:bCs/>
          <w:color w:val="000000"/>
          <w:sz w:val="24"/>
          <w:szCs w:val="24"/>
        </w:rPr>
      </w:pPr>
      <w:r>
        <w:rPr>
          <w:rFonts w:eastAsia="Calibri" w:cs="Times New Roman" w:ascii="Times New Roman" w:hAnsi="Times New Roman"/>
          <w:b/>
          <w:bCs/>
          <w:color w:val="000000"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Calibri" w:cs="Times New Roman"/>
          <w:b/>
          <w:b/>
          <w:bCs/>
          <w:color w:val="000000"/>
          <w:sz w:val="24"/>
          <w:szCs w:val="24"/>
        </w:rPr>
      </w:pPr>
      <w:r>
        <w:rPr>
          <w:rFonts w:eastAsia="Calibri" w:cs="Times New Roman" w:ascii="Times New Roman" w:hAnsi="Times New Roman"/>
          <w:b/>
          <w:bCs/>
          <w:color w:val="000000"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Calibri" w:cs="Times New Roman"/>
          <w:b/>
          <w:b/>
          <w:bCs/>
          <w:color w:val="000000"/>
          <w:sz w:val="24"/>
          <w:szCs w:val="24"/>
        </w:rPr>
      </w:pPr>
      <w:r>
        <w:rPr>
          <w:rFonts w:eastAsia="Calibri" w:cs="Times New Roman" w:ascii="Times New Roman" w:hAnsi="Times New Roman"/>
          <w:b/>
          <w:bCs/>
          <w:color w:val="000000"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Calibri" w:cs="Times New Roman"/>
          <w:b/>
          <w:b/>
          <w:bCs/>
          <w:color w:val="000000"/>
          <w:sz w:val="24"/>
          <w:szCs w:val="24"/>
        </w:rPr>
      </w:pPr>
      <w:r>
        <w:rPr>
          <w:rFonts w:eastAsia="Calibri" w:cs="Times New Roman" w:ascii="Times New Roman" w:hAnsi="Times New Roman"/>
          <w:b/>
          <w:bCs/>
          <w:color w:val="000000"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Calibri" w:cs="Times New Roman"/>
          <w:b/>
          <w:b/>
          <w:bCs/>
          <w:color w:val="000000"/>
          <w:sz w:val="24"/>
          <w:szCs w:val="24"/>
        </w:rPr>
      </w:pPr>
      <w:r>
        <w:rPr>
          <w:rFonts w:eastAsia="Calibri" w:cs="Times New Roman" w:ascii="Times New Roman" w:hAnsi="Times New Roman"/>
          <w:b/>
          <w:bCs/>
          <w:color w:val="000000"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Calibri" w:cs="Times New Roman"/>
          <w:b/>
          <w:b/>
          <w:bCs/>
          <w:color w:val="000000"/>
          <w:sz w:val="24"/>
          <w:szCs w:val="24"/>
        </w:rPr>
      </w:pPr>
      <w:r>
        <w:rPr>
          <w:rFonts w:eastAsia="Calibri" w:cs="Times New Roman" w:ascii="Times New Roman" w:hAnsi="Times New Roman"/>
          <w:b/>
          <w:bCs/>
          <w:color w:val="000000"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Calibri" w:cs="Times New Roman"/>
          <w:b/>
          <w:b/>
          <w:bCs/>
          <w:color w:val="000000"/>
          <w:sz w:val="24"/>
          <w:szCs w:val="24"/>
        </w:rPr>
      </w:pPr>
      <w:r>
        <w:rPr>
          <w:rFonts w:eastAsia="Calibri" w:cs="Times New Roman" w:ascii="Times New Roman" w:hAnsi="Times New Roman"/>
          <w:b/>
          <w:bCs/>
          <w:color w:val="000000"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Calibri" w:cs="Times New Roman"/>
          <w:b/>
          <w:b/>
          <w:bCs/>
          <w:color w:val="000000"/>
          <w:sz w:val="24"/>
          <w:szCs w:val="24"/>
        </w:rPr>
      </w:pPr>
      <w:r>
        <w:rPr>
          <w:rFonts w:eastAsia="Calibri" w:cs="Times New Roman" w:ascii="Times New Roman" w:hAnsi="Times New Roman"/>
          <w:b/>
          <w:bCs/>
          <w:color w:val="000000"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Calibri" w:cs="Times New Roman"/>
          <w:b/>
          <w:b/>
          <w:bCs/>
          <w:color w:val="000000"/>
          <w:sz w:val="24"/>
          <w:szCs w:val="24"/>
        </w:rPr>
      </w:pPr>
      <w:r>
        <w:rPr>
          <w:rFonts w:eastAsia="Calibri" w:cs="Times New Roman" w:ascii="Times New Roman" w:hAnsi="Times New Roman"/>
          <w:b/>
          <w:bCs/>
          <w:color w:val="000000"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Calibri" w:cs="Times New Roman"/>
          <w:b/>
          <w:b/>
          <w:bCs/>
          <w:color w:val="000000"/>
          <w:sz w:val="24"/>
          <w:szCs w:val="24"/>
        </w:rPr>
      </w:pPr>
      <w:r>
        <w:rPr>
          <w:rFonts w:eastAsia="Calibri" w:cs="Times New Roman" w:ascii="Times New Roman" w:hAnsi="Times New Roman"/>
          <w:b/>
          <w:bCs/>
          <w:color w:val="000000"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Calibri" w:cs="Times New Roman"/>
          <w:b/>
          <w:b/>
          <w:bCs/>
          <w:color w:val="000000"/>
          <w:sz w:val="24"/>
          <w:szCs w:val="24"/>
        </w:rPr>
      </w:pPr>
      <w:r>
        <w:rPr>
          <w:rFonts w:eastAsia="Calibri" w:cs="Times New Roman" w:ascii="Times New Roman" w:hAnsi="Times New Roman"/>
          <w:b/>
          <w:bCs/>
          <w:color w:val="000000"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Calibri" w:cs="Times New Roman"/>
          <w:b/>
          <w:b/>
          <w:bCs/>
          <w:color w:val="000000"/>
          <w:sz w:val="24"/>
          <w:szCs w:val="24"/>
        </w:rPr>
      </w:pPr>
      <w:r>
        <w:rPr>
          <w:rFonts w:eastAsia="Calibri" w:cs="Times New Roman" w:ascii="Times New Roman" w:hAnsi="Times New Roman"/>
          <w:b/>
          <w:bCs/>
          <w:color w:val="000000"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Calibri" w:cs="Times New Roman"/>
          <w:b/>
          <w:b/>
          <w:bCs/>
          <w:color w:val="000000"/>
          <w:sz w:val="24"/>
          <w:szCs w:val="24"/>
        </w:rPr>
      </w:pPr>
      <w:r>
        <w:rPr>
          <w:rFonts w:eastAsia="Calibri" w:cs="Times New Roman" w:ascii="Times New Roman" w:hAnsi="Times New Roman"/>
          <w:b/>
          <w:bCs/>
          <w:color w:val="000000"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Calibri" w:cs="Times New Roman"/>
          <w:b/>
          <w:b/>
          <w:bCs/>
          <w:color w:val="000000"/>
          <w:sz w:val="24"/>
          <w:szCs w:val="24"/>
        </w:rPr>
      </w:pPr>
      <w:r>
        <w:rPr>
          <w:rFonts w:eastAsia="Calibri" w:cs="Times New Roman" w:ascii="Times New Roman" w:hAnsi="Times New Roman"/>
          <w:b/>
          <w:bCs/>
          <w:color w:val="000000"/>
          <w:sz w:val="24"/>
          <w:szCs w:val="24"/>
        </w:rPr>
        <w:t>Таблица достижений</w:t>
      </w:r>
      <w:r>
        <w:rPr>
          <w:rFonts w:eastAsia="Calibri" w:cs="Times New Roman" w:ascii="Times New Roman" w:hAnsi="Times New Roman"/>
          <w:b/>
          <w:sz w:val="24"/>
          <w:szCs w:val="24"/>
        </w:rPr>
        <w:t xml:space="preserve"> планируемых предметных ре</w:t>
        <w:softHyphen/>
        <w:t>зуль</w:t>
        <w:softHyphen/>
        <w:t>та</w:t>
        <w:softHyphen/>
        <w:t>тов</w:t>
      </w:r>
      <w:r>
        <w:rPr>
          <w:rFonts w:eastAsia="Calibri" w:cs="Times New Roman" w:ascii="Times New Roman" w:hAnsi="Times New Roman"/>
          <w:b/>
          <w:bCs/>
          <w:color w:val="000000"/>
          <w:sz w:val="24"/>
          <w:szCs w:val="24"/>
        </w:rPr>
        <w:t xml:space="preserve"> по учебному предмету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</w:r>
    </w:p>
    <w:tbl>
      <w:tblPr>
        <w:tblW w:w="5000" w:type="pct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0" w:val="00a0" w:noHBand="0" w:lastColumn="0" w:firstColumn="1" w:lastRow="0" w:firstRow="1"/>
      </w:tblPr>
      <w:tblGrid>
        <w:gridCol w:w="656"/>
        <w:gridCol w:w="2843"/>
        <w:gridCol w:w="2515"/>
        <w:gridCol w:w="1174"/>
        <w:gridCol w:w="1106"/>
        <w:gridCol w:w="1403"/>
        <w:gridCol w:w="1176"/>
        <w:gridCol w:w="1116"/>
        <w:gridCol w:w="1405"/>
        <w:gridCol w:w="1174"/>
      </w:tblGrid>
      <w:tr>
        <w:trPr>
          <w:trHeight w:val="1019" w:hRule="atLeast"/>
        </w:trPr>
        <w:tc>
          <w:tcPr>
            <w:tcW w:w="6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Calibri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</w:rPr>
              <w:t>№</w:t>
            </w:r>
          </w:p>
        </w:tc>
        <w:tc>
          <w:tcPr>
            <w:tcW w:w="2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</w:rPr>
              <w:t>Результаты анализа  освоения программы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</w:rPr>
              <w:t>Ф.И.  обучающихся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</w:rPr>
            </w:r>
          </w:p>
        </w:tc>
        <w:tc>
          <w:tcPr>
            <w:tcW w:w="36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b/>
                <w:b/>
                <w:bCs/>
                <w:lang w:eastAsia="ja-JP"/>
              </w:rPr>
            </w:pPr>
            <w:r>
              <w:rPr>
                <w:rFonts w:eastAsia="Calibri" w:cs="Times New Roman" w:ascii="Times New Roman" w:hAnsi="Times New Roman"/>
                <w:b/>
                <w:i/>
              </w:rPr>
              <w:t xml:space="preserve">«НИЗКИЙ» - </w:t>
            </w:r>
            <w:r>
              <w:rPr>
                <w:rFonts w:eastAsia="Calibri" w:cs="Times New Roman" w:ascii="Times New Roman" w:hAnsi="Times New Roman"/>
                <w:b/>
              </w:rPr>
              <w:t>способен выполнить действия от 1 до 34%</w:t>
            </w:r>
          </w:p>
        </w:tc>
        <w:tc>
          <w:tcPr>
            <w:tcW w:w="36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i/>
              </w:rPr>
              <w:t>«МИНИМАЛЬНЫЙ»</w:t>
            </w:r>
            <w:r>
              <w:rPr>
                <w:rFonts w:eastAsia="Calibri" w:cs="Times New Roman" w:ascii="Times New Roman" w:hAnsi="Times New Roman"/>
                <w:b/>
              </w:rPr>
              <w:t xml:space="preserve"> - способен выполнить действия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</w:rPr>
            </w:pPr>
            <w:r>
              <w:rPr>
                <w:rFonts w:eastAsia="Calibri" w:cs="Times New Roman" w:ascii="Times New Roman" w:hAnsi="Times New Roman"/>
                <w:b/>
              </w:rPr>
              <w:t xml:space="preserve"> </w:t>
            </w:r>
            <w:r>
              <w:rPr>
                <w:rFonts w:eastAsia="Calibri" w:cs="Times New Roman" w:ascii="Times New Roman" w:hAnsi="Times New Roman"/>
                <w:b/>
              </w:rPr>
              <w:t>от 35% до 65%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</w:rPr>
            </w:pPr>
            <w:r>
              <w:rPr>
                <w:rFonts w:eastAsia="Calibri" w:cs="Times New Roman" w:ascii="Times New Roman" w:hAnsi="Times New Roman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b/>
                <w:b/>
                <w:bCs/>
                <w:lang w:eastAsia="ja-JP"/>
              </w:rPr>
            </w:pPr>
            <w:r>
              <w:rPr>
                <w:rFonts w:eastAsia="Calibri" w:cs="Times New Roman" w:ascii="Times New Roman" w:hAnsi="Times New Roman"/>
                <w:b/>
                <w:bCs/>
                <w:lang w:eastAsia="ja-JP"/>
              </w:rPr>
            </w:r>
          </w:p>
        </w:tc>
        <w:tc>
          <w:tcPr>
            <w:tcW w:w="36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b/>
                <w:b/>
                <w:bCs/>
                <w:lang w:eastAsia="ja-JP"/>
              </w:rPr>
            </w:pPr>
            <w:r>
              <w:rPr>
                <w:rFonts w:eastAsia="Calibri" w:cs="Times New Roman" w:ascii="Times New Roman" w:hAnsi="Times New Roman"/>
                <w:b/>
                <w:i/>
              </w:rPr>
              <w:t xml:space="preserve">«ДОСТАТОЧНЫЙ» - </w:t>
            </w:r>
            <w:r>
              <w:rPr>
                <w:rFonts w:eastAsia="Calibri" w:cs="Times New Roman" w:ascii="Times New Roman" w:hAnsi="Times New Roman"/>
                <w:b/>
              </w:rPr>
              <w:t>способен выполнить действия свыше 65%</w:t>
            </w:r>
          </w:p>
        </w:tc>
      </w:tr>
      <w:tr>
        <w:trPr>
          <w:trHeight w:val="896" w:hRule="atLeast"/>
        </w:trPr>
        <w:tc>
          <w:tcPr>
            <w:tcW w:w="65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</w:rPr>
            </w:r>
          </w:p>
        </w:tc>
        <w:tc>
          <w:tcPr>
            <w:tcW w:w="284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</w:rPr>
            </w:r>
          </w:p>
        </w:tc>
        <w:tc>
          <w:tcPr>
            <w:tcW w:w="25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</w:rPr>
            </w:pPr>
            <w:r>
              <w:rPr>
                <w:rFonts w:eastAsia="Calibri" w:cs="Times New Roman" w:ascii="Times New Roman" w:hAnsi="Times New Roman"/>
              </w:rPr>
              <w:t>Первое полугодие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</w:rPr>
            </w:pPr>
            <w:r>
              <w:rPr>
                <w:rFonts w:eastAsia="Calibri" w:cs="Times New Roman" w:ascii="Times New Roman" w:hAnsi="Times New Roman"/>
              </w:rPr>
              <w:t>Второе полугодие</w:t>
            </w:r>
          </w:p>
        </w:tc>
        <w:tc>
          <w:tcPr>
            <w:tcW w:w="2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</w:rPr>
            </w:pPr>
            <w:r>
              <w:rPr>
                <w:rFonts w:eastAsia="Calibri" w:cs="Times New Roman" w:ascii="Times New Roman" w:hAnsi="Times New Roman"/>
              </w:rPr>
              <w:t>Первое полугодие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</w:rPr>
            </w:pPr>
            <w:r>
              <w:rPr>
                <w:rFonts w:eastAsia="Calibri" w:cs="Times New Roman" w:ascii="Times New Roman" w:hAnsi="Times New Roman"/>
              </w:rPr>
              <w:t>Второе полугодие</w:t>
            </w:r>
          </w:p>
        </w:tc>
        <w:tc>
          <w:tcPr>
            <w:tcW w:w="2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</w:rPr>
            </w:pPr>
            <w:r>
              <w:rPr>
                <w:rFonts w:eastAsia="Calibri" w:cs="Times New Roman" w:ascii="Times New Roman" w:hAnsi="Times New Roman"/>
              </w:rPr>
              <w:t>Первое полугодие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</w:rPr>
            </w:pPr>
            <w:r>
              <w:rPr>
                <w:rFonts w:eastAsia="Calibri" w:cs="Times New Roman" w:ascii="Times New Roman" w:hAnsi="Times New Roman"/>
              </w:rPr>
              <w:t>Второе полугодие</w:t>
            </w:r>
          </w:p>
        </w:tc>
      </w:tr>
      <w:tr>
        <w:trPr>
          <w:trHeight w:val="191" w:hRule="atLeast"/>
        </w:trPr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Calibri" w:cs="Times New Roman"/>
              </w:rPr>
            </w:pPr>
            <w:r>
              <w:rPr>
                <w:rFonts w:eastAsia="Calibri" w:cs="Times New Roman" w:ascii="Times New Roman" w:hAnsi="Times New Roman"/>
              </w:rPr>
              <w:t>1</w:t>
            </w: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</w:rPr>
            </w:pPr>
            <w:r>
              <w:rPr>
                <w:rFonts w:eastAsia="Calibri" w:cs="Times New Roman" w:ascii="Times New Roman" w:hAnsi="Times New Roman"/>
              </w:rPr>
            </w:r>
          </w:p>
        </w:tc>
        <w:tc>
          <w:tcPr>
            <w:tcW w:w="251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</w:rPr>
            </w:pPr>
            <w:r>
              <w:rPr>
                <w:rFonts w:eastAsia="Calibri" w:cs="Times New Roman" w:ascii="Times New Roman" w:hAnsi="Times New Roman"/>
              </w:rPr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</w:rPr>
            </w:pPr>
            <w:r>
              <w:rPr>
                <w:rFonts w:eastAsia="Calibri" w:cs="Times New Roman" w:ascii="Times New Roman" w:hAnsi="Times New Roman"/>
              </w:rPr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</w:rPr>
            </w:pPr>
            <w:r>
              <w:rPr>
                <w:rFonts w:eastAsia="Calibri" w:cs="Times New Roman" w:ascii="Times New Roman" w:hAnsi="Times New Roman"/>
              </w:rPr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</w:rPr>
            </w:pPr>
            <w:r>
              <w:rPr>
                <w:rFonts w:eastAsia="Calibri" w:cs="Times New Roman" w:ascii="Times New Roman" w:hAnsi="Times New Roman"/>
              </w:rPr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</w:rPr>
            </w:pPr>
            <w:r>
              <w:rPr>
                <w:rFonts w:eastAsia="Calibri" w:cs="Times New Roman" w:ascii="Times New Roman" w:hAnsi="Times New Roman"/>
              </w:rPr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</w:rPr>
            </w:pPr>
            <w:r>
              <w:rPr>
                <w:rFonts w:eastAsia="Calibri" w:cs="Times New Roman" w:ascii="Times New Roman" w:hAnsi="Times New Roman"/>
              </w:rPr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</w:rPr>
            </w:pPr>
            <w:r>
              <w:rPr>
                <w:rFonts w:eastAsia="Calibri" w:cs="Times New Roman" w:ascii="Times New Roman" w:hAnsi="Times New Roman"/>
              </w:rPr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</w:rPr>
            </w:pPr>
            <w:r>
              <w:rPr>
                <w:rFonts w:eastAsia="Calibri" w:cs="Times New Roman" w:ascii="Times New Roman" w:hAnsi="Times New Roman"/>
              </w:rPr>
            </w:r>
          </w:p>
        </w:tc>
      </w:tr>
      <w:tr>
        <w:trPr/>
        <w:tc>
          <w:tcPr>
            <w:tcW w:w="34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</w:rPr>
            </w:pPr>
            <w:r>
              <w:rPr>
                <w:rFonts w:eastAsia="Calibri" w:cs="Times New Roman" w:ascii="Times New Roman" w:hAnsi="Times New Roman"/>
              </w:rPr>
              <w:t>Всего /количество обучающихся  в %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</w:rPr>
            </w:pPr>
            <w:r>
              <w:rPr>
                <w:rFonts w:eastAsia="Calibri" w:cs="Times New Roman" w:ascii="Times New Roman" w:hAnsi="Times New Roman"/>
              </w:rPr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</w:rPr>
            </w:pPr>
            <w:r>
              <w:rPr>
                <w:rFonts w:eastAsia="Calibri" w:cs="Times New Roman" w:ascii="Times New Roman" w:hAnsi="Times New Roman"/>
              </w:rPr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</w:rPr>
            </w:pPr>
            <w:r>
              <w:rPr>
                <w:rFonts w:eastAsia="Calibri" w:cs="Times New Roman" w:ascii="Times New Roman" w:hAnsi="Times New Roman"/>
              </w:rPr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</w:rPr>
            </w:pPr>
            <w:r>
              <w:rPr>
                <w:rFonts w:eastAsia="Calibri" w:cs="Times New Roman" w:ascii="Times New Roman" w:hAnsi="Times New Roman"/>
              </w:rPr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</w:rPr>
            </w:pPr>
            <w:r>
              <w:rPr>
                <w:rFonts w:eastAsia="Calibri" w:cs="Times New Roman" w:ascii="Times New Roman" w:hAnsi="Times New Roman"/>
              </w:rPr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</w:rPr>
            </w:pPr>
            <w:r>
              <w:rPr>
                <w:rFonts w:eastAsia="Calibri" w:cs="Times New Roman" w:ascii="Times New Roman" w:hAnsi="Times New Roman"/>
              </w:rPr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</w:rPr>
            </w:pPr>
            <w:r>
              <w:rPr>
                <w:rFonts w:eastAsia="Calibri" w:cs="Times New Roman" w:ascii="Times New Roman" w:hAnsi="Times New Roman"/>
              </w:rPr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</w:rPr>
            </w:pPr>
            <w:r>
              <w:rPr>
                <w:rFonts w:eastAsia="Calibri" w:cs="Times New Roman" w:ascii="Times New Roman" w:hAnsi="Times New Roman"/>
              </w:rPr>
            </w:r>
          </w:p>
        </w:tc>
      </w:tr>
    </w:tbl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/>
          <w:bCs/>
          <w:color w:val="000000"/>
          <w:sz w:val="24"/>
          <w:szCs w:val="24"/>
        </w:rPr>
      </w:pPr>
      <w:r>
        <w:rPr>
          <w:rFonts w:eastAsia="Calibri" w:cs="Times New Roman" w:ascii="Times New Roman" w:hAnsi="Times New Roman"/>
          <w:b/>
          <w:sz w:val="24"/>
          <w:szCs w:val="24"/>
        </w:rPr>
        <w:t xml:space="preserve">АООП определяет четыре  уровня </w:t>
      </w:r>
      <w:r>
        <w:rPr>
          <w:rFonts w:eastAsia="Calibri" w:cs="Times New Roman" w:ascii="Times New Roman" w:hAnsi="Times New Roman"/>
          <w:b/>
          <w:bCs/>
          <w:color w:val="000000"/>
          <w:sz w:val="24"/>
          <w:szCs w:val="24"/>
        </w:rPr>
        <w:t>динамики продвижения</w:t>
      </w:r>
      <w:r>
        <w:rPr>
          <w:rFonts w:eastAsia="Calibri" w:cs="Times New Roman" w:ascii="Times New Roman" w:hAnsi="Times New Roman"/>
          <w:b/>
          <w:sz w:val="24"/>
          <w:szCs w:val="24"/>
        </w:rPr>
        <w:t xml:space="preserve"> овладения предметными результатами: низкий, минимальный и достаточный.</w:t>
      </w:r>
      <w:r>
        <w:rPr>
          <w:rFonts w:eastAsia="MS Mincho" w:cs="Times New Roman" w:ascii="Times New Roman" w:hAnsi="Times New Roman"/>
          <w:color w:val="0070C0"/>
          <w:sz w:val="24"/>
          <w:szCs w:val="24"/>
          <w:lang w:eastAsia="ja-JP"/>
        </w:rPr>
        <w:t xml:space="preserve"> </w:t>
      </w:r>
      <w:r>
        <w:rPr>
          <w:rFonts w:eastAsia="Calibri" w:cs="Times New Roman" w:ascii="Times New Roman" w:hAnsi="Times New Roman"/>
          <w:b/>
          <w:bCs/>
          <w:color w:val="000000"/>
          <w:sz w:val="24"/>
          <w:szCs w:val="24"/>
        </w:rPr>
        <w:t xml:space="preserve"> </w:t>
      </w:r>
      <w:r>
        <w:rPr>
          <w:rFonts w:eastAsia="Calibri" w:cs="Times New Roman" w:ascii="Times New Roman" w:hAnsi="Times New Roman"/>
          <w:bCs/>
          <w:color w:val="000000"/>
          <w:sz w:val="24"/>
          <w:szCs w:val="24"/>
        </w:rPr>
        <w:t xml:space="preserve">«НЕТ» -   нет фиксируемой динамики (0%);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/>
          <w:bCs/>
          <w:color w:val="000000"/>
          <w:sz w:val="24"/>
          <w:szCs w:val="24"/>
        </w:rPr>
      </w:pPr>
      <w:r>
        <w:rPr>
          <w:rFonts w:eastAsia="Calibri" w:cs="Times New Roman" w:ascii="Times New Roman" w:hAnsi="Times New Roman"/>
          <w:bCs/>
          <w:color w:val="000000"/>
          <w:sz w:val="24"/>
          <w:szCs w:val="24"/>
        </w:rPr>
        <w:t xml:space="preserve"> </w:t>
      </w:r>
      <w:r>
        <w:rPr>
          <w:rFonts w:eastAsia="Calibri" w:cs="Times New Roman" w:ascii="Times New Roman" w:hAnsi="Times New Roman"/>
          <w:bCs/>
          <w:color w:val="000000"/>
          <w:sz w:val="24"/>
          <w:szCs w:val="24"/>
        </w:rPr>
        <w:t xml:space="preserve">«М» - минимальная динамика (до 25%);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/>
          <w:bCs/>
          <w:color w:val="000000"/>
          <w:sz w:val="24"/>
          <w:szCs w:val="24"/>
        </w:rPr>
      </w:pPr>
      <w:r>
        <w:rPr>
          <w:rFonts w:eastAsia="Calibri" w:cs="Times New Roman" w:ascii="Times New Roman" w:hAnsi="Times New Roman"/>
          <w:bCs/>
          <w:color w:val="000000"/>
          <w:sz w:val="24"/>
          <w:szCs w:val="24"/>
        </w:rPr>
        <w:t xml:space="preserve">«У» - удовлетворительная динамика (от 26 до 50%); 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/>
          <w:bCs/>
          <w:color w:val="000000"/>
          <w:sz w:val="24"/>
          <w:szCs w:val="24"/>
        </w:rPr>
      </w:pPr>
      <w:r>
        <w:rPr>
          <w:rFonts w:eastAsia="Calibri" w:cs="Times New Roman" w:ascii="Times New Roman" w:hAnsi="Times New Roman"/>
          <w:bCs/>
          <w:color w:val="000000"/>
          <w:sz w:val="24"/>
          <w:szCs w:val="24"/>
        </w:rPr>
        <w:t>«З» - значительная динамика (свыше 50%).</w:t>
      </w:r>
    </w:p>
    <w:p>
      <w:pPr>
        <w:pStyle w:val="Normal"/>
        <w:tabs>
          <w:tab w:val="clear" w:pos="708"/>
          <w:tab w:val="left" w:pos="1275" w:leader="none"/>
        </w:tabs>
        <w:spacing w:lineRule="auto" w:line="240" w:before="0" w:after="0"/>
        <w:rPr>
          <w:rFonts w:ascii="Times New Roman" w:hAnsi="Times New Roman" w:eastAsia="Calibri" w:cs="Times New Roman"/>
          <w:b/>
          <w:b/>
          <w:sz w:val="24"/>
          <w:szCs w:val="24"/>
          <w:lang w:eastAsia="ja-JP"/>
        </w:rPr>
      </w:pPr>
      <w:r>
        <w:rPr>
          <w:rFonts w:eastAsia="Calibri" w:cs="Times New Roman" w:ascii="Times New Roman" w:hAnsi="Times New Roman"/>
          <w:bCs/>
          <w:color w:val="000000"/>
          <w:sz w:val="24"/>
          <w:szCs w:val="24"/>
        </w:rPr>
        <w:t xml:space="preserve">Оценка результатов обследования отражается в </w:t>
      </w:r>
      <w:r>
        <w:rPr>
          <w:rFonts w:eastAsia="Calibri" w:cs="Times New Roman" w:ascii="Times New Roman" w:hAnsi="Times New Roman"/>
          <w:b/>
          <w:bCs/>
          <w:i/>
          <w:color w:val="000000"/>
          <w:sz w:val="24"/>
          <w:szCs w:val="24"/>
        </w:rPr>
        <w:t>таблице динамики</w:t>
      </w:r>
      <w:r>
        <w:rPr>
          <w:rFonts w:eastAsia="Calibri" w:cs="Times New Roman" w:ascii="Times New Roman" w:hAnsi="Times New Roman"/>
          <w:bCs/>
          <w:color w:val="000000"/>
          <w:sz w:val="24"/>
          <w:szCs w:val="24"/>
        </w:rPr>
        <w:t xml:space="preserve"> овладения формируемыми знаниями и умениями (выявляются и фиксируются даже незначительные изменения в развитии каждого обучающегося).</w:t>
      </w:r>
      <w:r>
        <w:rPr>
          <w:rFonts w:eastAsia="Calibri" w:cs="Times New Roman" w:ascii="Times New Roman" w:hAnsi="Times New Roman"/>
          <w:b/>
          <w:sz w:val="24"/>
          <w:szCs w:val="24"/>
          <w:lang w:eastAsia="ja-JP"/>
        </w:rPr>
        <w:t xml:space="preserve"> </w:t>
      </w:r>
    </w:p>
    <w:p>
      <w:pPr>
        <w:pStyle w:val="Normal"/>
        <w:tabs>
          <w:tab w:val="clear" w:pos="708"/>
          <w:tab w:val="left" w:pos="1275" w:leader="none"/>
        </w:tabs>
        <w:spacing w:lineRule="auto" w:line="240" w:before="0" w:after="0"/>
        <w:rPr>
          <w:rFonts w:ascii="Times New Roman" w:hAnsi="Times New Roman" w:eastAsia="Calibri" w:cs="Times New Roman"/>
          <w:b/>
          <w:b/>
          <w:sz w:val="24"/>
          <w:szCs w:val="24"/>
          <w:lang w:eastAsia="ja-JP"/>
        </w:rPr>
      </w:pPr>
      <w:r>
        <w:rPr>
          <w:rFonts w:eastAsia="Calibri" w:cs="Times New Roman" w:ascii="Times New Roman" w:hAnsi="Times New Roman"/>
          <w:b/>
          <w:sz w:val="24"/>
          <w:szCs w:val="24"/>
          <w:lang w:eastAsia="ja-JP"/>
        </w:rPr>
      </w:r>
    </w:p>
    <w:p>
      <w:pPr>
        <w:pStyle w:val="Normal"/>
        <w:tabs>
          <w:tab w:val="clear" w:pos="708"/>
          <w:tab w:val="left" w:pos="1275" w:leader="none"/>
        </w:tabs>
        <w:spacing w:lineRule="auto" w:line="240" w:before="0" w:after="0"/>
        <w:rPr>
          <w:rFonts w:ascii="Times New Roman" w:hAnsi="Times New Roman" w:eastAsia="Calibri" w:cs="Times New Roman"/>
          <w:b/>
          <w:b/>
          <w:i/>
          <w:i/>
          <w:sz w:val="24"/>
          <w:szCs w:val="24"/>
        </w:rPr>
      </w:pPr>
      <w:r>
        <w:rPr>
          <w:rFonts w:eastAsia="Calibri" w:cs="Times New Roman" w:ascii="Times New Roman" w:hAnsi="Times New Roman"/>
          <w:b/>
          <w:i/>
          <w:sz w:val="24"/>
          <w:szCs w:val="24"/>
        </w:rPr>
        <w:t xml:space="preserve">Таблица оценки </w:t>
      </w:r>
      <w:r>
        <w:rPr>
          <w:rFonts w:eastAsia="Calibri" w:cs="Times New Roman" w:ascii="Times New Roman" w:hAnsi="Times New Roman"/>
          <w:b/>
          <w:bCs/>
          <w:i/>
          <w:color w:val="000000"/>
          <w:sz w:val="24"/>
          <w:szCs w:val="24"/>
        </w:rPr>
        <w:t>динамики овладения</w:t>
      </w:r>
      <w:r>
        <w:rPr>
          <w:rFonts w:eastAsia="Calibri" w:cs="Times New Roman" w:ascii="Times New Roman" w:hAnsi="Times New Roman"/>
          <w:b/>
          <w:i/>
          <w:sz w:val="24"/>
          <w:szCs w:val="24"/>
        </w:rPr>
        <w:t xml:space="preserve"> обучающимися</w:t>
      </w:r>
      <w:r>
        <w:rPr>
          <w:rFonts w:eastAsia="Calibri" w:cs="Times New Roman" w:ascii="Times New Roman" w:hAnsi="Times New Roman"/>
          <w:b/>
          <w:bCs/>
          <w:i/>
          <w:color w:val="000000"/>
          <w:sz w:val="24"/>
          <w:szCs w:val="24"/>
        </w:rPr>
        <w:t xml:space="preserve"> формируемыми знаниями и умениями</w:t>
      </w:r>
      <w:r>
        <w:rPr>
          <w:rFonts w:eastAsia="Calibri" w:cs="Times New Roman" w:ascii="Times New Roman" w:hAnsi="Times New Roman"/>
          <w:b/>
          <w:i/>
          <w:sz w:val="24"/>
          <w:szCs w:val="24"/>
        </w:rPr>
        <w:t xml:space="preserve">  программой  по учебному предмету </w:t>
      </w:r>
    </w:p>
    <w:p>
      <w:pPr>
        <w:pStyle w:val="Normal"/>
        <w:tabs>
          <w:tab w:val="clear" w:pos="708"/>
          <w:tab w:val="left" w:pos="1275" w:leader="none"/>
        </w:tabs>
        <w:spacing w:lineRule="auto" w:line="240" w:before="0" w:after="0"/>
        <w:rPr>
          <w:rFonts w:ascii="Times New Roman" w:hAnsi="Times New Roman" w:eastAsia="Calibri" w:cs="Times New Roman"/>
          <w:b/>
          <w:b/>
          <w:i/>
          <w:i/>
          <w:sz w:val="24"/>
          <w:szCs w:val="24"/>
        </w:rPr>
      </w:pPr>
      <w:r>
        <w:rPr>
          <w:rFonts w:eastAsia="Calibri" w:cs="Times New Roman" w:ascii="Times New Roman" w:hAnsi="Times New Roman"/>
          <w:b/>
          <w:i/>
          <w:sz w:val="24"/>
          <w:szCs w:val="24"/>
        </w:rPr>
      </w:r>
    </w:p>
    <w:tbl>
      <w:tblPr>
        <w:tblW w:w="5000" w:type="pct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0" w:val="00a0" w:noHBand="0" w:lastColumn="0" w:firstColumn="1" w:lastRow="0" w:firstRow="1"/>
      </w:tblPr>
      <w:tblGrid>
        <w:gridCol w:w="431"/>
        <w:gridCol w:w="1637"/>
        <w:gridCol w:w="1175"/>
        <w:gridCol w:w="1108"/>
        <w:gridCol w:w="767"/>
        <w:gridCol w:w="986"/>
        <w:gridCol w:w="997"/>
        <w:gridCol w:w="1174"/>
        <w:gridCol w:w="845"/>
        <w:gridCol w:w="1113"/>
        <w:gridCol w:w="1178"/>
        <w:gridCol w:w="871"/>
        <w:gridCol w:w="1113"/>
        <w:gridCol w:w="1174"/>
      </w:tblGrid>
      <w:tr>
        <w:trPr>
          <w:trHeight w:val="1316" w:hRule="atLeast"/>
        </w:trPr>
        <w:tc>
          <w:tcPr>
            <w:tcW w:w="4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Calibri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</w:rPr>
              <w:t>№</w:t>
            </w:r>
          </w:p>
        </w:tc>
        <w:tc>
          <w:tcPr>
            <w:tcW w:w="16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b/>
                <w:b/>
                <w:bCs/>
                <w:color w:val="000000"/>
              </w:rPr>
            </w:pPr>
            <w:r>
              <w:rPr>
                <w:rFonts w:eastAsia="Calibri" w:cs="Times New Roman" w:ascii="Times New Roman" w:hAnsi="Times New Roman"/>
                <w:b/>
                <w:bCs/>
                <w:color w:val="000000"/>
              </w:rPr>
              <w:t>Динамика</w:t>
            </w:r>
          </w:p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Calibri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bCs/>
                <w:color w:val="000000"/>
              </w:rPr>
              <w:t>продвижения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</w:rPr>
              <w:t>Ф.И.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</w:rPr>
              <w:t>обучающихся</w:t>
            </w:r>
          </w:p>
        </w:tc>
        <w:tc>
          <w:tcPr>
            <w:tcW w:w="30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b/>
                <w:b/>
                <w:bCs/>
                <w:lang w:eastAsia="ja-JP"/>
              </w:rPr>
            </w:pPr>
            <w:r>
              <w:rPr>
                <w:rFonts w:eastAsia="Calibri" w:cs="Times New Roman" w:ascii="Times New Roman" w:hAnsi="Times New Roman"/>
                <w:b/>
                <w:bCs/>
                <w:lang w:eastAsia="ja-JP"/>
              </w:rPr>
              <w:t>«НЕТ»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b/>
                <w:b/>
                <w:bCs/>
                <w:lang w:eastAsia="ja-JP"/>
              </w:rPr>
            </w:pPr>
            <w:r>
              <w:rPr>
                <w:rFonts w:eastAsia="Calibri" w:cs="Times New Roman" w:ascii="Times New Roman" w:hAnsi="Times New Roman"/>
                <w:b/>
                <w:bCs/>
                <w:lang w:eastAsia="ja-JP"/>
              </w:rPr>
              <w:t xml:space="preserve"> </w:t>
            </w:r>
            <w:r>
              <w:rPr>
                <w:rFonts w:eastAsia="Calibri" w:cs="Times New Roman" w:ascii="Times New Roman" w:hAnsi="Times New Roman"/>
                <w:b/>
                <w:bCs/>
                <w:lang w:eastAsia="ja-JP"/>
              </w:rPr>
              <w:t>нет фиксируемой динамики (0%)</w:t>
            </w:r>
          </w:p>
        </w:tc>
        <w:tc>
          <w:tcPr>
            <w:tcW w:w="31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b/>
                <w:b/>
                <w:bCs/>
                <w:lang w:eastAsia="ja-JP"/>
              </w:rPr>
            </w:pPr>
            <w:r>
              <w:rPr>
                <w:rFonts w:eastAsia="Calibri" w:cs="Times New Roman" w:ascii="Times New Roman" w:hAnsi="Times New Roman"/>
                <w:b/>
                <w:bCs/>
                <w:lang w:eastAsia="ja-JP"/>
              </w:rPr>
              <w:t>«М»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</w:rPr>
            </w:pPr>
            <w:r>
              <w:rPr>
                <w:rFonts w:eastAsia="Calibri" w:cs="Times New Roman" w:ascii="Times New Roman" w:hAnsi="Times New Roman"/>
                <w:b/>
                <w:bCs/>
                <w:lang w:eastAsia="ja-JP"/>
              </w:rPr>
              <w:t>минимальная динамика (до 25%)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</w:rPr>
            </w:pPr>
            <w:r>
              <w:rPr>
                <w:rFonts w:eastAsia="Calibri" w:cs="Times New Roman" w:ascii="Times New Roman" w:hAnsi="Times New Roman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</w:rPr>
            </w:pPr>
            <w:r>
              <w:rPr>
                <w:rFonts w:eastAsia="Calibri" w:cs="Times New Roman" w:ascii="Times New Roman" w:hAnsi="Times New Roman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b/>
                <w:b/>
                <w:bCs/>
                <w:lang w:eastAsia="ja-JP"/>
              </w:rPr>
            </w:pPr>
            <w:r>
              <w:rPr>
                <w:rFonts w:eastAsia="Calibri" w:cs="Times New Roman" w:ascii="Times New Roman" w:hAnsi="Times New Roman"/>
                <w:b/>
                <w:bCs/>
                <w:lang w:eastAsia="ja-JP"/>
              </w:rPr>
            </w:r>
          </w:p>
        </w:tc>
        <w:tc>
          <w:tcPr>
            <w:tcW w:w="31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b/>
                <w:b/>
                <w:bCs/>
                <w:lang w:eastAsia="ja-JP"/>
              </w:rPr>
            </w:pPr>
            <w:r>
              <w:rPr>
                <w:rFonts w:eastAsia="Calibri" w:cs="Times New Roman" w:ascii="Times New Roman" w:hAnsi="Times New Roman"/>
                <w:b/>
                <w:bCs/>
                <w:lang w:eastAsia="ja-JP"/>
              </w:rPr>
              <w:t>«У»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bCs/>
                <w:lang w:eastAsia="ja-JP"/>
              </w:rPr>
              <w:t>удовлетворительная динамика (от 26 до 50%)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b/>
                <w:b/>
                <w:bCs/>
                <w:lang w:eastAsia="ja-JP"/>
              </w:rPr>
            </w:pPr>
            <w:r>
              <w:rPr>
                <w:rFonts w:eastAsia="Calibri" w:cs="Times New Roman" w:ascii="Times New Roman" w:hAnsi="Times New Roman"/>
                <w:b/>
                <w:bCs/>
                <w:lang w:eastAsia="ja-JP"/>
              </w:rPr>
            </w:r>
          </w:p>
        </w:tc>
        <w:tc>
          <w:tcPr>
            <w:tcW w:w="31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b/>
                <w:b/>
                <w:bCs/>
                <w:lang w:eastAsia="ja-JP"/>
              </w:rPr>
            </w:pPr>
            <w:r>
              <w:rPr>
                <w:rFonts w:eastAsia="Calibri" w:cs="Times New Roman" w:ascii="Times New Roman" w:hAnsi="Times New Roman"/>
                <w:b/>
                <w:bCs/>
                <w:lang w:eastAsia="ja-JP"/>
              </w:rPr>
              <w:t>«З»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bCs/>
                <w:lang w:eastAsia="ja-JP"/>
              </w:rPr>
              <w:t>значительная динамика (свыше 50%)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b/>
                <w:b/>
                <w:bCs/>
                <w:lang w:eastAsia="ja-JP"/>
              </w:rPr>
            </w:pPr>
            <w:r>
              <w:rPr>
                <w:rFonts w:eastAsia="Calibri" w:cs="Times New Roman" w:ascii="Times New Roman" w:hAnsi="Times New Roman"/>
                <w:b/>
                <w:bCs/>
                <w:lang w:eastAsia="ja-JP"/>
              </w:rPr>
            </w:r>
          </w:p>
        </w:tc>
      </w:tr>
      <w:tr>
        <w:trPr>
          <w:trHeight w:val="655" w:hRule="atLeast"/>
        </w:trPr>
        <w:tc>
          <w:tcPr>
            <w:tcW w:w="43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</w:rPr>
            </w:r>
          </w:p>
        </w:tc>
        <w:tc>
          <w:tcPr>
            <w:tcW w:w="163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</w:rPr>
            </w:r>
          </w:p>
        </w:tc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</w:rPr>
            </w:pPr>
            <w:r>
              <w:rPr>
                <w:rFonts w:eastAsia="Calibri" w:cs="Times New Roman" w:ascii="Times New Roman" w:hAnsi="Times New Roman"/>
              </w:rPr>
              <w:t>Первое полугодие</w:t>
            </w:r>
          </w:p>
        </w:tc>
        <w:tc>
          <w:tcPr>
            <w:tcW w:w="18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</w:rPr>
            </w:pPr>
            <w:r>
              <w:rPr>
                <w:rFonts w:eastAsia="Calibri" w:cs="Times New Roman" w:ascii="Times New Roman" w:hAnsi="Times New Roman"/>
              </w:rPr>
              <w:t>Второе полугодие</w:t>
            </w:r>
          </w:p>
        </w:tc>
        <w:tc>
          <w:tcPr>
            <w:tcW w:w="19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</w:rPr>
            </w:pPr>
            <w:r>
              <w:rPr>
                <w:rFonts w:eastAsia="Calibri" w:cs="Times New Roman" w:ascii="Times New Roman" w:hAnsi="Times New Roman"/>
              </w:rPr>
              <w:t>Первое полгодие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</w:rPr>
            </w:pPr>
            <w:r>
              <w:rPr>
                <w:rFonts w:eastAsia="Calibri" w:cs="Times New Roman" w:ascii="Times New Roman" w:hAnsi="Times New Roman"/>
              </w:rPr>
              <w:t>Второе полугодие</w:t>
            </w:r>
          </w:p>
        </w:tc>
        <w:tc>
          <w:tcPr>
            <w:tcW w:w="19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</w:rPr>
            </w:pPr>
            <w:r>
              <w:rPr>
                <w:rFonts w:eastAsia="Calibri" w:cs="Times New Roman" w:ascii="Times New Roman" w:hAnsi="Times New Roman"/>
              </w:rPr>
              <w:t>Первое полугодие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</w:rPr>
            </w:pPr>
            <w:r>
              <w:rPr>
                <w:rFonts w:eastAsia="Calibri" w:cs="Times New Roman" w:ascii="Times New Roman" w:hAnsi="Times New Roman"/>
              </w:rPr>
              <w:t>Второе полугодие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</w:rPr>
            </w:pPr>
            <w:r>
              <w:rPr>
                <w:rFonts w:eastAsia="Calibri" w:cs="Times New Roman" w:ascii="Times New Roman" w:hAnsi="Times New Roman"/>
              </w:rPr>
              <w:t>Первое полугодие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</w:rPr>
            </w:pPr>
            <w:r>
              <w:rPr>
                <w:rFonts w:eastAsia="Calibri" w:cs="Times New Roman" w:ascii="Times New Roman" w:hAnsi="Times New Roman"/>
              </w:rPr>
              <w:t>Второе полугодие</w:t>
            </w:r>
          </w:p>
        </w:tc>
      </w:tr>
      <w:tr>
        <w:trPr>
          <w:trHeight w:val="254" w:hRule="atLeast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Calibri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</w:rPr>
              <w:t>1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</w:rPr>
            </w:pPr>
            <w:r>
              <w:rPr>
                <w:rFonts w:eastAsia="Calibri" w:cs="Times New Roman" w:ascii="Times New Roman" w:hAnsi="Times New Roman"/>
              </w:rPr>
            </w:r>
          </w:p>
        </w:tc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</w:rPr>
            </w:pPr>
            <w:r>
              <w:rPr>
                <w:rFonts w:eastAsia="Calibri" w:cs="Times New Roman" w:ascii="Times New Roman" w:hAnsi="Times New Roman"/>
              </w:rPr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</w:rPr>
            </w:pPr>
            <w:r>
              <w:rPr>
                <w:rFonts w:eastAsia="Calibri" w:cs="Times New Roman" w:ascii="Times New Roman" w:hAnsi="Times New Roman"/>
              </w:rPr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</w:rPr>
            </w:pPr>
            <w:r>
              <w:rPr>
                <w:rFonts w:eastAsia="Calibri" w:cs="Times New Roman" w:ascii="Times New Roman" w:hAnsi="Times New Roman"/>
              </w:rPr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</w:rPr>
            </w:pPr>
            <w:r>
              <w:rPr>
                <w:rFonts w:eastAsia="Calibri" w:cs="Times New Roman" w:ascii="Times New Roman" w:hAnsi="Times New Roman"/>
              </w:rPr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</w:rPr>
            </w:pPr>
            <w:r>
              <w:rPr>
                <w:rFonts w:eastAsia="Calibri" w:cs="Times New Roman" w:ascii="Times New Roman" w:hAnsi="Times New Roman"/>
              </w:rPr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</w:rPr>
            </w:pPr>
            <w:r>
              <w:rPr>
                <w:rFonts w:eastAsia="Calibri" w:cs="Times New Roman" w:ascii="Times New Roman" w:hAnsi="Times New Roman"/>
              </w:rPr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</w:rPr>
            </w:pPr>
            <w:r>
              <w:rPr>
                <w:rFonts w:eastAsia="Calibri" w:cs="Times New Roman" w:ascii="Times New Roman" w:hAnsi="Times New Roman"/>
              </w:rPr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</w:rPr>
            </w:pPr>
            <w:r>
              <w:rPr>
                <w:rFonts w:eastAsia="Calibri" w:cs="Times New Roman" w:ascii="Times New Roman" w:hAnsi="Times New Roman"/>
              </w:rPr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</w:rPr>
            </w:pPr>
            <w:r>
              <w:rPr>
                <w:rFonts w:eastAsia="Calibri" w:cs="Times New Roman" w:ascii="Times New Roman" w:hAnsi="Times New Roman"/>
              </w:rPr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</w:rPr>
            </w:pPr>
            <w:r>
              <w:rPr>
                <w:rFonts w:eastAsia="Calibri" w:cs="Times New Roman" w:ascii="Times New Roman" w:hAnsi="Times New Roman"/>
              </w:rPr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</w:rPr>
            </w:pPr>
            <w:r>
              <w:rPr>
                <w:rFonts w:eastAsia="Calibri" w:cs="Times New Roman" w:ascii="Times New Roman" w:hAnsi="Times New Roman"/>
              </w:rPr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</w:rPr>
            </w:pPr>
            <w:r>
              <w:rPr>
                <w:rFonts w:eastAsia="Calibri" w:cs="Times New Roman" w:ascii="Times New Roman" w:hAnsi="Times New Roman"/>
              </w:rPr>
            </w:r>
          </w:p>
        </w:tc>
      </w:tr>
      <w:tr>
        <w:trPr/>
        <w:tc>
          <w:tcPr>
            <w:tcW w:w="2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</w:rPr>
            </w:pPr>
            <w:r>
              <w:rPr>
                <w:rFonts w:eastAsia="Calibri" w:cs="Times New Roman" w:ascii="Times New Roman" w:hAnsi="Times New Roman"/>
              </w:rPr>
              <w:t>Всего /количество обучающихся  в %</w:t>
            </w:r>
          </w:p>
        </w:tc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</w:rPr>
            </w:pPr>
            <w:r>
              <w:rPr>
                <w:rFonts w:eastAsia="Calibri" w:cs="Times New Roman" w:ascii="Times New Roman" w:hAnsi="Times New Roman"/>
              </w:rPr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</w:rPr>
            </w:pPr>
            <w:r>
              <w:rPr>
                <w:rFonts w:eastAsia="Calibri" w:cs="Times New Roman" w:ascii="Times New Roman" w:hAnsi="Times New Roman"/>
              </w:rPr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</w:rPr>
            </w:pPr>
            <w:r>
              <w:rPr>
                <w:rFonts w:eastAsia="Calibri" w:cs="Times New Roman" w:ascii="Times New Roman" w:hAnsi="Times New Roman"/>
              </w:rPr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</w:rPr>
            </w:pPr>
            <w:r>
              <w:rPr>
                <w:rFonts w:eastAsia="Calibri" w:cs="Times New Roman" w:ascii="Times New Roman" w:hAnsi="Times New Roman"/>
              </w:rPr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</w:rPr>
            </w:pPr>
            <w:r>
              <w:rPr>
                <w:rFonts w:eastAsia="Calibri" w:cs="Times New Roman" w:ascii="Times New Roman" w:hAnsi="Times New Roman"/>
              </w:rPr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</w:rPr>
            </w:pPr>
            <w:r>
              <w:rPr>
                <w:rFonts w:eastAsia="Calibri" w:cs="Times New Roman" w:ascii="Times New Roman" w:hAnsi="Times New Roman"/>
              </w:rPr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</w:rPr>
            </w:pPr>
            <w:r>
              <w:rPr>
                <w:rFonts w:eastAsia="Calibri" w:cs="Times New Roman" w:ascii="Times New Roman" w:hAnsi="Times New Roman"/>
              </w:rPr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</w:rPr>
            </w:pPr>
            <w:r>
              <w:rPr>
                <w:rFonts w:eastAsia="Calibri" w:cs="Times New Roman" w:ascii="Times New Roman" w:hAnsi="Times New Roman"/>
              </w:rPr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</w:rPr>
            </w:pPr>
            <w:r>
              <w:rPr>
                <w:rFonts w:eastAsia="Calibri" w:cs="Times New Roman" w:ascii="Times New Roman" w:hAnsi="Times New Roman"/>
              </w:rPr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</w:rPr>
            </w:pPr>
            <w:r>
              <w:rPr>
                <w:rFonts w:eastAsia="Calibri" w:cs="Times New Roman" w:ascii="Times New Roman" w:hAnsi="Times New Roman"/>
              </w:rPr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</w:rPr>
            </w:pPr>
            <w:r>
              <w:rPr>
                <w:rFonts w:eastAsia="Calibri" w:cs="Times New Roman" w:ascii="Times New Roman" w:hAnsi="Times New Roman"/>
              </w:rPr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</w:rPr>
            </w:pPr>
            <w:r>
              <w:rPr>
                <w:rFonts w:eastAsia="Calibri" w:cs="Times New Roman" w:ascii="Times New Roman" w:hAnsi="Times New Roman"/>
              </w:rPr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Описание материально-технического обеспечения образовательного процесса.</w:t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1. Учебный материал (методики с необходимым стимульным материалом для диагностики познавательной и эмоциональной сфер личности, поведения; методики с необходимым оснащением для проведения психокоррекционной работы по отдельным направлениям). </w:t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2. Наличие конспектов занятий; </w:t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3. Дидактический материал: картины, дидактические карточки, научная и специальная литература. </w:t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4. Канцелярские принадлежности: краски, мелки, карандаши, ватман, альбомы; </w:t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5. Мягкие игрушки; </w:t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7. Кубики; </w:t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8. Мячи. </w:t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before="0" w:after="200"/>
        <w:rPr>
          <w:rFonts w:ascii="Times New Roman" w:hAnsi="Times New Roman" w:cs="Times New Roman"/>
          <w:sz w:val="24"/>
          <w:szCs w:val="24"/>
        </w:rPr>
      </w:pPr>
      <w:r>
        <w:rPr/>
      </w:r>
    </w:p>
    <w:sectPr>
      <w:type w:val="nextPage"/>
      <w:pgSz w:orient="landscape" w:w="16838" w:h="11906"/>
      <w:pgMar w:left="1134" w:right="1134" w:gutter="0" w:header="0" w:top="1134" w:footer="0" w:bottom="709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Tahoma">
    <w:charset w:val="01"/>
    <w:family w:val="roman"/>
    <w:pitch w:val="default"/>
  </w:font>
  <w:font w:name="PT Astra Serif">
    <w:charset w:val="01"/>
    <w:family w:val="roman"/>
    <w:pitch w:val="default"/>
  </w:font>
  <w:font w:name="Times New Roman">
    <w:charset w:val="01"/>
    <w:family w:val="roman"/>
    <w:pitch w:val="default"/>
  </w:font>
  <w:font w:name="Courier New">
    <w:charset w:val="01"/>
    <w:family w:val="modern"/>
    <w:pitch w:val="fixed"/>
  </w:font>
  <w:font w:name="Wingdings">
    <w:charset w:val="02"/>
    <w:family w:val="auto"/>
    <w:pitch w:val="default"/>
  </w:font>
  <w:font w:name="Symbol">
    <w:charset w:val="02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3">
    <w:lvl w:ilvl="0">
      <w:start w:val="1"/>
      <w:numFmt w:val="bullet"/>
      <w:lvlText w:val="-"/>
      <w:lvlJc w:val="left"/>
      <w:pPr>
        <w:tabs>
          <w:tab w:val="num" w:pos="0"/>
        </w:tabs>
        <w:ind w:left="1287" w:hanging="360"/>
      </w:pPr>
      <w:rPr>
        <w:rFonts w:ascii="Times New Roman" w:hAnsi="Times New Roman" w:cs="Times New Roman" w:hint="default"/>
        <w:dstrike w:val="false"/>
        <w:strike w:val="false"/>
        <w:vertAlign w:val="baseline"/>
        <w:position w:val="0"/>
        <w:sz w:val="28"/>
        <w:sz w:val="28"/>
        <w:i w:val="false"/>
        <w:u w:val="none" w:color="000000"/>
        <w:b w:val="false"/>
        <w:color w:val="00000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72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44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88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60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047" w:hanging="360"/>
      </w:pPr>
      <w:rPr>
        <w:rFonts w:ascii="Wingdings" w:hAnsi="Wingdings" w:cs="Wingdings" w:hint="default"/>
      </w:rPr>
    </w:lvl>
  </w:abstractNum>
  <w:abstractNum w:abstractNumId="4">
    <w:lvl w:ilvl="0">
      <w:start w:val="1"/>
      <w:numFmt w:val="bullet"/>
      <w:lvlText w:val="-"/>
      <w:lvlJc w:val="left"/>
      <w:pPr>
        <w:tabs>
          <w:tab w:val="num" w:pos="0"/>
        </w:tabs>
        <w:ind w:left="927" w:hanging="360"/>
      </w:pPr>
      <w:rPr>
        <w:rFonts w:ascii="Times New Roman" w:hAnsi="Times New Roman" w:cs="Times New Roman" w:hint="default"/>
        <w:dstrike w:val="false"/>
        <w:strike w:val="false"/>
        <w:vertAlign w:val="baseline"/>
        <w:position w:val="0"/>
        <w:sz w:val="28"/>
        <w:sz w:val="28"/>
        <w:i w:val="false"/>
        <w:u w:val="none" w:color="000000"/>
        <w:b w:val="false"/>
        <w:color w:val="00000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64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36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8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0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52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24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96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687" w:hanging="360"/>
      </w:pPr>
      <w:rPr>
        <w:rFonts w:ascii="Wingdings" w:hAnsi="Wingdings" w:cs="Wingdings" w:hint="default"/>
      </w:rPr>
    </w:lvl>
  </w:abstractNum>
  <w:abstractNum w:abstractNumId="5"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dstrike w:val="false"/>
        <w:strike w:val="false"/>
        <w:vertAlign w:val="baseline"/>
        <w:position w:val="0"/>
        <w:sz w:val="28"/>
        <w:sz w:val="28"/>
        <w:i w:val="false"/>
        <w:u w:val="none" w:color="000000"/>
        <w:b w:val="false"/>
        <w:color w:val="00000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lvl w:ilvl="0">
      <w:start w:val="1"/>
      <w:numFmt w:val="bullet"/>
      <w:lvlText w:val="-"/>
      <w:lvlJc w:val="left"/>
      <w:pPr>
        <w:tabs>
          <w:tab w:val="num" w:pos="0"/>
        </w:tabs>
        <w:ind w:left="1429" w:hanging="360"/>
      </w:pPr>
      <w:rPr>
        <w:rFonts w:ascii="Times New Roman" w:hAnsi="Times New Roman" w:cs="Times New Roman" w:hint="default"/>
        <w:dstrike w:val="false"/>
        <w:strike w:val="false"/>
        <w:vertAlign w:val="baseline"/>
        <w:position w:val="0"/>
        <w:sz w:val="28"/>
        <w:sz w:val="28"/>
        <w:i w:val="false"/>
        <w:u w:val="none" w:color="000000"/>
        <w:b w:val="false"/>
        <w:color w:val="00000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7"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dstrike w:val="false"/>
        <w:strike w:val="false"/>
        <w:vertAlign w:val="baseline"/>
        <w:position w:val="0"/>
        <w:sz w:val="28"/>
        <w:sz w:val="28"/>
        <w:i w:val="false"/>
        <w:u w:val="none" w:color="000000"/>
        <w:b w:val="false"/>
        <w:color w:val="00000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f07879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Текст выноски Знак"/>
    <w:basedOn w:val="DefaultParagraphFont"/>
    <w:link w:val="BalloonText"/>
    <w:uiPriority w:val="99"/>
    <w:semiHidden/>
    <w:qFormat/>
    <w:rsid w:val="000f66fe"/>
    <w:rPr>
      <w:rFonts w:ascii="Tahoma" w:hAnsi="Tahoma" w:cs="Tahoma"/>
      <w:sz w:val="16"/>
      <w:szCs w:val="16"/>
    </w:rPr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6">
    <w:name w:val="Body Text"/>
    <w:basedOn w:val="Normal"/>
    <w:pPr>
      <w:spacing w:lineRule="auto" w:line="276" w:before="0" w:after="140"/>
    </w:pPr>
    <w:rPr/>
  </w:style>
  <w:style w:type="paragraph" w:styleId="Style17">
    <w:name w:val="List"/>
    <w:basedOn w:val="Style16"/>
    <w:pPr/>
    <w:rPr>
      <w:rFonts w:ascii="PT Astra Serif" w:hAnsi="PT Astra Serif" w:cs="Noto Sans Devanagari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ascii="PT Astra Serif" w:hAnsi="PT Astra Serif" w:cs="Noto Sans Devanagari"/>
      <w:lang w:val="zxx" w:eastAsia="zxx" w:bidi="zxx"/>
    </w:rPr>
  </w:style>
  <w:style w:type="paragraph" w:styleId="ListParagraph">
    <w:name w:val="List Paragraph"/>
    <w:basedOn w:val="Normal"/>
    <w:uiPriority w:val="34"/>
    <w:qFormat/>
    <w:rsid w:val="00220c1f"/>
    <w:pPr>
      <w:spacing w:before="0" w:after="200"/>
      <w:ind w:left="720" w:hanging="0"/>
      <w:contextualSpacing/>
    </w:pPr>
    <w:rPr/>
  </w:style>
  <w:style w:type="paragraph" w:styleId="BalloonText">
    <w:name w:val="Balloon Text"/>
    <w:basedOn w:val="Normal"/>
    <w:link w:val="Style14"/>
    <w:uiPriority w:val="99"/>
    <w:semiHidden/>
    <w:unhideWhenUsed/>
    <w:qFormat/>
    <w:rsid w:val="000f66fe"/>
    <w:pPr>
      <w:spacing w:lineRule="auto" w:line="240" w:before="0" w:after="0"/>
    </w:pPr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">
    <w:name w:val="Сетка таблицы7"/>
    <w:basedOn w:val="a1"/>
    <w:uiPriority w:val="59"/>
    <w:rsid w:val="00f07879"/>
    <w:pPr>
      <w:spacing w:after="0" w:line="240" w:lineRule="auto"/>
    </w:pPr>
    <w:rPr>
      <w:color w:val="000000"/>
      <w:sz w:val="28"/>
      <w:szCs w:val="21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a3">
    <w:name w:val="Table Grid"/>
    <w:basedOn w:val="a1"/>
    <w:uiPriority w:val="59"/>
    <w:rsid w:val="00f0787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1">
    <w:name w:val="Сетка таблицы1"/>
    <w:basedOn w:val="a1"/>
    <w:uiPriority w:val="59"/>
    <w:rsid w:val="00220c1f"/>
    <w:pPr>
      <w:spacing w:after="0" w:line="240" w:lineRule="auto"/>
    </w:pPr>
    <w:rPr>
      <w:rFonts w:eastAsiaTheme="minorEastAsia"/>
      <w:lang w:eastAsia="ru-RU"/>
      <w:sz w:val="24"/>
      <w:szCs w:val="24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2">
    <w:name w:val="Сетка таблицы2"/>
    <w:basedOn w:val="a1"/>
    <w:uiPriority w:val="59"/>
    <w:rsid w:val="00321b51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Application>LibreOffice/7.3.6.2$Linux_X86_64 LibreOffice_project/30$Build-2</Application>
  <AppVersion>15.0000</AppVersion>
  <Pages>12</Pages>
  <Words>2463</Words>
  <Characters>18089</Characters>
  <CharactersWithSpaces>20292</CharactersWithSpaces>
  <Paragraphs>342</Paragraphs>
  <Company>diakov.net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2022-10-07T15:41:00Z</dcterms:created>
  <dc:creator>RePack by Diakov</dc:creator>
  <dc:description/>
  <dc:language>ru-RU</dc:language>
  <cp:lastModifiedBy/>
  <cp:lastPrinted>2022-10-07T15:35:00Z</cp:lastPrinted>
  <dcterms:modified xsi:type="dcterms:W3CDTF">2024-09-24T07:18:26Z</dcterms:modified>
  <cp:revision>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