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DF3" w:rsidRPr="00A9524D" w:rsidRDefault="00566DF3" w:rsidP="00566D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9524D">
        <w:rPr>
          <w:rFonts w:ascii="Times New Roman" w:eastAsia="Calibri" w:hAnsi="Times New Roman" w:cs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 w:rsidR="00566DF3" w:rsidRPr="00A9524D" w:rsidRDefault="00566DF3" w:rsidP="00566D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9524D">
        <w:rPr>
          <w:rFonts w:ascii="Times New Roman" w:eastAsia="Calibri" w:hAnsi="Times New Roman" w:cs="Times New Roman"/>
          <w:sz w:val="24"/>
          <w:szCs w:val="24"/>
        </w:rPr>
        <w:t>«Школа для обучающихся с ограниченными возможностями здоровья № 23»</w:t>
      </w:r>
    </w:p>
    <w:p w:rsidR="00566DF3" w:rsidRPr="00A9524D" w:rsidRDefault="00566DF3" w:rsidP="00566D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F3" w:rsidRPr="00A9524D" w:rsidRDefault="00566DF3" w:rsidP="00566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"/>
        <w:tblW w:w="14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813"/>
        <w:gridCol w:w="8930"/>
      </w:tblGrid>
      <w:tr w:rsidR="00566DF3" w:rsidRPr="00A9524D" w:rsidTr="00566DF3">
        <w:tc>
          <w:tcPr>
            <w:tcW w:w="5813" w:type="dxa"/>
          </w:tcPr>
          <w:p w:rsidR="00566DF3" w:rsidRPr="00A9524D" w:rsidRDefault="00566DF3" w:rsidP="00566D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566DF3" w:rsidRPr="00A9524D" w:rsidRDefault="00566DF3" w:rsidP="00566DF3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A95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по УВР:                                                ___________ Р.З. Юсупова                                                   </w:t>
            </w:r>
          </w:p>
          <w:p w:rsidR="00566DF3" w:rsidRPr="00A9524D" w:rsidRDefault="00566DF3" w:rsidP="00566D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24D">
              <w:rPr>
                <w:rFonts w:ascii="Calibri" w:eastAsia="Calibri" w:hAnsi="Calibri" w:cs="Times New Roman"/>
                <w:szCs w:val="24"/>
              </w:rPr>
              <w:t>«____»_______________</w:t>
            </w:r>
            <w:r w:rsidRPr="00A9524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A9524D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566DF3" w:rsidRPr="00A9524D" w:rsidRDefault="00566DF3" w:rsidP="00566D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6DF3" w:rsidRPr="00A9524D" w:rsidRDefault="00566DF3" w:rsidP="00566D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6DF3" w:rsidRPr="00A9524D" w:rsidRDefault="00566DF3" w:rsidP="00566D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  <w:p w:rsidR="00566DF3" w:rsidRPr="00A9524D" w:rsidRDefault="00566DF3" w:rsidP="00566D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566DF3" w:rsidRPr="00A9524D" w:rsidRDefault="00566DF3" w:rsidP="00566DF3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24D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:rsidR="00566DF3" w:rsidRPr="00A9524D" w:rsidRDefault="00566DF3" w:rsidP="00566DF3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24D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:rsidR="00566DF3" w:rsidRPr="00A9524D" w:rsidRDefault="00566DF3" w:rsidP="00566DF3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24D">
              <w:rPr>
                <w:rFonts w:ascii="Times New Roman" w:eastAsia="Calibri" w:hAnsi="Times New Roman" w:cs="Times New Roman"/>
                <w:sz w:val="24"/>
                <w:szCs w:val="24"/>
              </w:rPr>
              <w:t>__________И.Н. Дейкова</w:t>
            </w:r>
          </w:p>
          <w:p w:rsidR="00566DF3" w:rsidRPr="00A9524D" w:rsidRDefault="00566DF3" w:rsidP="00566DF3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24D"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«____»_________________20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A9524D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566DF3" w:rsidRPr="00A9524D" w:rsidRDefault="00566DF3" w:rsidP="00566DF3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66DF3" w:rsidRPr="00A9524D" w:rsidRDefault="00566DF3" w:rsidP="00566D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566DF3" w:rsidRPr="00A9524D" w:rsidRDefault="00566DF3" w:rsidP="00566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52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566DF3" w:rsidRPr="00A9524D" w:rsidRDefault="00566DF3" w:rsidP="00566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52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учебному предмету «Домоводство» </w:t>
      </w:r>
    </w:p>
    <w:p w:rsidR="00566DF3" w:rsidRPr="00A9524D" w:rsidRDefault="00566DF3" w:rsidP="00566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52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(из образовательной области «Окружающий мир»)</w:t>
      </w:r>
    </w:p>
    <w:p w:rsidR="00566DF3" w:rsidRPr="00A9524D" w:rsidRDefault="00566DF3" w:rsidP="00566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52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 обучающихся 1</w:t>
      </w:r>
      <w:r w:rsidRPr="00566D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</w:p>
    <w:p w:rsidR="00566DF3" w:rsidRPr="00A9524D" w:rsidRDefault="00566DF3" w:rsidP="00566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52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CB6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A952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Pr="00566D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566DF3" w:rsidRDefault="00566DF3" w:rsidP="00566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529"/>
        <w:gridCol w:w="7007"/>
      </w:tblGrid>
      <w:tr w:rsidR="00566DF3" w:rsidRPr="00CB6D94" w:rsidTr="00566DF3">
        <w:tc>
          <w:tcPr>
            <w:tcW w:w="7691" w:type="dxa"/>
          </w:tcPr>
          <w:p w:rsidR="00566DF3" w:rsidRPr="00CB6D94" w:rsidRDefault="00566DF3" w:rsidP="00566DF3">
            <w:pPr>
              <w:rPr>
                <w:rStyle w:val="c7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6D94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</w:t>
            </w:r>
          </w:p>
          <w:p w:rsidR="00566DF3" w:rsidRPr="00CB6D94" w:rsidRDefault="00566DF3" w:rsidP="00566DF3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CB6D94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Педагогического совета  от  «28» 08. 202</w:t>
            </w:r>
            <w:r w:rsidRPr="00CB6D94">
              <w:rPr>
                <w:rStyle w:val="c7"/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CB6D94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566DF3" w:rsidRPr="00CB6D94" w:rsidRDefault="00566DF3" w:rsidP="00566DF3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CB6D94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Pr="00CB6D94">
              <w:rPr>
                <w:rStyle w:val="c7"/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</w:p>
          <w:p w:rsidR="00566DF3" w:rsidRPr="00CB6D94" w:rsidRDefault="00566DF3" w:rsidP="00566DF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9" w:type="dxa"/>
          </w:tcPr>
          <w:p w:rsidR="00566DF3" w:rsidRPr="00CB6D94" w:rsidRDefault="00566DF3" w:rsidP="00566D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 w:rsidRPr="00CB6D9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 </w:t>
            </w:r>
          </w:p>
          <w:p w:rsidR="00566DF3" w:rsidRPr="00CB6D94" w:rsidRDefault="00566DF3" w:rsidP="00566DF3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6D9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программы:  Замотина Е.А.,                                                учитель ВК</w:t>
            </w:r>
            <w:r w:rsidRPr="00CB6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66DF3" w:rsidRPr="00CB6D94" w:rsidRDefault="00566DF3" w:rsidP="00566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6DF3" w:rsidRPr="00A9524D" w:rsidRDefault="00566DF3" w:rsidP="00566D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F3" w:rsidRPr="00A9524D" w:rsidRDefault="00566DF3" w:rsidP="00566D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F3" w:rsidRPr="00A9524D" w:rsidRDefault="00566DF3" w:rsidP="00566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F3" w:rsidRPr="00A9524D" w:rsidRDefault="00566DF3" w:rsidP="00566DF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66DF3" w:rsidRPr="00A9524D" w:rsidRDefault="00566DF3" w:rsidP="00566DF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66DF3" w:rsidRPr="00566DF3" w:rsidRDefault="00566DF3" w:rsidP="00566D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F3" w:rsidRPr="00A9524D" w:rsidRDefault="00566DF3" w:rsidP="00566D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24D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Ульяновск,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06FE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95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566DF3" w:rsidRPr="008535DE" w:rsidRDefault="00566DF3" w:rsidP="00566DF3"/>
    <w:p w:rsidR="009D2E6A" w:rsidRPr="00D2775E" w:rsidRDefault="009D2E6A" w:rsidP="00D2775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A3" w:rsidRDefault="00D2775E" w:rsidP="009D2E6A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B273EA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Пояснительная записка.</w:t>
      </w:r>
      <w:r w:rsidR="008E0117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</w:t>
      </w:r>
    </w:p>
    <w:p w:rsidR="00566DF3" w:rsidRPr="00CB6D94" w:rsidRDefault="001E3FA3" w:rsidP="00566D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3FA3">
        <w:rPr>
          <w:rFonts w:ascii="Times New Roman" w:hAnsi="Times New Roman" w:cs="Times New Roman"/>
          <w:sz w:val="24"/>
          <w:szCs w:val="24"/>
        </w:rPr>
        <w:tab/>
      </w:r>
      <w:r w:rsidR="00566DF3" w:rsidRPr="00CB6D94">
        <w:rPr>
          <w:rStyle w:val="c6"/>
          <w:rFonts w:ascii="Times New Roman" w:hAnsi="Times New Roman" w:cs="Times New Roman"/>
          <w:sz w:val="24"/>
          <w:szCs w:val="24"/>
        </w:rPr>
        <w:t xml:space="preserve">Рабочая </w:t>
      </w:r>
      <w:r w:rsidR="00566DF3" w:rsidRPr="00CB6D94">
        <w:rPr>
          <w:rFonts w:ascii="Times New Roman" w:hAnsi="Times New Roman" w:cs="Times New Roman"/>
          <w:sz w:val="24"/>
          <w:szCs w:val="24"/>
        </w:rPr>
        <w:t xml:space="preserve">программа по учебному предмету « Домоводство» </w:t>
      </w:r>
      <w:r w:rsidR="00566DF3" w:rsidRPr="00CB6D94">
        <w:rPr>
          <w:rFonts w:ascii="Times New Roman" w:hAnsi="Times New Roman" w:cs="Times New Roman"/>
          <w:color w:val="000000"/>
          <w:sz w:val="24"/>
          <w:szCs w:val="24"/>
        </w:rPr>
        <w:t xml:space="preserve">из образовательной области «Окружающий мир» </w:t>
      </w:r>
      <w:r w:rsidR="00566DF3" w:rsidRPr="00CB6D94">
        <w:rPr>
          <w:rFonts w:ascii="Times New Roman" w:hAnsi="Times New Roman" w:cs="Times New Roman"/>
          <w:sz w:val="24"/>
          <w:szCs w:val="24"/>
        </w:rPr>
        <w:t>для обучающихся 1</w:t>
      </w:r>
      <w:r w:rsidR="00566DF3" w:rsidRPr="00566DF3">
        <w:rPr>
          <w:rFonts w:ascii="Times New Roman" w:hAnsi="Times New Roman" w:cs="Times New Roman"/>
          <w:sz w:val="24"/>
          <w:szCs w:val="24"/>
        </w:rPr>
        <w:t>1</w:t>
      </w:r>
      <w:r w:rsidR="00566DF3" w:rsidRPr="00CB6D94">
        <w:rPr>
          <w:rFonts w:ascii="Times New Roman" w:hAnsi="Times New Roman" w:cs="Times New Roman"/>
          <w:sz w:val="24"/>
          <w:szCs w:val="24"/>
        </w:rPr>
        <w:t xml:space="preserve"> класса составлена с учётом особенностей познавательной деятельности обучающихся с ограниченными возможностями здоровья на основании нормативно-правовых документов:</w:t>
      </w:r>
    </w:p>
    <w:p w:rsidR="00566DF3" w:rsidRPr="00CB6D94" w:rsidRDefault="00566DF3" w:rsidP="00566DF3">
      <w:pPr>
        <w:pStyle w:val="a8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6D94">
        <w:rPr>
          <w:rFonts w:ascii="Times New Roman" w:hAnsi="Times New Roman"/>
          <w:sz w:val="24"/>
          <w:szCs w:val="24"/>
        </w:rPr>
        <w:t>«Федеральный закон  «Об образовании в Российской  Федерации» от 29.12.2012г,№273-ФЗ ;</w:t>
      </w:r>
    </w:p>
    <w:p w:rsidR="00566DF3" w:rsidRPr="00CB6D94" w:rsidRDefault="00566DF3" w:rsidP="00566DF3">
      <w:pPr>
        <w:pStyle w:val="a8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6D94">
        <w:rPr>
          <w:rFonts w:ascii="Times New Roman" w:hAnsi="Times New Roman"/>
          <w:sz w:val="24"/>
          <w:szCs w:val="24"/>
        </w:rPr>
        <w:t>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нарушениями)»;</w:t>
      </w:r>
    </w:p>
    <w:p w:rsidR="00566DF3" w:rsidRPr="00CB6D94" w:rsidRDefault="00566DF3" w:rsidP="00566DF3">
      <w:pPr>
        <w:pStyle w:val="a8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6D94">
        <w:rPr>
          <w:rFonts w:ascii="Times New Roman" w:hAnsi="Times New Roman"/>
          <w:sz w:val="24"/>
          <w:szCs w:val="24"/>
        </w:rPr>
        <w:t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нарушениями)»;</w:t>
      </w:r>
    </w:p>
    <w:p w:rsidR="00566DF3" w:rsidRPr="00CB6D94" w:rsidRDefault="00566DF3" w:rsidP="00566DF3">
      <w:pPr>
        <w:pStyle w:val="a8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6D94"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программ».</w:t>
      </w:r>
    </w:p>
    <w:p w:rsidR="00566DF3" w:rsidRPr="008535DE" w:rsidRDefault="00566DF3" w:rsidP="00566D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5DE">
        <w:rPr>
          <w:rFonts w:ascii="Times New Roman" w:hAnsi="Times New Roman" w:cs="Times New Roman"/>
          <w:sz w:val="24"/>
          <w:szCs w:val="24"/>
        </w:rPr>
        <w:t xml:space="preserve">При составлении программы учитывались возрастные и психофизиологические особенности обучающихся </w:t>
      </w:r>
      <w:r>
        <w:rPr>
          <w:rFonts w:ascii="Times New Roman" w:hAnsi="Times New Roman" w:cs="Times New Roman"/>
          <w:sz w:val="24"/>
          <w:szCs w:val="24"/>
        </w:rPr>
        <w:t>с нарушением интеллекта</w:t>
      </w:r>
      <w:r w:rsidRPr="008535DE">
        <w:rPr>
          <w:rFonts w:ascii="Times New Roman" w:hAnsi="Times New Roman" w:cs="Times New Roman"/>
          <w:sz w:val="24"/>
          <w:szCs w:val="24"/>
        </w:rPr>
        <w:t>, содержание программы отвечает принципам психолога - педагогического процесса и коррекционной направленности обучения и воспитания.</w:t>
      </w:r>
    </w:p>
    <w:p w:rsidR="001E3FA3" w:rsidRDefault="00566DF3" w:rsidP="00566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5DE">
        <w:rPr>
          <w:rFonts w:ascii="Times New Roman" w:hAnsi="Times New Roman" w:cs="Times New Roman"/>
          <w:sz w:val="24"/>
          <w:szCs w:val="24"/>
        </w:rPr>
        <w:t xml:space="preserve">Содержание программы по учебному предмету </w:t>
      </w:r>
      <w:r w:rsidR="00A8047F" w:rsidRPr="001E3FA3">
        <w:rPr>
          <w:rFonts w:ascii="Times New Roman" w:hAnsi="Times New Roman" w:cs="Times New Roman"/>
          <w:sz w:val="24"/>
          <w:szCs w:val="24"/>
        </w:rPr>
        <w:t>учитывались возрастные и психофизиологические особенности обучающихся с</w:t>
      </w:r>
      <w:r>
        <w:rPr>
          <w:rFonts w:ascii="Times New Roman" w:hAnsi="Times New Roman" w:cs="Times New Roman"/>
          <w:sz w:val="24"/>
          <w:szCs w:val="24"/>
        </w:rPr>
        <w:t xml:space="preserve"> нарушением интеллекта (вариант 2)</w:t>
      </w:r>
      <w:r w:rsidR="00A8047F" w:rsidRPr="001E3FA3">
        <w:rPr>
          <w:rFonts w:ascii="Times New Roman" w:hAnsi="Times New Roman" w:cs="Times New Roman"/>
          <w:sz w:val="24"/>
          <w:szCs w:val="24"/>
        </w:rPr>
        <w:t>, содержание программы отвечает принципам психолого - педагогического процесса и коррекционной направленности обучения и воспитания.</w:t>
      </w:r>
    </w:p>
    <w:p w:rsidR="00A8047F" w:rsidRPr="001E3FA3" w:rsidRDefault="00A8047F" w:rsidP="00566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6A7">
        <w:rPr>
          <w:rFonts w:ascii="Times New Roman" w:hAnsi="Times New Roman" w:cs="Times New Roman"/>
          <w:szCs w:val="24"/>
          <w:lang w:eastAsia="ru-RU"/>
        </w:rPr>
        <w:t xml:space="preserve">Содержание программы </w:t>
      </w:r>
      <w:r w:rsidRPr="00E926A7">
        <w:rPr>
          <w:rFonts w:ascii="Times New Roman" w:hAnsi="Times New Roman" w:cs="Times New Roman"/>
          <w:bCs/>
          <w:szCs w:val="24"/>
          <w:lang w:eastAsia="ru-RU"/>
        </w:rPr>
        <w:t xml:space="preserve">по учебному предмету «Домоводство» </w:t>
      </w:r>
      <w:r w:rsidRPr="00E926A7">
        <w:rPr>
          <w:rFonts w:ascii="Times New Roman" w:hAnsi="Times New Roman" w:cs="Times New Roman"/>
          <w:szCs w:val="24"/>
          <w:lang w:eastAsia="ru-RU"/>
        </w:rPr>
        <w:t>для обучения детей с ОВЗ сформировано на основе принципов:</w:t>
      </w:r>
      <w:r w:rsidRPr="00E926A7">
        <w:rPr>
          <w:rFonts w:ascii="Times New Roman" w:eastAsia="Calibri" w:hAnsi="Times New Roman" w:cs="Times New Roman"/>
          <w:szCs w:val="24"/>
        </w:rPr>
        <w:t xml:space="preserve"> </w:t>
      </w:r>
      <w:r w:rsidRPr="00E926A7">
        <w:rPr>
          <w:rFonts w:ascii="Times New Roman" w:hAnsi="Times New Roman" w:cs="Times New Roman"/>
          <w:szCs w:val="24"/>
          <w:lang w:eastAsia="ru-RU"/>
        </w:rPr>
        <w:t>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</w:t>
      </w:r>
    </w:p>
    <w:p w:rsidR="00A8047F" w:rsidRPr="00E926A7" w:rsidRDefault="00A8047F" w:rsidP="00566D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Cs w:val="24"/>
          <w:lang w:eastAsia="ru-RU"/>
        </w:rPr>
      </w:pPr>
      <w:r w:rsidRPr="00E926A7">
        <w:rPr>
          <w:rFonts w:ascii="Times New Roman" w:hAnsi="Times New Roman" w:cs="Times New Roman"/>
          <w:bCs/>
          <w:iCs/>
          <w:szCs w:val="24"/>
          <w:lang w:eastAsia="ru-RU"/>
        </w:rPr>
        <w:t>Рабочая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:rsidR="00FC6A43" w:rsidRDefault="00D2775E" w:rsidP="00566D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Cs/>
          <w:color w:val="000000" w:themeColor="text1"/>
          <w:kern w:val="2"/>
          <w:sz w:val="24"/>
          <w:szCs w:val="24"/>
          <w:lang w:eastAsia="ar-SA"/>
        </w:rPr>
      </w:pPr>
      <w:r w:rsidRPr="00B273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Цель обучения:</w:t>
      </w:r>
    </w:p>
    <w:p w:rsidR="00D2775E" w:rsidRPr="00B273EA" w:rsidRDefault="00D2775E" w:rsidP="00566D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273EA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формирование у </w:t>
      </w:r>
      <w:r w:rsidR="00CE4F90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об</w:t>
      </w:r>
      <w:r w:rsidRPr="00B273EA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уча</w:t>
      </w:r>
      <w:r w:rsidR="00CE4F90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ю</w:t>
      </w:r>
      <w:r w:rsidRPr="00B273EA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щихся знаний о самостоятельной жизни, их практическое обучение жизненно необходимым бытовым умениям и навыкам.</w:t>
      </w:r>
    </w:p>
    <w:p w:rsidR="00FC6A43" w:rsidRDefault="00D2775E" w:rsidP="00566DF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B273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Задачи  изучения:</w:t>
      </w:r>
    </w:p>
    <w:p w:rsidR="00D2775E" w:rsidRPr="00B273EA" w:rsidRDefault="00FB2EF7" w:rsidP="00566DF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B273EA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научить детей правилам ведения семейного хозяйства, практическим умениям, связанным с самообслуживанием и с обслуживанием членов семьи, и заложить основы нравственного поведения, норм этики в ближайшем (семейном) окружении.</w:t>
      </w:r>
    </w:p>
    <w:p w:rsidR="00E64CAA" w:rsidRDefault="00D2775E" w:rsidP="00566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D2775E" w:rsidRPr="00FB2EF7" w:rsidRDefault="00D2775E" w:rsidP="00FB2EF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B2EF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Общая характеристика учебного предмета.</w:t>
      </w:r>
    </w:p>
    <w:p w:rsidR="00FB2EF7" w:rsidRDefault="00FB2EF7" w:rsidP="0087222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B2E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 </w:t>
      </w:r>
      <w:r w:rsidR="008722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FB2E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Изменения в жизни нашего общества вызвали необходимость возрождения социального статуса семьи, укрепления в ней устойчивых, уважительных семейных отношений.</w:t>
      </w:r>
    </w:p>
    <w:p w:rsidR="00FB2EF7" w:rsidRPr="00FB2EF7" w:rsidRDefault="00FB2EF7" w:rsidP="00406F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B2E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  </w:t>
      </w:r>
      <w:r w:rsidR="008722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FB2E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Многовековые традиции каждого народа базируются на традициях семьи и дома. Об этом свидетельствуют национальные эпосы, народные сказки, песни, пословицы, поговорки, загадки. «Строили» дом семейно, вместе и мужчины, и женщины, старики и дети. У  каждого было свое дело: у одного — хлеб печь и рубашки шить, у другого — дрова рубить да воду носить.</w:t>
      </w:r>
    </w:p>
    <w:p w:rsidR="00FB2EF7" w:rsidRPr="00FB2EF7" w:rsidRDefault="00FB2EF7" w:rsidP="00406F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B2E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8722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B2E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Семейные законы и обязанности были записаны в «Домострое» — своде житейских правил русского народа. Многие из них в жизни утрачены, забыты, но в течение времени оказалось, что, утратив законы семьи, общество ослабило устои всего государства. Чтобы возродить гражданские чувства и устремления, необходимо возродить устои семьи.</w:t>
      </w:r>
    </w:p>
    <w:p w:rsidR="00FB2EF7" w:rsidRPr="00FB2EF7" w:rsidRDefault="00FB2EF7" w:rsidP="00406F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B2E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8722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B2E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 необходимо для нормальной жизни каждому человеку? Очаг, добрая, здоровая, дружная семья. Значит, главное человеческое умение — создать семью, обустроить дом, уметь сообща вести хозяйство. Для создания крепкой семьи необходимо, чтобы люди, ее создающие, стремились стать рачительными хозяевами в своем доме. Несмотря на то что эти понятия имеют, казалось бы, частный характер, все же в процессе воспитания подрастающего поколения они становятся важными для формирования общественно значимой личности. Реализация комплексного подхода к воспитанию нравственных свойств личности особенно актуальна в отношении детей и подростков с умственной недостаточностью, так как они являются полноправными членами общества и, как все граждане, имеют право на создание семьи, воспитание детей, право на личную и частную собственность.</w:t>
      </w:r>
    </w:p>
    <w:p w:rsidR="00FB2EF7" w:rsidRPr="00FB2EF7" w:rsidRDefault="00FB2EF7" w:rsidP="00406F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87222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FB2E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Домоводство — прикладная наука. Знания, приобретенные учащимися при изучении математики, русского языка, чтения, естествознания, географии и других предметов, должны найти применение и практическое воплощение на уроках домоводства, которые могут быть дополнены и некоторыми элементарными знаниями из физики, химии применительно к использованию техники, электроприборов, химических и других веществ в быту.</w:t>
      </w:r>
    </w:p>
    <w:p w:rsidR="00FB2EF7" w:rsidRPr="00FB2EF7" w:rsidRDefault="00FB2EF7" w:rsidP="00406F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</w:t>
      </w:r>
      <w:r w:rsidRPr="00FB2E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Умение вести хозяйство должно складываться из знакомых, привычных детям обязанностей и дел, которые на первый взгляд просты, но, когда они сталкиваются с ними в быту, это вызывает значительные затруднения.</w:t>
      </w:r>
    </w:p>
    <w:p w:rsidR="00FB2EF7" w:rsidRPr="00FB2EF7" w:rsidRDefault="00872224" w:rsidP="00406F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FB2EF7" w:rsidRPr="00FB2E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Уроки домоводства позволяют применять на практике интеллектуальные умения (счет, чтение, письмо), а также практические навыки по шитью, ремонту дома, огородничеству и др.</w:t>
      </w:r>
    </w:p>
    <w:p w:rsidR="00FB2EF7" w:rsidRPr="00FB2EF7" w:rsidRDefault="00872224" w:rsidP="00406F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="00FB2EF7" w:rsidRPr="00FB2E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Уроки домоводства создают богатейшие возможности для развития познавательной деятельности и личностной сферы </w:t>
      </w:r>
      <w:r w:rsidR="00566DF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обучающихся</w:t>
      </w:r>
      <w:r w:rsidR="00FB2EF7" w:rsidRPr="00FB2E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так как организация практических занятий, а также экскурсии в магазины, предприятия хозяйственного и бытового обслуживания демонстрируют образцы поведения человека в труде, учат навыкам общения. Очевидно, что ролевые, деловые игры, экскурсии и практические занятия должны включать в себя разнообразные упражнения на закрепление правил этического поведения и этикета, способствовать развитию у воспитанников коммуникативных умений, мыслительной деятельности, общетрудовых навыков.</w:t>
      </w:r>
    </w:p>
    <w:p w:rsidR="00FB2EF7" w:rsidRPr="00FB2EF7" w:rsidRDefault="00872224" w:rsidP="00406F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="00FB2EF7" w:rsidRPr="00FB2E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Учебно-воспитательные задачи на занятиях по домоводству должны решаться в конкретных видах деятельности самих </w:t>
      </w:r>
      <w:r w:rsidR="00566DF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обучающихся</w:t>
      </w:r>
      <w:r w:rsidR="00FB2EF7" w:rsidRPr="00FB2E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организованных учителем на доступных и понятных для них заданиях и упражнениях. </w:t>
      </w:r>
    </w:p>
    <w:p w:rsidR="00FB2EF7" w:rsidRPr="00FB2EF7" w:rsidRDefault="00FB2EF7" w:rsidP="008722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Методы обучения:</w:t>
      </w:r>
    </w:p>
    <w:p w:rsidR="00FB2EF7" w:rsidRPr="00FB2EF7" w:rsidRDefault="00FB2EF7" w:rsidP="008722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>-словесные (рассказ, объяснение, беседа, работа с дополнительной литературой)</w:t>
      </w:r>
    </w:p>
    <w:p w:rsidR="00FB2EF7" w:rsidRPr="00FB2EF7" w:rsidRDefault="00FB2EF7" w:rsidP="008722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>-наглядные (наблюдения, демонстрация  образцов, показ презентаций)</w:t>
      </w:r>
    </w:p>
    <w:p w:rsidR="00FB2EF7" w:rsidRPr="00FB2EF7" w:rsidRDefault="00FB2EF7" w:rsidP="008722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-практические ( практические занятия, экскурсии)</w:t>
      </w:r>
    </w:p>
    <w:p w:rsidR="00FB2EF7" w:rsidRDefault="00FB2EF7" w:rsidP="008722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>-игровые (ролевые, деловые игры)</w:t>
      </w:r>
    </w:p>
    <w:p w:rsidR="00947E10" w:rsidRPr="00FB2EF7" w:rsidRDefault="00947E10" w:rsidP="008722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2EF7" w:rsidRPr="00FB2EF7" w:rsidRDefault="00FB2EF7" w:rsidP="00FB2EF7">
      <w:pPr>
        <w:autoSpaceDE w:val="0"/>
        <w:autoSpaceDN w:val="0"/>
        <w:adjustRightInd w:val="0"/>
        <w:spacing w:after="0" w:line="240" w:lineRule="auto"/>
        <w:ind w:left="71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D2775E" w:rsidRPr="00FB2EF7" w:rsidRDefault="00D2775E" w:rsidP="00FB2EF7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2EF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Описание места учебного предмета «Домоводство» в учебном плане.</w:t>
      </w:r>
    </w:p>
    <w:p w:rsidR="00D2775E" w:rsidRPr="00FB2EF7" w:rsidRDefault="00D2775E" w:rsidP="00FB2EF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</w:t>
      </w:r>
      <w:r w:rsidR="00FB2EF7"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предназначена для обучающихся 11</w:t>
      </w:r>
      <w:r w:rsidR="00AB1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классов </w:t>
      </w:r>
      <w:r w:rsidR="00566DF3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нарушением интеллекта (вариант 2)</w:t>
      </w: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>. Базисным учебным планом предусматривается сле</w:t>
      </w:r>
      <w:r w:rsidR="00FB2EF7"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дующее распределение нагрузки: </w:t>
      </w:r>
    </w:p>
    <w:tbl>
      <w:tblPr>
        <w:tblW w:w="807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1945"/>
        <w:gridCol w:w="3199"/>
        <w:gridCol w:w="2934"/>
      </w:tblGrid>
      <w:tr w:rsidR="00D2775E" w:rsidRPr="00FB2EF7" w:rsidTr="00D2775E">
        <w:trPr>
          <w:cantSplit/>
          <w:trHeight w:val="412"/>
          <w:jc w:val="center"/>
        </w:trPr>
        <w:tc>
          <w:tcPr>
            <w:tcW w:w="19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2775E" w:rsidRPr="00FB2EF7" w:rsidRDefault="00D2775E" w:rsidP="00FB2EF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E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6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2775E" w:rsidRPr="00FB2EF7" w:rsidRDefault="00D2775E" w:rsidP="00FB2EF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E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D2775E" w:rsidRPr="00FB2EF7" w:rsidTr="00D2775E">
        <w:trPr>
          <w:cantSplit/>
          <w:trHeight w:val="251"/>
          <w:jc w:val="center"/>
        </w:trPr>
        <w:tc>
          <w:tcPr>
            <w:tcW w:w="1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2775E" w:rsidRPr="00FB2EF7" w:rsidRDefault="00D2775E" w:rsidP="00FB2EF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2775E" w:rsidRPr="00FB2EF7" w:rsidRDefault="00D2775E" w:rsidP="00FB2EF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E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2775E" w:rsidRPr="00FB2EF7" w:rsidRDefault="00D2775E" w:rsidP="00FB2EF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E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год</w:t>
            </w:r>
          </w:p>
        </w:tc>
      </w:tr>
      <w:tr w:rsidR="00FB2EF7" w:rsidRPr="00FB2EF7" w:rsidTr="00D2775E">
        <w:trPr>
          <w:cantSplit/>
          <w:trHeight w:val="357"/>
          <w:jc w:val="center"/>
        </w:trPr>
        <w:tc>
          <w:tcPr>
            <w:tcW w:w="1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FB2EF7" w:rsidRPr="00FB2EF7" w:rsidRDefault="00FB2EF7" w:rsidP="00FB2EF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FB2EF7" w:rsidRPr="00FB2EF7" w:rsidRDefault="00AB15B7" w:rsidP="00FB2EF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B2EF7" w:rsidRPr="00FB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FB2EF7" w:rsidRPr="00FB2EF7" w:rsidRDefault="00AB15B7" w:rsidP="0081437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8143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FB2EF7" w:rsidRPr="00FB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</w:tbl>
    <w:p w:rsidR="00D2775E" w:rsidRPr="00FB2EF7" w:rsidRDefault="00D2775E" w:rsidP="00FB2EF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75E" w:rsidRPr="00FB2EF7" w:rsidRDefault="00D2775E" w:rsidP="00FB2EF7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2EF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ценностных ориентиров содержания домоводства.</w:t>
      </w:r>
    </w:p>
    <w:p w:rsidR="00D2775E" w:rsidRPr="00FB2EF7" w:rsidRDefault="00D2775E" w:rsidP="008722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Одним из результатов обучения хозяйственно-бытовому труду является осмысление и интериоризация (присвоения) обучающимися системы ценностей.</w:t>
      </w:r>
    </w:p>
    <w:p w:rsidR="00D2775E" w:rsidRPr="00FB2EF7" w:rsidRDefault="00D2775E" w:rsidP="008722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добра</w:t>
      </w:r>
      <w:r w:rsidRPr="00FB2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D2775E" w:rsidRPr="00FB2EF7" w:rsidRDefault="00D2775E" w:rsidP="008722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общения</w:t>
      </w:r>
      <w:r w:rsidRPr="00FB2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:rsidR="00D2775E" w:rsidRPr="00FB2EF7" w:rsidRDefault="00D2775E" w:rsidP="008722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природы</w:t>
      </w:r>
      <w:r w:rsidRPr="00FB2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 и переживание чувства её красоты, гармонии, совершенства. Воспитание любви и бережного отношения к природе через работу над текстами художественных и научно-популярных произведений литературы, включенных в учебники по чтению и развитию речи.</w:t>
      </w:r>
    </w:p>
    <w:p w:rsidR="00D2775E" w:rsidRPr="00FB2EF7" w:rsidRDefault="00D2775E" w:rsidP="008722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красоты и гармонии</w:t>
      </w:r>
      <w:r w:rsidRPr="00FB2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красоты и гармоничности русского языка, его выразительных возможностей.</w:t>
      </w:r>
    </w:p>
    <w:p w:rsidR="00D2775E" w:rsidRPr="00FB2EF7" w:rsidRDefault="00D2775E" w:rsidP="008722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истины</w:t>
      </w:r>
      <w:r w:rsidRPr="00FB2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ценности научного познания как части культуры человечества, проникновения в суть языковых явлений, понимания закономерностей, лежащих в их основе; приоритета знания, установления истины, самого познания как ценности.</w:t>
      </w:r>
    </w:p>
    <w:p w:rsidR="00D2775E" w:rsidRPr="00FB2EF7" w:rsidRDefault="00D2775E" w:rsidP="008722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семьи</w:t>
      </w:r>
      <w:r w:rsidRPr="00FB2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D2775E" w:rsidRPr="00FB2EF7" w:rsidRDefault="00D2775E" w:rsidP="008722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труда и творчества</w:t>
      </w:r>
      <w:r w:rsidRPr="00FB2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:rsidR="00D2775E" w:rsidRPr="00FB2EF7" w:rsidRDefault="00D2775E" w:rsidP="008722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гражданственности и патриотизма</w:t>
      </w:r>
      <w:r w:rsidRPr="00FB2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D2775E" w:rsidRPr="00FB2EF7" w:rsidRDefault="00D2775E" w:rsidP="008722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человечества</w:t>
      </w:r>
      <w:r w:rsidRPr="00FB2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языков».</w:t>
      </w:r>
    </w:p>
    <w:p w:rsidR="00D2775E" w:rsidRPr="00FB2EF7" w:rsidRDefault="00D2775E" w:rsidP="008722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истины</w:t>
      </w:r>
      <w:r w:rsidRPr="00FB2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D2775E" w:rsidRPr="00FB2EF7" w:rsidRDefault="00D2775E" w:rsidP="008722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человека</w:t>
      </w:r>
      <w:r w:rsidRPr="00FB2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разумного существа, стремящегося к познанию мира и самосовершенствованию.  </w:t>
      </w:r>
    </w:p>
    <w:p w:rsidR="00D2775E" w:rsidRPr="00FB2EF7" w:rsidRDefault="00D2775E" w:rsidP="008722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труда и творчества</w:t>
      </w:r>
      <w:r w:rsidRPr="00FB2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естественного условия человеческой деятельности и жизни.</w:t>
      </w:r>
    </w:p>
    <w:p w:rsidR="00D2775E" w:rsidRPr="00FB2EF7" w:rsidRDefault="00D2775E" w:rsidP="008722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Ценность свободы</w:t>
      </w:r>
      <w:r w:rsidRPr="00FB2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D2775E" w:rsidRPr="00FB2EF7" w:rsidRDefault="00D2775E" w:rsidP="008722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гражданственности</w:t>
      </w:r>
      <w:r w:rsidRPr="00FB2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:rsidR="00D2775E" w:rsidRPr="00FB2EF7" w:rsidRDefault="00D2775E" w:rsidP="008722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патриотизма</w:t>
      </w:r>
      <w:r w:rsidRPr="00FB2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одно из проявлений духовной зрелости человека, выражающееся в любви к России,  народу, в осознанном желании служить Отечеству.</w:t>
      </w:r>
    </w:p>
    <w:p w:rsidR="00D2775E" w:rsidRPr="00FB2EF7" w:rsidRDefault="00D2775E" w:rsidP="008722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775E" w:rsidRPr="00FB2EF7" w:rsidRDefault="00D2775E" w:rsidP="00FB2EF7">
      <w:pPr>
        <w:numPr>
          <w:ilvl w:val="0"/>
          <w:numId w:val="3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2EF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учебной программы</w:t>
      </w:r>
    </w:p>
    <w:p w:rsidR="00D2775E" w:rsidRPr="00FB2EF7" w:rsidRDefault="00D2775E" w:rsidP="00872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способности к  познавательной деятельности о</w:t>
      </w:r>
      <w:r w:rsidR="00566DF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бучающихся</w:t>
      </w: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сугубо индивидуальны, приведённые ниже требования по формированию учебных умений и навыков которые могут быть применимы не ко всем учащимся, но являются ориентиром, к которому следует стремиться.</w:t>
      </w:r>
    </w:p>
    <w:p w:rsidR="00D2775E" w:rsidRPr="00FB2EF7" w:rsidRDefault="00D2775E" w:rsidP="008722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Личностными результатами изучения предмета «Домоводство» являются следующие умения и качества:</w:t>
      </w:r>
    </w:p>
    <w:p w:rsidR="00D2775E" w:rsidRPr="00FB2EF7" w:rsidRDefault="00D2775E" w:rsidP="00872224">
      <w:pPr>
        <w:numPr>
          <w:ilvl w:val="0"/>
          <w:numId w:val="11"/>
        </w:numPr>
        <w:spacing w:after="0" w:line="240" w:lineRule="auto"/>
        <w:ind w:left="1134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D2775E" w:rsidRPr="00FB2EF7" w:rsidRDefault="00D2775E" w:rsidP="00872224">
      <w:pPr>
        <w:numPr>
          <w:ilvl w:val="0"/>
          <w:numId w:val="11"/>
        </w:numPr>
        <w:spacing w:after="0" w:line="240" w:lineRule="auto"/>
        <w:ind w:left="1134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D2775E" w:rsidRPr="00FB2EF7" w:rsidRDefault="00D2775E" w:rsidP="00872224">
      <w:pPr>
        <w:numPr>
          <w:ilvl w:val="0"/>
          <w:numId w:val="11"/>
        </w:numPr>
        <w:spacing w:after="0" w:line="240" w:lineRule="auto"/>
        <w:ind w:left="1134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D2775E" w:rsidRPr="00FB2EF7" w:rsidRDefault="00D2775E" w:rsidP="00872224">
      <w:pPr>
        <w:numPr>
          <w:ilvl w:val="0"/>
          <w:numId w:val="11"/>
        </w:numPr>
        <w:spacing w:after="0" w:line="240" w:lineRule="auto"/>
        <w:ind w:left="1134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D2775E" w:rsidRPr="00FB2EF7" w:rsidRDefault="00D2775E" w:rsidP="00872224">
      <w:pPr>
        <w:numPr>
          <w:ilvl w:val="0"/>
          <w:numId w:val="11"/>
        </w:numPr>
        <w:spacing w:after="0" w:line="240" w:lineRule="auto"/>
        <w:ind w:left="1134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D2775E" w:rsidRPr="00FB2EF7" w:rsidRDefault="00D2775E" w:rsidP="00872224">
      <w:pPr>
        <w:numPr>
          <w:ilvl w:val="0"/>
          <w:numId w:val="11"/>
        </w:numPr>
        <w:spacing w:after="0" w:line="240" w:lineRule="auto"/>
        <w:ind w:left="1134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D2775E" w:rsidRPr="00FB2EF7" w:rsidRDefault="00D2775E" w:rsidP="00872224">
      <w:pPr>
        <w:numPr>
          <w:ilvl w:val="0"/>
          <w:numId w:val="11"/>
        </w:numPr>
        <w:spacing w:after="0" w:line="240" w:lineRule="auto"/>
        <w:ind w:left="1134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D2775E" w:rsidRPr="00FB2EF7" w:rsidRDefault="00D2775E" w:rsidP="008E01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Регулятивные БУД: </w:t>
      </w:r>
    </w:p>
    <w:p w:rsidR="00D2775E" w:rsidRPr="00FB2EF7" w:rsidRDefault="00D2775E" w:rsidP="0087222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проговаривать последовательность действий на уроке;</w:t>
      </w:r>
    </w:p>
    <w:p w:rsidR="00D2775E" w:rsidRPr="00FB2EF7" w:rsidRDefault="00D2775E" w:rsidP="0087222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работать по предложенному плану;</w:t>
      </w:r>
    </w:p>
    <w:p w:rsidR="00D2775E" w:rsidRPr="00FB2EF7" w:rsidRDefault="00D2775E" w:rsidP="0087222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отличать верно выполненное задание от неверного;</w:t>
      </w:r>
    </w:p>
    <w:p w:rsidR="00D2775E" w:rsidRPr="00FB2EF7" w:rsidRDefault="00D2775E" w:rsidP="0087222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умений работать по плану, сверяя свои действия с целью, </w:t>
      </w:r>
    </w:p>
    <w:p w:rsidR="00D2775E" w:rsidRPr="00FB2EF7" w:rsidRDefault="00D2775E" w:rsidP="0087222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диалоге с учителем формирование умений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D2775E" w:rsidRPr="00FB2EF7" w:rsidRDefault="00D2775E" w:rsidP="008E01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Познавательные БУД:</w:t>
      </w:r>
    </w:p>
    <w:p w:rsidR="00D2775E" w:rsidRPr="00FB2EF7" w:rsidRDefault="00D2775E" w:rsidP="0087222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 ориентироваться в своей системе знаний: отличать новое от уже известного с помощью учителя;</w:t>
      </w:r>
    </w:p>
    <w:p w:rsidR="00D2775E" w:rsidRPr="00FB2EF7" w:rsidRDefault="00D2775E" w:rsidP="0087222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 делать предварительный отбор источников информации: ориентироваться в учебнике;</w:t>
      </w:r>
    </w:p>
    <w:p w:rsidR="00D2775E" w:rsidRPr="00FB2EF7" w:rsidRDefault="00D2775E" w:rsidP="0087222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 перерабатывать полученную информацию;</w:t>
      </w:r>
    </w:p>
    <w:p w:rsidR="00D2775E" w:rsidRPr="00FB2EF7" w:rsidRDefault="00D2775E" w:rsidP="008722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Коммуникативные БУД:</w:t>
      </w:r>
    </w:p>
    <w:p w:rsidR="00D2775E" w:rsidRPr="00FB2EF7" w:rsidRDefault="00D2775E" w:rsidP="00872224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 слушать и понимать высказывания учителя, собеседников;</w:t>
      </w:r>
    </w:p>
    <w:p w:rsidR="00D2775E" w:rsidRPr="00FB2EF7" w:rsidRDefault="00D2775E" w:rsidP="00872224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 совместно договариваться о правилах общения и поведения в школе и на уроках хозяйственно-бытового труда и следовать им.</w:t>
      </w:r>
    </w:p>
    <w:p w:rsidR="00D2775E" w:rsidRPr="00FB2EF7" w:rsidRDefault="00D2775E" w:rsidP="0087222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 уметь задавать вопросы необходимые для организации собственной деятельности и сотрудничества с партнёром;</w:t>
      </w:r>
    </w:p>
    <w:p w:rsidR="00D2775E" w:rsidRPr="00FB2EF7" w:rsidRDefault="00D2775E" w:rsidP="00872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FB2E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БУД</w:t>
      </w: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D2775E" w:rsidRPr="00FB2EF7" w:rsidRDefault="00D2775E" w:rsidP="00872224">
      <w:pPr>
        <w:numPr>
          <w:ilvl w:val="0"/>
          <w:numId w:val="6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 w:rsidRPr="00FB2EF7"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D2775E" w:rsidRPr="00FB2EF7" w:rsidRDefault="00D2775E" w:rsidP="00872224">
      <w:pPr>
        <w:numPr>
          <w:ilvl w:val="0"/>
          <w:numId w:val="6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 w:rsidRPr="00FB2EF7"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2775E" w:rsidRPr="00FB2EF7" w:rsidRDefault="00D2775E" w:rsidP="00872224">
      <w:pPr>
        <w:numPr>
          <w:ilvl w:val="0"/>
          <w:numId w:val="6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причин успешности/неуспешности учебной деятельности (</w:t>
      </w:r>
      <w:r w:rsidRPr="00FB2EF7"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D2775E" w:rsidRPr="00FB2EF7" w:rsidRDefault="00D2775E" w:rsidP="00872224">
      <w:pPr>
        <w:numPr>
          <w:ilvl w:val="0"/>
          <w:numId w:val="6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 w:rsidRPr="00FB2EF7"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D2775E" w:rsidRPr="00FB2EF7" w:rsidRDefault="00D2775E" w:rsidP="00872224">
      <w:pPr>
        <w:numPr>
          <w:ilvl w:val="0"/>
          <w:numId w:val="6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:rsidR="00D2775E" w:rsidRPr="00FB2EF7" w:rsidRDefault="00D2775E" w:rsidP="00872224">
      <w:pPr>
        <w:numPr>
          <w:ilvl w:val="0"/>
          <w:numId w:val="6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:rsidR="00D2775E" w:rsidRPr="00FB2EF7" w:rsidRDefault="00D2775E" w:rsidP="00872224">
      <w:pPr>
        <w:numPr>
          <w:ilvl w:val="0"/>
          <w:numId w:val="6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исторической культуры: принятие ценности мира, готовность следовать в своей деятельности нормам морального поведения, нерасточительного, здоровьесберегающего поведения (общекультурные и социальные компетенции).</w:t>
      </w:r>
    </w:p>
    <w:p w:rsidR="00D2775E" w:rsidRPr="00FB2EF7" w:rsidRDefault="00D2775E" w:rsidP="00872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FB2E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регулятивных БУД</w:t>
      </w: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D2775E" w:rsidRPr="00FB2EF7" w:rsidRDefault="00D2775E" w:rsidP="00872224">
      <w:pPr>
        <w:numPr>
          <w:ilvl w:val="0"/>
          <w:numId w:val="7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и сохранять учебную задачу (</w:t>
      </w:r>
      <w:r w:rsidRPr="00FB2EF7"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2775E" w:rsidRPr="00FB2EF7" w:rsidRDefault="00D2775E" w:rsidP="00872224">
      <w:pPr>
        <w:numPr>
          <w:ilvl w:val="0"/>
          <w:numId w:val="7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 сотрудничестве с учителем ставить новые учебные задачи (</w:t>
      </w:r>
      <w:r w:rsidRPr="00FB2EF7"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и коммуникативные компетенции)</w:t>
      </w: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2775E" w:rsidRPr="00FB2EF7" w:rsidRDefault="00D2775E" w:rsidP="00872224">
      <w:pPr>
        <w:numPr>
          <w:ilvl w:val="0"/>
          <w:numId w:val="7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учебные действия в материализованной, громкоречевой и умственной форме (</w:t>
      </w:r>
      <w:r w:rsidRPr="00FB2EF7">
        <w:rPr>
          <w:rFonts w:ascii="Times New Roman" w:eastAsia="Calibri" w:hAnsi="Times New Roman" w:cs="Times New Roman"/>
          <w:sz w:val="24"/>
          <w:szCs w:val="24"/>
          <w:lang w:eastAsia="ru-RU"/>
        </w:rPr>
        <w:t>коммуникативные компетенции)</w:t>
      </w: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2775E" w:rsidRPr="00FB2EF7" w:rsidRDefault="00D2775E" w:rsidP="00872224">
      <w:pPr>
        <w:numPr>
          <w:ilvl w:val="0"/>
          <w:numId w:val="7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 помощью учителя адекватно оценивать правильность выполнения действия и вносить необходимые коррективы в исполнение, как по ходу его реализации, так и в конце действия (</w:t>
      </w:r>
      <w:r w:rsidRPr="00FB2EF7"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 и общекультурные компетенции)</w:t>
      </w: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2775E" w:rsidRPr="00FB2EF7" w:rsidRDefault="00D2775E" w:rsidP="00872224">
      <w:pPr>
        <w:numPr>
          <w:ilvl w:val="0"/>
          <w:numId w:val="7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</w:t>
      </w:r>
      <w:r w:rsidRPr="00FB2EF7">
        <w:rPr>
          <w:rFonts w:ascii="Times New Roman" w:eastAsia="Calibri" w:hAnsi="Times New Roman" w:cs="Times New Roman"/>
          <w:sz w:val="24"/>
          <w:szCs w:val="24"/>
          <w:lang w:eastAsia="ru-RU"/>
        </w:rPr>
        <w:t>социальные и коммуникативные компетенции)</w:t>
      </w: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4F90" w:rsidRDefault="00CE4F90" w:rsidP="00872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75E" w:rsidRPr="00FB2EF7" w:rsidRDefault="00D2775E" w:rsidP="00872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FB2E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коммуникативных БУД</w:t>
      </w: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D2775E" w:rsidRPr="00FB2EF7" w:rsidRDefault="00D2775E" w:rsidP="00872224">
      <w:pPr>
        <w:numPr>
          <w:ilvl w:val="0"/>
          <w:numId w:val="8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:rsidR="00D2775E" w:rsidRPr="00FB2EF7" w:rsidRDefault="00D2775E" w:rsidP="00872224">
      <w:pPr>
        <w:numPr>
          <w:ilvl w:val="0"/>
          <w:numId w:val="8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:rsidR="00D2775E" w:rsidRDefault="00D2775E" w:rsidP="00FB2EF7">
      <w:pPr>
        <w:numPr>
          <w:ilvl w:val="0"/>
          <w:numId w:val="8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F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:rsidR="00BE4ADD" w:rsidRPr="00BE4ADD" w:rsidRDefault="00BE4ADD" w:rsidP="00BE4AD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224" w:rsidRDefault="00D2775E" w:rsidP="00FB2EF7">
      <w:pPr>
        <w:numPr>
          <w:ilvl w:val="0"/>
          <w:numId w:val="3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2EF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 учебного предмета «Домоводство».</w:t>
      </w:r>
    </w:p>
    <w:p w:rsidR="00BE4ADD" w:rsidRPr="00992962" w:rsidRDefault="00BE4ADD" w:rsidP="00CE4F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92962">
        <w:rPr>
          <w:rFonts w:ascii="Times New Roman" w:eastAsia="Calibri" w:hAnsi="Times New Roman" w:cs="Times New Roman"/>
          <w:b/>
        </w:rPr>
        <w:t>Покупки.</w:t>
      </w:r>
      <w:r w:rsidRPr="00C07F2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val="en-US" w:eastAsia="ru-RU"/>
        </w:rPr>
        <w:t>C</w:t>
      </w:r>
      <w:r w:rsidRPr="00992962">
        <w:rPr>
          <w:rFonts w:ascii="Times New Roman" w:eastAsia="Times New Roman" w:hAnsi="Times New Roman" w:cs="Times New Roman"/>
          <w:lang w:eastAsia="ru-RU"/>
        </w:rPr>
        <w:t>оставление списка покупок. Выбор магазина для</w:t>
      </w:r>
      <w:r>
        <w:rPr>
          <w:rFonts w:ascii="Times New Roman" w:eastAsia="Times New Roman" w:hAnsi="Times New Roman" w:cs="Times New Roman"/>
          <w:lang w:eastAsia="ru-RU"/>
        </w:rPr>
        <w:t xml:space="preserve"> совершения покупок.</w:t>
      </w:r>
      <w:r w:rsidRPr="00C07F2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Нахождение нужного отдела в магазине.</w:t>
      </w:r>
      <w:r w:rsidRPr="00C07F2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Ориентация в расположении  кассы.</w:t>
      </w:r>
      <w:r w:rsidRPr="00C07F2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Нахождение нужного товара в отделе магазина. Соблюдение последовательности действий при взвешивании товара.</w:t>
      </w:r>
      <w:r w:rsidRPr="00C07F2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Соблюдение последовательности действий при расчете на кассе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Pr="00C07F2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Складывание покупок в сумку. Соблюдение правил поведения</w:t>
      </w:r>
      <w:r>
        <w:rPr>
          <w:rFonts w:ascii="Times New Roman" w:eastAsia="Times New Roman" w:hAnsi="Times New Roman" w:cs="Times New Roman"/>
          <w:lang w:eastAsia="ru-RU"/>
        </w:rPr>
        <w:t xml:space="preserve"> и общения</w:t>
      </w:r>
      <w:r w:rsidRPr="00992962">
        <w:rPr>
          <w:rFonts w:ascii="Times New Roman" w:eastAsia="Times New Roman" w:hAnsi="Times New Roman" w:cs="Times New Roman"/>
          <w:lang w:eastAsia="ru-RU"/>
        </w:rPr>
        <w:t>.</w:t>
      </w:r>
    </w:p>
    <w:p w:rsidR="00BE4ADD" w:rsidRPr="00992962" w:rsidRDefault="00BE4ADD" w:rsidP="00CE4F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92962">
        <w:rPr>
          <w:rFonts w:ascii="Times New Roman" w:eastAsia="Times New Roman" w:hAnsi="Times New Roman" w:cs="Times New Roman"/>
          <w:b/>
          <w:lang w:eastAsia="ru-RU"/>
        </w:rPr>
        <w:t>Обращение с кухонным инвентарем.</w:t>
      </w:r>
      <w:r w:rsidRPr="00872224">
        <w:rPr>
          <w:rFonts w:ascii="Times New Roman" w:hAnsi="Times New Roman" w:cs="Times New Roman"/>
          <w:color w:val="000000"/>
        </w:rPr>
        <w:t xml:space="preserve"> </w:t>
      </w:r>
      <w:r w:rsidRPr="00992962">
        <w:rPr>
          <w:rFonts w:ascii="Times New Roman" w:hAnsi="Times New Roman" w:cs="Times New Roman"/>
          <w:color w:val="000000"/>
        </w:rPr>
        <w:t>Оборудование и оформление кухни.</w:t>
      </w:r>
      <w:r w:rsidRPr="00872224">
        <w:rPr>
          <w:rFonts w:ascii="Times New Roman" w:hAnsi="Times New Roman" w:cs="Times New Roman"/>
          <w:color w:val="000000"/>
        </w:rPr>
        <w:t xml:space="preserve"> </w:t>
      </w:r>
      <w:r w:rsidRPr="00992962">
        <w:rPr>
          <w:rFonts w:ascii="Times New Roman" w:hAnsi="Times New Roman" w:cs="Times New Roman"/>
          <w:color w:val="000000"/>
        </w:rPr>
        <w:t>Правила пользования газовой, электрической плитой, уход за ними.</w:t>
      </w:r>
      <w:r w:rsidRPr="00872224">
        <w:rPr>
          <w:rFonts w:ascii="Times New Roman" w:hAnsi="Times New Roman" w:cs="Times New Roman"/>
          <w:color w:val="000000"/>
        </w:rPr>
        <w:t xml:space="preserve"> </w:t>
      </w:r>
      <w:r w:rsidRPr="00992962">
        <w:rPr>
          <w:rFonts w:ascii="Times New Roman" w:hAnsi="Times New Roman" w:cs="Times New Roman"/>
          <w:color w:val="000000"/>
        </w:rPr>
        <w:t>Техника безопасности при пользовании нагревательными приборами.</w:t>
      </w:r>
      <w:r w:rsidRPr="00872224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Холодильник,</w:t>
      </w:r>
      <w:r w:rsidRPr="00992962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</w:t>
      </w:r>
      <w:r w:rsidRPr="00992962">
        <w:rPr>
          <w:rFonts w:ascii="Times New Roman" w:hAnsi="Times New Roman" w:cs="Times New Roman"/>
          <w:color w:val="000000"/>
        </w:rPr>
        <w:t>орозильник. Устройство, назначение.</w:t>
      </w:r>
      <w:r w:rsidRPr="00872224">
        <w:rPr>
          <w:rFonts w:ascii="Times New Roman" w:hAnsi="Times New Roman" w:cs="Times New Roman"/>
          <w:color w:val="000000"/>
        </w:rPr>
        <w:t xml:space="preserve"> </w:t>
      </w:r>
      <w:r w:rsidRPr="00992962">
        <w:rPr>
          <w:rFonts w:ascii="Times New Roman" w:hAnsi="Times New Roman" w:cs="Times New Roman"/>
          <w:color w:val="000000"/>
        </w:rPr>
        <w:t>Правила пользования электроприборами на кухне.</w:t>
      </w:r>
      <w:r w:rsidRPr="0087222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Различение бытовых приборов по назначению</w:t>
      </w:r>
      <w:r w:rsidRPr="00872224">
        <w:rPr>
          <w:rFonts w:ascii="Times New Roman" w:eastAsia="Times New Roman" w:hAnsi="Times New Roman" w:cs="Times New Roman"/>
          <w:lang w:eastAsia="ru-RU"/>
        </w:rPr>
        <w:t>:</w:t>
      </w:r>
      <w:r w:rsidRPr="00992962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</w:rPr>
        <w:t>м</w:t>
      </w:r>
      <w:r w:rsidRPr="00992962">
        <w:rPr>
          <w:rFonts w:ascii="Times New Roman" w:hAnsi="Times New Roman" w:cs="Times New Roman"/>
          <w:color w:val="000000"/>
        </w:rPr>
        <w:t>ясорубка</w:t>
      </w:r>
      <w:r>
        <w:rPr>
          <w:rFonts w:ascii="Times New Roman" w:hAnsi="Times New Roman" w:cs="Times New Roman"/>
          <w:color w:val="000000"/>
        </w:rPr>
        <w:t>,</w:t>
      </w:r>
      <w:r w:rsidRPr="00872224">
        <w:rPr>
          <w:rFonts w:ascii="Times New Roman" w:hAnsi="Times New Roman" w:cs="Times New Roman"/>
          <w:color w:val="000000"/>
        </w:rPr>
        <w:t xml:space="preserve"> </w:t>
      </w:r>
      <w:r w:rsidRPr="00992962">
        <w:rPr>
          <w:rFonts w:ascii="Times New Roman" w:hAnsi="Times New Roman" w:cs="Times New Roman"/>
          <w:color w:val="000000"/>
        </w:rPr>
        <w:t>кофемолка, миксер</w:t>
      </w:r>
      <w:r>
        <w:rPr>
          <w:rFonts w:ascii="Times New Roman" w:hAnsi="Times New Roman" w:cs="Times New Roman"/>
          <w:color w:val="000000"/>
        </w:rPr>
        <w:t>,</w:t>
      </w:r>
      <w:r w:rsidRPr="00872224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</w:t>
      </w:r>
      <w:r w:rsidRPr="00992962">
        <w:rPr>
          <w:rFonts w:ascii="Times New Roman" w:hAnsi="Times New Roman" w:cs="Times New Roman"/>
          <w:color w:val="000000"/>
        </w:rPr>
        <w:t xml:space="preserve">оковыжималка, овощерезка. </w:t>
      </w:r>
      <w:r w:rsidRPr="00992962">
        <w:rPr>
          <w:rFonts w:ascii="Times New Roman" w:eastAsia="Times New Roman" w:hAnsi="Times New Roman" w:cs="Times New Roman"/>
          <w:lang w:eastAsia="ru-RU"/>
        </w:rPr>
        <w:t>Соблюдение последовательности действий при пользовании электробытовым прибором.</w:t>
      </w:r>
      <w:r w:rsidRPr="00872224">
        <w:rPr>
          <w:rFonts w:ascii="Times New Roman" w:eastAsia="Calibri" w:hAnsi="Times New Roman" w:cs="Times New Roman"/>
        </w:rPr>
        <w:t xml:space="preserve"> </w:t>
      </w:r>
      <w:r w:rsidRPr="00992962">
        <w:rPr>
          <w:rFonts w:ascii="Times New Roman" w:eastAsia="Calibri" w:hAnsi="Times New Roman" w:cs="Times New Roman"/>
        </w:rPr>
        <w:t>Мытье</w:t>
      </w:r>
      <w:r>
        <w:rPr>
          <w:rFonts w:ascii="Times New Roman" w:eastAsia="Calibri" w:hAnsi="Times New Roman" w:cs="Times New Roman"/>
        </w:rPr>
        <w:t xml:space="preserve"> и </w:t>
      </w:r>
      <w:r w:rsidRPr="00992962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х</w:t>
      </w:r>
      <w:r w:rsidRPr="00992962">
        <w:rPr>
          <w:rFonts w:ascii="Times New Roman" w:eastAsia="Calibri" w:hAnsi="Times New Roman" w:cs="Times New Roman"/>
        </w:rPr>
        <w:t>ранение бытовых приборов.</w:t>
      </w:r>
      <w:r>
        <w:rPr>
          <w:rFonts w:ascii="Times New Roman" w:eastAsia="Calibri" w:hAnsi="Times New Roman" w:cs="Times New Roman"/>
        </w:rPr>
        <w:t xml:space="preserve"> </w:t>
      </w:r>
      <w:r w:rsidRPr="00992962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</w:rPr>
        <w:t>Кухонная утварь</w:t>
      </w:r>
      <w:r w:rsidRPr="00872224">
        <w:rPr>
          <w:rFonts w:ascii="Times New Roman" w:hAnsi="Times New Roman" w:cs="Times New Roman"/>
          <w:color w:val="000000"/>
        </w:rPr>
        <w:t>:</w:t>
      </w:r>
      <w:r>
        <w:rPr>
          <w:rFonts w:ascii="Times New Roman" w:hAnsi="Times New Roman" w:cs="Times New Roman"/>
          <w:color w:val="000000"/>
        </w:rPr>
        <w:t xml:space="preserve"> шумовка, дуршлаг, </w:t>
      </w:r>
      <w:r w:rsidRPr="00992962">
        <w:rPr>
          <w:rFonts w:ascii="Times New Roman" w:hAnsi="Times New Roman" w:cs="Times New Roman"/>
          <w:color w:val="000000"/>
        </w:rPr>
        <w:t>половник — разливная ложка,</w:t>
      </w:r>
      <w:r>
        <w:rPr>
          <w:rFonts w:ascii="Times New Roman" w:hAnsi="Times New Roman" w:cs="Times New Roman"/>
          <w:color w:val="000000"/>
        </w:rPr>
        <w:t xml:space="preserve"> </w:t>
      </w:r>
      <w:r w:rsidRPr="00992962">
        <w:rPr>
          <w:rFonts w:ascii="Times New Roman" w:hAnsi="Times New Roman" w:cs="Times New Roman"/>
          <w:color w:val="000000"/>
        </w:rPr>
        <w:t>вилка бол</w:t>
      </w:r>
      <w:r>
        <w:rPr>
          <w:rFonts w:ascii="Times New Roman" w:hAnsi="Times New Roman" w:cs="Times New Roman"/>
          <w:color w:val="000000"/>
        </w:rPr>
        <w:t>ьшая, ножницы, ножи, лопаточки,</w:t>
      </w:r>
      <w:r w:rsidRPr="00872224">
        <w:rPr>
          <w:rFonts w:ascii="Times New Roman" w:hAnsi="Times New Roman" w:cs="Times New Roman"/>
          <w:color w:val="000000"/>
        </w:rPr>
        <w:t xml:space="preserve"> </w:t>
      </w:r>
      <w:r w:rsidRPr="00992962">
        <w:rPr>
          <w:rFonts w:ascii="Times New Roman" w:hAnsi="Times New Roman" w:cs="Times New Roman"/>
          <w:color w:val="000000"/>
        </w:rPr>
        <w:t>прихватки, полотенце,</w:t>
      </w:r>
      <w:r>
        <w:rPr>
          <w:rFonts w:ascii="Times New Roman" w:hAnsi="Times New Roman" w:cs="Times New Roman"/>
          <w:color w:val="000000"/>
        </w:rPr>
        <w:t xml:space="preserve"> </w:t>
      </w:r>
      <w:r w:rsidRPr="00992962">
        <w:rPr>
          <w:rFonts w:ascii="Times New Roman" w:hAnsi="Times New Roman" w:cs="Times New Roman"/>
          <w:color w:val="000000"/>
        </w:rPr>
        <w:t>салфетки.</w:t>
      </w:r>
      <w:r w:rsidRPr="00C07F2F">
        <w:rPr>
          <w:rFonts w:ascii="Times New Roman" w:hAnsi="Times New Roman" w:cs="Times New Roman"/>
          <w:color w:val="000000"/>
        </w:rPr>
        <w:t xml:space="preserve"> </w:t>
      </w:r>
      <w:r w:rsidRPr="00992962">
        <w:rPr>
          <w:rFonts w:ascii="Times New Roman" w:hAnsi="Times New Roman" w:cs="Times New Roman"/>
          <w:color w:val="000000"/>
        </w:rPr>
        <w:t>Правила гигиены и хранения кухонной утвари.</w:t>
      </w:r>
      <w:r w:rsidRPr="00C07F2F">
        <w:rPr>
          <w:rFonts w:ascii="Times New Roman" w:hAnsi="Times New Roman" w:cs="Times New Roman"/>
          <w:color w:val="000000"/>
        </w:rPr>
        <w:t xml:space="preserve"> </w:t>
      </w:r>
      <w:r w:rsidRPr="00992962">
        <w:rPr>
          <w:rFonts w:ascii="Times New Roman" w:hAnsi="Times New Roman" w:cs="Times New Roman"/>
          <w:color w:val="000000"/>
        </w:rPr>
        <w:t>Деревянный инвентарь (разделочная доска, скалки, пестики, хлебница).</w:t>
      </w:r>
      <w:r w:rsidRPr="00C07F2F">
        <w:rPr>
          <w:rFonts w:ascii="Times New Roman" w:hAnsi="Times New Roman" w:cs="Times New Roman"/>
          <w:color w:val="000000"/>
        </w:rPr>
        <w:t xml:space="preserve"> </w:t>
      </w:r>
      <w:r w:rsidRPr="00992962">
        <w:rPr>
          <w:rFonts w:ascii="Times New Roman" w:hAnsi="Times New Roman" w:cs="Times New Roman"/>
          <w:color w:val="000000"/>
        </w:rPr>
        <w:t>Уход за деревянными изделиями.</w:t>
      </w:r>
      <w:r w:rsidRPr="00C07F2F">
        <w:rPr>
          <w:rFonts w:ascii="Times New Roman" w:hAnsi="Times New Roman" w:cs="Times New Roman"/>
          <w:color w:val="000000"/>
        </w:rPr>
        <w:t xml:space="preserve"> </w:t>
      </w:r>
      <w:r w:rsidRPr="00992962">
        <w:rPr>
          <w:rFonts w:ascii="Times New Roman" w:hAnsi="Times New Roman" w:cs="Times New Roman"/>
          <w:color w:val="000000"/>
        </w:rPr>
        <w:t>Посуда на кухне (кастрюли, сковородки, миски). Правила ухода кухонной посуды.</w:t>
      </w:r>
      <w:r w:rsidRPr="00C07F2F">
        <w:rPr>
          <w:rFonts w:ascii="Times New Roman" w:hAnsi="Times New Roman" w:cs="Times New Roman"/>
          <w:color w:val="000000"/>
        </w:rPr>
        <w:t xml:space="preserve"> </w:t>
      </w:r>
      <w:r w:rsidRPr="00992962">
        <w:rPr>
          <w:rFonts w:ascii="Times New Roman" w:hAnsi="Times New Roman" w:cs="Times New Roman"/>
          <w:color w:val="000000"/>
        </w:rPr>
        <w:t>Правила хранения кухонной посуды.</w:t>
      </w:r>
      <w:r w:rsidRPr="00C07F2F">
        <w:rPr>
          <w:rFonts w:ascii="Times New Roman" w:hAnsi="Times New Roman" w:cs="Times New Roman"/>
          <w:color w:val="000000"/>
        </w:rPr>
        <w:t xml:space="preserve"> </w:t>
      </w:r>
      <w:r w:rsidRPr="00992962">
        <w:rPr>
          <w:rFonts w:ascii="Times New Roman" w:hAnsi="Times New Roman" w:cs="Times New Roman"/>
          <w:color w:val="000000"/>
        </w:rPr>
        <w:t>Предметы для сервировки стола (тарелки: суповая, для второго блюда, для десерта, блюдце).</w:t>
      </w:r>
      <w:r w:rsidRPr="00C07F2F">
        <w:rPr>
          <w:rFonts w:ascii="Times New Roman" w:hAnsi="Times New Roman" w:cs="Times New Roman"/>
          <w:color w:val="000000"/>
        </w:rPr>
        <w:t xml:space="preserve"> </w:t>
      </w:r>
      <w:r w:rsidRPr="00992962">
        <w:rPr>
          <w:rFonts w:ascii="Times New Roman" w:hAnsi="Times New Roman" w:cs="Times New Roman"/>
          <w:color w:val="000000"/>
        </w:rPr>
        <w:t>Чашки, ложки, вилки, ножи (назначение, чистка, хранение).</w:t>
      </w:r>
      <w:r w:rsidRPr="00C07F2F">
        <w:rPr>
          <w:rFonts w:ascii="Times New Roman" w:hAnsi="Times New Roman" w:cs="Times New Roman"/>
          <w:color w:val="000000"/>
        </w:rPr>
        <w:t xml:space="preserve"> </w:t>
      </w:r>
      <w:r w:rsidRPr="00992962">
        <w:rPr>
          <w:rFonts w:ascii="Times New Roman" w:hAnsi="Times New Roman" w:cs="Times New Roman"/>
          <w:color w:val="000000"/>
        </w:rPr>
        <w:t>Посуда для круп и сыпучих продуктов, уход за ними.</w:t>
      </w:r>
      <w:r w:rsidRPr="00C07F2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Уход за кухонной посудой.</w:t>
      </w:r>
      <w:r w:rsidRPr="00C07F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color w:val="000000"/>
          <w:lang w:eastAsia="ru-RU"/>
        </w:rPr>
        <w:t>Инвентарь и  моющие средства для уборки кухни.</w:t>
      </w:r>
    </w:p>
    <w:p w:rsidR="00BE4ADD" w:rsidRPr="00992962" w:rsidRDefault="00BE4ADD" w:rsidP="00CE4F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Приготовление пищи. </w:t>
      </w:r>
      <w:r w:rsidRPr="00C07F2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Питание, значение питания.</w:t>
      </w:r>
      <w:r w:rsidRPr="00C07F2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Режим питания – завтрак, обед, полдник, ужин. Завтрак. Составление меню.</w:t>
      </w:r>
      <w:r w:rsidRPr="00C07F2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Подготовка к приготовлению блюда.</w:t>
      </w:r>
      <w:r w:rsidRPr="00C07F2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bCs/>
          <w:lang w:eastAsia="ru-RU"/>
        </w:rPr>
        <w:t>В</w:t>
      </w:r>
      <w:r w:rsidRPr="00992962">
        <w:rPr>
          <w:rFonts w:ascii="Times New Roman" w:eastAsia="Times New Roman" w:hAnsi="Times New Roman" w:cs="Times New Roman"/>
          <w:lang w:eastAsia="ru-RU"/>
        </w:rPr>
        <w:t>ыбор продуктов, необходимых для приготовления блюда.</w:t>
      </w:r>
      <w:r w:rsidRPr="00C07F2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Выбор инвентаря, необходимого для приготовления блюда.</w:t>
      </w:r>
      <w:r w:rsidRPr="00C07F2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bCs/>
          <w:lang w:eastAsia="ru-RU"/>
        </w:rPr>
        <w:t>Знание правил гигиены при приготовлении пищи.</w:t>
      </w:r>
      <w:r w:rsidRPr="00C07F2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Правила техники безопасности при работе с режущими инструментами.</w:t>
      </w:r>
      <w:r w:rsidRPr="00C07F2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Обработка продуктов.</w:t>
      </w:r>
      <w:r w:rsidRPr="00C07F2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Мытье продуктов. Чистка овощей.</w:t>
      </w:r>
      <w:r w:rsidRPr="00C07F2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Резание ножом.</w:t>
      </w:r>
      <w:r w:rsidRPr="00C07F2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Нарезание продуктов кубиками (кольцами, полукольцами).</w:t>
      </w:r>
      <w:r w:rsidRPr="00C07F2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Приготовление витаминного салата. Соблюдение последовательности действий при приготовлении салата.</w:t>
      </w:r>
      <w:r w:rsidRPr="00C07F2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Отварные овощи.</w:t>
      </w:r>
      <w:r w:rsidRPr="00C07F2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Соблюдение последовательности действий при варке продукта.</w:t>
      </w:r>
      <w:r w:rsidRPr="00C07F2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Жареные овощи.</w:t>
      </w:r>
      <w:r w:rsidRPr="00C07F2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Соблюдение последовательности действий при жарке продукта.</w:t>
      </w:r>
      <w:r w:rsidRPr="00C07F2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Запекание овощей. Соблюдение последовательности действий при запекании овощей. Соблюдение последовательности действий при варке яйца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Pr="00C07F2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Приготовление бутербродов.</w:t>
      </w:r>
      <w:r w:rsidRPr="00C07F2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Соблюдение последовательности действий при приготовлении бутерброда</w:t>
      </w:r>
      <w:r w:rsidRPr="00C07F2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Поддержание чистоты рабочего места в процессе приготовления пищи.</w:t>
      </w:r>
    </w:p>
    <w:p w:rsidR="00BE4ADD" w:rsidRPr="00992962" w:rsidRDefault="00BE4ADD" w:rsidP="00CE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992962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Праздник в доме</w:t>
      </w:r>
      <w:r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. </w:t>
      </w:r>
      <w:r w:rsidRPr="0099296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Когда случаются праздники?</w:t>
      </w:r>
      <w:r w:rsidRPr="00C07F2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Гостеприимство как форма нравственного поведения людей.</w:t>
      </w:r>
      <w:r w:rsidRPr="00C07F2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Подготовка дома (квартиры) к приему гостей (уборка, гигиена помещений).</w:t>
      </w:r>
      <w:r w:rsidRPr="00C07F2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Дизайн праздничного дома.</w:t>
      </w:r>
      <w:r w:rsidRPr="00C07F2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Составление программы праздника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.</w:t>
      </w:r>
      <w:r w:rsidRPr="00C07F2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Этикетные правила приема гостей</w:t>
      </w:r>
      <w:r w:rsidR="008E0117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(внешний вид, встреча гостей, прием подарков, поздравлений)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.</w:t>
      </w:r>
      <w:r w:rsidRPr="00C07F2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Этикетные правила приема гостей (общение с гостями)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.</w:t>
      </w:r>
      <w:r w:rsidRPr="00C07F2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Проводы, прощание с гостями.</w:t>
      </w:r>
    </w:p>
    <w:p w:rsidR="00BE4ADD" w:rsidRPr="00992962" w:rsidRDefault="00BE4ADD" w:rsidP="00CE4F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92962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Праздничная кулинария</w:t>
      </w:r>
      <w:r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.  </w:t>
      </w:r>
      <w:r w:rsidRPr="0099296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Продукты для праздника, их расчетная стоимость.</w:t>
      </w:r>
      <w:r w:rsidRPr="00C07F2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Меню для праздничного стола на 6 персон.</w:t>
      </w:r>
      <w:r w:rsidRPr="00C07F2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Праздничная кулинария (3—5  рецептов).</w:t>
      </w:r>
      <w:r w:rsidRPr="00C07F2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Сервирование праздничного стола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.</w:t>
      </w:r>
      <w:r w:rsidRPr="00C07F2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Украшения на столе (свечи, цветы).</w:t>
      </w:r>
      <w:r w:rsidRPr="00C07F2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Практическое занятие. Приглашаем гостей.</w:t>
      </w:r>
    </w:p>
    <w:p w:rsidR="00BE4ADD" w:rsidRPr="00992962" w:rsidRDefault="00BE4ADD" w:rsidP="00CE4F90">
      <w:pPr>
        <w:spacing w:after="0"/>
        <w:jc w:val="both"/>
        <w:rPr>
          <w:rFonts w:ascii="Times New Roman" w:eastAsia="Calibri" w:hAnsi="Times New Roman" w:cs="Times New Roman"/>
        </w:rPr>
      </w:pPr>
      <w:r w:rsidRPr="00992962">
        <w:rPr>
          <w:rFonts w:ascii="Times New Roman" w:eastAsia="Times New Roman" w:hAnsi="Times New Roman" w:cs="Times New Roman"/>
          <w:b/>
          <w:lang w:eastAsia="ru-RU"/>
        </w:rPr>
        <w:t>Уход за вещами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.  </w:t>
      </w:r>
      <w:r w:rsidRPr="00992962">
        <w:rPr>
          <w:rFonts w:ascii="Times New Roman" w:eastAsia="Times New Roman" w:hAnsi="Times New Roman" w:cs="Times New Roman"/>
          <w:lang w:eastAsia="ru-RU"/>
        </w:rPr>
        <w:t>Одежда и обувь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Pr="001E6F2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Содержание одежды и обуви в чистоте.</w:t>
      </w:r>
      <w:r w:rsidRPr="001E6F2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Виды головных уборов. Развешивание одежды на спинке стула.</w:t>
      </w:r>
      <w:r w:rsidRPr="001E6F2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Расклады</w:t>
      </w:r>
      <w:r w:rsidR="008E0117">
        <w:rPr>
          <w:rFonts w:ascii="Times New Roman" w:eastAsia="Times New Roman" w:hAnsi="Times New Roman" w:cs="Times New Roman"/>
          <w:lang w:eastAsia="ru-RU"/>
        </w:rPr>
        <w:t>ва</w:t>
      </w:r>
      <w:r w:rsidRPr="00992962">
        <w:rPr>
          <w:rFonts w:ascii="Times New Roman" w:eastAsia="Times New Roman" w:hAnsi="Times New Roman" w:cs="Times New Roman"/>
          <w:lang w:eastAsia="ru-RU"/>
        </w:rPr>
        <w:t>ние и складывание одежды.</w:t>
      </w:r>
      <w:r w:rsidRPr="001E6F2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Завязывание шнурков с помощью учителя.</w:t>
      </w:r>
      <w:r w:rsidRPr="001E6F2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Развязывание шнурков с помощью учителя.</w:t>
      </w:r>
      <w:r w:rsidRPr="001E6F2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Шнуровка обуви с помощью учителя.</w:t>
      </w:r>
      <w:r w:rsidRPr="001E6F2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1E6F21">
        <w:rPr>
          <w:rFonts w:ascii="Times New Roman" w:eastAsia="Times New Roman" w:hAnsi="Times New Roman" w:cs="Times New Roman"/>
          <w:bCs/>
          <w:u w:val="single"/>
          <w:lang w:eastAsia="ru-RU"/>
        </w:rPr>
        <w:t>Ручная стирка.</w:t>
      </w:r>
      <w:r w:rsidRPr="00992962">
        <w:rPr>
          <w:rFonts w:ascii="Times New Roman" w:eastAsia="Times New Roman" w:hAnsi="Times New Roman" w:cs="Times New Roman"/>
          <w:bCs/>
          <w:lang w:eastAsia="ru-RU"/>
        </w:rPr>
        <w:t xml:space="preserve"> Н</w:t>
      </w:r>
      <w:r w:rsidRPr="00992962">
        <w:rPr>
          <w:rFonts w:ascii="Times New Roman" w:eastAsia="Times New Roman" w:hAnsi="Times New Roman" w:cs="Times New Roman"/>
          <w:lang w:eastAsia="ru-RU"/>
        </w:rPr>
        <w:t>аполнение емкости водой.</w:t>
      </w:r>
      <w:r w:rsidRPr="001E6F21">
        <w:rPr>
          <w:rFonts w:ascii="Times New Roman" w:eastAsia="Calibri" w:hAnsi="Times New Roman" w:cs="Times New Roman"/>
        </w:rPr>
        <w:t xml:space="preserve"> </w:t>
      </w:r>
      <w:r w:rsidRPr="00992962">
        <w:rPr>
          <w:rFonts w:ascii="Times New Roman" w:eastAsia="Calibri" w:hAnsi="Times New Roman" w:cs="Times New Roman"/>
        </w:rPr>
        <w:t>Выбор моющего средства. Отмеривание необходимого количества моющего средства.</w:t>
      </w:r>
      <w:r w:rsidRPr="001E6F21">
        <w:rPr>
          <w:rFonts w:ascii="Times New Roman" w:eastAsia="Calibri" w:hAnsi="Times New Roman" w:cs="Times New Roman"/>
        </w:rPr>
        <w:t xml:space="preserve"> </w:t>
      </w:r>
      <w:r w:rsidRPr="00992962">
        <w:rPr>
          <w:rFonts w:ascii="Times New Roman" w:eastAsia="Calibri" w:hAnsi="Times New Roman" w:cs="Times New Roman"/>
        </w:rPr>
        <w:t>Замачивание</w:t>
      </w:r>
      <w:r>
        <w:rPr>
          <w:rFonts w:ascii="Times New Roman" w:eastAsia="Calibri" w:hAnsi="Times New Roman" w:cs="Times New Roman"/>
        </w:rPr>
        <w:t xml:space="preserve">, </w:t>
      </w:r>
      <w:r w:rsidR="008E0117">
        <w:rPr>
          <w:rFonts w:ascii="Times New Roman" w:eastAsia="Calibri" w:hAnsi="Times New Roman" w:cs="Times New Roman"/>
        </w:rPr>
        <w:t>з</w:t>
      </w:r>
      <w:r w:rsidR="008E0117" w:rsidRPr="00992962">
        <w:rPr>
          <w:rFonts w:ascii="Times New Roman" w:eastAsia="Calibri" w:hAnsi="Times New Roman" w:cs="Times New Roman"/>
        </w:rPr>
        <w:t>астир</w:t>
      </w:r>
      <w:r w:rsidR="008E0117">
        <w:rPr>
          <w:rFonts w:ascii="Times New Roman" w:eastAsia="Calibri" w:hAnsi="Times New Roman" w:cs="Times New Roman"/>
        </w:rPr>
        <w:t>ы</w:t>
      </w:r>
      <w:r w:rsidR="008E0117" w:rsidRPr="00992962">
        <w:rPr>
          <w:rFonts w:ascii="Times New Roman" w:eastAsia="Calibri" w:hAnsi="Times New Roman" w:cs="Times New Roman"/>
        </w:rPr>
        <w:t>вани</w:t>
      </w:r>
      <w:r w:rsidR="008E0117">
        <w:rPr>
          <w:rFonts w:ascii="Times New Roman" w:eastAsia="Calibri" w:hAnsi="Times New Roman" w:cs="Times New Roman"/>
        </w:rPr>
        <w:t>е</w:t>
      </w:r>
      <w:r>
        <w:rPr>
          <w:rFonts w:ascii="Times New Roman" w:eastAsia="Calibri" w:hAnsi="Times New Roman" w:cs="Times New Roman"/>
        </w:rPr>
        <w:t>, п</w:t>
      </w:r>
      <w:r w:rsidRPr="00992962">
        <w:rPr>
          <w:rFonts w:ascii="Times New Roman" w:eastAsia="Calibri" w:hAnsi="Times New Roman" w:cs="Times New Roman"/>
        </w:rPr>
        <w:t>олоскание</w:t>
      </w:r>
      <w:r>
        <w:rPr>
          <w:rFonts w:ascii="Times New Roman" w:eastAsia="Calibri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lang w:eastAsia="ru-RU"/>
        </w:rPr>
        <w:t>в</w:t>
      </w:r>
      <w:r w:rsidRPr="00992962">
        <w:rPr>
          <w:rFonts w:ascii="Times New Roman" w:eastAsia="Times New Roman" w:hAnsi="Times New Roman" w:cs="Times New Roman"/>
          <w:lang w:eastAsia="ru-RU"/>
        </w:rPr>
        <w:t>ыжимание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Calibri" w:hAnsi="Times New Roman" w:cs="Times New Roman"/>
        </w:rPr>
        <w:t>белья.</w:t>
      </w:r>
      <w:r w:rsidRPr="001E6F21">
        <w:rPr>
          <w:rFonts w:ascii="Times New Roman" w:eastAsia="Calibri" w:hAnsi="Times New Roman" w:cs="Times New Roman"/>
        </w:rPr>
        <w:t xml:space="preserve"> </w:t>
      </w:r>
      <w:r w:rsidRPr="00992962">
        <w:rPr>
          <w:rFonts w:ascii="Times New Roman" w:eastAsia="Calibri" w:hAnsi="Times New Roman" w:cs="Times New Roman"/>
        </w:rPr>
        <w:t>Вывешивание белья на просушку. Соблюдение последовательн</w:t>
      </w:r>
      <w:r>
        <w:rPr>
          <w:rFonts w:ascii="Times New Roman" w:eastAsia="Calibri" w:hAnsi="Times New Roman" w:cs="Times New Roman"/>
        </w:rPr>
        <w:t>ости действий при ручной стирке.</w:t>
      </w:r>
      <w:r w:rsidRPr="00992962">
        <w:rPr>
          <w:rFonts w:ascii="Times New Roman" w:eastAsia="Calibri" w:hAnsi="Times New Roman" w:cs="Times New Roman"/>
        </w:rPr>
        <w:t xml:space="preserve"> </w:t>
      </w:r>
      <w:r w:rsidRPr="001E6F21">
        <w:rPr>
          <w:rFonts w:ascii="Times New Roman" w:eastAsia="Calibri" w:hAnsi="Times New Roman" w:cs="Times New Roman"/>
          <w:bCs/>
          <w:i/>
          <w:u w:val="single"/>
        </w:rPr>
        <w:t>Машинная стирка.</w:t>
      </w:r>
      <w:r w:rsidR="008E0117">
        <w:rPr>
          <w:rFonts w:ascii="Times New Roman" w:eastAsia="Calibri" w:hAnsi="Times New Roman" w:cs="Times New Roman"/>
          <w:bCs/>
          <w:i/>
          <w:u w:val="single"/>
        </w:rPr>
        <w:t xml:space="preserve"> </w:t>
      </w:r>
      <w:r w:rsidRPr="00992962">
        <w:rPr>
          <w:rFonts w:ascii="Times New Roman" w:eastAsia="Calibri" w:hAnsi="Times New Roman" w:cs="Times New Roman"/>
          <w:bCs/>
        </w:rPr>
        <w:t>Р</w:t>
      </w:r>
      <w:r w:rsidRPr="00992962">
        <w:rPr>
          <w:rFonts w:ascii="Times New Roman" w:eastAsia="Calibri" w:hAnsi="Times New Roman" w:cs="Times New Roman"/>
        </w:rPr>
        <w:t>азличение составных частей стиральной машины.</w:t>
      </w:r>
      <w:r w:rsidRPr="001E6F21">
        <w:rPr>
          <w:rFonts w:ascii="Times New Roman" w:eastAsia="Calibri" w:hAnsi="Times New Roman" w:cs="Times New Roman"/>
        </w:rPr>
        <w:t xml:space="preserve"> </w:t>
      </w:r>
      <w:r w:rsidRPr="00992962">
        <w:rPr>
          <w:rFonts w:ascii="Times New Roman" w:eastAsia="Calibri" w:hAnsi="Times New Roman" w:cs="Times New Roman"/>
        </w:rPr>
        <w:t>Сортировка белья перед стиркой</w:t>
      </w:r>
      <w:r>
        <w:rPr>
          <w:rFonts w:ascii="Times New Roman" w:eastAsia="Calibri" w:hAnsi="Times New Roman" w:cs="Times New Roman"/>
        </w:rPr>
        <w:t>.</w:t>
      </w:r>
      <w:r w:rsidRPr="001E6F21">
        <w:rPr>
          <w:rFonts w:ascii="Times New Roman" w:eastAsia="Calibri" w:hAnsi="Times New Roman" w:cs="Times New Roman"/>
        </w:rPr>
        <w:t xml:space="preserve"> </w:t>
      </w:r>
      <w:r w:rsidRPr="00992962">
        <w:rPr>
          <w:rFonts w:ascii="Times New Roman" w:eastAsia="Calibri" w:hAnsi="Times New Roman" w:cs="Times New Roman"/>
        </w:rPr>
        <w:t xml:space="preserve">Закладывание и вынимание белья из </w:t>
      </w:r>
      <w:r w:rsidRPr="00992962">
        <w:rPr>
          <w:rFonts w:ascii="Times New Roman" w:eastAsia="Calibri" w:hAnsi="Times New Roman" w:cs="Times New Roman"/>
        </w:rPr>
        <w:lastRenderedPageBreak/>
        <w:t>машины.</w:t>
      </w:r>
      <w:r w:rsidRPr="001E6F21">
        <w:rPr>
          <w:rFonts w:ascii="Times New Roman" w:eastAsia="Calibri" w:hAnsi="Times New Roman" w:cs="Times New Roman"/>
        </w:rPr>
        <w:t xml:space="preserve"> </w:t>
      </w:r>
      <w:r w:rsidRPr="00992962">
        <w:rPr>
          <w:rFonts w:ascii="Times New Roman" w:eastAsia="Calibri" w:hAnsi="Times New Roman" w:cs="Times New Roman"/>
        </w:rPr>
        <w:t>Установка программы и температурного режима.</w:t>
      </w:r>
      <w:r w:rsidRPr="001E6F21">
        <w:rPr>
          <w:rFonts w:ascii="Times New Roman" w:eastAsia="Calibri" w:hAnsi="Times New Roman" w:cs="Times New Roman"/>
        </w:rPr>
        <w:t xml:space="preserve"> </w:t>
      </w:r>
      <w:r w:rsidRPr="00992962">
        <w:rPr>
          <w:rFonts w:ascii="Times New Roman" w:eastAsia="Calibri" w:hAnsi="Times New Roman" w:cs="Times New Roman"/>
        </w:rPr>
        <w:t>Мытье и сушка машины.</w:t>
      </w:r>
      <w:r w:rsidRPr="001E6F21">
        <w:rPr>
          <w:rFonts w:ascii="Times New Roman" w:eastAsia="Calibri" w:hAnsi="Times New Roman" w:cs="Times New Roman"/>
        </w:rPr>
        <w:t xml:space="preserve"> </w:t>
      </w:r>
      <w:r w:rsidRPr="00992962">
        <w:rPr>
          <w:rFonts w:ascii="Times New Roman" w:eastAsia="Calibri" w:hAnsi="Times New Roman" w:cs="Times New Roman"/>
        </w:rPr>
        <w:t>Различение составных частей утюга.</w:t>
      </w:r>
      <w:r w:rsidRPr="001E6F21">
        <w:rPr>
          <w:rFonts w:ascii="Times New Roman" w:eastAsia="Calibri" w:hAnsi="Times New Roman" w:cs="Times New Roman"/>
        </w:rPr>
        <w:t xml:space="preserve"> </w:t>
      </w:r>
      <w:r w:rsidRPr="00992962">
        <w:rPr>
          <w:rFonts w:ascii="Times New Roman" w:eastAsia="Calibri" w:hAnsi="Times New Roman" w:cs="Times New Roman"/>
        </w:rPr>
        <w:t>Соблюдение последовательно</w:t>
      </w:r>
      <w:r>
        <w:rPr>
          <w:rFonts w:ascii="Times New Roman" w:eastAsia="Calibri" w:hAnsi="Times New Roman" w:cs="Times New Roman"/>
        </w:rPr>
        <w:t>сти действий при глажении белья.</w:t>
      </w:r>
      <w:r w:rsidRPr="001E6F21">
        <w:rPr>
          <w:rFonts w:ascii="Times New Roman" w:eastAsia="Calibri" w:hAnsi="Times New Roman" w:cs="Times New Roman"/>
          <w:bCs/>
        </w:rPr>
        <w:t xml:space="preserve"> </w:t>
      </w:r>
      <w:r w:rsidRPr="00992962">
        <w:rPr>
          <w:rFonts w:ascii="Times New Roman" w:eastAsia="Calibri" w:hAnsi="Times New Roman" w:cs="Times New Roman"/>
          <w:bCs/>
        </w:rPr>
        <w:t>С</w:t>
      </w:r>
      <w:r w:rsidRPr="00992962">
        <w:rPr>
          <w:rFonts w:ascii="Times New Roman" w:eastAsia="Calibri" w:hAnsi="Times New Roman" w:cs="Times New Roman"/>
        </w:rPr>
        <w:t>кладывание белья и одежды.</w:t>
      </w:r>
      <w:r w:rsidRPr="001E6F21">
        <w:rPr>
          <w:rFonts w:ascii="Times New Roman" w:eastAsia="Calibri" w:hAnsi="Times New Roman" w:cs="Times New Roman"/>
        </w:rPr>
        <w:t xml:space="preserve"> </w:t>
      </w:r>
      <w:r w:rsidRPr="00992962">
        <w:rPr>
          <w:rFonts w:ascii="Times New Roman" w:eastAsia="Calibri" w:hAnsi="Times New Roman" w:cs="Times New Roman"/>
        </w:rPr>
        <w:t>Вывешивание одежды на «плечики».</w:t>
      </w:r>
      <w:r w:rsidRPr="001E6F21">
        <w:rPr>
          <w:rFonts w:ascii="Times New Roman" w:eastAsia="Calibri" w:hAnsi="Times New Roman" w:cs="Times New Roman"/>
        </w:rPr>
        <w:t xml:space="preserve"> </w:t>
      </w:r>
      <w:r w:rsidRPr="00992962">
        <w:rPr>
          <w:rFonts w:ascii="Times New Roman" w:eastAsia="Calibri" w:hAnsi="Times New Roman" w:cs="Times New Roman"/>
        </w:rPr>
        <w:t>Чистка одежды.</w:t>
      </w:r>
      <w:r w:rsidRPr="001E6F21">
        <w:rPr>
          <w:rFonts w:ascii="Times New Roman" w:eastAsia="Calibri" w:hAnsi="Times New Roman" w:cs="Times New Roman"/>
        </w:rPr>
        <w:t xml:space="preserve"> </w:t>
      </w:r>
      <w:r w:rsidRPr="00992962">
        <w:rPr>
          <w:rFonts w:ascii="Times New Roman" w:eastAsia="Calibri" w:hAnsi="Times New Roman" w:cs="Times New Roman"/>
        </w:rPr>
        <w:t>Уход за обувью.</w:t>
      </w:r>
      <w:r w:rsidRPr="001E6F21">
        <w:rPr>
          <w:rFonts w:ascii="Times New Roman" w:eastAsia="Calibri" w:hAnsi="Times New Roman" w:cs="Times New Roman"/>
        </w:rPr>
        <w:t xml:space="preserve"> </w:t>
      </w:r>
      <w:r w:rsidRPr="00992962">
        <w:rPr>
          <w:rFonts w:ascii="Times New Roman" w:eastAsia="Calibri" w:hAnsi="Times New Roman" w:cs="Times New Roman"/>
        </w:rPr>
        <w:t>Соблюдение последовательности действий при мытье обуви</w:t>
      </w:r>
      <w:r>
        <w:rPr>
          <w:rFonts w:ascii="Times New Roman" w:eastAsia="Calibri" w:hAnsi="Times New Roman" w:cs="Times New Roman"/>
        </w:rPr>
        <w:t>.</w:t>
      </w:r>
      <w:r w:rsidRPr="001E6F21">
        <w:rPr>
          <w:rFonts w:ascii="Times New Roman" w:eastAsia="Calibri" w:hAnsi="Times New Roman" w:cs="Times New Roman"/>
        </w:rPr>
        <w:t xml:space="preserve"> </w:t>
      </w:r>
      <w:r w:rsidRPr="00992962">
        <w:rPr>
          <w:rFonts w:ascii="Times New Roman" w:eastAsia="Calibri" w:hAnsi="Times New Roman" w:cs="Times New Roman"/>
        </w:rPr>
        <w:t>Просушивание обуви.</w:t>
      </w:r>
    </w:p>
    <w:p w:rsidR="00BE4ADD" w:rsidRPr="00992962" w:rsidRDefault="00BE4ADD" w:rsidP="00CE4F90">
      <w:pPr>
        <w:spacing w:after="0"/>
        <w:jc w:val="both"/>
        <w:rPr>
          <w:rFonts w:ascii="Times New Roman" w:eastAsia="Calibri" w:hAnsi="Times New Roman" w:cs="Times New Roman"/>
        </w:rPr>
      </w:pPr>
      <w:r w:rsidRPr="00992962">
        <w:rPr>
          <w:rFonts w:ascii="Times New Roman" w:eastAsia="Times New Roman" w:hAnsi="Times New Roman" w:cs="Times New Roman"/>
          <w:b/>
          <w:lang w:eastAsia="ru-RU"/>
        </w:rPr>
        <w:t>Уборка помещений и территории.</w:t>
      </w:r>
      <w:r w:rsidRPr="001E6F2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Виды мебели: обыкновенная, мягкая.</w:t>
      </w:r>
      <w:r w:rsidRPr="001E6F2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Правила ухода за мебелью.</w:t>
      </w:r>
      <w:r w:rsidRPr="001E6F21">
        <w:rPr>
          <w:rFonts w:ascii="Times New Roman" w:eastAsia="Calibri" w:hAnsi="Times New Roman" w:cs="Times New Roman"/>
          <w:bCs/>
        </w:rPr>
        <w:t xml:space="preserve"> </w:t>
      </w:r>
      <w:r w:rsidRPr="00992962">
        <w:rPr>
          <w:rFonts w:ascii="Times New Roman" w:eastAsia="Calibri" w:hAnsi="Times New Roman" w:cs="Times New Roman"/>
          <w:bCs/>
        </w:rPr>
        <w:t>Уб</w:t>
      </w:r>
      <w:r w:rsidRPr="00992962">
        <w:rPr>
          <w:rFonts w:ascii="Times New Roman" w:eastAsia="Calibri" w:hAnsi="Times New Roman" w:cs="Times New Roman"/>
        </w:rPr>
        <w:t>орка с поверхности стола остатков еды и мусора.</w:t>
      </w:r>
      <w:r w:rsidRPr="001E6F21">
        <w:rPr>
          <w:rFonts w:ascii="Times New Roman" w:eastAsia="Calibri" w:hAnsi="Times New Roman" w:cs="Times New Roman"/>
        </w:rPr>
        <w:t xml:space="preserve"> </w:t>
      </w:r>
      <w:r w:rsidRPr="00992962">
        <w:rPr>
          <w:rFonts w:ascii="Times New Roman" w:eastAsia="Calibri" w:hAnsi="Times New Roman" w:cs="Times New Roman"/>
        </w:rPr>
        <w:t>Вытирание поверхности мебели.</w:t>
      </w:r>
      <w:r w:rsidRPr="001E6F21">
        <w:rPr>
          <w:rFonts w:ascii="Times New Roman" w:eastAsia="Calibri" w:hAnsi="Times New Roman" w:cs="Times New Roman"/>
        </w:rPr>
        <w:t xml:space="preserve"> </w:t>
      </w:r>
      <w:r w:rsidRPr="00992962">
        <w:rPr>
          <w:rFonts w:ascii="Times New Roman" w:eastAsia="Calibri" w:hAnsi="Times New Roman" w:cs="Times New Roman"/>
        </w:rPr>
        <w:t>Соблюдение последовательности действий при мытье мебели.</w:t>
      </w:r>
      <w:r w:rsidRPr="001E6F21">
        <w:rPr>
          <w:rFonts w:ascii="Times New Roman" w:eastAsia="Calibri" w:hAnsi="Times New Roman" w:cs="Times New Roman"/>
          <w:bCs/>
          <w:i/>
        </w:rPr>
        <w:t xml:space="preserve"> </w:t>
      </w:r>
      <w:r w:rsidRPr="001E6F21">
        <w:rPr>
          <w:rFonts w:ascii="Times New Roman" w:eastAsia="Calibri" w:hAnsi="Times New Roman" w:cs="Times New Roman"/>
          <w:bCs/>
          <w:i/>
          <w:u w:val="single"/>
        </w:rPr>
        <w:t>Уборка пола</w:t>
      </w:r>
      <w:r w:rsidRPr="001E6F21">
        <w:rPr>
          <w:rFonts w:ascii="Times New Roman" w:eastAsia="Calibri" w:hAnsi="Times New Roman" w:cs="Times New Roman"/>
          <w:bCs/>
          <w:u w:val="single"/>
        </w:rPr>
        <w:t xml:space="preserve">. </w:t>
      </w:r>
      <w:r w:rsidRPr="00992962">
        <w:rPr>
          <w:rFonts w:ascii="Times New Roman" w:eastAsia="Calibri" w:hAnsi="Times New Roman" w:cs="Times New Roman"/>
          <w:bCs/>
        </w:rPr>
        <w:t>С</w:t>
      </w:r>
      <w:r w:rsidRPr="00992962">
        <w:rPr>
          <w:rFonts w:ascii="Times New Roman" w:eastAsia="Calibri" w:hAnsi="Times New Roman" w:cs="Times New Roman"/>
        </w:rPr>
        <w:t>метание мусора на полу в определенное место.</w:t>
      </w:r>
      <w:r w:rsidRPr="001E6F21">
        <w:rPr>
          <w:rFonts w:ascii="Times New Roman" w:eastAsia="Calibri" w:hAnsi="Times New Roman" w:cs="Times New Roman"/>
        </w:rPr>
        <w:t xml:space="preserve"> </w:t>
      </w:r>
      <w:r w:rsidRPr="00992962">
        <w:rPr>
          <w:rFonts w:ascii="Times New Roman" w:eastAsia="Calibri" w:hAnsi="Times New Roman" w:cs="Times New Roman"/>
        </w:rPr>
        <w:t>Заметание мусора на совок.</w:t>
      </w:r>
      <w:r w:rsidRPr="001E6F21">
        <w:rPr>
          <w:rFonts w:ascii="Times New Roman" w:eastAsia="Calibri" w:hAnsi="Times New Roman" w:cs="Times New Roman"/>
          <w:bCs/>
        </w:rPr>
        <w:t xml:space="preserve"> </w:t>
      </w:r>
      <w:r w:rsidRPr="00992962">
        <w:rPr>
          <w:rFonts w:ascii="Times New Roman" w:eastAsia="Calibri" w:hAnsi="Times New Roman" w:cs="Times New Roman"/>
          <w:bCs/>
        </w:rPr>
        <w:t>Соблюдение</w:t>
      </w:r>
      <w:r w:rsidRPr="00992962">
        <w:rPr>
          <w:rFonts w:ascii="Times New Roman" w:eastAsia="Calibri" w:hAnsi="Times New Roman" w:cs="Times New Roman"/>
        </w:rPr>
        <w:t xml:space="preserve"> последовательности действий при подметании пола.</w:t>
      </w:r>
      <w:r w:rsidRPr="001E6F21">
        <w:rPr>
          <w:rFonts w:ascii="Times New Roman" w:eastAsia="Calibri" w:hAnsi="Times New Roman" w:cs="Times New Roman"/>
          <w:bCs/>
        </w:rPr>
        <w:t xml:space="preserve"> </w:t>
      </w:r>
      <w:r w:rsidRPr="00992962">
        <w:rPr>
          <w:rFonts w:ascii="Times New Roman" w:eastAsia="Calibri" w:hAnsi="Times New Roman" w:cs="Times New Roman"/>
          <w:bCs/>
        </w:rPr>
        <w:t>Р</w:t>
      </w:r>
      <w:r w:rsidRPr="00992962">
        <w:rPr>
          <w:rFonts w:ascii="Times New Roman" w:eastAsia="Calibri" w:hAnsi="Times New Roman" w:cs="Times New Roman"/>
        </w:rPr>
        <w:t>азличение основных частей пылесоса. Подготовка пылесоса к  работе.</w:t>
      </w:r>
      <w:r w:rsidRPr="001E6F21">
        <w:rPr>
          <w:rFonts w:ascii="Times New Roman" w:eastAsia="Calibri" w:hAnsi="Times New Roman" w:cs="Times New Roman"/>
        </w:rPr>
        <w:t xml:space="preserve"> </w:t>
      </w:r>
      <w:r w:rsidRPr="00992962">
        <w:rPr>
          <w:rFonts w:ascii="Times New Roman" w:eastAsia="Calibri" w:hAnsi="Times New Roman" w:cs="Times New Roman"/>
        </w:rPr>
        <w:t>Чистка поверхности пылесосом.</w:t>
      </w:r>
      <w:r w:rsidRPr="001E6F21">
        <w:rPr>
          <w:rFonts w:ascii="Times New Roman" w:eastAsia="Calibri" w:hAnsi="Times New Roman" w:cs="Times New Roman"/>
        </w:rPr>
        <w:t xml:space="preserve"> </w:t>
      </w:r>
      <w:r w:rsidRPr="00992962">
        <w:rPr>
          <w:rFonts w:ascii="Times New Roman" w:eastAsia="Calibri" w:hAnsi="Times New Roman" w:cs="Times New Roman"/>
        </w:rPr>
        <w:t>Соблюдение последовательности действий при уборке пылесосом.</w:t>
      </w:r>
      <w:r w:rsidRPr="001E6F21">
        <w:rPr>
          <w:rFonts w:ascii="Times New Roman" w:eastAsia="Calibri" w:hAnsi="Times New Roman" w:cs="Times New Roman"/>
          <w:bCs/>
        </w:rPr>
        <w:t xml:space="preserve"> </w:t>
      </w:r>
      <w:r w:rsidRPr="00992962">
        <w:rPr>
          <w:rFonts w:ascii="Times New Roman" w:eastAsia="Calibri" w:hAnsi="Times New Roman" w:cs="Times New Roman"/>
          <w:bCs/>
        </w:rPr>
        <w:t>С</w:t>
      </w:r>
      <w:r w:rsidRPr="00992962">
        <w:rPr>
          <w:rFonts w:ascii="Times New Roman" w:eastAsia="Calibri" w:hAnsi="Times New Roman" w:cs="Times New Roman"/>
        </w:rPr>
        <w:t>облюдение последовател</w:t>
      </w:r>
      <w:r>
        <w:rPr>
          <w:rFonts w:ascii="Times New Roman" w:eastAsia="Calibri" w:hAnsi="Times New Roman" w:cs="Times New Roman"/>
        </w:rPr>
        <w:t>ьности действий при мытье пола.</w:t>
      </w:r>
      <w:r w:rsidRPr="001E6F2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Протирание поверхности мебели (парт и стульев).</w:t>
      </w:r>
      <w:r w:rsidRPr="001E6F2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Подметание пола щёткой и веником.</w:t>
      </w:r>
      <w:r w:rsidRPr="001E6F2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Дежурство по классу.</w:t>
      </w:r>
      <w:r w:rsidRPr="001E6F2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bCs/>
          <w:lang w:eastAsia="ru-RU"/>
        </w:rPr>
        <w:t>М</w:t>
      </w:r>
      <w:r w:rsidRPr="00992962">
        <w:rPr>
          <w:rFonts w:ascii="Times New Roman" w:eastAsia="Times New Roman" w:hAnsi="Times New Roman" w:cs="Times New Roman"/>
          <w:lang w:eastAsia="ru-RU"/>
        </w:rPr>
        <w:t>ытье стекла (зеркала). Соблюдение последовательности действий при мытье окна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D2775E" w:rsidRDefault="00BE4ADD" w:rsidP="00CE4F90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Уборка территории. </w:t>
      </w:r>
      <w:r w:rsidRPr="001E6F21">
        <w:rPr>
          <w:rFonts w:ascii="Times New Roman" w:eastAsia="Calibri" w:hAnsi="Times New Roman" w:cs="Times New Roman"/>
        </w:rPr>
        <w:t xml:space="preserve"> </w:t>
      </w:r>
      <w:r w:rsidRPr="00992962">
        <w:rPr>
          <w:rFonts w:ascii="Times New Roman" w:eastAsia="Calibri" w:hAnsi="Times New Roman" w:cs="Times New Roman"/>
        </w:rPr>
        <w:t>Уборка классного помещения.</w:t>
      </w:r>
      <w:r w:rsidRPr="001E6F2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2962">
        <w:rPr>
          <w:rFonts w:ascii="Times New Roman" w:eastAsia="Times New Roman" w:hAnsi="Times New Roman" w:cs="Times New Roman"/>
          <w:lang w:eastAsia="ru-RU"/>
        </w:rPr>
        <w:t>Уборка бытового мусора. Подметание территории.</w:t>
      </w:r>
      <w:r w:rsidRPr="001E6F21">
        <w:rPr>
          <w:rFonts w:ascii="Times New Roman" w:eastAsia="Calibri" w:hAnsi="Times New Roman" w:cs="Times New Roman"/>
        </w:rPr>
        <w:t xml:space="preserve"> </w:t>
      </w:r>
      <w:r w:rsidRPr="00992962">
        <w:rPr>
          <w:rFonts w:ascii="Times New Roman" w:eastAsia="Calibri" w:hAnsi="Times New Roman" w:cs="Times New Roman"/>
        </w:rPr>
        <w:t>Уход за уборочным инвентарем</w:t>
      </w:r>
      <w:r>
        <w:rPr>
          <w:rFonts w:ascii="Times New Roman" w:eastAsia="Calibri" w:hAnsi="Times New Roman" w:cs="Times New Roman"/>
        </w:rPr>
        <w:t>.</w:t>
      </w:r>
    </w:p>
    <w:p w:rsidR="00F9497C" w:rsidRPr="00430B0D" w:rsidRDefault="00F9497C" w:rsidP="00814376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30B0D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обучающихся.</w:t>
      </w:r>
    </w:p>
    <w:p w:rsidR="00F9497C" w:rsidRPr="00430B0D" w:rsidRDefault="00F9497C" w:rsidP="00814376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30B0D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программы:</w:t>
      </w:r>
    </w:p>
    <w:p w:rsidR="00F9497C" w:rsidRPr="00430B0D" w:rsidRDefault="00F9497C" w:rsidP="00814376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430B0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2"/>
        <w:tblpPr w:leftFromText="180" w:rightFromText="180" w:vertAnchor="text" w:horzAnchor="margin" w:tblpY="418"/>
        <w:tblW w:w="473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999"/>
      </w:tblGrid>
      <w:tr w:rsidR="00F9497C" w:rsidRPr="003508A9" w:rsidTr="00406FEF">
        <w:trPr>
          <w:trHeight w:val="284"/>
        </w:trPr>
        <w:tc>
          <w:tcPr>
            <w:tcW w:w="5000" w:type="pct"/>
            <w:hideMark/>
          </w:tcPr>
          <w:p w:rsidR="00F9497C" w:rsidRPr="003508A9" w:rsidRDefault="00F9497C" w:rsidP="00814376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szCs w:val="22"/>
              </w:rPr>
            </w:pPr>
            <w:r w:rsidRPr="003508A9">
              <w:rPr>
                <w:rFonts w:eastAsiaTheme="minorEastAsia"/>
                <w:szCs w:val="22"/>
              </w:rPr>
              <w:t>Знание правила пользования нагревательными приборами и ухода за ними.</w:t>
            </w:r>
          </w:p>
        </w:tc>
      </w:tr>
      <w:tr w:rsidR="00F9497C" w:rsidRPr="003508A9" w:rsidTr="00406FEF">
        <w:trPr>
          <w:trHeight w:val="267"/>
        </w:trPr>
        <w:tc>
          <w:tcPr>
            <w:tcW w:w="5000" w:type="pct"/>
            <w:hideMark/>
          </w:tcPr>
          <w:p w:rsidR="00F9497C" w:rsidRPr="003508A9" w:rsidRDefault="00F9497C" w:rsidP="00814376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szCs w:val="22"/>
              </w:rPr>
            </w:pPr>
            <w:r w:rsidRPr="003508A9">
              <w:rPr>
                <w:rFonts w:eastAsiaTheme="minorEastAsia"/>
                <w:szCs w:val="22"/>
              </w:rPr>
              <w:t>Знание норм и режима питания.</w:t>
            </w:r>
          </w:p>
        </w:tc>
      </w:tr>
      <w:tr w:rsidR="00F9497C" w:rsidRPr="003508A9" w:rsidTr="00406FEF">
        <w:trPr>
          <w:trHeight w:val="285"/>
        </w:trPr>
        <w:tc>
          <w:tcPr>
            <w:tcW w:w="5000" w:type="pct"/>
            <w:hideMark/>
          </w:tcPr>
          <w:p w:rsidR="00F9497C" w:rsidRPr="003508A9" w:rsidRDefault="00F9497C" w:rsidP="00814376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szCs w:val="22"/>
              </w:rPr>
            </w:pPr>
            <w:r w:rsidRPr="003508A9">
              <w:rPr>
                <w:rFonts w:eastAsiaTheme="minorEastAsia"/>
                <w:szCs w:val="22"/>
              </w:rPr>
              <w:t>Знание техники безопасности при приготовлении пищи.</w:t>
            </w:r>
          </w:p>
        </w:tc>
      </w:tr>
      <w:tr w:rsidR="00F9497C" w:rsidRPr="003508A9" w:rsidTr="00406FEF">
        <w:trPr>
          <w:trHeight w:val="275"/>
        </w:trPr>
        <w:tc>
          <w:tcPr>
            <w:tcW w:w="5000" w:type="pct"/>
            <w:hideMark/>
          </w:tcPr>
          <w:p w:rsidR="00F9497C" w:rsidRPr="003508A9" w:rsidRDefault="00F9497C" w:rsidP="00814376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szCs w:val="22"/>
              </w:rPr>
            </w:pPr>
            <w:r w:rsidRPr="003508A9">
              <w:rPr>
                <w:rFonts w:eastAsiaTheme="minorEastAsia"/>
                <w:szCs w:val="22"/>
              </w:rPr>
              <w:t>Умение сортировать и мыть овощи и фрукты.</w:t>
            </w:r>
          </w:p>
        </w:tc>
      </w:tr>
      <w:tr w:rsidR="00F9497C" w:rsidRPr="003508A9" w:rsidTr="00406FEF">
        <w:tc>
          <w:tcPr>
            <w:tcW w:w="5000" w:type="pct"/>
            <w:hideMark/>
          </w:tcPr>
          <w:p w:rsidR="00F9497C" w:rsidRPr="003508A9" w:rsidRDefault="00F9497C" w:rsidP="005E532C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szCs w:val="22"/>
              </w:rPr>
            </w:pPr>
            <w:r w:rsidRPr="003508A9">
              <w:rPr>
                <w:rFonts w:eastAsiaTheme="minorEastAsia"/>
                <w:szCs w:val="22"/>
              </w:rPr>
              <w:t>Знание санитарно-гигиенических требований при приготовлении пищи.</w:t>
            </w:r>
          </w:p>
        </w:tc>
      </w:tr>
      <w:tr w:rsidR="00F9497C" w:rsidRPr="003508A9" w:rsidTr="00406FEF">
        <w:tc>
          <w:tcPr>
            <w:tcW w:w="5000" w:type="pct"/>
            <w:hideMark/>
          </w:tcPr>
          <w:p w:rsidR="00F9497C" w:rsidRPr="003508A9" w:rsidRDefault="00F9497C" w:rsidP="005E532C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szCs w:val="22"/>
              </w:rPr>
            </w:pPr>
            <w:r w:rsidRPr="003508A9">
              <w:rPr>
                <w:rFonts w:eastAsiaTheme="minorEastAsia"/>
                <w:szCs w:val="22"/>
              </w:rPr>
              <w:t>Знание элементарных правил сервировки стола с учетом меню.</w:t>
            </w:r>
          </w:p>
        </w:tc>
      </w:tr>
      <w:tr w:rsidR="00F9497C" w:rsidRPr="003508A9" w:rsidTr="00406FEF">
        <w:trPr>
          <w:trHeight w:val="229"/>
        </w:trPr>
        <w:tc>
          <w:tcPr>
            <w:tcW w:w="5000" w:type="pct"/>
            <w:hideMark/>
          </w:tcPr>
          <w:p w:rsidR="00F9497C" w:rsidRPr="003508A9" w:rsidRDefault="00F9497C" w:rsidP="005E532C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szCs w:val="22"/>
              </w:rPr>
            </w:pPr>
            <w:r w:rsidRPr="003508A9">
              <w:rPr>
                <w:rFonts w:eastAsiaTheme="minorEastAsia"/>
                <w:szCs w:val="22"/>
              </w:rPr>
              <w:t>Элементарные правила сушки мокрой одежды и обуви.</w:t>
            </w:r>
          </w:p>
        </w:tc>
      </w:tr>
      <w:tr w:rsidR="00F9497C" w:rsidRPr="003508A9" w:rsidTr="00406FEF">
        <w:tc>
          <w:tcPr>
            <w:tcW w:w="5000" w:type="pct"/>
            <w:hideMark/>
          </w:tcPr>
          <w:p w:rsidR="00F9497C" w:rsidRPr="003508A9" w:rsidRDefault="00F9497C" w:rsidP="005E532C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szCs w:val="22"/>
              </w:rPr>
            </w:pPr>
            <w:r w:rsidRPr="003508A9">
              <w:rPr>
                <w:rFonts w:eastAsiaTheme="minorEastAsia"/>
                <w:szCs w:val="22"/>
              </w:rPr>
              <w:t>Знание элементарных правил хранения одежды и обуви.</w:t>
            </w:r>
          </w:p>
        </w:tc>
      </w:tr>
      <w:tr w:rsidR="00F9497C" w:rsidRPr="003508A9" w:rsidTr="00406FEF">
        <w:trPr>
          <w:trHeight w:val="309"/>
        </w:trPr>
        <w:tc>
          <w:tcPr>
            <w:tcW w:w="5000" w:type="pct"/>
            <w:hideMark/>
          </w:tcPr>
          <w:p w:rsidR="00F9497C" w:rsidRPr="003508A9" w:rsidRDefault="00F9497C" w:rsidP="005E532C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szCs w:val="22"/>
                <w:lang w:eastAsia="ja-JP"/>
              </w:rPr>
            </w:pPr>
            <w:r>
              <w:rPr>
                <w:iCs/>
                <w:szCs w:val="22"/>
                <w:lang w:eastAsia="ja-JP"/>
              </w:rPr>
              <w:t xml:space="preserve"> </w:t>
            </w:r>
            <w:r w:rsidRPr="003508A9">
              <w:rPr>
                <w:iCs/>
                <w:szCs w:val="22"/>
                <w:lang w:eastAsia="ja-JP"/>
              </w:rPr>
              <w:t>Умение  использовать бытовую технику.</w:t>
            </w:r>
          </w:p>
        </w:tc>
      </w:tr>
      <w:tr w:rsidR="00F9497C" w:rsidRPr="003508A9" w:rsidTr="00406FEF">
        <w:trPr>
          <w:trHeight w:val="300"/>
        </w:trPr>
        <w:tc>
          <w:tcPr>
            <w:tcW w:w="5000" w:type="pct"/>
            <w:hideMark/>
          </w:tcPr>
          <w:p w:rsidR="00F9497C" w:rsidRPr="003508A9" w:rsidRDefault="00F9497C" w:rsidP="005E532C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szCs w:val="22"/>
                <w:lang w:eastAsia="ja-JP"/>
              </w:rPr>
            </w:pPr>
            <w:r w:rsidRPr="003508A9">
              <w:rPr>
                <w:iCs/>
                <w:szCs w:val="22"/>
                <w:lang w:eastAsia="ja-JP"/>
              </w:rPr>
              <w:t>Умение  использовать химические средства.</w:t>
            </w:r>
          </w:p>
        </w:tc>
      </w:tr>
      <w:tr w:rsidR="00F9497C" w:rsidRPr="003508A9" w:rsidTr="00406FEF">
        <w:trPr>
          <w:trHeight w:val="190"/>
        </w:trPr>
        <w:tc>
          <w:tcPr>
            <w:tcW w:w="5000" w:type="pct"/>
            <w:hideMark/>
          </w:tcPr>
          <w:p w:rsidR="00F9497C" w:rsidRPr="003508A9" w:rsidRDefault="00F9497C" w:rsidP="005E532C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iCs/>
                <w:szCs w:val="22"/>
                <w:lang w:eastAsia="ja-JP"/>
              </w:rPr>
            </w:pPr>
            <w:r w:rsidRPr="003508A9">
              <w:rPr>
                <w:iCs/>
                <w:szCs w:val="22"/>
                <w:lang w:eastAsia="ja-JP"/>
              </w:rPr>
              <w:t>Умение  использовать инструменты.</w:t>
            </w:r>
          </w:p>
        </w:tc>
      </w:tr>
      <w:tr w:rsidR="00F9497C" w:rsidRPr="003508A9" w:rsidTr="00406FEF">
        <w:trPr>
          <w:trHeight w:val="328"/>
        </w:trPr>
        <w:tc>
          <w:tcPr>
            <w:tcW w:w="5000" w:type="pct"/>
            <w:hideMark/>
          </w:tcPr>
          <w:p w:rsidR="00F9497C" w:rsidRPr="003508A9" w:rsidRDefault="00F9497C" w:rsidP="005E532C">
            <w:pPr>
              <w:shd w:val="clear" w:color="auto" w:fill="FFFFFF"/>
              <w:tabs>
                <w:tab w:val="left" w:pos="9356"/>
              </w:tabs>
              <w:ind w:firstLine="0"/>
              <w:jc w:val="left"/>
              <w:rPr>
                <w:szCs w:val="22"/>
              </w:rPr>
            </w:pPr>
            <w:r>
              <w:rPr>
                <w:szCs w:val="22"/>
                <w:lang w:eastAsia="ja-JP"/>
              </w:rPr>
              <w:t xml:space="preserve"> </w:t>
            </w:r>
            <w:r w:rsidR="00AB15B7">
              <w:rPr>
                <w:szCs w:val="22"/>
                <w:lang w:eastAsia="ja-JP"/>
              </w:rPr>
              <w:t>П</w:t>
            </w:r>
            <w:r w:rsidRPr="003508A9">
              <w:rPr>
                <w:szCs w:val="22"/>
                <w:lang w:eastAsia="ja-JP"/>
              </w:rPr>
              <w:t>риготовление пищи</w:t>
            </w:r>
            <w:r w:rsidR="00AB15B7">
              <w:rPr>
                <w:szCs w:val="22"/>
                <w:lang w:eastAsia="ja-JP"/>
              </w:rPr>
              <w:t>,</w:t>
            </w:r>
            <w:r w:rsidR="00AB15B7" w:rsidRPr="003508A9">
              <w:rPr>
                <w:szCs w:val="22"/>
                <w:lang w:eastAsia="ja-JP"/>
              </w:rPr>
              <w:t xml:space="preserve"> уборка, </w:t>
            </w:r>
            <w:r w:rsidR="00AB15B7">
              <w:rPr>
                <w:szCs w:val="22"/>
                <w:lang w:eastAsia="ja-JP"/>
              </w:rPr>
              <w:t>с</w:t>
            </w:r>
            <w:r w:rsidR="00AB15B7" w:rsidRPr="003508A9">
              <w:rPr>
                <w:szCs w:val="22"/>
                <w:lang w:eastAsia="ja-JP"/>
              </w:rPr>
              <w:t>тирка</w:t>
            </w:r>
            <w:r w:rsidR="00AB15B7">
              <w:rPr>
                <w:szCs w:val="22"/>
                <w:lang w:eastAsia="ja-JP"/>
              </w:rPr>
              <w:t>,</w:t>
            </w:r>
            <w:r w:rsidR="00AB15B7" w:rsidRPr="003508A9">
              <w:rPr>
                <w:szCs w:val="22"/>
                <w:lang w:eastAsia="ja-JP"/>
              </w:rPr>
              <w:t xml:space="preserve"> глажение</w:t>
            </w:r>
            <w:r w:rsidR="00AB15B7">
              <w:rPr>
                <w:szCs w:val="22"/>
                <w:lang w:eastAsia="ja-JP"/>
              </w:rPr>
              <w:t>,</w:t>
            </w:r>
            <w:r w:rsidR="00AB15B7" w:rsidRPr="003508A9">
              <w:rPr>
                <w:szCs w:val="22"/>
                <w:lang w:eastAsia="ja-JP"/>
              </w:rPr>
              <w:t xml:space="preserve"> чистка одежды</w:t>
            </w:r>
            <w:r w:rsidR="00AB15B7">
              <w:rPr>
                <w:szCs w:val="22"/>
                <w:lang w:eastAsia="ja-JP"/>
              </w:rPr>
              <w:t xml:space="preserve">, </w:t>
            </w:r>
            <w:r w:rsidR="00AB15B7" w:rsidRPr="003508A9">
              <w:rPr>
                <w:szCs w:val="22"/>
                <w:lang w:eastAsia="ja-JP"/>
              </w:rPr>
              <w:t>обуви</w:t>
            </w:r>
            <w:r w:rsidR="00AB15B7">
              <w:rPr>
                <w:szCs w:val="22"/>
                <w:lang w:eastAsia="ja-JP"/>
              </w:rPr>
              <w:t>, сервировка стола</w:t>
            </w:r>
          </w:p>
        </w:tc>
      </w:tr>
    </w:tbl>
    <w:p w:rsidR="00620FFB" w:rsidRPr="00814376" w:rsidRDefault="00620FFB" w:rsidP="00F15C4E">
      <w:pPr>
        <w:spacing w:before="120" w:after="120" w:line="240" w:lineRule="auto"/>
        <w:jc w:val="both"/>
        <w:rPr>
          <w:rFonts w:ascii="Times New Roman" w:eastAsia="Calibri" w:hAnsi="Times New Roman"/>
          <w:b/>
          <w:sz w:val="24"/>
          <w:szCs w:val="24"/>
          <w:lang w:val="en-US"/>
        </w:rPr>
        <w:sectPr w:rsidR="00620FFB" w:rsidRPr="00814376" w:rsidSect="009D2E6A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406FEF" w:rsidRPr="006668CC" w:rsidRDefault="00625C2C" w:rsidP="00406FEF">
      <w:pPr>
        <w:pStyle w:val="a8"/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F9497C">
        <w:rPr>
          <w:rFonts w:ascii="Times New Roman" w:eastAsia="Calibri" w:hAnsi="Times New Roman"/>
          <w:b/>
          <w:sz w:val="24"/>
          <w:szCs w:val="24"/>
        </w:rPr>
        <w:lastRenderedPageBreak/>
        <w:t>Календа</w:t>
      </w:r>
      <w:r w:rsidR="00F9497C" w:rsidRPr="00F9497C">
        <w:rPr>
          <w:rFonts w:ascii="Times New Roman" w:eastAsia="Calibri" w:hAnsi="Times New Roman"/>
          <w:b/>
          <w:sz w:val="24"/>
          <w:szCs w:val="24"/>
        </w:rPr>
        <w:t>рно – тематическое планирование Домоводство 11 класс</w:t>
      </w: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3544"/>
        <w:gridCol w:w="567"/>
        <w:gridCol w:w="850"/>
        <w:gridCol w:w="1701"/>
        <w:gridCol w:w="1559"/>
        <w:gridCol w:w="1560"/>
        <w:gridCol w:w="1559"/>
        <w:gridCol w:w="1559"/>
        <w:gridCol w:w="1559"/>
      </w:tblGrid>
      <w:tr w:rsidR="00406FEF" w:rsidRPr="000A3045" w:rsidTr="00406FEF">
        <w:trPr>
          <w:trHeight w:val="68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FEF" w:rsidRPr="000A3045" w:rsidRDefault="00406FEF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406FEF" w:rsidRPr="000A3045" w:rsidRDefault="00406FEF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FEF" w:rsidRPr="000A3045" w:rsidRDefault="00406FEF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тем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FEF" w:rsidRPr="000A3045" w:rsidRDefault="00406FEF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b/>
                <w:lang w:eastAsia="ru-RU"/>
              </w:rPr>
              <w:t>к/ч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FEF" w:rsidRPr="000A3045" w:rsidRDefault="00406FEF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b/>
                <w:lang w:eastAsia="ru-RU"/>
              </w:rPr>
              <w:t>Дата.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EF" w:rsidRPr="000A3045" w:rsidRDefault="00406FEF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3045">
              <w:rPr>
                <w:rFonts w:ascii="Times New Roman" w:hAnsi="Times New Roman" w:cs="Times New Roman"/>
                <w:b/>
                <w:lang w:eastAsia="ru-RU"/>
              </w:rPr>
              <w:t>Академический компонент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F" w:rsidRPr="000A3045" w:rsidRDefault="00406FEF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3045">
              <w:rPr>
                <w:rFonts w:ascii="Times New Roman" w:hAnsi="Times New Roman" w:cs="Times New Roman"/>
                <w:b/>
                <w:lang w:eastAsia="ru-RU"/>
              </w:rPr>
              <w:t>Базовые учебные действия. Планируемые результаты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EF" w:rsidRPr="000A3045" w:rsidRDefault="00406FEF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3045">
              <w:rPr>
                <w:rFonts w:ascii="Times New Roman" w:hAnsi="Times New Roman" w:cs="Times New Roman"/>
                <w:b/>
                <w:shd w:val="clear" w:color="auto" w:fill="FFFFFF"/>
              </w:rPr>
              <w:t>Воспитательная работа на уроке.</w:t>
            </w:r>
          </w:p>
        </w:tc>
      </w:tr>
      <w:tr w:rsidR="00406FEF" w:rsidRPr="000A3045" w:rsidTr="00406FEF">
        <w:trPr>
          <w:trHeight w:val="49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FEF" w:rsidRPr="000A3045" w:rsidRDefault="00406FEF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FEF" w:rsidRPr="000A3045" w:rsidRDefault="00406FEF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FEF" w:rsidRPr="000A3045" w:rsidRDefault="00406FEF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FEF" w:rsidRPr="000A3045" w:rsidRDefault="00406FEF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F" w:rsidRPr="000A3045" w:rsidRDefault="00406FEF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F" w:rsidRPr="000A3045" w:rsidRDefault="00406FEF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3045">
              <w:rPr>
                <w:rFonts w:ascii="Times New Roman" w:hAnsi="Times New Roman" w:cs="Times New Roman"/>
                <w:b/>
                <w:lang w:eastAsia="ru-RU"/>
              </w:rPr>
              <w:t>Личностные.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F" w:rsidRPr="000A3045" w:rsidRDefault="00406FEF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3045">
              <w:rPr>
                <w:rFonts w:ascii="Times New Roman" w:hAnsi="Times New Roman" w:cs="Times New Roman"/>
                <w:b/>
                <w:lang w:eastAsia="ru-RU"/>
              </w:rPr>
              <w:t>Познавательные.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F" w:rsidRPr="000A3045" w:rsidRDefault="00406FEF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3045">
              <w:rPr>
                <w:rFonts w:ascii="Times New Roman" w:hAnsi="Times New Roman" w:cs="Times New Roman"/>
                <w:b/>
                <w:lang w:eastAsia="ru-RU"/>
              </w:rPr>
              <w:t>Регулятивные.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F" w:rsidRPr="000A3045" w:rsidRDefault="00406FEF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3045">
              <w:rPr>
                <w:rFonts w:ascii="Times New Roman" w:hAnsi="Times New Roman" w:cs="Times New Roman"/>
                <w:b/>
                <w:lang w:eastAsia="ru-RU"/>
              </w:rPr>
              <w:t>Коммуникативные.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F" w:rsidRPr="000A3045" w:rsidRDefault="00406FEF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06FEF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F" w:rsidRPr="000A3045" w:rsidRDefault="00406FEF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F" w:rsidRPr="000A3045" w:rsidRDefault="00A44CB7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Магазин. </w:t>
            </w:r>
            <w:r w:rsidR="00406FEF" w:rsidRPr="000A3045">
              <w:rPr>
                <w:rFonts w:ascii="Times New Roman" w:eastAsia="Times New Roman" w:hAnsi="Times New Roman" w:cs="Times New Roman"/>
                <w:lang w:val="en-US" w:eastAsia="ru-RU"/>
              </w:rPr>
              <w:t>C</w:t>
            </w:r>
            <w:r w:rsidR="00406FEF"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оставление списка покупок.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F" w:rsidRPr="000A3045" w:rsidRDefault="00406FEF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F" w:rsidRPr="000A3045" w:rsidRDefault="00406FEF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F" w:rsidRPr="000A3045" w:rsidRDefault="00406FEF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lang w:eastAsia="ru-RU"/>
              </w:rPr>
              <w:t>Формирование знаний по составлению списков покупок.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F" w:rsidRPr="000A3045" w:rsidRDefault="00406FEF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lang w:eastAsia="ru-RU"/>
              </w:rPr>
              <w:t>Формирование  понимания причин успешности/не успешности.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F" w:rsidRPr="000A3045" w:rsidRDefault="00406FEF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F" w:rsidRPr="000A3045" w:rsidRDefault="00406FEF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lang w:eastAsia="ru-RU"/>
              </w:rPr>
              <w:t>Отбор оптимальных способов деятельности.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F" w:rsidRPr="000A3045" w:rsidRDefault="00406FEF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F" w:rsidRPr="000A3045" w:rsidRDefault="00406FEF" w:rsidP="00406FEF">
            <w:pPr>
              <w:ind w:firstLine="69"/>
              <w:rPr>
                <w:rFonts w:ascii="Times New Roman" w:hAnsi="Times New Roman" w:cs="Times New Roman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t>Воспитание умения преодолевать трудности.</w:t>
            </w:r>
          </w:p>
          <w:p w:rsidR="00406FEF" w:rsidRPr="000A3045" w:rsidRDefault="00406FEF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4CB7" w:rsidRPr="000A3045" w:rsidTr="00A44CB7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val="en-US" w:eastAsia="ru-RU"/>
              </w:rPr>
              <w:t>C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оставление списка покупок.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знаний о   необходимости выбора магазина для совершения покупок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Формирование  умений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A3045"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Отбор оптимальных способов 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t>воспитание самостоятельности учащегося</w:t>
            </w:r>
          </w:p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</w:tc>
      </w:tr>
      <w:tr w:rsidR="00A44CB7" w:rsidRPr="000A3045" w:rsidTr="00A44CB7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val="en-US" w:eastAsia="ru-RU"/>
              </w:rPr>
              <w:t>C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оставление списка покупок.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406FEF">
            <w:pPr>
              <w:ind w:firstLine="69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A44CB7" w:rsidRPr="000A3045" w:rsidTr="00A44CB7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Выбор магазина для совершения покупок.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знаний о   расположении отделов магазина, формирование умений и навыков </w:t>
            </w:r>
          </w:p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ориентироваться в отделах  магазина, находить нужный отдел</w:t>
            </w:r>
          </w:p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Формирование  умений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A3045"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t>воспитание аккуратности, усидчивости, прилежности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A44CB7" w:rsidRPr="000A3045" w:rsidTr="00A44CB7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Выбор магазина для совершения покупок.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t>воспитание доброты, умения сопереживать</w:t>
            </w:r>
          </w:p>
        </w:tc>
      </w:tr>
      <w:tr w:rsidR="00A44CB7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Нахождение нужного отдела в магазине.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знаний о   расположении отделов магазина и кассы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Формирование  </w:t>
            </w:r>
          </w:p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умений </w:t>
            </w:r>
            <w:r w:rsidRPr="000A30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ориентироваться в своей системе знаний: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осуществлять анализ объектов с выделением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коррекцию результатов действий.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адекватно использовать речевые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t>воспитание самостоятельности учащегося</w:t>
            </w:r>
          </w:p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4CB7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Нахождение нужного отдела в магазине.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знаний о   расположении отделов магазина и товаров в них, формирование умений и навыков </w:t>
            </w:r>
          </w:p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ориентироваться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Формирование  умений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A3045"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коррекцию результатов действий.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B7" w:rsidRPr="000A3045" w:rsidRDefault="00A44CB7" w:rsidP="00A44CB7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t>осуществлять эстетическое воспитание</w:t>
            </w:r>
          </w:p>
          <w:p w:rsidR="00A44CB7" w:rsidRPr="000A3045" w:rsidRDefault="00A44CB7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68CC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Ориентация в расположении  кассы.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знаний о   расположении отделов магазина и кассы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Формирование  </w:t>
            </w:r>
          </w:p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умений </w:t>
            </w:r>
            <w:r w:rsidRPr="000A30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ориентироваться в своей системе знаний: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осуществлять анализ объектов с выделением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коррекцию результатов действий.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адекватно использовать речевые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t>воспитание самостоятельности учащегося</w:t>
            </w:r>
          </w:p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68CC" w:rsidRPr="000A3045" w:rsidTr="000A3045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Нахождение нужного товара в отделе магазина.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знаний о   расположении отделов магазина и товаров в них, формирование умений и навыков </w:t>
            </w:r>
          </w:p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ориентироваться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Формирование  умений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A3045"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коррекцию результатов действий.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t>осуществлять эстетическое воспитание</w:t>
            </w:r>
          </w:p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68CC" w:rsidRPr="000A3045" w:rsidTr="000A3045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Нахождение нужного товара в отделе магазина.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68CC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Соблюдение последовательности действий при взвешивании товара.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знаний о 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правилах взвешивания товара, формирование  </w:t>
            </w:r>
          </w:p>
          <w:p w:rsidR="006668CC" w:rsidRPr="000A3045" w:rsidRDefault="006668CC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умений  и навыков взвешивания товаров, соблюдение последовательности действий при взвешивании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внутренней 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позиции  школьника на уровне положительного отношения к школе.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умений 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проводить сравнение  и классификацию по заданным критериям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Осуществление контроля и 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коррекцию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lastRenderedPageBreak/>
              <w:t xml:space="preserve">Формирование умения  </w:t>
            </w:r>
            <w:r w:rsidRPr="000A3045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lastRenderedPageBreak/>
              <w:t>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A44CB7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привитие навыков </w:t>
            </w:r>
            <w:r w:rsidRPr="000A304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трудовой деятельности</w:t>
            </w:r>
          </w:p>
          <w:p w:rsidR="006668CC" w:rsidRPr="000A3045" w:rsidRDefault="006668CC" w:rsidP="00A4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68CC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Соблюдение последовательности действий при взвешивании товара.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6668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знаний о правилах взвешивания товара, формирование  </w:t>
            </w:r>
          </w:p>
          <w:p w:rsidR="006668CC" w:rsidRPr="000A3045" w:rsidRDefault="006668CC" w:rsidP="006668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умений  и навыков взвешивания товаров, соблюдение последовательности действий при взвешивании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коррекцию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t>привитие навыков трудовой деятельности</w:t>
            </w:r>
          </w:p>
          <w:p w:rsidR="006668CC" w:rsidRPr="000A3045" w:rsidRDefault="006668CC" w:rsidP="000A3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68CC" w:rsidRPr="000A3045" w:rsidTr="00A44CB7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Соблюдение последовательности действий при расчете на кассе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знаний о правилах поведения на кассе, формирование  </w:t>
            </w:r>
          </w:p>
          <w:p w:rsidR="006668CC" w:rsidRPr="000A3045" w:rsidRDefault="006668CC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умений  и навыков правильного 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поведения на кассе, соблюдение последовательности действий у кассы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способностей к самооценке на основе критериев успешности учебной деятельности.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ых признаков.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контроля и коррекцию результатов действий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задавать вопросы, строить понятные для партнёра высказывания, 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необходимые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воспитание самостоятельности учащегося</w:t>
            </w:r>
          </w:p>
        </w:tc>
      </w:tr>
      <w:tr w:rsidR="006668CC" w:rsidRPr="000A3045" w:rsidTr="00A44CB7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Соблюдение последовательности действий при расчете на кассе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A44CB7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6668CC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Складывание покупок в сумку.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знаний о правилах складывания товара в сумку, формирование  </w:t>
            </w:r>
          </w:p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умений  и навыков правильного складывания товара в сумку,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Формирование  умений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A3045"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t>воспитание аккуратности, усидчивости, прилежности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t>воспитание доброты, умения сопереживать</w:t>
            </w:r>
          </w:p>
        </w:tc>
      </w:tr>
      <w:tr w:rsidR="006668CC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Соблюдение правил поведения.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знаний о правилах поведения покупателя  в магазине, формирование  </w:t>
            </w:r>
          </w:p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умений  и навыков правильного поведения покупателя  в магазине, общения покупателя с продавцом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Формирование  умений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A3045"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коррекцию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t>воспитание самостоятельности учащегося</w:t>
            </w:r>
          </w:p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</w:tc>
      </w:tr>
      <w:tr w:rsidR="006668CC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Обобщающий урок.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ind w:firstLine="69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6668CC" w:rsidRPr="000A3045" w:rsidTr="000A3045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/>
              </w:rPr>
              <w:t>Оборудование и оформление кухни.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знаний о кухонном оборудовании, 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 оформлению кухни, формирование умений приводить примеры кухонного оборудования, различать его, оформлять кухню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 понимания причин успешности/н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 успешности учебной деятельности.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умений осуществлять синтез как 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составление целого из частей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Отбор оптимальных способов 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задавать вопросы, 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строить понятные для партнёра высказывания.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осуществлять эстетическое воспитание</w:t>
            </w:r>
          </w:p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68CC" w:rsidRPr="000A3045" w:rsidTr="000A3045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/>
              </w:rPr>
              <w:t>Оборудование и оформление кухни.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68CC" w:rsidRPr="000A3045" w:rsidTr="000A3045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/>
              </w:rPr>
              <w:t>Правила пользования газовой, электрической плитой, уход за ними.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lang w:eastAsia="ru-RU"/>
              </w:rPr>
              <w:t xml:space="preserve">Формирование представлений о кухонных нагревательных приборах: газовой плите и электроплите,  знакомство с ее внешним видом и устройством, </w:t>
            </w:r>
            <w:r w:rsidRPr="000A3045">
              <w:rPr>
                <w:rFonts w:ascii="Times New Roman" w:hAnsi="Times New Roman" w:cs="Times New Roman"/>
              </w:rPr>
              <w:t>правилами    пользования, соблюдение ТБ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Формирование  умений 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t>воспитание доброты, умения сопереживать</w:t>
            </w:r>
          </w:p>
          <w:p w:rsidR="006668CC" w:rsidRPr="000A3045" w:rsidRDefault="006668CC" w:rsidP="000A304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68CC" w:rsidRPr="000A3045" w:rsidTr="000A3045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/>
              </w:rPr>
              <w:t>Правила пользования газовой, электрической плитой, уход за ними.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</w:tc>
      </w:tr>
      <w:tr w:rsidR="006668CC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/>
              </w:rPr>
              <w:t>Техника безопасности при пользовании нагревательными приборами.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Формирование представлений об  </w:t>
            </w:r>
            <w:r w:rsidRPr="000A3045">
              <w:rPr>
                <w:rFonts w:ascii="Times New Roman" w:hAnsi="Times New Roman" w:cs="Times New Roman"/>
                <w:bCs/>
                <w:color w:val="000000" w:themeColor="text1"/>
              </w:rPr>
              <w:t>электроприборах  в квартире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t xml:space="preserve">, формирование умений различать и называть электроприборы для создания погоды в доме: а)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отопительные: камины, радиаторы, конвекторы; </w:t>
            </w:r>
          </w:p>
          <w:p w:rsidR="006668CC" w:rsidRPr="000A3045" w:rsidRDefault="006668CC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5F5F5"/>
              </w:rPr>
            </w:pPr>
          </w:p>
          <w:p w:rsidR="006668CC" w:rsidRPr="000A3045" w:rsidRDefault="006668CC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6668CC" w:rsidRPr="000A3045" w:rsidRDefault="006668CC" w:rsidP="000A304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668CC" w:rsidRPr="000A3045" w:rsidTr="000A3045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/>
              </w:rPr>
              <w:t>Техника безопасности при пользовании нагревательными приборами.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ind w:firstLine="69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6668CC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/>
              </w:rPr>
              <w:t>Правила пользования электроприборами на кухне.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6668C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lang w:eastAsia="ru-RU"/>
              </w:rPr>
              <w:t>Формирование представлений о кухонных приборах,</w:t>
            </w:r>
            <w:r w:rsidRPr="000A3045">
              <w:rPr>
                <w:rFonts w:ascii="Times New Roman" w:hAnsi="Times New Roman" w:cs="Times New Roman"/>
              </w:rPr>
              <w:t xml:space="preserve"> соблюдение ТБ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</w:rPr>
              <w:t>санитарно-гигиеническое воспитание школьника</w:t>
            </w:r>
          </w:p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</w:tc>
      </w:tr>
      <w:tr w:rsidR="006668CC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/>
              </w:rPr>
              <w:t>Холодильник. Устройство, назначение.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Формирование знаний  о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t>холодильнике</w:t>
            </w: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его внешнем виде,  его типах, 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t xml:space="preserve">формирование умений различать и узнавать холодильник по различным типам: одно- , двух-, трехкамерные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формирование внутренней позиции учащегося на понимание необходимости 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Выявлять причины и следствия простых явлений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умения задавать вопросы, строить понятные для партнёра высказывания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санитарно-гигиеническое воспитание школьника</w:t>
            </w:r>
          </w:p>
          <w:p w:rsidR="006668CC" w:rsidRPr="000A3045" w:rsidRDefault="006668CC" w:rsidP="000A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</w:tr>
      <w:tr w:rsidR="006668CC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A3045">
              <w:rPr>
                <w:rFonts w:ascii="Times New Roman" w:hAnsi="Times New Roman" w:cs="Times New Roman"/>
                <w:color w:val="000000"/>
              </w:rPr>
              <w:t>Морозильник. Устройство, назначение.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666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Формирование знаний  о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t xml:space="preserve">морозильнике.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обучающегося на понимание необходимост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учения.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lastRenderedPageBreak/>
              <w:t xml:space="preserve">Формирование  умений 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устанавливать причинно-следственные связи.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Формирование умений  проговаривать последовательность действий на </w:t>
            </w:r>
            <w:r w:rsidRPr="000A304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умения задавать вопросы, строить понятные для партнёра 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высказывания.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воспитание аккуратности, усидчивости, прилежности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6668CC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Различение бытовых приборов по назначению. </w:t>
            </w:r>
            <w:r w:rsidRPr="000A3045">
              <w:rPr>
                <w:rFonts w:ascii="Times New Roman" w:hAnsi="Times New Roman" w:cs="Times New Roman"/>
                <w:color w:val="000000"/>
              </w:rPr>
              <w:t xml:space="preserve">Мясорубка.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t>воспитание доброты, умения сопереживать</w:t>
            </w:r>
          </w:p>
          <w:p w:rsidR="006668CC" w:rsidRPr="000A3045" w:rsidRDefault="006668CC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68CC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Различение бытовых приборов по назначению.</w:t>
            </w:r>
            <w:r w:rsidRPr="000A3045">
              <w:rPr>
                <w:rFonts w:ascii="Times New Roman" w:hAnsi="Times New Roman" w:cs="Times New Roman"/>
                <w:color w:val="000000"/>
              </w:rPr>
              <w:t xml:space="preserve"> кофемолка, миксер,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6668CC" w:rsidRPr="000A3045" w:rsidRDefault="006668CC" w:rsidP="000A304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668CC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Различение бытовых приборов по назначению.</w:t>
            </w:r>
            <w:r w:rsidRPr="000A3045">
              <w:rPr>
                <w:rFonts w:ascii="Times New Roman" w:hAnsi="Times New Roman" w:cs="Times New Roman"/>
                <w:color w:val="000000"/>
              </w:rPr>
              <w:t xml:space="preserve"> кофемолка, миксер,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санитарно-гигиеническое воспитание школьника</w:t>
            </w:r>
          </w:p>
          <w:p w:rsidR="006668CC" w:rsidRPr="000A3045" w:rsidRDefault="006668CC" w:rsidP="000A3045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</w:tr>
      <w:tr w:rsidR="006668CC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Различение бытовых приборов по назначению.</w:t>
            </w:r>
            <w:r w:rsidRPr="000A3045">
              <w:rPr>
                <w:rFonts w:ascii="Times New Roman" w:hAnsi="Times New Roman" w:cs="Times New Roman"/>
                <w:color w:val="000000"/>
              </w:rPr>
              <w:t xml:space="preserve"> Соковыжималка, овощерезка.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формирование внутренней позиции учащегося на понимание необходимости учения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Выявлять причины и следствия простых явлений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умения задавать вопросы, строить понятные для партнёра высказывания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8CC" w:rsidRPr="000A3045" w:rsidRDefault="006668CC" w:rsidP="000A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привитие навыков трудовой деятельности</w:t>
            </w:r>
          </w:p>
          <w:p w:rsidR="006668CC" w:rsidRPr="000A3045" w:rsidRDefault="006668CC" w:rsidP="000A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</w:tr>
      <w:tr w:rsidR="00F61F96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96" w:rsidRPr="000A3045" w:rsidRDefault="00F61F96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96" w:rsidRPr="000A3045" w:rsidRDefault="00F61F96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Различение бытовых приборов по 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назначению.</w:t>
            </w:r>
            <w:r w:rsidRPr="000A3045">
              <w:rPr>
                <w:rFonts w:ascii="Times New Roman" w:hAnsi="Times New Roman" w:cs="Times New Roman"/>
                <w:color w:val="000000"/>
              </w:rPr>
              <w:t xml:space="preserve"> Соковыжималка, овощерезка.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96" w:rsidRPr="000A3045" w:rsidRDefault="00F61F96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96" w:rsidRPr="000A3045" w:rsidRDefault="00F61F96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F96" w:rsidRPr="000A3045" w:rsidRDefault="00F61F96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F96" w:rsidRPr="000A3045" w:rsidRDefault="00F61F96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е адекватного  понимания  причин успешности/не успешности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F96" w:rsidRPr="000A3045" w:rsidRDefault="00F61F96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F96" w:rsidRPr="000A3045" w:rsidRDefault="00F61F96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Осуществлен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F96" w:rsidRPr="000A3045" w:rsidRDefault="00F61F96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Формировани</w:t>
            </w: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F96" w:rsidRPr="000A3045" w:rsidRDefault="00F61F96" w:rsidP="000A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воспитание </w:t>
            </w: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доброты, умения сопереживать</w:t>
            </w:r>
          </w:p>
          <w:p w:rsidR="00F61F96" w:rsidRPr="000A3045" w:rsidRDefault="00F61F96" w:rsidP="000A304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61F96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96" w:rsidRPr="000A3045" w:rsidRDefault="00F61F96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96" w:rsidRPr="000A3045" w:rsidRDefault="00F61F96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Соблюдение последовательности действий при пользовании электробытовым прибором.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96" w:rsidRPr="000A3045" w:rsidRDefault="00F61F96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96" w:rsidRPr="000A3045" w:rsidRDefault="00F61F96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F96" w:rsidRPr="000A3045" w:rsidRDefault="00F61F96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F96" w:rsidRPr="000A3045" w:rsidRDefault="00F61F96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F96" w:rsidRPr="000A3045" w:rsidRDefault="00F61F96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F96" w:rsidRPr="000A3045" w:rsidRDefault="00F61F96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F96" w:rsidRPr="000A3045" w:rsidRDefault="00F61F96" w:rsidP="000A30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F96" w:rsidRPr="000A3045" w:rsidRDefault="00F61F96" w:rsidP="000A3045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санитарно-гигиеническое воспитание школьника</w:t>
            </w:r>
          </w:p>
          <w:p w:rsidR="00F61F96" w:rsidRPr="000A3045" w:rsidRDefault="00F61F96" w:rsidP="000A3045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</w:tr>
      <w:tr w:rsidR="00F61F96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96" w:rsidRPr="000A3045" w:rsidRDefault="00F61F96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96" w:rsidRPr="000A3045" w:rsidRDefault="00F61F96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Соблюдение последовательности действий при пользовании электробытовым прибором.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96" w:rsidRPr="000A3045" w:rsidRDefault="00F61F96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96" w:rsidRPr="000A3045" w:rsidRDefault="00F61F96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F96" w:rsidRPr="000A3045" w:rsidRDefault="00F61F96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F96" w:rsidRPr="000A3045" w:rsidRDefault="00F61F96" w:rsidP="000A3045">
            <w:pPr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формирование внутренней позиции учащегося на понимание необходимости учения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F96" w:rsidRPr="000A3045" w:rsidRDefault="00F61F96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Выявлять причины и следствия простых явлений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F96" w:rsidRPr="000A3045" w:rsidRDefault="00F61F96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F96" w:rsidRPr="000A3045" w:rsidRDefault="00F61F96" w:rsidP="000A3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умения задавать вопросы, строить понятные для партнёра высказывания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F96" w:rsidRPr="000A3045" w:rsidRDefault="00F61F96" w:rsidP="000A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привитие навыков трудовой деятельности</w:t>
            </w:r>
          </w:p>
          <w:p w:rsidR="00F61F96" w:rsidRPr="000A3045" w:rsidRDefault="00F61F96" w:rsidP="000A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</w:tr>
      <w:tr w:rsidR="000A304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Calibri" w:hAnsi="Times New Roman" w:cs="Times New Roman"/>
              </w:rPr>
              <w:t xml:space="preserve">Мытье бытовых приборов.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Овладение навыками мытья бытовых приборов.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 умений </w:t>
            </w:r>
            <w:r w:rsidRPr="0099296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ориентироваться в своей системе знаний: отличать новое от уже известного с помощью </w:t>
            </w:r>
            <w:r w:rsidRPr="0099296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учителя.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контроля и коррекции  результатов действий.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0A3045" w:rsidRDefault="000A3045" w:rsidP="000A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привитие навыков трудовой деятельности</w:t>
            </w:r>
          </w:p>
          <w:p w:rsidR="000A3045" w:rsidRPr="000A3045" w:rsidRDefault="000A3045" w:rsidP="00406FEF">
            <w:pPr>
              <w:ind w:firstLine="69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0A3045" w:rsidRPr="000A3045" w:rsidTr="000A3045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</w:rPr>
              <w:t>Мытье бытовых приборов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ind w:firstLine="69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0A3045" w:rsidRPr="000A3045" w:rsidTr="000A3045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</w:rPr>
              <w:t xml:space="preserve">Хранение бытовых приборов.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хранения бытовых приборов.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0A3045" w:rsidRDefault="000A3045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t>воспитание аккуратности, усидчивости, прилежности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0A304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/>
              </w:rPr>
              <w:t>Кухонная утварь (шумовка, дуршлаг, мясорубка).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узнавать кухонную утварь:</w:t>
            </w:r>
            <w:r w:rsidRPr="00992962">
              <w:rPr>
                <w:rFonts w:ascii="Times New Roman" w:hAnsi="Times New Roman" w:cs="Times New Roman"/>
                <w:color w:val="000000"/>
              </w:rPr>
              <w:t xml:space="preserve"> шумовка, дуршлаг, мясорубка.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устанавливать аналогии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0A3045" w:rsidRDefault="000A3045" w:rsidP="000A3045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t>воспитание доброты, умения сопереживать</w:t>
            </w:r>
          </w:p>
          <w:p w:rsidR="000A3045" w:rsidRPr="000A3045" w:rsidRDefault="000A3045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304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A3045">
              <w:rPr>
                <w:rFonts w:ascii="Times New Roman" w:hAnsi="Times New Roman" w:cs="Times New Roman"/>
                <w:color w:val="000000"/>
              </w:rPr>
              <w:t>Кухонная утварь половник — разливная ложка, вилка большая, ножницы, ножи, лопаточки.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узнавать кухонную утварь:</w:t>
            </w:r>
            <w:r w:rsidRPr="00992962">
              <w:rPr>
                <w:rFonts w:ascii="Times New Roman" w:hAnsi="Times New Roman" w:cs="Times New Roman"/>
                <w:color w:val="000000"/>
              </w:rPr>
              <w:t xml:space="preserve"> половник — разливная ложка, вилка большая, ножницы, ножи, лопаточки.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 умений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устанавливать причинно-следственные связи.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0A3045" w:rsidRDefault="000A3045" w:rsidP="000A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0A3045" w:rsidRPr="000A3045" w:rsidRDefault="000A3045" w:rsidP="000A304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0A304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A3045">
              <w:rPr>
                <w:rFonts w:ascii="Times New Roman" w:hAnsi="Times New Roman" w:cs="Times New Roman"/>
                <w:color w:val="000000"/>
              </w:rPr>
              <w:t xml:space="preserve">Кухонная утварь прихватки, </w:t>
            </w:r>
            <w:r w:rsidRPr="000A3045">
              <w:rPr>
                <w:rFonts w:ascii="Times New Roman" w:hAnsi="Times New Roman" w:cs="Times New Roman"/>
                <w:color w:val="000000"/>
              </w:rPr>
              <w:lastRenderedPageBreak/>
              <w:t>полотенце, салфетки.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умений узнавать кухонную утварь:</w:t>
            </w:r>
            <w:r w:rsidRPr="00992962">
              <w:rPr>
                <w:rFonts w:ascii="Times New Roman" w:hAnsi="Times New Roman" w:cs="Times New Roman"/>
                <w:color w:val="000000"/>
              </w:rPr>
              <w:t xml:space="preserve"> прихватки, полотенце, салфетки.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 внутренней позиции  школьника на уровне положительного отношения к школе.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 умений устанавливать аналогии.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Определение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формулирование цели деятельности на уроке с помощью учителя.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 умения задавать вопросы, строить понятные для партнёра высказывания.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0A3045" w:rsidRDefault="000A3045" w:rsidP="000A3045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санитарно-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гигиеническое воспитание школьника</w:t>
            </w:r>
          </w:p>
          <w:p w:rsidR="000A3045" w:rsidRPr="000A3045" w:rsidRDefault="000A3045" w:rsidP="000A3045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</w:tr>
      <w:tr w:rsidR="000A304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/>
              </w:rPr>
              <w:t>Правила гигиены и хранения кухонной утвари.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по уходу за посудой.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устанавливать аналогии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0A3045" w:rsidRDefault="000A3045" w:rsidP="000A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привитие навыков трудовой деятельности</w:t>
            </w:r>
          </w:p>
          <w:p w:rsidR="000A3045" w:rsidRPr="000A3045" w:rsidRDefault="000A3045" w:rsidP="000A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</w:tr>
      <w:tr w:rsidR="000A3045" w:rsidRPr="000A3045" w:rsidTr="000A3045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/>
              </w:rPr>
              <w:t>Правила гигиены и хранения кухонной утвари.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 умений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0A3045" w:rsidRDefault="000A3045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t>воспитание аккуратности, усидчивости, прилежности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0A304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/>
              </w:rPr>
              <w:t xml:space="preserve">Деревянный инвентарь (разделочная доска, скалки, пестики, хлебница).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по уходу за </w:t>
            </w:r>
            <w:r w:rsidRPr="00992962">
              <w:rPr>
                <w:rFonts w:ascii="Times New Roman" w:hAnsi="Times New Roman" w:cs="Times New Roman"/>
                <w:color w:val="000000"/>
              </w:rPr>
              <w:t>деревянными изделиями.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 xml:space="preserve">понимать причины успешности   и   не успешности учебной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lastRenderedPageBreak/>
              <w:t>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Отбор оптимальных способов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0A3045" w:rsidRDefault="000A3045" w:rsidP="000A3045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t>воспитание доброты, умения сопереживать</w:t>
            </w:r>
          </w:p>
          <w:p w:rsidR="000A3045" w:rsidRPr="000A3045" w:rsidRDefault="000A3045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304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/>
              </w:rPr>
              <w:t xml:space="preserve">Деревянный инвентарь (разделочная доска, скалки, пестики, хлебница).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по уходу за </w:t>
            </w:r>
            <w:r w:rsidRPr="00992962">
              <w:rPr>
                <w:rFonts w:ascii="Times New Roman" w:hAnsi="Times New Roman" w:cs="Times New Roman"/>
                <w:color w:val="000000"/>
              </w:rPr>
              <w:t>деревянными изделиями.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 умений </w:t>
            </w:r>
            <w:r w:rsidRPr="00992962">
              <w:rPr>
                <w:rFonts w:ascii="Times New Roman" w:eastAsia="Times New Roman" w:hAnsi="Times New Roman" w:cs="Times New Roman"/>
                <w:bCs/>
                <w:lang w:eastAsia="ru-RU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 умений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0A3045" w:rsidRDefault="000A3045" w:rsidP="000A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0A3045" w:rsidRPr="000A3045" w:rsidRDefault="000A3045" w:rsidP="000A304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0A304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/>
              </w:rPr>
              <w:t>Уход за деревянными изделиями.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5" w:rsidRPr="000A3045" w:rsidRDefault="000A304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0A3045" w:rsidRDefault="000A3045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развивать логическое восприятие при соблюдении последовательности действий при мытье  и сушке посуды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из дерева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992962" w:rsidRDefault="000A3045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45" w:rsidRPr="000A3045" w:rsidRDefault="000A3045" w:rsidP="000A3045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санитарно-гигиеническое воспитание школьника</w:t>
            </w:r>
          </w:p>
          <w:p w:rsidR="000A3045" w:rsidRPr="000A3045" w:rsidRDefault="000A3045" w:rsidP="000A3045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/>
              </w:rPr>
              <w:t xml:space="preserve">Посуда на кухне (кастрюли, сковородки, миски).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узнавать</w:t>
            </w:r>
            <w:r w:rsidRPr="00992962">
              <w:rPr>
                <w:rFonts w:ascii="Times New Roman" w:hAnsi="Times New Roman" w:cs="Times New Roman"/>
                <w:color w:val="000000"/>
              </w:rPr>
              <w:t xml:space="preserve"> кастрюли, сковородки, миски.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0A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привитие навыков трудовой деятельности</w:t>
            </w:r>
          </w:p>
          <w:p w:rsidR="00A45F2D" w:rsidRPr="000A3045" w:rsidRDefault="00A45F2D" w:rsidP="000A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/>
              </w:rPr>
              <w:t>Правила ухода кухонной посуды.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умений соблюдать правила хранения кухонной посуды.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t xml:space="preserve">воспитание аккуратности, </w:t>
            </w:r>
            <w:r w:rsidRPr="000A304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усидчивости, прилежности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A45F2D" w:rsidRPr="000A3045" w:rsidTr="003C0E1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/>
              </w:rPr>
              <w:t>Правила ухода кухонной посуды.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0A3045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t>воспитание доброты, умения сопереживать</w:t>
            </w:r>
          </w:p>
          <w:p w:rsidR="00A45F2D" w:rsidRPr="000A3045" w:rsidRDefault="00A45F2D" w:rsidP="000A30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5F2D" w:rsidRPr="000A3045" w:rsidTr="00F6147B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3045">
              <w:rPr>
                <w:rFonts w:ascii="Times New Roman" w:hAnsi="Times New Roman" w:cs="Times New Roman"/>
                <w:color w:val="000000"/>
              </w:rPr>
              <w:t>Правила хранения кухонной посуды.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0A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A45F2D" w:rsidRPr="000A3045" w:rsidRDefault="00A45F2D" w:rsidP="000A304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/>
              </w:rPr>
              <w:t>Предметы для сервировки стола (тарелки: суповая, для второго блюда, для десерта, блюдце).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по обращению  с бытовыми приборами. </w:t>
            </w:r>
          </w:p>
          <w:p w:rsidR="00A45F2D" w:rsidRPr="00992962" w:rsidRDefault="00A45F2D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0A3045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санитарно-гигиеническое воспитание школьника</w:t>
            </w:r>
          </w:p>
          <w:p w:rsidR="00A45F2D" w:rsidRPr="000A3045" w:rsidRDefault="00A45F2D" w:rsidP="000A3045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</w:tr>
      <w:tr w:rsidR="00A45F2D" w:rsidRPr="000A3045" w:rsidTr="001128AE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/>
              </w:rPr>
              <w:t>Предметы для сервировки стола (тарелки: суповая, для второго блюда, для десерта, блюдце).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0A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привитие навыков трудовой деятельности</w:t>
            </w:r>
          </w:p>
          <w:p w:rsidR="00A45F2D" w:rsidRPr="000A3045" w:rsidRDefault="00A45F2D" w:rsidP="000A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/>
              </w:rPr>
              <w:t>Чашки, ложки, вилки, ножи (назначение, чистка, хранение).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развивать логическое восприятие при различении  бытовых приборов по назначению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добывать новые знания: находить ответы на вопросы, используя свой жизненный опыт и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информацию, полученную на уроке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t>воспитание аккуратности, усидчивости, прилежности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/>
              </w:rPr>
              <w:t>Чашки, ложки, вилки, ножи (назначение, чистка, хранение).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развивать логическое восприятие при различении  бытовых приборов по назначению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t>воспитание доброты, умения сопереживать</w:t>
            </w:r>
          </w:p>
          <w:p w:rsidR="00A45F2D" w:rsidRPr="000A3045" w:rsidRDefault="00A45F2D" w:rsidP="00524E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/>
              </w:rPr>
              <w:t>Посуда для круп и сыпучих продуктов, уход за ними.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ание знаний о крупах и сыпучих продуктов.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 умений </w:t>
            </w:r>
            <w:r w:rsidRPr="00992962">
              <w:rPr>
                <w:rFonts w:ascii="Times New Roman" w:eastAsia="Times New Roman" w:hAnsi="Times New Roman" w:cs="Times New Roman"/>
                <w:bCs/>
                <w:lang w:eastAsia="ru-RU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 умений </w:t>
            </w:r>
            <w:r w:rsidRPr="00992962">
              <w:rPr>
                <w:rFonts w:ascii="Times New Roman" w:eastAsia="Times New Roman" w:hAnsi="Times New Roman" w:cs="Times New Roman"/>
                <w:bCs/>
                <w:lang w:eastAsia="ru-RU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BD0855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/>
              </w:rPr>
              <w:t>Посуда для круп и сыпучих продуктов, уход за ними.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санитарно-гигиеническое воспитание школьника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Уход за кухонной посудой.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внутренней позиции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обучающегося на понимание необходимости учения.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умений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осуществлять анализ объектов с выделением существенных и несущественных признаков;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Осуществление контроля и коррекции 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результатов действий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умения строить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привитие навыков трудовой </w:t>
            </w: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деятельности</w:t>
            </w:r>
          </w:p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</w:tr>
      <w:tr w:rsidR="00A45F2D" w:rsidRPr="000A3045" w:rsidTr="00B1680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Уход за кухонной посудой.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t>воспитание аккуратности, усидчивости, прилежности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Инвентарь и  моющие средства для уборки кухни.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использовать инвентарь и подбирать</w:t>
            </w:r>
            <w:r w:rsidRPr="00992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моющие средства для уборки кухни.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проводить сравнение  и классификацию по заданным критериям.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адекватно использовать речевые средства для решения различных коммуникативных задач.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t>воспитание доброты, умения сопереживать</w:t>
            </w:r>
          </w:p>
          <w:p w:rsidR="00A45F2D" w:rsidRPr="000A3045" w:rsidRDefault="00A45F2D" w:rsidP="00524E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Обобщение пройденного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добывать новые знания: находить ответы на вопросы, используя свой жизненный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опыт и информацию, полученную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ых признаков;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0A304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Питание, значение питания.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санитарно-гигиеническое воспитание школьника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Пища и ее составляющие.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0A3045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Формирование знаний о пище, ее составляющих компонентах, формирование умений различать и называть пищу человека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Формирование  умений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умения принимать и сохранять учебную задачу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привитие навыков трудовой деятельности</w:t>
            </w:r>
          </w:p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Вода как важнейший компонент питания.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0A3045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Формирование знаний о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t>воде  как важнейшим компоненте  питания человека</w:t>
            </w:r>
            <w:r w:rsidRPr="000A3045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, ее </w:t>
            </w:r>
            <w:r w:rsidRPr="000A3045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значении в жизни человека, формирование умений понимать важность и незаменимость воды в рационе 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Формирование умений устанавливать причинно-следственные связи в </w:t>
            </w:r>
            <w:r w:rsidRPr="000A304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изучаемом круге объектов и устанавливать аналогии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умение осуществлять выбор наиболее эффективных способов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решения задач в зависимости от конкретных условий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Отбор оптимальных способов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Формирование умения выражать в речи свои мысли и действия, </w:t>
            </w: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договариваться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осуществлять эстетическое воспитание</w:t>
            </w:r>
          </w:p>
          <w:p w:rsidR="00A45F2D" w:rsidRPr="000A3045" w:rsidRDefault="00A45F2D" w:rsidP="00A44CB7">
            <w:pPr>
              <w:pStyle w:val="a8"/>
              <w:ind w:firstLine="34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  <w:p w:rsidR="00A45F2D" w:rsidRPr="000A3045" w:rsidRDefault="00A45F2D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Режим питания – завтрак, обед, полдник, ужин.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Формирование знаний о роли питания в жизни человека, о пище, формировать умения объяснять о необходимости питания, о процессе потребления пищи</w:t>
            </w:r>
          </w:p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Отбор оптимальных способов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умения задавать вопросы, необходимые для организации собственной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A45F2D" w:rsidRPr="000A3045" w:rsidRDefault="00A45F2D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Меню на завтрак.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 xml:space="preserve">Формирование представлений о правильном питании, составлении меню на завтрак, формирование умений и навыков подбирать меню на завтрак школьнику: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каша, запеканка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Формирование  умений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санитарно-гигиеническое воспитание школьника</w:t>
            </w:r>
          </w:p>
        </w:tc>
      </w:tr>
      <w:tr w:rsidR="00A45F2D" w:rsidRPr="000A3045" w:rsidTr="00A44CB7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Меню школьника на завтрак.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45F2D" w:rsidRPr="000A3045" w:rsidTr="00A44CB7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Ах, эта каша!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представлений о видах каш, способах приготовления.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lang w:eastAsia="ru-RU"/>
              </w:rPr>
              <w:t>Формирование  понимания причин успешности/не успешности учебной деятельности.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lang w:eastAsia="ru-RU"/>
              </w:rPr>
              <w:t>Отбор оптимальных способов деятельности.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ind w:firstLine="69"/>
              <w:rPr>
                <w:rFonts w:ascii="Times New Roman" w:hAnsi="Times New Roman" w:cs="Times New Roman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t>Воспитание умения преодолевать трудности.</w:t>
            </w:r>
          </w:p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5F2D" w:rsidRPr="000A3045" w:rsidTr="00A44CB7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Гречневая каша.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5F2D" w:rsidRPr="000A3045" w:rsidTr="00A44CB7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Рисовая каша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5F2D" w:rsidRPr="000A3045" w:rsidTr="00A44CB7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Пшенная каша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5F2D" w:rsidRPr="000A3045" w:rsidTr="00A44CB7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Овсяная каша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5F2D" w:rsidRPr="000A3045" w:rsidTr="00A44CB7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Перловая каша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5F2D" w:rsidRPr="000A3045" w:rsidTr="00A44CB7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Манная каша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bCs/>
                <w:color w:val="000000" w:themeColor="text1"/>
              </w:rPr>
              <w:t>Меню на обед.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представлений о правильном питании, составлении меню на обед, формирование умений и навыков подбирать меню на обед школьнику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A45F2D" w:rsidRPr="000A3045" w:rsidRDefault="00A45F2D" w:rsidP="00A44C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A44CB7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bCs/>
                <w:color w:val="000000" w:themeColor="text1"/>
              </w:rPr>
              <w:t>Меню школьника на обед.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Меню на полдник.</w:t>
            </w:r>
          </w:p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представлений о правильном питании, составлении меню на полдник, формирование умений и навыков подбирать меню на полдник школьнику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Формирование  умений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умения принимать и сохранять учебную задачу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умения преодолевать трудности</w:t>
            </w:r>
          </w:p>
          <w:p w:rsidR="00A45F2D" w:rsidRPr="000A3045" w:rsidRDefault="00A45F2D" w:rsidP="00A44CB7">
            <w:pPr>
              <w:pStyle w:val="a8"/>
              <w:ind w:firstLine="34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  <w:p w:rsidR="00A45F2D" w:rsidRPr="000A3045" w:rsidRDefault="00A45F2D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</w:tr>
      <w:tr w:rsidR="00A45F2D" w:rsidRPr="000A3045" w:rsidTr="00A44CB7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bCs/>
                <w:color w:val="000000" w:themeColor="text1"/>
              </w:rPr>
              <w:t>Меню школьника на полдник.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Меню на ужин.</w:t>
            </w:r>
          </w:p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 xml:space="preserve">Формирование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представлений о правильном питании, составлении меню на ужин, формирование умений и навыков подбирать меню на ужин школьнику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Формировани</w:t>
            </w:r>
            <w:r w:rsidRPr="000A304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умение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Отбор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оптимальных способов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Формировани</w:t>
            </w: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е умения выражать в речи свои мысли и действия, договариваться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осуществлять </w:t>
            </w: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эстетическое воспитание</w:t>
            </w:r>
          </w:p>
          <w:p w:rsidR="00A45F2D" w:rsidRPr="000A3045" w:rsidRDefault="00A45F2D" w:rsidP="00A44CB7">
            <w:pPr>
              <w:pStyle w:val="a8"/>
              <w:ind w:firstLine="34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  <w:p w:rsidR="00A45F2D" w:rsidRPr="000A3045" w:rsidRDefault="00A45F2D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Подготовка к приготовлению блюда.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Формирования знаний подготовки необходимых предметов к приготовлению блюда.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принимать и сохранять учебную задачу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ыбор продуктов, необходимых для приготовления блюда.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Развитие мелкой моторики рук и эстетическое восприятие при</w:t>
            </w:r>
            <w:r w:rsidRPr="0099296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ыборе  продуктов, необходимых для приготовления блюда.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Отбор оптимальных способов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Выбор инвентаря, необходимого 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для приготовления блюда.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Закрепление </w:t>
            </w: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умения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 выбирать  инвентарь, необходимый  для приготовления блюда. </w:t>
            </w: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 внутренней позиции  школьника на уровне положительного отношения к школе.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 умений проводить сравнение  и классификацию по заданным критериям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Формировани</w:t>
            </w: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е умений  проговаривать 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воспитание </w:t>
            </w: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самостоятельности учащегося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bCs/>
                <w:lang w:eastAsia="ru-RU"/>
              </w:rPr>
              <w:t>Знание правил гигиены при приготовлении пищи.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r w:rsidRPr="00992962">
              <w:rPr>
                <w:rFonts w:ascii="Times New Roman" w:eastAsia="Times New Roman" w:hAnsi="Times New Roman" w:cs="Times New Roman"/>
                <w:bCs/>
                <w:lang w:eastAsia="ru-RU"/>
              </w:rPr>
              <w:t>знаний  правил гигиены при приготовлении пищи.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 умений </w:t>
            </w:r>
            <w:r w:rsidRPr="00992962">
              <w:rPr>
                <w:rFonts w:ascii="Times New Roman" w:eastAsia="Times New Roman" w:hAnsi="Times New Roman" w:cs="Times New Roman"/>
                <w:bCs/>
                <w:lang w:eastAsia="ru-RU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Отбор оптимальных способов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Правила техники безопасности при работе с режущими инструментами.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r w:rsidRPr="00992962">
              <w:rPr>
                <w:rFonts w:ascii="Times New Roman" w:eastAsia="Times New Roman" w:hAnsi="Times New Roman" w:cs="Times New Roman"/>
                <w:bCs/>
                <w:lang w:eastAsia="ru-RU"/>
              </w:rPr>
              <w:t>знаний  правил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 техники безопасности при работе с режущими инструментами.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устанавливать аналогии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умения  </w:t>
            </w:r>
          </w:p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Обработка продуктов. Мытье продуктов. Чистка овощей.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Закрепление </w:t>
            </w: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умения обрабатывать продукты.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Развитие мелкой моторики рук и эстетическое восприятие при мытье продуктов и чистке овощей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способностей к самооценке на основе критериев успешности учебной деятельности.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Осуществление контроля и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коррекции  результатов действий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 xml:space="preserve">Формирование умения  </w:t>
            </w: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осуществлять эстетическое </w:t>
            </w: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BA1E51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Обработка продуктов. Мытье продуктов. Чистка овощей.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Резание ножом.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мелкой моторики рук при </w:t>
            </w:r>
          </w:p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резании ножом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 позиции  обучающегося  на уровне положительного отношения к обучению.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устанавливать аналогии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умения  </w:t>
            </w:r>
          </w:p>
          <w:p w:rsidR="00A45F2D" w:rsidRPr="00992962" w:rsidRDefault="00A45F2D" w:rsidP="00524E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согласовывать свои действия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самостоятельности учащегося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A45F2D" w:rsidRPr="000A3045" w:rsidTr="000014F1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Резание ножом.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ind w:firstLine="69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Нарезание продуктов кубиками (кольцами, полукольцами).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резать продукты кубиками (кольцами, полукольцами).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Нарезание продуктов кубиками (кольцами, полукольцами).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ind w:firstLine="69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Натирание продуктов на тёрке.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натирать продукты  на тёрке.</w:t>
            </w:r>
          </w:p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 умений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Отбор оптимальных способов 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E94900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Натирание продуктов на тёрке.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ind w:firstLine="69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Приготовление витаминного салата. Соблюдение последовательности действий при приготовлении салата.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знаний о перемешивании продуктов ложкой</w:t>
            </w:r>
          </w:p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самостоятельности учащегося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DD06E0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Приготовление витаминного салата. Соблюдение последовательности действий при приготовлении салата.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Отварные овощи. Соблюдение последовательности действий при варке продукта.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варить продукты.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Жареные овощи. Соблюдение последовательности действий при жарке продукта.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жарить продукты.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 умений </w:t>
            </w:r>
            <w:r w:rsidRPr="0099296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ориентироваться в своей системе </w:t>
            </w:r>
            <w:r w:rsidRPr="0099296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знаний: отличать новое от уже известного с помощью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умений осуществлять анализ объектов с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выделением существенных и несущественных признаков;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Отбор оптимальных способов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Запекание овощей. Соблюдение последовательности действий при запекании овощей.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соблюдать последовательность действий при выпекании полуфабрикатов.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Соблюдение последовательности действий при варке яйца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соблюдать последовательность действий при варке яиц.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 умений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Отбор оптимальных способов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самостоятельности учащегося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Приготовление бутербродов. Соблюдение последовательности действий при приготовлении бутерброда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соблюдать последовательность действий при приготовлении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бутерброда.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внутренней  позиции обучающегося  на уровне понимания необходимости учения и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принятия образца «хорошего ученика».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умений осуществлять анализ объектов с выделением существенны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 и несущественных признаков.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умения принимать и сохранять учебную задачу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A45F2D" w:rsidRPr="000A3045" w:rsidTr="00385076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Приготовление бутербродов. Соблюдение последовательности действий при приготовлении 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бутерброда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Поддержание чистоты рабочего места в процессе приготовления пищи.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поддерживать чистоту рабочего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54700D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Поддержание чистоты рабочего места в процессе приготовления пищи.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Праздник в доме</w:t>
            </w:r>
            <w:r w:rsidRPr="000A304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Когда случаются праздники?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r w:rsidRPr="00992962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представление о семейных праздниках.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учащегося на понимание необходимости 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самостоятельности учащегося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Гостеприимство как форма нравственного поведения людей.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r w:rsidRPr="00992962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знаний основных правил этикета гостеприимства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 умений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Подготовка дома (квартиры) к приему гостей (уборка, гигиена помещений).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r w:rsidRPr="00992962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знаний    последовательн</w:t>
            </w:r>
            <w:r w:rsidRPr="00992962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ости  проведения уборки к приему гостей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 xml:space="preserve">проявлять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познавательную инициативу в учебном сотрудничестве.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умений проводить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сравнение  и классификацию по заданным критериям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Формирование умений  проговариват</w:t>
            </w: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ь 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Формирование умения  согласовыват</w:t>
            </w: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осуществлять эстетическое </w:t>
            </w: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Дизайн праздничного дома.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 w:rsidRPr="00992962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 приготовить дом для праздника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Составление программы праздника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составить программу праздника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Этикетные правила приема гостей</w:t>
            </w:r>
          </w:p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(внешний вид, встреча гостей, прием подарков, поздравлений)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992962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Формирование знаний  основных правил  приема гостей. </w:t>
            </w:r>
          </w:p>
          <w:p w:rsidR="00A45F2D" w:rsidRPr="00992962" w:rsidRDefault="00A45F2D" w:rsidP="00524E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Уметь  правильно выражать благодарность.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учащегося на понимание необходимости 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самостоятельности учащегося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Этикетные правила приема гостей (общение с гостями)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Формирование знаний  основных </w:t>
            </w:r>
            <w:r w:rsidRPr="00992962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правил общения с гостями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 xml:space="preserve">проявлять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познавательную инициативу в учебном сотрудничестве.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умений устанавливат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ь аналогии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Формирование умений  проговариват</w:t>
            </w: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ь 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умения строить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воспитание умения преодолевать </w:t>
            </w: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трудности</w:t>
            </w: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Проводы, прощание с гостями.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знаний  основных правил прощания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 умений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устанавливать причинно-следственные связи.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Праздничная кулинария</w:t>
            </w:r>
            <w:r w:rsidRPr="000A304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Продукты для праздника, их расчетная стоимость.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Изучить основные продукты питания для праздника, уметь рассчитывать праздничное меню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учащегося на понимание необходимости 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Праздничная кулинария</w:t>
            </w:r>
            <w:r w:rsidRPr="000A304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Продукты для праздника, их расчетная стоимость.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умений составлять праздничное меню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Меню для праздничного стола на 6 персон.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Формирование умений составлять </w:t>
            </w:r>
            <w:r w:rsidRPr="00992962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праздничное меню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внутренней позиции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учащегося на понимание необходимости 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умений устанавливат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ь аналогии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Формирование умений  проговариват</w:t>
            </w: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ь 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умения задавать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вопросы.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воспитание самостоятельности </w:t>
            </w: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учащегося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Меню для праздничного стола на 6 персон.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Уметь правильно подготавливать    праздничный стол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устанавливать аналогии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Праздничная кулинария (3—5  рецептов).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умений составлять праздничное меню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Праздничная кулинария (3—5  рецептов).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умений составлять праздничное меню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учащегося на понимание необходимости 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устанавливать аналогии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задавать вопросы.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Сервирование праздничного стола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Уметь правильно подготавливать    праздничный </w:t>
            </w:r>
            <w:r w:rsidRPr="00992962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стол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Ориентация на понимание и принятие предложений и оценки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учителя.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умений устанавливать аналогии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</w:t>
            </w: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ьность действий на уроке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 xml:space="preserve">Формирование умения  согласовывать свои </w:t>
            </w: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действия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воспитание доброты, умения сопереживать</w:t>
            </w:r>
          </w:p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воспитание самостоятельности учащегося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CA33E5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Сервирование праздничного стола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ind w:firstLine="69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Украшения на столе (свечи, цветы).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Уметь   сервировать стол для гостей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Украшения на столе (свечи, цветы).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Закрепление умений и знаний по пройденному материалу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Практическое занятие. Приглашаем гостей.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Закрепление умений и знаний по пройденному материалу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 школьника на уровне положительного отношения к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школе.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умений проводить сравнение  и классификацию по заданным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критериям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 xml:space="preserve">Формирование умений  проговаривать последовательность действий на </w:t>
            </w: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Формирование умения адекватно использовать речевые средства для решения различных </w:t>
            </w:r>
            <w:r w:rsidRPr="00992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коммуникативных задач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Одежда и обувь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 ухаживать за вещами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способностей к самооценке на основе критериев успешности учебной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Отбор оптимальных способов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Содержание одежды и обуви в чистоте.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 ухаживать за вещами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самостоятельности учащегося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Виды головных уборов.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 различать виды головных уборов.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задавать вопросы, строить понятные для партнёра высказывания, необходимые для организации собственной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воспитание умения преодолевать трудности</w:t>
            </w: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Развешивание одежды на спинке стула.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Развитие логического восприятия при развешивании  одежды на спинке стула.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 позиции обучающегося  на уровне понимания необходимости учения и принятия образца «хорошего ученика».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Раскладывание и складывание одежды.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развивать логическое восприятие при раскл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адывании  и складывании  одежды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Завязывание шнурков с помощью учителя.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завязывать, развязывать шнурки с помощью взрослого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задавать вопросы, строить понятные для партнёра высказывания, необходимые для организации собственной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воспитание доброты, умения сопереживать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Развязывание шнурков с помощью учителя.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завязывать, развязывать шнурки с помощью взрослого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Ориентация на понимание и принятие предложений и оценки  учителя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самостоятельности учащегося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Шнуровка обуви с помощью учителя.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завязывать, развязывать шнурки с помощью взрослого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ориентироваться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 xml:space="preserve">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Ручная стирка.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Овладение навыками ручной стирки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 xml:space="preserve">понимать причины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lastRenderedPageBreak/>
              <w:t>успешности   и   не успешности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 xml:space="preserve">Формирование  умений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устанавливать причинно-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следственные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 xml:space="preserve">Формирование умений  проговаривать </w:t>
            </w: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умения задавать вопросы,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Ручная стирка.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Овладение навыками ручной стирки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аполнение емкости водой.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Овладение навыками ручной стирки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Отбор оптимальных способов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Calibri" w:hAnsi="Times New Roman" w:cs="Times New Roman"/>
              </w:rPr>
              <w:t xml:space="preserve">Выбор моющего средства.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Овладение навыками ручной стирки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 xml:space="preserve">понимать причины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lastRenderedPageBreak/>
              <w:t>успешности   и   не успешности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умений устанавливат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ь аналогии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 xml:space="preserve">Формирование умений  проговаривать </w:t>
            </w: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 xml:space="preserve">Формирование умения  согласовывать свои </w:t>
            </w: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воспитание самостоятельности </w:t>
            </w: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учащегося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</w:rPr>
              <w:t>Отмеривание необходимого количества моющего средства.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Овладение навыками ручной стирки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</w:rPr>
              <w:t xml:space="preserve"> Замачивание белья.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Овладение навыками ручной стирки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 умений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</w:rPr>
              <w:t xml:space="preserve">Застирывание белья.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Овладение навыками полоскания белья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учащегося на понимание необходимост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 учения.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умений осуществлять синтез как составление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Отбор оптимальных способов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строить монологическое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</w:rPr>
              <w:t>Полоскание белья.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Овладение навыками выжимания белья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Выжимание белья.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Овладение навыками ручной стирки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Способность к самооценке на основе критериев успешности учебной.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самостоятельности учащегося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A45F2D" w:rsidRPr="000A3045" w:rsidTr="00F959FB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Calibri" w:hAnsi="Times New Roman" w:cs="Times New Roman"/>
              </w:rPr>
              <w:t xml:space="preserve">Вывешивание белья на просушку.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ind w:firstLine="69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Calibri" w:hAnsi="Times New Roman" w:cs="Times New Roman"/>
              </w:rPr>
              <w:t xml:space="preserve">Соблюдение последовательности действий при ручной стирке: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92962">
              <w:rPr>
                <w:rFonts w:ascii="Times New Roman" w:eastAsia="Calibri" w:hAnsi="Times New Roman" w:cs="Times New Roman"/>
              </w:rPr>
              <w:t xml:space="preserve">Развитие мелкой моторики рук и эстетическое восприятие при соблюдении последовательности действий </w:t>
            </w:r>
            <w:r w:rsidRPr="00992962">
              <w:rPr>
                <w:rFonts w:ascii="Times New Roman" w:eastAsia="Calibri" w:hAnsi="Times New Roman" w:cs="Times New Roman"/>
              </w:rPr>
              <w:lastRenderedPageBreak/>
              <w:t xml:space="preserve">при ручной стирке: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внутренней  позиции  обучающегося  на уровне положительного отношения к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школе.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умений проводить сравнение  и классификацию по заданным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критериям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Формирование умений  проговаривать 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  <w:bCs/>
                <w:i/>
              </w:rPr>
              <w:t>Машинная стирка.</w:t>
            </w:r>
            <w:r w:rsidRPr="000A3045">
              <w:rPr>
                <w:rFonts w:ascii="Times New Roman" w:eastAsia="Calibri" w:hAnsi="Times New Roman" w:cs="Times New Roman"/>
                <w:bCs/>
              </w:rPr>
              <w:t xml:space="preserve"> Р</w:t>
            </w:r>
            <w:r w:rsidRPr="000A3045">
              <w:rPr>
                <w:rFonts w:ascii="Times New Roman" w:eastAsia="Calibri" w:hAnsi="Times New Roman" w:cs="Times New Roman"/>
              </w:rPr>
              <w:t>азличение составных частей стиральной машины.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92962">
              <w:rPr>
                <w:rFonts w:ascii="Times New Roman" w:eastAsia="Calibri" w:hAnsi="Times New Roman" w:cs="Times New Roman"/>
              </w:rPr>
              <w:t>Умение различать основные части стиральной машины.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строить монологическое высказывание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</w:rPr>
              <w:t>Сортировка белья перед стиркой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92962">
              <w:rPr>
                <w:rFonts w:ascii="Times New Roman" w:eastAsia="Calibri" w:hAnsi="Times New Roman" w:cs="Times New Roman"/>
              </w:rPr>
              <w:t>Овладение умкний сортировать белье перед стиркой.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 умений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A376D2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</w:rPr>
              <w:t>Закладывание и вынимание белья из машины.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92962">
              <w:rPr>
                <w:rFonts w:ascii="Times New Roman" w:eastAsia="Calibri" w:hAnsi="Times New Roman" w:cs="Times New Roman"/>
              </w:rPr>
              <w:t>Формирование умений закладывание и вынимание белья из машины.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Отбор оптимальных способов деятельности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самостоятельности учащегося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</w:rPr>
              <w:t>Установка программы и температурного режима.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Овладение навыками установки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программы и температурного режима.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внутренней  позиции 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обучающегося  на уровне положительного отношения к школе.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умений осуществлять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анализ объектов с выделением существенных и несущественных признаков;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Осуществление контроля и коррекции 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умения задавать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воспитание умения преодолевать </w:t>
            </w: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трудности</w:t>
            </w: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</w:rPr>
              <w:t>Мытье и сушка машины.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мыть и сушить машинку.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Способность к самооценке на основе критериев успешности учебной.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</w:rPr>
              <w:t>Различение составных частей утюга.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92962">
              <w:rPr>
                <w:rFonts w:ascii="Times New Roman" w:eastAsia="Calibri" w:hAnsi="Times New Roman" w:cs="Times New Roman"/>
              </w:rPr>
              <w:t>Формирование умений различать составные части утюга.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устанавливать аналогии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</w:rPr>
              <w:t>Соблюдение последовательности действий при глажении белья: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92962">
              <w:rPr>
                <w:rFonts w:ascii="Times New Roman" w:eastAsia="Calibri" w:hAnsi="Times New Roman" w:cs="Times New Roman"/>
              </w:rPr>
              <w:t>Овладение навыками глажения белья.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 xml:space="preserve">понимать причины успешности  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lastRenderedPageBreak/>
              <w:t>и   не успешности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умений осуществлять анализ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объектов с выделением существенных и несущественных признаков;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Осуществление контроля и коррекции  результатов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умения строить монологическое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высказывание.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воспитание доброты, умения сопереживать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</w:rPr>
              <w:t>Соблюдение последовательности действий при глажении белья: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92962">
              <w:rPr>
                <w:rFonts w:ascii="Times New Roman" w:eastAsia="Calibri" w:hAnsi="Times New Roman" w:cs="Times New Roman"/>
              </w:rPr>
              <w:t>Овладение навыками складывания белья и одежды.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 умений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</w:t>
            </w:r>
          </w:p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самостоятельности учащегося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  <w:bCs/>
              </w:rPr>
              <w:t>С</w:t>
            </w:r>
            <w:r w:rsidRPr="000A3045">
              <w:rPr>
                <w:rFonts w:ascii="Times New Roman" w:eastAsia="Calibri" w:hAnsi="Times New Roman" w:cs="Times New Roman"/>
              </w:rPr>
              <w:t>кладывание белья и одежды.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Отбор оптимальных способов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</w:rPr>
              <w:t>Вывешивание одежды на «плечики».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 позиции  обучающегося  на уровне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положительного отношения к школе.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умений осуществлять анализ объектов с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выделением существенных и несущественных признаков;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ния задавать вопро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сы, строить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понят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ные для партнёра высказывания, необходимые для организации собственной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</w:rPr>
              <w:t>Чистка одежды.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92962">
              <w:rPr>
                <w:rFonts w:ascii="Times New Roman" w:eastAsia="Calibri" w:hAnsi="Times New Roman" w:cs="Times New Roman"/>
              </w:rPr>
              <w:t>Овладение навыками чистки одежды.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ния задавать вопро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сы, строить понят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ные для партнёра высказывания, необходимые для организации собственной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</w:rPr>
              <w:t xml:space="preserve">Уход за обувью.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92962">
              <w:rPr>
                <w:rFonts w:ascii="Times New Roman" w:eastAsia="Calibri" w:hAnsi="Times New Roman" w:cs="Times New Roman"/>
              </w:rPr>
              <w:t>Овладение навыками ухода за обувью.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 умений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</w:rPr>
              <w:t>Соблюдение последовательности действий при мытье обуви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92962">
              <w:rPr>
                <w:rFonts w:ascii="Times New Roman" w:eastAsia="Calibri" w:hAnsi="Times New Roman" w:cs="Times New Roman"/>
              </w:rPr>
              <w:t xml:space="preserve">Овладение навыками </w:t>
            </w:r>
            <w:r w:rsidRPr="00992962">
              <w:rPr>
                <w:rFonts w:ascii="Times New Roman" w:eastAsia="Calibri" w:hAnsi="Times New Roman" w:cs="Times New Roman"/>
              </w:rPr>
              <w:lastRenderedPageBreak/>
              <w:t>ухода за обувью.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внутренней 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позиции  обучающегося  на уровне положительного отношения к школе.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умений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проводить сравнение  и классификацию по заданным критериям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 xml:space="preserve">Формирование умений  </w:t>
            </w: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проговаривать 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 xml:space="preserve">Формирование умения  </w:t>
            </w: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воспитание самостоятель</w:t>
            </w: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ности учащегося</w:t>
            </w:r>
          </w:p>
          <w:p w:rsidR="00A45F2D" w:rsidRPr="000A3045" w:rsidRDefault="00A45F2D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</w:rPr>
              <w:t>Соблюдение последовательности действий при мытье обуви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92962">
              <w:rPr>
                <w:rFonts w:ascii="Times New Roman" w:eastAsia="Calibri" w:hAnsi="Times New Roman" w:cs="Times New Roman"/>
              </w:rPr>
              <w:t>Формирование умений соблюдать последовательность действий при мытье обуви.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строить монологическое высказывание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</w:rPr>
              <w:t>Просушивание обуви.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92962">
              <w:rPr>
                <w:rFonts w:ascii="Times New Roman" w:eastAsia="Calibri" w:hAnsi="Times New Roman" w:cs="Times New Roman"/>
              </w:rPr>
              <w:t>Овладение навыками просушивания обуви.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992962" w:rsidRDefault="00A45F2D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ния задавать вопро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сы, строить понят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ные для партнёра высказывания, необходимые для организации собственной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A45F2D" w:rsidRPr="000A3045" w:rsidRDefault="00A45F2D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bCs/>
              </w:rPr>
              <w:t xml:space="preserve">Виды меховой одежды.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 xml:space="preserve">Формирование представлений о видах меховой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одежды. </w:t>
            </w:r>
          </w:p>
          <w:p w:rsidR="00A45F2D" w:rsidRPr="000A3045" w:rsidRDefault="00A45F2D" w:rsidP="00A44C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Ориентация на понимание и принятие предложений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и оценки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Формирование умений проводить сравнение  по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заданным критериям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Определение и формулирование цели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деятельности на уроке с помощью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умения строить монологическ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осуществлять эстетическое воспитание</w:t>
            </w:r>
          </w:p>
          <w:p w:rsidR="00A45F2D" w:rsidRPr="000A3045" w:rsidRDefault="00A45F2D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A3045">
              <w:rPr>
                <w:rFonts w:ascii="Times New Roman" w:hAnsi="Times New Roman" w:cs="Times New Roman"/>
                <w:bCs/>
              </w:rPr>
              <w:t xml:space="preserve">Уход за меховой одеждой.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lang w:eastAsia="ru-RU"/>
              </w:rPr>
              <w:t>Формирование представления о правильном уходе за одеждой, ее составляющих: чистка, химчистка, хранение, формирование умений и навыков ухода за одеждой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A45F2D" w:rsidRPr="000A3045" w:rsidRDefault="00A45F2D" w:rsidP="00A44C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A3045">
              <w:rPr>
                <w:rFonts w:ascii="Times New Roman" w:hAnsi="Times New Roman" w:cs="Times New Roman"/>
                <w:bCs/>
              </w:rPr>
              <w:t xml:space="preserve">Ремонт меховой одежды.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lang w:eastAsia="ru-RU"/>
              </w:rPr>
              <w:t>Формирование представления о правильном уходе за одеждой, ее составляющих: чистка, стирка, хранение, формирование умений и навыков ухода за одеждой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выраженная устойчивая учебно-познавательная мотивация 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самостоятельности учащегося</w:t>
            </w:r>
          </w:p>
          <w:p w:rsidR="00A45F2D" w:rsidRPr="000A3045" w:rsidRDefault="00A45F2D" w:rsidP="00A44C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A3045">
              <w:rPr>
                <w:rFonts w:ascii="Times New Roman" w:hAnsi="Times New Roman" w:cs="Times New Roman"/>
                <w:bCs/>
              </w:rPr>
              <w:t xml:space="preserve">Одежда из кожи. Уход за ней.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 xml:space="preserve">Формирование представлений  о видах  одежды из кожи. </w:t>
            </w:r>
          </w:p>
          <w:p w:rsidR="00A45F2D" w:rsidRPr="000A3045" w:rsidRDefault="00A45F2D" w:rsidP="00A44C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умения преобразовывать информацию из одного вида в другой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A45F2D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A3045">
              <w:rPr>
                <w:rFonts w:ascii="Times New Roman" w:hAnsi="Times New Roman" w:cs="Times New Roman"/>
                <w:bCs/>
              </w:rPr>
              <w:t>Ремонт одежды из кожи.</w:t>
            </w:r>
            <w:r w:rsidRPr="000A3045">
              <w:rPr>
                <w:rFonts w:ascii="Times New Roman" w:hAnsi="Times New Roman" w:cs="Times New Roman"/>
                <w:bCs/>
                <w:vertAlign w:val="subscript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Формирование </w:t>
            </w:r>
            <w:r w:rsidRPr="000A3045">
              <w:rPr>
                <w:rFonts w:ascii="Times New Roman" w:hAnsi="Times New Roman" w:cs="Times New Roman"/>
                <w:color w:val="000000" w:themeColor="text1"/>
                <w:lang w:eastAsia="ru-RU"/>
              </w:rPr>
              <w:lastRenderedPageBreak/>
              <w:t>представления о правильном уходе за одеждой, ее составляющих: чистка, стирка, хранение, формирование умений и навыков ухода за одеждой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Ориентация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на понимание и принятие предложений и оценки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е умений проводить сравнение  по заданным критериям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Определение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и формулирование цели деятельности на уроке с помощью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2D" w:rsidRPr="000A3045" w:rsidRDefault="00A45F2D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осуществлять </w:t>
            </w: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эстетическое воспитание</w:t>
            </w:r>
          </w:p>
          <w:p w:rsidR="00A45F2D" w:rsidRPr="000A3045" w:rsidRDefault="00A45F2D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Обобщающий урок.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Закрепление умений и знаний по пройденному материалу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174325" w:rsidRPr="000A3045" w:rsidRDefault="00174325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Виды мебели: обыкновенная, мягкая.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по уходу за мебелью.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ориентироваться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 xml:space="preserve"> на самоанализ и самоконтроль результата, на анализ соответствия результатов требованиям конкретной задачи, на понимание предложений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lastRenderedPageBreak/>
              <w:t>и оценок учителей.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174325" w:rsidRPr="000A3045" w:rsidRDefault="00174325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Виды мебели: обыкновенная, мягкая.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1743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различать виды мебели.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принимать и сохранять учебную задачу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самостоятельности учащегося</w:t>
            </w:r>
          </w:p>
          <w:p w:rsidR="00174325" w:rsidRPr="000A3045" w:rsidRDefault="00174325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Правила ухода за мебелью.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принимать и сохранять учебную задачу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  <w:bCs/>
              </w:rPr>
              <w:t>Уб</w:t>
            </w:r>
            <w:r w:rsidRPr="000A3045">
              <w:rPr>
                <w:rFonts w:ascii="Times New Roman" w:eastAsia="Calibri" w:hAnsi="Times New Roman" w:cs="Times New Roman"/>
              </w:rPr>
              <w:t>орка с поверхности стола остатков еды и мусора.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добывать новые знания: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внутренней позиции учащегося на понимание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необходимости учения.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умений осуществлять анализ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объектов с выделением существенных и несущественных признаков;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Осуществление контроля и коррекции  результатов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 xml:space="preserve">Формирование умения выражать в речи свои мысли и </w:t>
            </w: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действия, договариваться и приходить к общему решению.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осуществлять эстетическое воспитание</w:t>
            </w:r>
          </w:p>
          <w:p w:rsidR="00174325" w:rsidRPr="000A3045" w:rsidRDefault="00174325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0A3045">
              <w:rPr>
                <w:rFonts w:ascii="Times New Roman" w:eastAsia="Calibri" w:hAnsi="Times New Roman" w:cs="Times New Roman"/>
              </w:rPr>
              <w:t xml:space="preserve"> Вытирание поверхности мебели.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устанавливать аналогии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174325" w:rsidRPr="000A3045" w:rsidRDefault="00174325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</w:rPr>
              <w:t>Соблюдение последовательности действий при мытье мебели.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по уходу за помещением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принимать и сохранять учебную задачу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самостоятельности учащегося</w:t>
            </w:r>
          </w:p>
          <w:p w:rsidR="00174325" w:rsidRPr="000A3045" w:rsidRDefault="00174325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  <w:bCs/>
                <w:i/>
              </w:rPr>
              <w:t>Уборка пола</w:t>
            </w:r>
            <w:r w:rsidRPr="000A3045">
              <w:rPr>
                <w:rFonts w:ascii="Times New Roman" w:eastAsia="Calibri" w:hAnsi="Times New Roman" w:cs="Times New Roman"/>
                <w:bCs/>
              </w:rPr>
              <w:t>. С</w:t>
            </w:r>
            <w:r w:rsidRPr="000A3045">
              <w:rPr>
                <w:rFonts w:ascii="Times New Roman" w:eastAsia="Calibri" w:hAnsi="Times New Roman" w:cs="Times New Roman"/>
              </w:rPr>
              <w:t xml:space="preserve">метание мусора на полу в определенное место.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мелкой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моторики рук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Формирование умений </w:t>
            </w:r>
            <w:r w:rsidRPr="0099296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 xml:space="preserve">Формирование  умений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устанавливать причинно-следственные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Осуществление контроля и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умения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задавать вопросы, строить понятные для партнёра высказывания.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воспитание умения </w:t>
            </w: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преодолевать трудности</w:t>
            </w: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eastAsia="Calibri" w:hAnsi="Times New Roman" w:cs="Times New Roman"/>
                <w:bCs/>
                <w:i/>
              </w:rPr>
            </w:pPr>
            <w:r w:rsidRPr="000A3045">
              <w:rPr>
                <w:rFonts w:ascii="Times New Roman" w:eastAsia="Calibri" w:hAnsi="Times New Roman" w:cs="Times New Roman"/>
              </w:rPr>
              <w:t>Заметание мусора на совок.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BB74E9" w:rsidRDefault="00174325" w:rsidP="00524E9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92962">
              <w:rPr>
                <w:rFonts w:ascii="Times New Roman" w:eastAsia="Calibri" w:hAnsi="Times New Roman" w:cs="Times New Roman"/>
              </w:rPr>
              <w:t>Развитие мелкой моторики рук и эстетическое восприятие при</w:t>
            </w:r>
            <w:r w:rsidRPr="00992962">
              <w:rPr>
                <w:rFonts w:ascii="Times New Roman" w:eastAsia="Calibri" w:hAnsi="Times New Roman" w:cs="Times New Roman"/>
                <w:bCs/>
                <w:i/>
              </w:rPr>
              <w:t xml:space="preserve"> </w:t>
            </w:r>
            <w:r w:rsidRPr="00992962">
              <w:rPr>
                <w:rFonts w:ascii="Times New Roman" w:eastAsia="Calibri" w:hAnsi="Times New Roman" w:cs="Times New Roman"/>
                <w:bCs/>
              </w:rPr>
              <w:t>соблюдении</w:t>
            </w:r>
            <w:r w:rsidRPr="00992962">
              <w:rPr>
                <w:rFonts w:ascii="Times New Roman" w:eastAsia="Calibri" w:hAnsi="Times New Roman" w:cs="Times New Roman"/>
              </w:rPr>
              <w:t xml:space="preserve"> последовательности</w:t>
            </w:r>
            <w:r>
              <w:rPr>
                <w:rFonts w:ascii="Times New Roman" w:eastAsia="Calibri" w:hAnsi="Times New Roman" w:cs="Times New Roman"/>
              </w:rPr>
              <w:t xml:space="preserve"> действий при подметании пола.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Определение  и формулирование цели деятельности на уроке с помощью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174325" w:rsidRPr="000A3045" w:rsidRDefault="00174325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  <w:bCs/>
                <w:i/>
              </w:rPr>
              <w:t xml:space="preserve"> </w:t>
            </w:r>
            <w:r w:rsidRPr="000A3045">
              <w:rPr>
                <w:rFonts w:ascii="Times New Roman" w:eastAsia="Calibri" w:hAnsi="Times New Roman" w:cs="Times New Roman"/>
                <w:bCs/>
              </w:rPr>
              <w:t>Соблюдение</w:t>
            </w:r>
            <w:r w:rsidRPr="000A3045">
              <w:rPr>
                <w:rFonts w:ascii="Times New Roman" w:eastAsia="Calibri" w:hAnsi="Times New Roman" w:cs="Times New Roman"/>
              </w:rPr>
              <w:t xml:space="preserve"> последовательности действий при подметании пола.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BB74E9" w:rsidRDefault="00174325" w:rsidP="00524E9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92962">
              <w:rPr>
                <w:rFonts w:ascii="Times New Roman" w:eastAsia="Calibri" w:hAnsi="Times New Roman" w:cs="Times New Roman"/>
              </w:rPr>
              <w:t>Развитие мелкой моторики рук и эстетическое восприятие при</w:t>
            </w:r>
            <w:r w:rsidRPr="00992962">
              <w:rPr>
                <w:rFonts w:ascii="Times New Roman" w:eastAsia="Calibri" w:hAnsi="Times New Roman" w:cs="Times New Roman"/>
                <w:bCs/>
                <w:i/>
              </w:rPr>
              <w:t xml:space="preserve"> </w:t>
            </w:r>
            <w:r w:rsidRPr="00992962">
              <w:rPr>
                <w:rFonts w:ascii="Times New Roman" w:eastAsia="Calibri" w:hAnsi="Times New Roman" w:cs="Times New Roman"/>
                <w:bCs/>
              </w:rPr>
              <w:t>соблюдении</w:t>
            </w:r>
            <w:r w:rsidRPr="00992962">
              <w:rPr>
                <w:rFonts w:ascii="Times New Roman" w:eastAsia="Calibri" w:hAnsi="Times New Roman" w:cs="Times New Roman"/>
              </w:rPr>
              <w:t xml:space="preserve"> последовательности</w:t>
            </w:r>
            <w:r>
              <w:rPr>
                <w:rFonts w:ascii="Times New Roman" w:eastAsia="Calibri" w:hAnsi="Times New Roman" w:cs="Times New Roman"/>
              </w:rPr>
              <w:t xml:space="preserve"> действий при подметании пола.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Определение  и формулирование цели деятельности на уроке с помощью учителя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174325" w:rsidRPr="000A3045" w:rsidRDefault="00174325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самостоятельности учащегося</w:t>
            </w:r>
          </w:p>
          <w:p w:rsidR="00174325" w:rsidRPr="000A3045" w:rsidRDefault="00174325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4325" w:rsidRPr="000A3045" w:rsidTr="003F3F0A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  <w:bCs/>
                <w:i/>
              </w:rPr>
              <w:t xml:space="preserve"> </w:t>
            </w:r>
            <w:r w:rsidRPr="000A3045">
              <w:rPr>
                <w:rFonts w:ascii="Times New Roman" w:eastAsia="Calibri" w:hAnsi="Times New Roman" w:cs="Times New Roman"/>
                <w:bCs/>
              </w:rPr>
              <w:t>Соблюдение</w:t>
            </w:r>
            <w:r w:rsidRPr="000A3045">
              <w:rPr>
                <w:rFonts w:ascii="Times New Roman" w:eastAsia="Calibri" w:hAnsi="Times New Roman" w:cs="Times New Roman"/>
              </w:rPr>
              <w:t xml:space="preserve"> последовательности действий при подметании пола.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BB74E9" w:rsidRDefault="00174325" w:rsidP="00524E94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ind w:firstLine="69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eastAsia="Calibri" w:hAnsi="Times New Roman" w:cs="Times New Roman"/>
                <w:bCs/>
                <w:i/>
              </w:rPr>
            </w:pPr>
            <w:r w:rsidRPr="000A3045">
              <w:rPr>
                <w:rFonts w:ascii="Times New Roman" w:eastAsia="Calibri" w:hAnsi="Times New Roman" w:cs="Times New Roman"/>
                <w:bCs/>
              </w:rPr>
              <w:t>Р</w:t>
            </w:r>
            <w:r w:rsidRPr="000A3045">
              <w:rPr>
                <w:rFonts w:ascii="Times New Roman" w:eastAsia="Calibri" w:hAnsi="Times New Roman" w:cs="Times New Roman"/>
              </w:rPr>
              <w:t xml:space="preserve">азличение основных частей пылесоса.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BB74E9" w:rsidRDefault="00174325" w:rsidP="00524E9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92962">
              <w:rPr>
                <w:rFonts w:ascii="Times New Roman" w:eastAsia="Calibri" w:hAnsi="Times New Roman" w:cs="Times New Roman"/>
              </w:rPr>
              <w:t xml:space="preserve">Развитие мелкой моторики рук и </w:t>
            </w:r>
            <w:r w:rsidRPr="00992962">
              <w:rPr>
                <w:rFonts w:ascii="Times New Roman" w:eastAsia="Calibri" w:hAnsi="Times New Roman" w:cs="Times New Roman"/>
              </w:rPr>
              <w:lastRenderedPageBreak/>
              <w:t>эстетическое восприятие при</w:t>
            </w:r>
            <w:r w:rsidRPr="00992962">
              <w:rPr>
                <w:rFonts w:ascii="Times New Roman" w:eastAsia="Calibri" w:hAnsi="Times New Roman" w:cs="Times New Roman"/>
                <w:bCs/>
              </w:rPr>
              <w:t xml:space="preserve"> р</w:t>
            </w:r>
            <w:r w:rsidRPr="00992962">
              <w:rPr>
                <w:rFonts w:ascii="Times New Roman" w:eastAsia="Calibri" w:hAnsi="Times New Roman" w:cs="Times New Roman"/>
              </w:rPr>
              <w:t xml:space="preserve">азличении </w:t>
            </w:r>
            <w:r>
              <w:rPr>
                <w:rFonts w:ascii="Times New Roman" w:eastAsia="Calibri" w:hAnsi="Times New Roman" w:cs="Times New Roman"/>
              </w:rPr>
              <w:t xml:space="preserve">основных частей пылесоса.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внутренней  позиции 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обучающегося  на уровне положительного отношения к школе.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умений осуществлять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Отбор оптимальных способов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умения строить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воспитание умения преодолевать </w:t>
            </w: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трудности</w:t>
            </w: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</w:rPr>
              <w:t>Подготовка пылесоса к  работе.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Закрепление умения готовить пылесос к работе.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Способность к самооценке на основе критериев успешности учебной.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</w:t>
            </w: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ний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Отбор оптимальных способов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174325" w:rsidRPr="000A3045" w:rsidRDefault="00174325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eastAsia="Calibri" w:hAnsi="Times New Roman" w:cs="Times New Roman"/>
                <w:bCs/>
                <w:i/>
              </w:rPr>
            </w:pPr>
            <w:r w:rsidRPr="000A3045">
              <w:rPr>
                <w:rFonts w:ascii="Times New Roman" w:eastAsia="Calibri" w:hAnsi="Times New Roman" w:cs="Times New Roman"/>
              </w:rPr>
              <w:t xml:space="preserve"> Чистка поверхности пылесосом.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Закрепление умения ухаживать за  поверхностью пылесоса.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174325" w:rsidRPr="000A3045" w:rsidRDefault="00174325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</w:rPr>
              <w:t>Соблюдение последовательности действий при уборке пылесосом.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мелкой моторики рук и эстетическое восприятие при соблюдении последовательности действий при уборке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пылесосом.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принимать и сохранять учебную задачу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задавать вопросы, строить понятные для партнёра высказывания, необходимые для организации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собственной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воспитание самостоятельности учащегося</w:t>
            </w:r>
          </w:p>
          <w:p w:rsidR="00174325" w:rsidRPr="000A3045" w:rsidRDefault="00174325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  <w:bCs/>
              </w:rPr>
              <w:t>С</w:t>
            </w:r>
            <w:r w:rsidRPr="000A3045">
              <w:rPr>
                <w:rFonts w:ascii="Times New Roman" w:eastAsia="Calibri" w:hAnsi="Times New Roman" w:cs="Times New Roman"/>
              </w:rPr>
              <w:t>облюдение последовательности действий при мытье пола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1743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Развитие мелкой мото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рики рук при соблюдении последовательности действий при мытье пола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 умений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  <w:bCs/>
              </w:rPr>
              <w:t>С</w:t>
            </w:r>
            <w:r w:rsidRPr="000A3045">
              <w:rPr>
                <w:rFonts w:ascii="Times New Roman" w:eastAsia="Calibri" w:hAnsi="Times New Roman" w:cs="Times New Roman"/>
              </w:rPr>
              <w:t>облюдение последовательности действий при мытье пола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1743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Развитие мелкой моторики рук при протирании поверхности мебели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принимать и сохранять учебную задачу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174325" w:rsidRPr="000A3045" w:rsidRDefault="00174325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Протирание поверхности мебели (парт и стульев).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1743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Развитие мелкой мото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рики рук при протирании поверхности мебели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принимать и сохранять учебную задачу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174325" w:rsidRPr="000A3045" w:rsidRDefault="00174325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Протирание поверхности мебели (парт и стульев).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подметать пол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 умений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 xml:space="preserve">понимать причины успешности   и   не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lastRenderedPageBreak/>
              <w:t>успешности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умений осуществлять анализ объектов с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выделением существенных и несущественных признаков;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Определение и формулирование цели деятельности на уроке с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помощью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умения строить монологическое 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воспитание самостоятельности учащегося</w:t>
            </w:r>
          </w:p>
          <w:p w:rsidR="00174325" w:rsidRPr="000A3045" w:rsidRDefault="00174325" w:rsidP="00524E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Подметание пола щёткой и веником.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по уходу за помещением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92962"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устанавливать аналогии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Отбор оптимальных способов 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174325" w:rsidRPr="000A3045" w:rsidRDefault="00174325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</w:tr>
      <w:tr w:rsidR="00174325" w:rsidRPr="000A3045" w:rsidTr="009B1A86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Подметание пола щёткой и веником.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ind w:firstLine="69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174325" w:rsidRPr="000A3045" w:rsidTr="00C025C4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Дежурство по классу.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ind w:firstLine="69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174325" w:rsidRPr="000A3045" w:rsidTr="001C4B74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Дежурство по классу.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ind w:firstLine="69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174325" w:rsidRPr="000A3045" w:rsidTr="00673BBA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ытье стекла (зеркала). Соблюдение последовательности действий при мытье окна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ind w:firstLine="69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174325" w:rsidRPr="000A3045" w:rsidTr="005D2301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Calibri" w:hAnsi="Times New Roman" w:cs="Times New Roman"/>
              </w:rPr>
              <w:t>Уборка классного помещения.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ind w:firstLine="69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174325" w:rsidRPr="000A3045" w:rsidTr="00B05358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</w:rPr>
              <w:t>Уборка классного помещения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ind w:firstLine="69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174325" w:rsidRPr="000A3045" w:rsidTr="004E3BD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Уборка бытового мусора.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/>
              <w:rPr>
                <w:rFonts w:ascii="Times New Roman" w:hAnsi="Times New Roman" w:cs="Times New Roman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по уборке бытового мусора.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осуществлять анализ объектов с выделением существенных и несущественных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признаков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992962" w:rsidRDefault="00174325" w:rsidP="00524E9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96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17432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умения преодолевать трудности</w:t>
            </w:r>
          </w:p>
          <w:p w:rsidR="00174325" w:rsidRPr="000A3045" w:rsidRDefault="00174325" w:rsidP="00406FEF">
            <w:pPr>
              <w:ind w:firstLine="69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174325" w:rsidRPr="000A3045" w:rsidTr="004E3BD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b/>
                <w:color w:val="000000" w:themeColor="text1"/>
              </w:rPr>
              <w:t>Социальные службы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t xml:space="preserve"> в повседневной жизни человека.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 xml:space="preserve">Формирование представлений о соцслужбах, формирование умений и навыков различать и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называть соцслужбы, выбирать нужное для  решения возникшей  проблемы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Формирование внутренней позиции  школьника на уровне положительного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отношения к школе.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санитарно-гигиеническое воспитание школьника</w:t>
            </w:r>
          </w:p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</w:tr>
      <w:tr w:rsidR="00174325" w:rsidRPr="000A3045" w:rsidTr="004E3BD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Почтовое отделение.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представлений о соцслужбах, об оказании  услуг в почтовом отделении, формирование знаний о почтовом отделении по месту жительства (адрес, местоположение), формирование умений и навыков строить маршрут в почтовое отделение, составлять план волнующих вопросов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выраженная устойчивая учебно-познавательная мотивация 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174325" w:rsidRPr="000A3045" w:rsidTr="004E3BD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Почтовое отделение.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 xml:space="preserve">Формирование представлений об оказании  услуг в почтовом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отделении, формирование знаний о почтовом отделении по месту жительства, формирование умений и навыков обращаться за помощью в почтовое отделение, учиться заполнять необходимые  бланки и конверты по образцу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адекватного  понимания  причин успешности/н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е успешности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Формирование умений осуществлять анализ объектов с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выделением существенных и несущественных признаков.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174325" w:rsidRPr="000A3045" w:rsidRDefault="00174325" w:rsidP="00A44C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4325" w:rsidRPr="000A3045" w:rsidTr="004E3BD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  <w:t xml:space="preserve">Оформление заказа на покупку товара по почте.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 xml:space="preserve">Формирование представлений об оказании  услуг по требованию в почтовом отделении, формирование знаний о почтовом отделении по месту жительства, формирование умений и навыков обращаться за помощью в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почтовое отделение, учиться заполнять необходимые  бланки по образцу для отправки и получения денежного перевода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санитарно-гигиеническое воспитание школьника</w:t>
            </w:r>
          </w:p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</w:tr>
      <w:tr w:rsidR="00174325" w:rsidRPr="000A3045" w:rsidTr="004E3BD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</w:pPr>
            <w:r w:rsidRPr="000A3045"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  <w:t xml:space="preserve">Получение заказа наложенным платежом.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 xml:space="preserve">Формирование представлений об оказании  услуг по требованию в почтовом отделении, формирование знаний о почтовом отделении по месту жительства, формирование умений и навыков обращаться за помощью в почтовое отделение, учиться заполнять необходимые  бланки по образцу для отправки и получения денежного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перевода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санитарно-гигиеническое воспитание школьника</w:t>
            </w:r>
          </w:p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</w:tr>
      <w:tr w:rsidR="00174325" w:rsidRPr="000A3045" w:rsidTr="004E3BD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</w:pPr>
            <w:r w:rsidRPr="000A3045"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  <w:t>Оформление подписки на покупку товара,  на газеты и журналы.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представлений об оказании  услуг по требованию в почтовом отделении, формирование знаний о почтовом отделении по месту жительства.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выраженная устойчивая учебно-познавательная мотивация 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 xml:space="preserve">Органы соцзащиты: ПФР (пенсионный фонд России). </w:t>
            </w:r>
          </w:p>
          <w:p w:rsidR="00174325" w:rsidRPr="000A3045" w:rsidRDefault="00174325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 xml:space="preserve">Формирование представлений об оказании  услуг в пенсионном фонде, формирование знаний об адресе ПФР по месту жительства, об услугах оказываемых гражданам, о правилах посещения отделения пенсионного фонда, формирование умений строить маршрут, составлять план волнующих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вопросов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Выявлять причины и следствия простых явлений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eastAsiaTheme="minorEastAsia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аккуратности, усидчивости, прилежности</w:t>
            </w:r>
          </w:p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Центр (служба) занятости населения (Биржа  труда).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представлений об оказании  услуг в службе занятости, формирование знаний об адресе службы занятости по месту жительства, об услугах оказываемых гражданам, о правилах посещения службы занятости, формирование умений строить маршрут, составлять план волнующих вопросов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умений проводить сравнение  по заданным критериям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Федеральная налоговая служба (ФНС).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 xml:space="preserve">Формирование представлений об оказании  услуг в налоговой службе, формирование знаний об адресе ФНС по месту жительства, об услугах оказываемых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гражданам, о правилах посещения отделения налоговой службы, формирование умений строить маршрут, составлять план волнующих вопросов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174325" w:rsidRPr="000A3045" w:rsidRDefault="00174325" w:rsidP="00A44C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Банки России: сбербанк.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 xml:space="preserve">Формирование представлений о сберегательных банках РФ, об оказании  услуг в Сбербанке, формирование знаний о ближайшем отделении сбербанка по месту жительства (адрес, местоположение), формирование умений и навыков строить маршрут в отделение сбербанка, составлять план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волнующих вопросов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умение 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Отбор оптимальных способов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Формирование умения выражать в речи свои мысли и действия, договариваться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умения преодолевать трудности</w:t>
            </w:r>
          </w:p>
          <w:p w:rsidR="00174325" w:rsidRPr="000A3045" w:rsidRDefault="00174325" w:rsidP="00A44CB7">
            <w:pPr>
              <w:pStyle w:val="a8"/>
              <w:ind w:firstLine="34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Пользование банкоматом.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знаний о банкомате, его функциях, правилах взаимодействия с ним, способах получения денежных средств, формирование умений и навыков пользоваться банкоматом, снимать денежные средства с карты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выраженная устойчивая учебно-познавательная мотивация 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самостоятельности учащегося</w:t>
            </w:r>
          </w:p>
          <w:p w:rsidR="00174325" w:rsidRPr="000A3045" w:rsidRDefault="00174325" w:rsidP="00A44C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Оплата услуг ЖКХ (жилищно-коммунального хозяйства) в РИЦ (Региональный информационный центр)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знаний о необходимости оплат услуг ЖКХ, формирование умений и навыков строить маршрут в отделение РИЦ по месту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доброты, умения сопереживать</w:t>
            </w:r>
          </w:p>
          <w:p w:rsidR="00174325" w:rsidRPr="000A3045" w:rsidRDefault="00174325" w:rsidP="00A44C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 xml:space="preserve">Оплата услуг ЖКХ </w:t>
            </w:r>
          </w:p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 xml:space="preserve">в РИЦ </w:t>
            </w:r>
          </w:p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 xml:space="preserve">Формирование знаний о необходимости оплат услуг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ЖКХ, о месте и способах оплаты, формирование умений и навыков снимать показания счетчиков для оплаты в отделение РИЦ по месту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способность к самооценке на основе критериев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успешности учебной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умения преобразовывать информацию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из одного вида в другой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Формирование умений  проговаривать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Формирование умения  согласовывать свои </w:t>
            </w: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воспитание умения преодолевать </w:t>
            </w: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трудности</w:t>
            </w:r>
          </w:p>
          <w:p w:rsidR="00174325" w:rsidRPr="000A3045" w:rsidRDefault="00174325" w:rsidP="00A44CB7">
            <w:pPr>
              <w:pStyle w:val="a8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  <w:p w:rsidR="00174325" w:rsidRPr="000A3045" w:rsidRDefault="00174325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 xml:space="preserve">Оплата услуг ЖКХ </w:t>
            </w:r>
          </w:p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 xml:space="preserve">в РИЦ </w:t>
            </w:r>
          </w:p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 xml:space="preserve">Формирование знаний о необходимости оплат услуг ЖКХ, о месте и способах оплаты, правилах поведения в отделении РИЦ, формирование умений и навыков правильного  поведения в отделение РИЦ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умений проводить сравнение  по заданным критериям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осуществлять эстетическое воспитание</w:t>
            </w:r>
          </w:p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Поликлиника.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 xml:space="preserve">Формирование знаний об учреждениях здравоохранения: поликлинике, формирование умений и навыков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строить маршрут в поликлинику по месту жительства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выраженная устойчивая учебно-познавательная мотивация 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самостоятельности учащегося</w:t>
            </w:r>
          </w:p>
          <w:p w:rsidR="00174325" w:rsidRPr="000A3045" w:rsidRDefault="00174325" w:rsidP="00A44C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4325" w:rsidRPr="000A3045" w:rsidTr="004E3BD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  <w:t xml:space="preserve">Страховой медицинский полис.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знаний об учреждениях здравоохранения: поликлинике, правилах поведения в регистратуре,  формирование умений и навыков записи на прием к врачу в регистратуре  поликлиники, вызове врача на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умения преобразовывать информацию из одного вида в другой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умения преодолевать трудности</w:t>
            </w:r>
          </w:p>
          <w:p w:rsidR="00174325" w:rsidRPr="000A3045" w:rsidRDefault="00174325" w:rsidP="00A44CB7">
            <w:pPr>
              <w:pStyle w:val="a8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  <w:p w:rsidR="00174325" w:rsidRPr="000A3045" w:rsidRDefault="00174325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</w:pPr>
            <w:r w:rsidRPr="000A3045"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  <w:t xml:space="preserve">«Семья» (бюджет семьи).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Формирование представлений о понятиях: бюджет, бюджет семьи.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Формирование  умений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умения принимать и сохранять учебную задачу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умения преодолевать трудности</w:t>
            </w:r>
          </w:p>
          <w:p w:rsidR="00174325" w:rsidRPr="000A3045" w:rsidRDefault="00174325" w:rsidP="00A44CB7">
            <w:pPr>
              <w:pStyle w:val="a8"/>
              <w:ind w:firstLine="34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  <w:t xml:space="preserve">Источники семейного бюджета.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Формирование представлений о понятиях: бюджет, бюджет семьи.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Формирование умений устанавливать причинно-следственные </w:t>
            </w:r>
            <w:r w:rsidRPr="000A304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связи в изучаемом круге объектов и устанавливать аналогии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умение осуществлять выбор наиболее эффективных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способов решения задач в зависимости от конкретных условий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Отбор оптимальных способов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Формирование умения выражать в речи свои мысли и </w:t>
            </w: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действия, договариваться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осуществлять эстетическое воспитание</w:t>
            </w:r>
          </w:p>
          <w:p w:rsidR="00174325" w:rsidRPr="000A3045" w:rsidRDefault="00174325" w:rsidP="00A44CB7">
            <w:pPr>
              <w:pStyle w:val="a8"/>
              <w:ind w:firstLine="34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  <w:t xml:space="preserve">Необходимые ежемесячные платежи.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Формирование представлений о ежемесячных расходах семьи.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Формирование  умений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санитарно-гигиеническое воспитание школьника</w:t>
            </w: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  <w:t xml:space="preserve">Планирование расходов на месяц.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Формирование представлений о ежемесячных доходах и расходах семьи.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санитарно-гигиеническое воспитание школьника</w:t>
            </w:r>
          </w:p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</w:tr>
      <w:tr w:rsidR="00174325" w:rsidRPr="000A3045" w:rsidTr="004E3BD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  <w:t>Сбережения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Формирование представлений о сбережениях семьи.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Формирование  умений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умения принимать и сохранять учебную задачу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умения преодолевать трудности</w:t>
            </w:r>
          </w:p>
          <w:p w:rsidR="00174325" w:rsidRPr="000A3045" w:rsidRDefault="00174325" w:rsidP="00A44CB7">
            <w:pPr>
              <w:pStyle w:val="a8"/>
              <w:ind w:firstLine="34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</w:tr>
      <w:tr w:rsidR="00174325" w:rsidRPr="000A3045" w:rsidTr="00A44CB7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</w:pPr>
            <w:r w:rsidRPr="000A3045"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  <w:t>«Медицинская помощь»</w:t>
            </w:r>
          </w:p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</w:pPr>
            <w:r w:rsidRPr="000A3045"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  <w:lastRenderedPageBreak/>
              <w:t xml:space="preserve">Инфекционные заболевания.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Формирование </w:t>
            </w: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понятия инфекционные заболевания и о мерах предосторожности возникновения заболеваний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Формировани</w:t>
            </w:r>
            <w:r w:rsidRPr="000A304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умение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Отбор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оптимальных способов 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Формировани</w:t>
            </w: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е умения выражать в речи свои мысли и действия, договариваться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осуществлять </w:t>
            </w: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эстетическое воспитание</w:t>
            </w:r>
          </w:p>
          <w:p w:rsidR="00174325" w:rsidRPr="000A3045" w:rsidRDefault="00174325" w:rsidP="00A44CB7">
            <w:pPr>
              <w:pStyle w:val="a8"/>
              <w:ind w:firstLine="34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4325" w:rsidRPr="000A3045" w:rsidTr="00A44CB7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</w:pPr>
            <w:r w:rsidRPr="000A3045"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  <w:t>Инфекционные заболевания.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</w:tr>
      <w:tr w:rsidR="00174325" w:rsidRPr="000A3045" w:rsidTr="00A44CB7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17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</w:pPr>
            <w:r w:rsidRPr="000A3045"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  <w:t xml:space="preserve">Понятие об иммунитете.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Формирование понятия иммунитет.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Формирование  умений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санитарно-гигиеническое воспитание школьника</w:t>
            </w:r>
          </w:p>
        </w:tc>
      </w:tr>
      <w:tr w:rsidR="00174325" w:rsidRPr="000A3045" w:rsidTr="00A44CB7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</w:pPr>
            <w:r w:rsidRPr="000A3045"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  <w:t>Прививки. Значение прививок.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74325" w:rsidRPr="000A3045" w:rsidTr="005B7103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</w:pPr>
            <w:r w:rsidRPr="000A3045"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  <w:t xml:space="preserve">Уход за больным инфекционным заболеванием дома, меры предосторожности.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Формирование понятия инфекционные заболевания и о мерах предосторожности возникновения заболеваний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санитарно-гигиеническое воспитание школьника</w:t>
            </w:r>
          </w:p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</w:tr>
      <w:tr w:rsidR="00174325" w:rsidRPr="000A3045" w:rsidTr="005B7103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17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</w:pPr>
            <w:r w:rsidRPr="000A3045"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  <w:t>В доме больной  инфекционным заболеванием, меры предосторожности.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74325" w:rsidRPr="000A3045" w:rsidTr="00A44CB7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</w:pPr>
            <w:r w:rsidRPr="000A3045"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  <w:t>Значение дезинфекции помещения, в котором находился инфекционный больной. Методы санобработки в квартире.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Формирование понятия инфекционные заболевания и о мерах предосторожности возникновения заболеваний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Формирование  умений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t xml:space="preserve">ориентироваться в своей системе знаний: отличать новое от уже известного с 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помощью учителя.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умений осуществлять анализ объектов с выделением существенных и несущественн</w:t>
            </w: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ых признаков.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умения принимать и сохранять учебную задачу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воспитание умения преодолевать трудности</w:t>
            </w:r>
          </w:p>
          <w:p w:rsidR="00174325" w:rsidRPr="000A3045" w:rsidRDefault="00174325" w:rsidP="00A44CB7">
            <w:pPr>
              <w:pStyle w:val="a8"/>
              <w:ind w:firstLine="34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</w:tr>
      <w:tr w:rsidR="00174325" w:rsidRPr="000A3045" w:rsidTr="00A44CB7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</w:pPr>
            <w:r w:rsidRPr="000A3045"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  <w:t>Методы санобработки в квартире.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</w:tr>
      <w:tr w:rsidR="00174325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</w:pPr>
            <w:r w:rsidRPr="000A3045"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  <w:t>Домашняя  аптечка.</w:t>
            </w:r>
          </w:p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</w:pPr>
            <w:r w:rsidRPr="000A3045"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  <w:t xml:space="preserve">Правила  комплектования  аптечки.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</w:rPr>
              <w:t xml:space="preserve">Формирование умений укомплектовывать домашнюю аптечку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 w:rsidRPr="000A3045"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принимать и сохранять учебную задачу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задавать вопросы, строить понятные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t>воспитание умения преодолевать трудности</w:t>
            </w:r>
          </w:p>
          <w:p w:rsidR="00174325" w:rsidRPr="000A3045" w:rsidRDefault="00174325" w:rsidP="00A44CB7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  <w:shd w:val="clear" w:color="auto" w:fill="FFFFFF"/>
              </w:rPr>
              <w:t>Воспитание доброты, умения сопереживать</w:t>
            </w:r>
          </w:p>
        </w:tc>
      </w:tr>
      <w:tr w:rsidR="00174325" w:rsidRPr="000A3045" w:rsidTr="00A44CB7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</w:pPr>
            <w:r w:rsidRPr="000A3045"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  <w:t xml:space="preserve">Правила  комплектования  аптечки.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325" w:rsidRPr="000A3045" w:rsidRDefault="00174325" w:rsidP="00A44CB7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90460C" w:rsidRPr="000A3045" w:rsidTr="00C5623A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0A3045" w:rsidRDefault="0090460C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0A3045" w:rsidRDefault="0090460C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</w:pPr>
            <w:r w:rsidRPr="000A3045"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  <w:t>Хранение  и  прием  лекарств.</w:t>
            </w:r>
          </w:p>
          <w:p w:rsidR="0090460C" w:rsidRPr="000A3045" w:rsidRDefault="0090460C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0A3045" w:rsidRDefault="0090460C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04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0A3045" w:rsidRDefault="0090460C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60C" w:rsidRPr="000A3045" w:rsidRDefault="0090460C" w:rsidP="00A44C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5">
              <w:rPr>
                <w:rFonts w:ascii="Times New Roman" w:eastAsia="Calibri" w:hAnsi="Times New Roman" w:cs="Times New Roman"/>
              </w:rPr>
              <w:t>Формирование умений хранить лекарства и использования лекарств.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60C" w:rsidRPr="000A3045" w:rsidRDefault="0090460C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Формирование  умений </w:t>
            </w:r>
            <w:r w:rsidRPr="000A3045"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60C" w:rsidRPr="000A3045" w:rsidRDefault="0090460C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60C" w:rsidRPr="000A3045" w:rsidRDefault="0090460C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Определение и формулирование цели деятельности на уроке с помощью учителя.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60C" w:rsidRPr="000A3045" w:rsidRDefault="0090460C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045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60C" w:rsidRPr="000A3045" w:rsidRDefault="0090460C" w:rsidP="00A44CB7">
            <w:pPr>
              <w:spacing w:after="0" w:line="240" w:lineRule="auto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A3045">
              <w:rPr>
                <w:rFonts w:ascii="Times New Roman" w:hAnsi="Times New Roman" w:cs="Times New Roman"/>
              </w:rPr>
              <w:t>санитарно-гигиеническое воспитание школьника</w:t>
            </w:r>
          </w:p>
          <w:p w:rsidR="0090460C" w:rsidRPr="000A3045" w:rsidRDefault="0090460C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</w:tc>
      </w:tr>
      <w:tr w:rsidR="0090460C" w:rsidRPr="000A3045" w:rsidTr="00C5623A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0A3045" w:rsidRDefault="0090460C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0A3045" w:rsidRDefault="0090460C" w:rsidP="009046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  <w:t>П</w:t>
            </w:r>
            <w:r w:rsidRPr="000A3045"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  <w:t>рием  лекарств.</w:t>
            </w:r>
          </w:p>
          <w:p w:rsidR="0090460C" w:rsidRPr="000A3045" w:rsidRDefault="0090460C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0A3045" w:rsidRDefault="0090460C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0A3045" w:rsidRDefault="0090460C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0A3045" w:rsidRDefault="0090460C" w:rsidP="00A44C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0A3045" w:rsidRDefault="0090460C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0A3045" w:rsidRDefault="0090460C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0A3045" w:rsidRDefault="0090460C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0A3045" w:rsidRDefault="0090460C" w:rsidP="00A44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0A3045" w:rsidRDefault="0090460C" w:rsidP="00A44C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0460C" w:rsidRPr="000A3045" w:rsidTr="0090460C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0A3045" w:rsidRDefault="0090460C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A614A8" w:rsidRDefault="0090460C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Средства  от  головной  боли,  простудных  заболеваний, кишечных  расстройствах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412CA6" w:rsidRDefault="0090460C" w:rsidP="0052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412CA6" w:rsidRDefault="0090460C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6603A2" w:rsidRDefault="0090460C" w:rsidP="00524E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603A2">
              <w:rPr>
                <w:rFonts w:ascii="Times New Roman" w:eastAsia="Calibri" w:hAnsi="Times New Roman" w:cs="Times New Roman"/>
              </w:rPr>
              <w:t>Формирования знаний о правилах первой медицинской помощи</w:t>
            </w:r>
            <w:r>
              <w:rPr>
                <w:rFonts w:ascii="Times New Roman" w:eastAsia="Calibri" w:hAnsi="Times New Roman" w:cs="Times New Roman"/>
              </w:rPr>
              <w:t xml:space="preserve"> и медицинских средствах 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412CA6" w:rsidRDefault="0090460C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412CA6" w:rsidRDefault="0090460C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412CA6" w:rsidRDefault="0090460C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принимать и сохранять учебную задачу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412CA6" w:rsidRDefault="0090460C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412CA6" w:rsidRDefault="0090460C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90460C" w:rsidRPr="00412CA6" w:rsidRDefault="0090460C" w:rsidP="00524E94">
            <w:pPr>
              <w:pStyle w:val="a8"/>
              <w:ind w:firstLine="34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90460C" w:rsidRPr="00412CA6" w:rsidRDefault="0090460C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460C" w:rsidRPr="000A3045" w:rsidTr="0090460C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0A3045" w:rsidRDefault="0090460C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A614A8" w:rsidRDefault="0090460C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Отравления:   пищевые  и   угарным   газом.</w:t>
            </w:r>
          </w:p>
          <w:p w:rsidR="0090460C" w:rsidRPr="00A614A8" w:rsidRDefault="0090460C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412CA6" w:rsidRDefault="0090460C" w:rsidP="0052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412CA6" w:rsidRDefault="0090460C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412CA6" w:rsidRDefault="0090460C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представлений о отравлениях.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412CA6" w:rsidRDefault="0090460C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понимать причины успешности 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   не успешности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412CA6" w:rsidRDefault="0090460C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умений осуществлять анализ объектов с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выделением существенных и несущественных признаков.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412CA6" w:rsidRDefault="0090460C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Осуществление контроля и коррекции  результатов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412CA6" w:rsidRDefault="0090460C" w:rsidP="00524E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умения адекватно использовать речевые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средства для решения различных коммуникативных задач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0C" w:rsidRPr="00412CA6" w:rsidRDefault="0090460C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санитарно-гигиеническое воспитание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школьника</w:t>
            </w:r>
          </w:p>
        </w:tc>
      </w:tr>
      <w:tr w:rsidR="00814376" w:rsidRPr="000A3045" w:rsidTr="00B67770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0A3045" w:rsidRDefault="00814376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A614A8" w:rsidRDefault="00814376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Кровотечение, ушибы  и  растяжения. Правила  оказания  первой</w:t>
            </w:r>
          </w:p>
          <w:p w:rsidR="00814376" w:rsidRPr="00A614A8" w:rsidRDefault="00814376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доврачебной  помощи.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412CA6" w:rsidRDefault="00814376" w:rsidP="0052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412CA6" w:rsidRDefault="00814376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376" w:rsidRPr="006603A2" w:rsidRDefault="00814376" w:rsidP="00524E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603A2">
              <w:rPr>
                <w:rFonts w:ascii="Times New Roman" w:eastAsia="Calibri" w:hAnsi="Times New Roman" w:cs="Times New Roman"/>
              </w:rPr>
              <w:t>Формирования знаний о правилах первой медицинской помощи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376" w:rsidRPr="006603A2" w:rsidRDefault="00814376" w:rsidP="00524E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3A2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Формирование  умений </w:t>
            </w:r>
            <w:r w:rsidRPr="006603A2"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376" w:rsidRPr="006603A2" w:rsidRDefault="00814376" w:rsidP="00524E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3A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376" w:rsidRPr="006603A2" w:rsidRDefault="00814376" w:rsidP="00524E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3A2">
              <w:rPr>
                <w:rFonts w:ascii="Times New Roman" w:eastAsia="Times New Roman" w:hAnsi="Times New Roman" w:cs="Times New Roman"/>
                <w:lang w:eastAsia="ru-RU"/>
              </w:rPr>
              <w:t>Определение и формулирование цели деятельности на уроке с помощью учителя.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376" w:rsidRPr="006603A2" w:rsidRDefault="00814376" w:rsidP="00524E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3A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376" w:rsidRPr="006603A2" w:rsidRDefault="00814376" w:rsidP="00524E94">
            <w:pPr>
              <w:spacing w:after="0" w:line="240" w:lineRule="auto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6603A2">
              <w:rPr>
                <w:rFonts w:ascii="Times New Roman" w:hAnsi="Times New Roman" w:cs="Times New Roman"/>
              </w:rPr>
              <w:t>санитарно-гигиеническое воспитание школьника</w:t>
            </w:r>
          </w:p>
          <w:p w:rsidR="00814376" w:rsidRPr="006603A2" w:rsidRDefault="00814376" w:rsidP="00524E94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</w:tc>
      </w:tr>
      <w:tr w:rsidR="00814376" w:rsidRPr="000A3045" w:rsidTr="00B67770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0A3045" w:rsidRDefault="00814376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A614A8" w:rsidRDefault="00814376" w:rsidP="00707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Кровотечение, ушибы  и  растяжения. Правила  оказания  первой</w:t>
            </w:r>
          </w:p>
          <w:p w:rsidR="00814376" w:rsidRPr="00A614A8" w:rsidRDefault="00814376" w:rsidP="00707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доврачебной  помощи.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412CA6" w:rsidRDefault="00814376" w:rsidP="00707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412CA6" w:rsidRDefault="00814376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6603A2" w:rsidRDefault="00814376" w:rsidP="00524E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6603A2" w:rsidRDefault="00814376" w:rsidP="00524E94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6603A2" w:rsidRDefault="00814376" w:rsidP="00524E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6603A2" w:rsidRDefault="00814376" w:rsidP="00524E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6603A2" w:rsidRDefault="00814376" w:rsidP="00524E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6603A2" w:rsidRDefault="00814376" w:rsidP="00524E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4376" w:rsidRPr="000A3045" w:rsidTr="00B9415C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0A3045" w:rsidRDefault="00814376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A614A8" w:rsidRDefault="00814376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 xml:space="preserve"> Народная  медицина.  Лекарственные   травы  в  доме, использование.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412CA6" w:rsidRDefault="00814376" w:rsidP="0052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376" w:rsidRPr="00412CA6" w:rsidRDefault="00814376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376" w:rsidRPr="00412CA6" w:rsidRDefault="00814376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представлений о народной медицине.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376" w:rsidRPr="00412CA6" w:rsidRDefault="00814376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376" w:rsidRPr="00412CA6" w:rsidRDefault="00814376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376" w:rsidRPr="00412CA6" w:rsidRDefault="00814376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принимать и сохранять учебную задачу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376" w:rsidRPr="00412CA6" w:rsidRDefault="00814376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376" w:rsidRPr="00412CA6" w:rsidRDefault="00814376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814376" w:rsidRPr="00412CA6" w:rsidRDefault="00814376" w:rsidP="00524E94">
            <w:pPr>
              <w:pStyle w:val="a8"/>
              <w:ind w:firstLine="34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814376" w:rsidRPr="00412CA6" w:rsidRDefault="00814376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14376" w:rsidRPr="000A3045" w:rsidTr="00B9415C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0A3045" w:rsidRDefault="00814376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A614A8" w:rsidRDefault="00814376" w:rsidP="00707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 xml:space="preserve"> Народная  медицина.  Лекарственные   травы  в  доме, использование.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412CA6" w:rsidRDefault="00814376" w:rsidP="00707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412CA6" w:rsidRDefault="00814376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Default="00814376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412CA6" w:rsidRDefault="00814376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412CA6" w:rsidRDefault="00814376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412CA6" w:rsidRDefault="00814376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412CA6" w:rsidRDefault="00814376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412CA6" w:rsidRDefault="00814376" w:rsidP="00524E94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814376" w:rsidRPr="000A3045" w:rsidTr="0090460C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0A3045" w:rsidRDefault="00814376" w:rsidP="00406FEF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0A3045" w:rsidRDefault="00814376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5080F"/>
                <w:lang w:eastAsia="zh-CN"/>
              </w:rPr>
              <w:t>Обобщение пройденного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0A3045" w:rsidRDefault="00814376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0A3045" w:rsidRDefault="00814376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412CA6" w:rsidRDefault="00814376" w:rsidP="009046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представления 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медицине.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412CA6" w:rsidRDefault="00814376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адекватного  понимания  причин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412CA6" w:rsidRDefault="00814376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Выявлять причины и следствия простых явлений.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412CA6" w:rsidRDefault="00814376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Осуществление контроля и коррекции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412CA6" w:rsidRDefault="00814376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412CA6" w:rsidRDefault="00814376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814376" w:rsidRPr="000A3045" w:rsidTr="00406FEF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90460C" w:rsidRDefault="00814376" w:rsidP="0090460C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90460C" w:rsidRDefault="00814376" w:rsidP="00814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5080F"/>
                <w:lang w:eastAsia="zh-CN"/>
              </w:rPr>
            </w:pPr>
            <w:r w:rsidRPr="0090460C">
              <w:rPr>
                <w:rFonts w:ascii="Times New Roman" w:eastAsiaTheme="minorEastAsia" w:hAnsi="Times New Roman" w:cs="Times New Roman"/>
                <w:b/>
                <w:bCs/>
                <w:color w:val="05080F"/>
                <w:lang w:eastAsia="zh-CN"/>
              </w:rPr>
              <w:t>Всего : 22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5080F"/>
                <w:lang w:val="en-US" w:eastAsia="zh-CN"/>
              </w:rPr>
              <w:t>4</w:t>
            </w:r>
            <w:r w:rsidRPr="0090460C">
              <w:rPr>
                <w:rFonts w:ascii="Times New Roman" w:eastAsiaTheme="minorEastAsia" w:hAnsi="Times New Roman" w:cs="Times New Roman"/>
                <w:b/>
                <w:bCs/>
                <w:color w:val="05080F"/>
                <w:lang w:eastAsia="zh-CN"/>
              </w:rPr>
              <w:t xml:space="preserve"> 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Default="00814376" w:rsidP="00A44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76" w:rsidRPr="000A3045" w:rsidRDefault="00814376" w:rsidP="00A44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376" w:rsidRPr="00412CA6" w:rsidRDefault="00814376" w:rsidP="009046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376" w:rsidRPr="00412CA6" w:rsidRDefault="00814376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376" w:rsidRPr="00412CA6" w:rsidRDefault="00814376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376" w:rsidRPr="00412CA6" w:rsidRDefault="00814376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376" w:rsidRPr="00412CA6" w:rsidRDefault="00814376" w:rsidP="0052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376" w:rsidRPr="00412CA6" w:rsidRDefault="00814376" w:rsidP="00524E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</w:tbl>
    <w:p w:rsidR="00B63506" w:rsidRPr="003D4F42" w:rsidRDefault="00B63506" w:rsidP="003D4F42">
      <w:pPr>
        <w:spacing w:after="0" w:line="240" w:lineRule="auto"/>
        <w:ind w:left="10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0FFB" w:rsidRDefault="00620FFB" w:rsidP="001E3F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620FFB" w:rsidSect="009D2E6A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0640DC" w:rsidRPr="000640DC" w:rsidRDefault="00B63506" w:rsidP="009046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Средства мониторинга и оценки динамики обучения</w:t>
      </w:r>
    </w:p>
    <w:p w:rsidR="000640DC" w:rsidRPr="000640DC" w:rsidRDefault="000640DC" w:rsidP="00064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0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результаты</w:t>
      </w:r>
      <w:r w:rsidRPr="00064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связаны с овладением обучающимися содержанием учебного предмета «Домоводство» и характеризуют достижения обучающихся в усвоении знаний и умений, способность их применять в практической деятельности. </w:t>
      </w:r>
    </w:p>
    <w:p w:rsidR="000640DC" w:rsidRPr="000640DC" w:rsidRDefault="000640DC" w:rsidP="000640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0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Текущая</w:t>
      </w:r>
      <w:r w:rsidRPr="00064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обучающихся</w:t>
      </w:r>
      <w:r w:rsidRPr="00064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640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064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64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учебному предмету «Домоводство» включает в себя полугодовое оценивание результатов освоения </w:t>
      </w:r>
      <w:r w:rsidR="000E65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</w:t>
      </w:r>
      <w:r w:rsidRPr="00064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программы.</w:t>
      </w:r>
    </w:p>
    <w:p w:rsidR="000640DC" w:rsidRPr="000640DC" w:rsidRDefault="000640DC" w:rsidP="000640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0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Годовая</w:t>
      </w:r>
      <w:r w:rsidRPr="00064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представляет собой оценку результатов освоения </w:t>
      </w:r>
      <w:r w:rsidR="000E65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</w:t>
      </w:r>
      <w:r w:rsidRPr="00064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программы, по итогам учебного года. Основой служит анализ результатов обучения ребёнка, динамика развития его личности.</w:t>
      </w:r>
    </w:p>
    <w:p w:rsidR="000640DC" w:rsidRPr="000640DC" w:rsidRDefault="000640DC" w:rsidP="000640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0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Результаты анализа</w:t>
      </w:r>
      <w:r w:rsidRPr="00064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представляются</w:t>
      </w:r>
      <w:r w:rsidRPr="00064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640D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овладения обучающимися программой по учебному предмету.</w:t>
      </w:r>
    </w:p>
    <w:p w:rsidR="000640DC" w:rsidRPr="000640DC" w:rsidRDefault="000640DC" w:rsidP="000640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освоения отраженных в </w:t>
      </w:r>
      <w:r w:rsidR="000E65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</w:t>
      </w:r>
      <w:r w:rsidRPr="00064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программе задач и анализа результатов обучения составляется </w:t>
      </w:r>
      <w:r w:rsidRPr="000640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развернутая характеристика учебной деятельности ребёнка.</w:t>
      </w:r>
      <w:r w:rsidRPr="00064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640DC" w:rsidRPr="000640DC" w:rsidRDefault="000640DC" w:rsidP="000640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0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</w:t>
      </w:r>
      <w:r w:rsidRPr="00064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640DC" w:rsidRPr="000640DC" w:rsidRDefault="000640DC" w:rsidP="00E8263B">
      <w:pPr>
        <w:spacing w:after="0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0640DC">
        <w:rPr>
          <w:rFonts w:ascii="Times New Roman" w:eastAsia="Calibri" w:hAnsi="Times New Roman" w:cs="Times New Roman"/>
          <w:b/>
          <w:sz w:val="24"/>
          <w:szCs w:val="24"/>
        </w:rPr>
        <w:t xml:space="preserve">Система оценочных показателей предметных результатов: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9"/>
        <w:gridCol w:w="9531"/>
        <w:gridCol w:w="4616"/>
      </w:tblGrid>
      <w:tr w:rsidR="000640DC" w:rsidRPr="000640DC" w:rsidTr="000640D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DC" w:rsidRPr="000640DC" w:rsidRDefault="000640DC" w:rsidP="00E8263B">
            <w:pPr>
              <w:tabs>
                <w:tab w:val="left" w:pos="1830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40D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DC" w:rsidRPr="000640DC" w:rsidRDefault="000640DC" w:rsidP="00E8263B">
            <w:pPr>
              <w:tabs>
                <w:tab w:val="left" w:pos="1830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40D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Степень самостоятельности обучающегося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DC" w:rsidRPr="000640DC" w:rsidRDefault="000640DC" w:rsidP="00E8263B">
            <w:pPr>
              <w:tabs>
                <w:tab w:val="left" w:pos="1830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40D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Оценочные показатели (в баллах)</w:t>
            </w:r>
          </w:p>
        </w:tc>
      </w:tr>
      <w:tr w:rsidR="000640DC" w:rsidRPr="000640DC" w:rsidTr="000640D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DC" w:rsidRPr="000640DC" w:rsidRDefault="000640DC" w:rsidP="00E8263B">
            <w:pPr>
              <w:numPr>
                <w:ilvl w:val="0"/>
                <w:numId w:val="21"/>
              </w:numPr>
              <w:tabs>
                <w:tab w:val="left" w:pos="1830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DC" w:rsidRPr="000640DC" w:rsidRDefault="000640DC" w:rsidP="00E8263B">
            <w:pPr>
              <w:tabs>
                <w:tab w:val="left" w:pos="183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0DC">
              <w:rPr>
                <w:rFonts w:ascii="Times New Roman" w:eastAsia="Calibri" w:hAnsi="Times New Roman" w:cs="Times New Roman"/>
                <w:sz w:val="24"/>
                <w:szCs w:val="24"/>
              </w:rPr>
              <w:t>Действие не выполняет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DC" w:rsidRPr="000640DC" w:rsidRDefault="000640DC" w:rsidP="00E8263B">
            <w:pPr>
              <w:tabs>
                <w:tab w:val="left" w:pos="1830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40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 баллов</w:t>
            </w:r>
          </w:p>
        </w:tc>
      </w:tr>
      <w:tr w:rsidR="000640DC" w:rsidRPr="000640DC" w:rsidTr="000640D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DC" w:rsidRPr="000640DC" w:rsidRDefault="000640DC" w:rsidP="00E8263B">
            <w:pPr>
              <w:numPr>
                <w:ilvl w:val="0"/>
                <w:numId w:val="21"/>
              </w:numPr>
              <w:tabs>
                <w:tab w:val="left" w:pos="1830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DC" w:rsidRPr="000640DC" w:rsidRDefault="000640DC" w:rsidP="00E8263B">
            <w:pPr>
              <w:tabs>
                <w:tab w:val="left" w:pos="183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0DC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DC" w:rsidRPr="000640DC" w:rsidRDefault="000640DC" w:rsidP="00E8263B">
            <w:pPr>
              <w:tabs>
                <w:tab w:val="left" w:pos="1830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40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0640DC" w:rsidRPr="000640DC" w:rsidTr="000640D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DC" w:rsidRPr="000640DC" w:rsidRDefault="000640DC" w:rsidP="00E8263B">
            <w:pPr>
              <w:numPr>
                <w:ilvl w:val="0"/>
                <w:numId w:val="21"/>
              </w:numPr>
              <w:tabs>
                <w:tab w:val="left" w:pos="1830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DC" w:rsidRPr="000640DC" w:rsidRDefault="000640DC" w:rsidP="00E8263B">
            <w:pPr>
              <w:tabs>
                <w:tab w:val="left" w:pos="183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0DC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DC" w:rsidRPr="000640DC" w:rsidRDefault="000640DC" w:rsidP="00E8263B">
            <w:pPr>
              <w:tabs>
                <w:tab w:val="left" w:pos="1830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40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0640DC" w:rsidRPr="000640DC" w:rsidTr="000640D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DC" w:rsidRPr="000640DC" w:rsidRDefault="000640DC" w:rsidP="00E8263B">
            <w:pPr>
              <w:numPr>
                <w:ilvl w:val="0"/>
                <w:numId w:val="21"/>
              </w:numPr>
              <w:tabs>
                <w:tab w:val="left" w:pos="1830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DC" w:rsidRPr="000640DC" w:rsidRDefault="000640DC" w:rsidP="00E8263B">
            <w:pPr>
              <w:tabs>
                <w:tab w:val="left" w:pos="183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0DC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по образцу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DC" w:rsidRPr="000640DC" w:rsidRDefault="000640DC" w:rsidP="00E8263B">
            <w:pPr>
              <w:tabs>
                <w:tab w:val="left" w:pos="1830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40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балла</w:t>
            </w:r>
          </w:p>
        </w:tc>
      </w:tr>
      <w:tr w:rsidR="000640DC" w:rsidRPr="000640DC" w:rsidTr="000640D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DC" w:rsidRPr="000640DC" w:rsidRDefault="000640DC" w:rsidP="00E8263B">
            <w:pPr>
              <w:numPr>
                <w:ilvl w:val="0"/>
                <w:numId w:val="21"/>
              </w:numPr>
              <w:tabs>
                <w:tab w:val="left" w:pos="1830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DC" w:rsidRPr="000640DC" w:rsidRDefault="000640DC" w:rsidP="00E8263B">
            <w:pPr>
              <w:tabs>
                <w:tab w:val="left" w:pos="183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0DC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DC" w:rsidRPr="000640DC" w:rsidRDefault="000640DC" w:rsidP="00E8263B">
            <w:pPr>
              <w:tabs>
                <w:tab w:val="left" w:pos="1830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40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балла</w:t>
            </w:r>
          </w:p>
        </w:tc>
      </w:tr>
      <w:tr w:rsidR="000640DC" w:rsidRPr="000640DC" w:rsidTr="000640D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DC" w:rsidRPr="000640DC" w:rsidRDefault="000640DC" w:rsidP="00E8263B">
            <w:pPr>
              <w:numPr>
                <w:ilvl w:val="0"/>
                <w:numId w:val="21"/>
              </w:numPr>
              <w:tabs>
                <w:tab w:val="left" w:pos="1830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DC" w:rsidRPr="000640DC" w:rsidRDefault="000640DC" w:rsidP="00E8263B">
            <w:pPr>
              <w:tabs>
                <w:tab w:val="left" w:pos="183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0DC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самостоятельно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DC" w:rsidRPr="000640DC" w:rsidRDefault="000640DC" w:rsidP="00E8263B">
            <w:pPr>
              <w:tabs>
                <w:tab w:val="left" w:pos="1830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40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баллов</w:t>
            </w:r>
          </w:p>
        </w:tc>
      </w:tr>
    </w:tbl>
    <w:p w:rsidR="000640DC" w:rsidRPr="000640DC" w:rsidRDefault="000640DC" w:rsidP="00E8263B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640DC" w:rsidRPr="000640DC" w:rsidRDefault="000640DC" w:rsidP="00E8263B">
      <w:pPr>
        <w:numPr>
          <w:ilvl w:val="0"/>
          <w:numId w:val="22"/>
        </w:numPr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640DC">
        <w:rPr>
          <w:rFonts w:ascii="Times New Roman" w:eastAsia="Calibri" w:hAnsi="Times New Roman" w:cs="Times New Roman"/>
          <w:color w:val="000000"/>
          <w:sz w:val="24"/>
          <w:szCs w:val="24"/>
        </w:rPr>
        <w:t>Лист мониторинга по учебному предмету представлен в виде карты</w:t>
      </w:r>
      <w:r w:rsidRPr="000640D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640DC">
        <w:rPr>
          <w:rFonts w:ascii="Times New Roman" w:eastAsia="Calibri" w:hAnsi="Times New Roman" w:cs="Times New Roman"/>
          <w:color w:val="000000"/>
          <w:sz w:val="24"/>
          <w:szCs w:val="24"/>
        </w:rPr>
        <w:t>оценки предметных результ</w:t>
      </w:r>
      <w:r w:rsidR="00B635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атов Она заполняется учителем </w:t>
      </w:r>
      <w:r w:rsidRPr="000640DC">
        <w:rPr>
          <w:rFonts w:ascii="Times New Roman" w:eastAsia="Calibri" w:hAnsi="Times New Roman" w:cs="Times New Roman"/>
          <w:color w:val="000000"/>
          <w:sz w:val="24"/>
          <w:szCs w:val="24"/>
        </w:rPr>
        <w:t>в середине и в конце</w:t>
      </w:r>
      <w:r w:rsidR="00B635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учебного года</w:t>
      </w:r>
      <w:r w:rsidRPr="000640DC">
        <w:rPr>
          <w:rFonts w:ascii="Times New Roman" w:eastAsia="Calibri" w:hAnsi="Times New Roman" w:cs="Times New Roman"/>
          <w:color w:val="000000"/>
          <w:sz w:val="24"/>
          <w:szCs w:val="24"/>
        </w:rPr>
        <w:t>, согласно школьному положению о системе мониторинга.</w:t>
      </w:r>
      <w:r w:rsidRPr="000640D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0640DC" w:rsidRPr="000640DC" w:rsidRDefault="000640DC" w:rsidP="00E8263B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640DC">
        <w:rPr>
          <w:rFonts w:ascii="Times New Roman" w:eastAsia="Calibri" w:hAnsi="Times New Roman" w:cs="Times New Roman"/>
          <w:sz w:val="24"/>
          <w:szCs w:val="24"/>
        </w:rPr>
        <w:t>Результаты оценки предметных результатов заносятся в индивидуальную карту развития обучающегося.</w:t>
      </w:r>
    </w:p>
    <w:p w:rsidR="000640DC" w:rsidRPr="000640DC" w:rsidRDefault="000640DC" w:rsidP="00E8263B">
      <w:pPr>
        <w:numPr>
          <w:ilvl w:val="0"/>
          <w:numId w:val="22"/>
        </w:numPr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640D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соответствующие графы таблицы вносятся результаты (вписываются цифры от 0 до 5) оценки каждого параметра.</w:t>
      </w:r>
    </w:p>
    <w:p w:rsidR="006E7BEC" w:rsidRPr="00E8263B" w:rsidRDefault="000640DC" w:rsidP="0062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D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17E0A" w:rsidRPr="004B1D11" w:rsidRDefault="00E17E0A" w:rsidP="00E17E0A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</w:pPr>
      <w:r w:rsidRPr="004B1D1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>Карты оценок предметных результатов по учебному предмету «Домоводство»</w:t>
      </w:r>
    </w:p>
    <w:p w:rsidR="00E17E0A" w:rsidRPr="00E8263B" w:rsidRDefault="00E17E0A" w:rsidP="00E17E0A">
      <w:pPr>
        <w:spacing w:after="0" w:line="240" w:lineRule="auto"/>
        <w:jc w:val="both"/>
        <w:rPr>
          <w:rFonts w:ascii="Times New Roman" w:eastAsia="MS Mincho" w:hAnsi="Times New Roman" w:cs="Times New Roman"/>
          <w:color w:val="0070C0"/>
          <w:sz w:val="24"/>
          <w:szCs w:val="24"/>
          <w:lang w:eastAsia="ja-JP"/>
        </w:rPr>
      </w:pPr>
      <w:r w:rsidRPr="000640DC">
        <w:rPr>
          <w:rFonts w:ascii="Times New Roman" w:eastAsia="Times New Roman" w:hAnsi="Times New Roman" w:cs="Times New Roman"/>
          <w:sz w:val="24"/>
          <w:szCs w:val="24"/>
        </w:rPr>
        <w:tab/>
      </w:r>
      <w:r w:rsidRPr="00E8263B">
        <w:rPr>
          <w:rFonts w:ascii="Times New Roman" w:hAnsi="Times New Roman" w:cs="Times New Roman"/>
          <w:sz w:val="24"/>
          <w:szCs w:val="24"/>
        </w:rPr>
        <w:t>Рабочая программа определяет три уровня овладения предметными результатами: низкий, минимальный и достаточный.</w:t>
      </w:r>
      <w:r w:rsidRPr="00E8263B">
        <w:rPr>
          <w:rFonts w:ascii="Times New Roman" w:eastAsia="MS Mincho" w:hAnsi="Times New Roman" w:cs="Times New Roman"/>
          <w:color w:val="0070C0"/>
          <w:sz w:val="24"/>
          <w:szCs w:val="24"/>
          <w:lang w:eastAsia="ja-JP"/>
        </w:rPr>
        <w:t xml:space="preserve"> </w:t>
      </w:r>
    </w:p>
    <w:p w:rsidR="00E17E0A" w:rsidRPr="00E8263B" w:rsidRDefault="00E17E0A" w:rsidP="00E17E0A">
      <w:pPr>
        <w:spacing w:after="0" w:line="240" w:lineRule="auto"/>
        <w:jc w:val="both"/>
        <w:rPr>
          <w:rFonts w:ascii="Times New Roman" w:eastAsia="MS Mincho" w:hAnsi="Times New Roman" w:cs="Times New Roman"/>
          <w:color w:val="0070C0"/>
          <w:sz w:val="24"/>
          <w:szCs w:val="24"/>
          <w:lang w:eastAsia="ja-JP"/>
        </w:rPr>
      </w:pPr>
      <w:r w:rsidRPr="00E8263B">
        <w:rPr>
          <w:rFonts w:ascii="Times New Roman" w:hAnsi="Times New Roman" w:cs="Times New Roman"/>
          <w:i/>
          <w:sz w:val="24"/>
          <w:szCs w:val="24"/>
        </w:rPr>
        <w:t xml:space="preserve">«НИЗКИЙ» - </w:t>
      </w:r>
      <w:r w:rsidRPr="00E8263B">
        <w:rPr>
          <w:rFonts w:ascii="Times New Roman" w:hAnsi="Times New Roman" w:cs="Times New Roman"/>
          <w:sz w:val="24"/>
          <w:szCs w:val="24"/>
        </w:rPr>
        <w:t xml:space="preserve">способен выполнить действия </w:t>
      </w:r>
      <w:r w:rsidRPr="00E8263B">
        <w:rPr>
          <w:rFonts w:ascii="Times New Roman" w:hAnsi="Times New Roman" w:cs="Times New Roman"/>
          <w:i/>
          <w:sz w:val="24"/>
          <w:szCs w:val="24"/>
        </w:rPr>
        <w:t>от 1 до 34%  (от максимального количества баллов).</w:t>
      </w:r>
    </w:p>
    <w:p w:rsidR="00E17E0A" w:rsidRPr="00E8263B" w:rsidRDefault="00E17E0A" w:rsidP="00E17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63B">
        <w:rPr>
          <w:rFonts w:ascii="Times New Roman" w:hAnsi="Times New Roman" w:cs="Times New Roman"/>
          <w:i/>
          <w:sz w:val="24"/>
          <w:szCs w:val="24"/>
        </w:rPr>
        <w:t>«МИНИМАЛЬНЫЙ»</w:t>
      </w:r>
      <w:r w:rsidRPr="00E8263B">
        <w:rPr>
          <w:rFonts w:ascii="Times New Roman" w:hAnsi="Times New Roman" w:cs="Times New Roman"/>
          <w:sz w:val="24"/>
          <w:szCs w:val="24"/>
        </w:rPr>
        <w:t xml:space="preserve"> - способен выполнить действия от 35% до 65%</w:t>
      </w:r>
      <w:r w:rsidRPr="00E8263B">
        <w:rPr>
          <w:rFonts w:ascii="Times New Roman" w:hAnsi="Times New Roman" w:cs="Times New Roman"/>
          <w:i/>
          <w:sz w:val="24"/>
          <w:szCs w:val="24"/>
        </w:rPr>
        <w:t xml:space="preserve"> (от максимального количества баллов).</w:t>
      </w:r>
    </w:p>
    <w:p w:rsidR="00E17E0A" w:rsidRPr="00E8263B" w:rsidRDefault="00E17E0A" w:rsidP="00E17E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63B">
        <w:rPr>
          <w:rFonts w:ascii="Times New Roman" w:hAnsi="Times New Roman" w:cs="Times New Roman"/>
          <w:i/>
          <w:sz w:val="24"/>
          <w:szCs w:val="24"/>
        </w:rPr>
        <w:t xml:space="preserve">«ДОСТАТОЧНЫЙ» - </w:t>
      </w:r>
      <w:r w:rsidRPr="00E8263B">
        <w:rPr>
          <w:rFonts w:ascii="Times New Roman" w:hAnsi="Times New Roman" w:cs="Times New Roman"/>
          <w:sz w:val="24"/>
          <w:szCs w:val="24"/>
        </w:rPr>
        <w:t>способен выполнить действия свыше 65%</w:t>
      </w:r>
      <w:r w:rsidRPr="00E8263B">
        <w:rPr>
          <w:rFonts w:ascii="Times New Roman" w:hAnsi="Times New Roman" w:cs="Times New Roman"/>
          <w:i/>
          <w:sz w:val="24"/>
          <w:szCs w:val="24"/>
        </w:rPr>
        <w:t>(от максимального количества баллов).</w:t>
      </w:r>
    </w:p>
    <w:p w:rsidR="00B47EB0" w:rsidRDefault="00B47EB0" w:rsidP="00E8263B">
      <w:pPr>
        <w:tabs>
          <w:tab w:val="left" w:pos="127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B47EB0" w:rsidSect="009D2E6A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E8263B" w:rsidRPr="00E8263B" w:rsidRDefault="00E8263B" w:rsidP="00E8263B">
      <w:pPr>
        <w:tabs>
          <w:tab w:val="left" w:pos="1275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E8263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lastRenderedPageBreak/>
        <w:t>Карта оценки предметных результатов по учебному предмету «Домоводство»</w:t>
      </w:r>
    </w:p>
    <w:p w:rsidR="00E8263B" w:rsidRPr="00E8263B" w:rsidRDefault="00E8263B" w:rsidP="00E8263B">
      <w:pPr>
        <w:tabs>
          <w:tab w:val="left" w:pos="1275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обучающегося 11</w:t>
      </w:r>
      <w:r w:rsidRPr="00E8263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б класса_____________________ за 20</w:t>
      </w:r>
      <w:r w:rsidR="0096375E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2</w:t>
      </w:r>
      <w:r w:rsidR="00814376" w:rsidRPr="00814376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_</w:t>
      </w:r>
      <w:r w:rsidR="007D01E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 </w:t>
      </w:r>
      <w:r w:rsidRPr="00E8263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-</w:t>
      </w:r>
      <w:r w:rsidR="00B63506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8263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20</w:t>
      </w:r>
      <w:r w:rsidR="0096375E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2</w:t>
      </w:r>
      <w:r w:rsidR="00814376" w:rsidRPr="00814376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_</w:t>
      </w:r>
      <w:r w:rsidR="007D01E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  </w:t>
      </w:r>
      <w:r w:rsidRPr="00E8263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уч.год. Учитель_______________________ .</w:t>
      </w:r>
    </w:p>
    <w:tbl>
      <w:tblPr>
        <w:tblStyle w:val="2"/>
        <w:tblpPr w:leftFromText="180" w:rightFromText="180" w:vertAnchor="text" w:horzAnchor="margin" w:tblpY="418"/>
        <w:tblW w:w="4587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/>
      </w:tblPr>
      <w:tblGrid>
        <w:gridCol w:w="458"/>
        <w:gridCol w:w="2109"/>
        <w:gridCol w:w="3164"/>
        <w:gridCol w:w="5184"/>
        <w:gridCol w:w="1325"/>
        <w:gridCol w:w="1325"/>
      </w:tblGrid>
      <w:tr w:rsidR="00E8263B" w:rsidRPr="00E8263B" w:rsidTr="00E8263B">
        <w:tc>
          <w:tcPr>
            <w:tcW w:w="153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b/>
                <w:lang w:eastAsia="ja-JP"/>
              </w:rPr>
            </w:pPr>
            <w:r w:rsidRPr="00E8263B">
              <w:rPr>
                <w:b/>
                <w:lang w:eastAsia="ja-JP"/>
              </w:rPr>
              <w:t>№</w:t>
            </w:r>
          </w:p>
        </w:tc>
        <w:tc>
          <w:tcPr>
            <w:tcW w:w="809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b/>
              </w:rPr>
            </w:pPr>
            <w:r w:rsidRPr="00E8263B">
              <w:rPr>
                <w:rFonts w:eastAsiaTheme="minorEastAsia"/>
                <w:b/>
              </w:rPr>
              <w:t>Критерии</w:t>
            </w:r>
          </w:p>
        </w:tc>
        <w:tc>
          <w:tcPr>
            <w:tcW w:w="1198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b/>
              </w:rPr>
            </w:pPr>
            <w:r w:rsidRPr="00E8263B">
              <w:rPr>
                <w:rFonts w:eastAsiaTheme="minorEastAsia"/>
                <w:b/>
              </w:rPr>
              <w:t>Параметры оценки</w:t>
            </w:r>
          </w:p>
        </w:tc>
        <w:tc>
          <w:tcPr>
            <w:tcW w:w="1942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b/>
              </w:rPr>
            </w:pPr>
            <w:r w:rsidRPr="00E8263B">
              <w:rPr>
                <w:rFonts w:eastAsiaTheme="minorEastAsia"/>
                <w:b/>
              </w:rPr>
              <w:t xml:space="preserve">Индикаторы </w:t>
            </w:r>
          </w:p>
          <w:p w:rsidR="00E8263B" w:rsidRPr="00E8263B" w:rsidRDefault="00E8263B" w:rsidP="00E8263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898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ind w:firstLine="0"/>
              <w:jc w:val="center"/>
              <w:rPr>
                <w:rFonts w:eastAsia="Times New Roman"/>
                <w:b/>
                <w:lang w:eastAsia="ja-JP"/>
              </w:rPr>
            </w:pPr>
            <w:r w:rsidRPr="00E8263B">
              <w:rPr>
                <w:b/>
                <w:lang w:eastAsia="ja-JP"/>
              </w:rPr>
              <w:t>Баллы</w:t>
            </w:r>
          </w:p>
        </w:tc>
      </w:tr>
      <w:tr w:rsidR="00E8263B" w:rsidRPr="00E8263B" w:rsidTr="00E8263B"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b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Theme="minorEastAsia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Theme="minorEastAsia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Theme="minorEastAsia"/>
                <w:b/>
              </w:rPr>
            </w:pP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ind w:firstLine="0"/>
              <w:jc w:val="center"/>
              <w:rPr>
                <w:rFonts w:eastAsia="MS Mincho"/>
                <w:b/>
                <w:lang w:eastAsia="ja-JP"/>
              </w:rPr>
            </w:pPr>
            <w:r w:rsidRPr="00E8263B">
              <w:rPr>
                <w:rFonts w:eastAsiaTheme="minorEastAsia"/>
                <w:b/>
              </w:rPr>
              <w:t>1 полугодие</w:t>
            </w: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ind w:firstLine="0"/>
              <w:jc w:val="center"/>
              <w:rPr>
                <w:rFonts w:eastAsia="MS Mincho"/>
                <w:b/>
                <w:lang w:eastAsia="ja-JP"/>
              </w:rPr>
            </w:pPr>
            <w:r w:rsidRPr="00E8263B">
              <w:rPr>
                <w:rFonts w:eastAsiaTheme="minorEastAsia"/>
                <w:b/>
              </w:rPr>
              <w:t>2 полугодие</w:t>
            </w:r>
          </w:p>
        </w:tc>
      </w:tr>
      <w:tr w:rsidR="00E8263B" w:rsidRPr="00E8263B" w:rsidTr="00E8263B">
        <w:trPr>
          <w:trHeight w:val="429"/>
        </w:trPr>
        <w:tc>
          <w:tcPr>
            <w:tcW w:w="153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widowControl w:val="0"/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contextualSpacing/>
              <w:jc w:val="left"/>
              <w:rPr>
                <w:rFonts w:eastAsia="Times New Roman"/>
                <w:lang w:eastAsia="ja-JP"/>
              </w:rPr>
            </w:pPr>
          </w:p>
        </w:tc>
        <w:tc>
          <w:tcPr>
            <w:tcW w:w="809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lang w:eastAsia="ja-JP"/>
              </w:rPr>
            </w:pPr>
            <w:r w:rsidRPr="00E8263B">
              <w:rPr>
                <w:lang w:eastAsia="ja-JP"/>
              </w:rPr>
              <w:t>Познание предметного мира.</w:t>
            </w:r>
          </w:p>
        </w:tc>
        <w:tc>
          <w:tcPr>
            <w:tcW w:w="1198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lang w:eastAsia="ja-JP"/>
              </w:rPr>
            </w:pPr>
            <w:r w:rsidRPr="00E8263B">
              <w:rPr>
                <w:lang w:eastAsia="ja-JP"/>
              </w:rPr>
              <w:t>Умение соблюдать технологические процессы в хозяйственно-бытовой деятельности</w:t>
            </w:r>
          </w:p>
        </w:tc>
        <w:tc>
          <w:tcPr>
            <w:tcW w:w="194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</w:pPr>
            <w:r w:rsidRPr="00E8263B">
              <w:rPr>
                <w:rFonts w:eastAsiaTheme="minorEastAsia"/>
              </w:rPr>
              <w:t>Знание правила пользования нагревательными приборами и ухода за ними.</w:t>
            </w: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</w:tr>
      <w:tr w:rsidR="00E8263B" w:rsidRPr="00E8263B" w:rsidTr="00E8263B">
        <w:trPr>
          <w:trHeight w:val="267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lang w:eastAsia="ja-JP"/>
              </w:rPr>
            </w:pPr>
          </w:p>
        </w:tc>
        <w:tc>
          <w:tcPr>
            <w:tcW w:w="194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eastAsia="Times New Roman"/>
              </w:rPr>
            </w:pPr>
            <w:r w:rsidRPr="00E8263B">
              <w:rPr>
                <w:rFonts w:eastAsiaTheme="minorEastAsia"/>
              </w:rPr>
              <w:t>Знание норм и режима питания.</w:t>
            </w: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</w:tr>
      <w:tr w:rsidR="00E8263B" w:rsidRPr="00E8263B" w:rsidTr="00E8263B">
        <w:trPr>
          <w:trHeight w:val="285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lang w:eastAsia="ja-JP"/>
              </w:rPr>
            </w:pPr>
          </w:p>
        </w:tc>
        <w:tc>
          <w:tcPr>
            <w:tcW w:w="194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eastAsia="Times New Roman"/>
              </w:rPr>
            </w:pPr>
            <w:r w:rsidRPr="00E8263B">
              <w:rPr>
                <w:rFonts w:eastAsiaTheme="minorEastAsia"/>
              </w:rPr>
              <w:t>Знание техники безопасности при приготовлении пищи.</w:t>
            </w: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</w:tr>
      <w:tr w:rsidR="00E8263B" w:rsidRPr="00E8263B" w:rsidTr="00E8263B">
        <w:trPr>
          <w:trHeight w:val="275"/>
        </w:trPr>
        <w:tc>
          <w:tcPr>
            <w:tcW w:w="153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widowControl w:val="0"/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contextualSpacing/>
              <w:jc w:val="left"/>
              <w:rPr>
                <w:rFonts w:eastAsia="Times New Roman"/>
                <w:lang w:eastAsia="ja-JP"/>
              </w:rPr>
            </w:pPr>
          </w:p>
        </w:tc>
        <w:tc>
          <w:tcPr>
            <w:tcW w:w="809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lang w:eastAsia="ja-JP"/>
              </w:rPr>
            </w:pPr>
            <w:r w:rsidRPr="00E8263B">
              <w:rPr>
                <w:lang w:eastAsia="ja-JP"/>
              </w:rPr>
              <w:t xml:space="preserve">Овладение умением выполнять доступные бытовые поручения (обязанности), связанные с выполнением повседневных дел дома. </w:t>
            </w:r>
          </w:p>
          <w:p w:rsidR="00E8263B" w:rsidRPr="00E8263B" w:rsidRDefault="00E8263B" w:rsidP="00E8263B">
            <w:pPr>
              <w:ind w:firstLine="0"/>
              <w:jc w:val="left"/>
              <w:rPr>
                <w:lang w:eastAsia="ja-JP"/>
              </w:rPr>
            </w:pPr>
          </w:p>
        </w:tc>
        <w:tc>
          <w:tcPr>
            <w:tcW w:w="1198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lang w:eastAsia="ja-JP"/>
              </w:rPr>
            </w:pPr>
            <w:r w:rsidRPr="00E8263B">
              <w:rPr>
                <w:lang w:eastAsia="ja-JP"/>
              </w:rPr>
              <w:t xml:space="preserve">Умение соблюдать гигиенические и санитарные правила хранения домашних вещей, продуктов, химических средств бытового назначения. </w:t>
            </w:r>
          </w:p>
          <w:p w:rsidR="00E8263B" w:rsidRPr="00E8263B" w:rsidRDefault="00E8263B" w:rsidP="00E8263B">
            <w:pPr>
              <w:ind w:firstLine="708"/>
              <w:jc w:val="left"/>
              <w:rPr>
                <w:iCs/>
                <w:lang w:eastAsia="ja-JP"/>
              </w:rPr>
            </w:pPr>
          </w:p>
        </w:tc>
        <w:tc>
          <w:tcPr>
            <w:tcW w:w="194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</w:pPr>
            <w:r w:rsidRPr="00E8263B">
              <w:rPr>
                <w:rFonts w:eastAsiaTheme="minorEastAsia"/>
              </w:rPr>
              <w:t>Умение сортировать и мыть овощи и фрукты.</w:t>
            </w: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</w:tr>
      <w:tr w:rsidR="00E8263B" w:rsidRPr="00E8263B" w:rsidTr="00E8263B"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iCs/>
                <w:lang w:eastAsia="ja-JP"/>
              </w:rPr>
            </w:pPr>
          </w:p>
        </w:tc>
        <w:tc>
          <w:tcPr>
            <w:tcW w:w="194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eastAsia="Times New Roman"/>
              </w:rPr>
            </w:pPr>
            <w:r w:rsidRPr="00E8263B">
              <w:rPr>
                <w:rFonts w:eastAsiaTheme="minorEastAsia"/>
              </w:rPr>
              <w:t>Знание санитарно-гигиенических требований при приготовлении пищи.</w:t>
            </w: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</w:tr>
      <w:tr w:rsidR="00E8263B" w:rsidRPr="00E8263B" w:rsidTr="00E8263B"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iCs/>
                <w:lang w:eastAsia="ja-JP"/>
              </w:rPr>
            </w:pPr>
          </w:p>
        </w:tc>
        <w:tc>
          <w:tcPr>
            <w:tcW w:w="194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eastAsia="Times New Roman"/>
              </w:rPr>
            </w:pPr>
            <w:r w:rsidRPr="00E8263B">
              <w:rPr>
                <w:rFonts w:eastAsiaTheme="minorEastAsia"/>
              </w:rPr>
              <w:t>Знание элементарных правил сервировки стола с учетом меню.</w:t>
            </w: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</w:tr>
      <w:tr w:rsidR="00E8263B" w:rsidRPr="00E8263B" w:rsidTr="00E8263B">
        <w:trPr>
          <w:trHeight w:val="229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iCs/>
                <w:lang w:eastAsia="ja-JP"/>
              </w:rPr>
            </w:pPr>
          </w:p>
        </w:tc>
        <w:tc>
          <w:tcPr>
            <w:tcW w:w="194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eastAsia="Times New Roman"/>
              </w:rPr>
            </w:pPr>
            <w:r w:rsidRPr="00E8263B">
              <w:rPr>
                <w:rFonts w:eastAsiaTheme="minorEastAsia"/>
              </w:rPr>
              <w:t>Элементарные правила сушки мокрой одежды и обуви.</w:t>
            </w: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</w:tr>
      <w:tr w:rsidR="00E8263B" w:rsidRPr="00E8263B" w:rsidTr="00E8263B"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iCs/>
                <w:lang w:eastAsia="ja-JP"/>
              </w:rPr>
            </w:pPr>
          </w:p>
        </w:tc>
        <w:tc>
          <w:tcPr>
            <w:tcW w:w="194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eastAsia="Times New Roman"/>
              </w:rPr>
            </w:pPr>
            <w:r w:rsidRPr="00E8263B">
              <w:rPr>
                <w:rFonts w:eastAsiaTheme="minorEastAsia"/>
              </w:rPr>
              <w:t>Знание элементарных правил хранения одежды и обуви.</w:t>
            </w: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</w:tr>
      <w:tr w:rsidR="00E8263B" w:rsidRPr="00E8263B" w:rsidTr="00E8263B">
        <w:trPr>
          <w:trHeight w:val="309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lang w:eastAsia="ja-JP"/>
              </w:rPr>
            </w:pPr>
          </w:p>
        </w:tc>
        <w:tc>
          <w:tcPr>
            <w:tcW w:w="1198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shd w:val="clear" w:color="auto" w:fill="FFFFFF"/>
              <w:tabs>
                <w:tab w:val="left" w:pos="9356"/>
              </w:tabs>
              <w:ind w:firstLine="0"/>
              <w:rPr>
                <w:rFonts w:eastAsia="Times New Roman"/>
                <w:iCs/>
                <w:lang w:eastAsia="ja-JP"/>
              </w:rPr>
            </w:pPr>
            <w:r w:rsidRPr="00E8263B">
              <w:rPr>
                <w:iCs/>
                <w:lang w:eastAsia="ja-JP"/>
              </w:rPr>
              <w:t>Умение  использовать в домашнем хозяйстве</w:t>
            </w:r>
            <w:r w:rsidRPr="00E8263B">
              <w:rPr>
                <w:lang w:eastAsia="ja-JP"/>
              </w:rPr>
              <w:t xml:space="preserve"> средства бытового назначения.</w:t>
            </w:r>
          </w:p>
        </w:tc>
        <w:tc>
          <w:tcPr>
            <w:tcW w:w="194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lang w:eastAsia="ja-JP"/>
              </w:rPr>
            </w:pPr>
            <w:r w:rsidRPr="00E8263B">
              <w:rPr>
                <w:iCs/>
                <w:lang w:eastAsia="ja-JP"/>
              </w:rPr>
              <w:t>Умение  использовать бытовую технику.</w:t>
            </w: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</w:tr>
      <w:tr w:rsidR="00E8263B" w:rsidRPr="00E8263B" w:rsidTr="00E8263B">
        <w:trPr>
          <w:trHeight w:val="300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iCs/>
                <w:lang w:eastAsia="ja-JP"/>
              </w:rPr>
            </w:pPr>
          </w:p>
        </w:tc>
        <w:tc>
          <w:tcPr>
            <w:tcW w:w="194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lang w:eastAsia="ja-JP"/>
              </w:rPr>
            </w:pPr>
            <w:r w:rsidRPr="00E8263B">
              <w:rPr>
                <w:iCs/>
                <w:lang w:eastAsia="ja-JP"/>
              </w:rPr>
              <w:t>Умение  использовать химические средства.</w:t>
            </w: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</w:tr>
      <w:tr w:rsidR="00E8263B" w:rsidRPr="00E8263B" w:rsidTr="00E8263B">
        <w:trPr>
          <w:trHeight w:val="388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iCs/>
                <w:lang w:eastAsia="ja-JP"/>
              </w:rPr>
            </w:pPr>
          </w:p>
        </w:tc>
        <w:tc>
          <w:tcPr>
            <w:tcW w:w="194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iCs/>
                <w:lang w:eastAsia="ja-JP"/>
              </w:rPr>
            </w:pPr>
            <w:r w:rsidRPr="00E8263B">
              <w:rPr>
                <w:iCs/>
                <w:lang w:eastAsia="ja-JP"/>
              </w:rPr>
              <w:t>Умение  использовать инструменты.</w:t>
            </w: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</w:tr>
      <w:tr w:rsidR="00E8263B" w:rsidRPr="00E8263B" w:rsidTr="00E8263B">
        <w:trPr>
          <w:trHeight w:val="328"/>
        </w:trPr>
        <w:tc>
          <w:tcPr>
            <w:tcW w:w="153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widowControl w:val="0"/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contextualSpacing/>
              <w:jc w:val="left"/>
              <w:rPr>
                <w:rFonts w:eastAsia="Times New Roman"/>
              </w:rPr>
            </w:pPr>
          </w:p>
        </w:tc>
        <w:tc>
          <w:tcPr>
            <w:tcW w:w="809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E8263B">
              <w:rPr>
                <w:rFonts w:eastAsiaTheme="minorEastAsia"/>
              </w:rPr>
              <w:t>Практические умения и навыки, необходимые для повседневной жизни.</w:t>
            </w:r>
          </w:p>
        </w:tc>
        <w:tc>
          <w:tcPr>
            <w:tcW w:w="1198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ja-JP"/>
              </w:rPr>
            </w:pPr>
            <w:r w:rsidRPr="00E8263B">
              <w:rPr>
                <w:lang w:eastAsia="ja-JP"/>
              </w:rPr>
              <w:t>Умение выполнять доступные бытовые виды работ.</w:t>
            </w:r>
          </w:p>
          <w:p w:rsidR="00E8263B" w:rsidRPr="00E8263B" w:rsidRDefault="00E8263B" w:rsidP="00E8263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lang w:eastAsia="ja-JP"/>
              </w:rPr>
            </w:pPr>
          </w:p>
        </w:tc>
        <w:tc>
          <w:tcPr>
            <w:tcW w:w="194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shd w:val="clear" w:color="auto" w:fill="FFFFFF"/>
              <w:tabs>
                <w:tab w:val="left" w:pos="9356"/>
              </w:tabs>
              <w:ind w:firstLine="0"/>
            </w:pPr>
            <w:r w:rsidRPr="00E8263B">
              <w:rPr>
                <w:lang w:eastAsia="ja-JP"/>
              </w:rPr>
              <w:t>приготовление пищи</w:t>
            </w: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</w:tr>
      <w:tr w:rsidR="00E8263B" w:rsidRPr="00E8263B" w:rsidTr="00E8263B">
        <w:trPr>
          <w:trHeight w:val="321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lang w:eastAsia="ja-JP"/>
              </w:rPr>
            </w:pPr>
          </w:p>
        </w:tc>
        <w:tc>
          <w:tcPr>
            <w:tcW w:w="194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shd w:val="clear" w:color="auto" w:fill="FFFFFF"/>
              <w:tabs>
                <w:tab w:val="left" w:pos="9356"/>
              </w:tabs>
              <w:ind w:firstLine="0"/>
              <w:rPr>
                <w:rFonts w:eastAsia="Times New Roman"/>
              </w:rPr>
            </w:pPr>
            <w:r w:rsidRPr="00E8263B">
              <w:rPr>
                <w:lang w:eastAsia="ja-JP"/>
              </w:rPr>
              <w:t>уборка</w:t>
            </w: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</w:tr>
      <w:tr w:rsidR="00E8263B" w:rsidRPr="00E8263B" w:rsidTr="00E8263B">
        <w:trPr>
          <w:trHeight w:val="305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lang w:eastAsia="ja-JP"/>
              </w:rPr>
            </w:pPr>
          </w:p>
        </w:tc>
        <w:tc>
          <w:tcPr>
            <w:tcW w:w="194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shd w:val="clear" w:color="auto" w:fill="FFFFFF"/>
              <w:tabs>
                <w:tab w:val="left" w:pos="9356"/>
              </w:tabs>
              <w:ind w:firstLine="0"/>
              <w:rPr>
                <w:rFonts w:eastAsia="Times New Roman"/>
                <w:lang w:eastAsia="ja-JP"/>
              </w:rPr>
            </w:pPr>
            <w:r w:rsidRPr="00E8263B">
              <w:rPr>
                <w:lang w:eastAsia="ja-JP"/>
              </w:rPr>
              <w:t>стирка</w:t>
            </w: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</w:tr>
      <w:tr w:rsidR="00E8263B" w:rsidRPr="00E8263B" w:rsidTr="00E8263B">
        <w:trPr>
          <w:trHeight w:val="297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lang w:eastAsia="ja-JP"/>
              </w:rPr>
            </w:pPr>
          </w:p>
        </w:tc>
        <w:tc>
          <w:tcPr>
            <w:tcW w:w="194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shd w:val="clear" w:color="auto" w:fill="FFFFFF"/>
              <w:tabs>
                <w:tab w:val="left" w:pos="9356"/>
              </w:tabs>
              <w:ind w:firstLine="0"/>
              <w:rPr>
                <w:rFonts w:eastAsia="Times New Roman"/>
              </w:rPr>
            </w:pPr>
            <w:r w:rsidRPr="00E8263B">
              <w:rPr>
                <w:lang w:eastAsia="ja-JP"/>
              </w:rPr>
              <w:t>глажение</w:t>
            </w: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</w:tr>
      <w:tr w:rsidR="00E8263B" w:rsidRPr="00E8263B" w:rsidTr="00E8263B">
        <w:trPr>
          <w:trHeight w:val="302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lang w:eastAsia="ja-JP"/>
              </w:rPr>
            </w:pPr>
          </w:p>
        </w:tc>
        <w:tc>
          <w:tcPr>
            <w:tcW w:w="194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Theme="minorEastAsia"/>
              </w:rPr>
            </w:pPr>
            <w:r w:rsidRPr="00E8263B">
              <w:rPr>
                <w:lang w:eastAsia="ja-JP"/>
              </w:rPr>
              <w:t>чистка одежды, обуви</w:t>
            </w: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</w:tr>
      <w:tr w:rsidR="00E8263B" w:rsidRPr="00E8263B" w:rsidTr="00E8263B">
        <w:trPr>
          <w:trHeight w:val="167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lang w:eastAsia="ja-JP"/>
              </w:rPr>
            </w:pPr>
          </w:p>
        </w:tc>
        <w:tc>
          <w:tcPr>
            <w:tcW w:w="194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rFonts w:eastAsia="Times New Roman"/>
                <w:lang w:eastAsia="ja-JP"/>
              </w:rPr>
            </w:pPr>
            <w:r w:rsidRPr="00E8263B">
              <w:rPr>
                <w:lang w:eastAsia="ja-JP"/>
              </w:rPr>
              <w:t>сервировка стола</w:t>
            </w: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</w:tr>
      <w:tr w:rsidR="00E8263B" w:rsidRPr="00E8263B" w:rsidTr="00E8263B">
        <w:trPr>
          <w:trHeight w:val="417"/>
        </w:trPr>
        <w:tc>
          <w:tcPr>
            <w:tcW w:w="15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widowControl w:val="0"/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contextualSpacing/>
              <w:jc w:val="left"/>
              <w:rPr>
                <w:rFonts w:eastAsia="Times New Roman"/>
              </w:rPr>
            </w:pPr>
          </w:p>
        </w:tc>
        <w:tc>
          <w:tcPr>
            <w:tcW w:w="3949" w:type="pct"/>
            <w:gridSpan w:val="3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8263B" w:rsidRPr="00E8263B" w:rsidRDefault="00E8263B" w:rsidP="00E8263B">
            <w:pPr>
              <w:ind w:firstLine="0"/>
              <w:jc w:val="left"/>
              <w:rPr>
                <w:b/>
                <w:bCs/>
                <w:lang w:eastAsia="ja-JP"/>
              </w:rPr>
            </w:pPr>
            <w:r w:rsidRPr="00E8263B">
              <w:rPr>
                <w:b/>
                <w:bCs/>
                <w:lang w:eastAsia="ja-JP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ind w:firstLine="0"/>
              <w:rPr>
                <w:lang w:eastAsia="ja-JP"/>
              </w:rPr>
            </w:pP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8263B" w:rsidRPr="00E8263B" w:rsidRDefault="00E8263B" w:rsidP="00E8263B">
            <w:pPr>
              <w:ind w:firstLine="0"/>
              <w:jc w:val="left"/>
              <w:rPr>
                <w:rFonts w:eastAsia="MS Mincho"/>
                <w:lang w:eastAsia="ja-JP"/>
              </w:rPr>
            </w:pPr>
          </w:p>
        </w:tc>
      </w:tr>
      <w:tr w:rsidR="00B47EB0" w:rsidRPr="00E8263B" w:rsidTr="00E8263B">
        <w:trPr>
          <w:trHeight w:val="417"/>
        </w:trPr>
        <w:tc>
          <w:tcPr>
            <w:tcW w:w="15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47EB0" w:rsidRPr="00E8263B" w:rsidRDefault="00B47EB0" w:rsidP="00E8263B">
            <w:pPr>
              <w:widowControl w:val="0"/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contextualSpacing/>
              <w:rPr>
                <w:rFonts w:eastAsia="Times New Roman"/>
              </w:rPr>
            </w:pPr>
          </w:p>
        </w:tc>
        <w:tc>
          <w:tcPr>
            <w:tcW w:w="3949" w:type="pct"/>
            <w:gridSpan w:val="3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47EB0" w:rsidRPr="00E8263B" w:rsidRDefault="00B47EB0" w:rsidP="00B47EB0">
            <w:pPr>
              <w:ind w:firstLine="0"/>
              <w:rPr>
                <w:b/>
                <w:bCs/>
                <w:lang w:eastAsia="ja-JP"/>
              </w:rPr>
            </w:pPr>
            <w:r>
              <w:rPr>
                <w:b/>
                <w:bCs/>
                <w:lang w:eastAsia="ja-JP"/>
              </w:rPr>
              <w:t>Динамика продвижения</w:t>
            </w: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47EB0" w:rsidRPr="00E8263B" w:rsidRDefault="00B47EB0" w:rsidP="00E8263B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rPr>
                <w:lang w:eastAsia="ja-JP"/>
              </w:rPr>
            </w:pPr>
          </w:p>
        </w:tc>
        <w:tc>
          <w:tcPr>
            <w:tcW w:w="44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47EB0" w:rsidRPr="00E8263B" w:rsidRDefault="00B47EB0" w:rsidP="00E8263B">
            <w:pPr>
              <w:rPr>
                <w:rFonts w:eastAsia="MS Mincho"/>
                <w:lang w:eastAsia="ja-JP"/>
              </w:rPr>
            </w:pPr>
          </w:p>
        </w:tc>
      </w:tr>
    </w:tbl>
    <w:p w:rsidR="00E8263B" w:rsidRPr="00E8263B" w:rsidRDefault="00E8263B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E8263B" w:rsidRPr="00E8263B" w:rsidRDefault="00E8263B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E8263B" w:rsidRPr="00E8263B" w:rsidRDefault="00E8263B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E8263B" w:rsidRPr="00E8263B" w:rsidRDefault="00E8263B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E8263B" w:rsidRPr="00E8263B" w:rsidRDefault="00E8263B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E8263B" w:rsidRPr="00E8263B" w:rsidRDefault="00E8263B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E8263B" w:rsidRPr="00E8263B" w:rsidRDefault="00E8263B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E8263B" w:rsidRPr="00E8263B" w:rsidRDefault="00E8263B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E8263B" w:rsidRPr="00E8263B" w:rsidRDefault="00E8263B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E8263B" w:rsidRPr="00E8263B" w:rsidRDefault="00E8263B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E8263B" w:rsidRDefault="00E8263B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B63506" w:rsidRDefault="00B63506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B63506" w:rsidRDefault="00B63506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B63506" w:rsidRDefault="00B63506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B63506" w:rsidRDefault="00B63506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B63506" w:rsidRDefault="00B63506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B63506" w:rsidRDefault="00B63506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B63506" w:rsidRDefault="00B63506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B63506" w:rsidRDefault="00B63506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B63506" w:rsidRDefault="00B63506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B63506" w:rsidRDefault="00B63506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B63506" w:rsidRDefault="00B63506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B63506" w:rsidRDefault="00B63506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B63506" w:rsidRDefault="00B63506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B63506" w:rsidRDefault="00B63506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B63506" w:rsidRDefault="00B63506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B63506" w:rsidRDefault="00B63506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B63506" w:rsidRDefault="00B63506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B63506" w:rsidRDefault="00B63506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B63506" w:rsidRDefault="00B63506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B63506" w:rsidRPr="00E8263B" w:rsidRDefault="00B63506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B47EB0" w:rsidRDefault="00B47EB0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7D01EB" w:rsidRDefault="007D01EB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B47EB0" w:rsidRDefault="00B47EB0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B47EB0" w:rsidRDefault="00B47EB0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E8263B" w:rsidRPr="00626792" w:rsidRDefault="00067E1E" w:rsidP="00E8263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626792">
        <w:rPr>
          <w:rFonts w:ascii="Times New Roman" w:eastAsiaTheme="minorEastAsia" w:hAnsi="Times New Roman" w:cs="Times New Roman"/>
          <w:b/>
          <w:bCs/>
          <w:lang w:eastAsia="ru-RU"/>
        </w:rPr>
        <w:t>Сводная т</w:t>
      </w:r>
      <w:r w:rsidR="00E8263B" w:rsidRPr="00626792">
        <w:rPr>
          <w:rFonts w:ascii="Times New Roman" w:eastAsiaTheme="minorEastAsia" w:hAnsi="Times New Roman" w:cs="Times New Roman"/>
          <w:b/>
          <w:bCs/>
          <w:lang w:eastAsia="ru-RU"/>
        </w:rPr>
        <w:t>аблица достижений</w:t>
      </w:r>
      <w:r w:rsidR="00E8263B" w:rsidRPr="00626792">
        <w:rPr>
          <w:rFonts w:ascii="Times New Roman" w:eastAsiaTheme="minorEastAsia" w:hAnsi="Times New Roman" w:cs="Times New Roman"/>
          <w:b/>
          <w:lang w:eastAsia="ru-RU"/>
        </w:rPr>
        <w:t xml:space="preserve"> планируемых предметных результатов</w:t>
      </w:r>
      <w:r w:rsidR="00E8263B" w:rsidRPr="00626792">
        <w:rPr>
          <w:rFonts w:ascii="Times New Roman" w:eastAsiaTheme="minorEastAsia" w:hAnsi="Times New Roman" w:cs="Times New Roman"/>
          <w:b/>
          <w:bCs/>
          <w:lang w:eastAsia="ru-RU"/>
        </w:rPr>
        <w:t xml:space="preserve"> по учебному предмету </w:t>
      </w:r>
    </w:p>
    <w:p w:rsidR="00E8263B" w:rsidRPr="00E8263B" w:rsidRDefault="00E8263B" w:rsidP="00E8263B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tbl>
      <w:tblPr>
        <w:tblStyle w:val="a9"/>
        <w:tblW w:w="4858" w:type="pct"/>
        <w:tblLook w:val="04A0"/>
      </w:tblPr>
      <w:tblGrid>
        <w:gridCol w:w="663"/>
        <w:gridCol w:w="2499"/>
        <w:gridCol w:w="1868"/>
        <w:gridCol w:w="1868"/>
        <w:gridCol w:w="1868"/>
        <w:gridCol w:w="1870"/>
        <w:gridCol w:w="1868"/>
        <w:gridCol w:w="1862"/>
      </w:tblGrid>
      <w:tr w:rsidR="00E8263B" w:rsidRPr="00626792" w:rsidTr="00E17E0A">
        <w:trPr>
          <w:trHeight w:val="1159"/>
        </w:trPr>
        <w:tc>
          <w:tcPr>
            <w:tcW w:w="23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63B" w:rsidRPr="00626792" w:rsidRDefault="00E8263B" w:rsidP="00E8263B">
            <w:pPr>
              <w:jc w:val="right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626792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870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</w:tcPr>
          <w:p w:rsidR="00E17E0A" w:rsidRDefault="00E17E0A" w:rsidP="00E17E0A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Достижения</w:t>
            </w:r>
          </w:p>
          <w:p w:rsidR="00E17E0A" w:rsidRDefault="00E17E0A" w:rsidP="00E17E0A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планируемых</w:t>
            </w:r>
          </w:p>
          <w:p w:rsidR="00E17E0A" w:rsidRDefault="00E17E0A" w:rsidP="00E17E0A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предметных</w:t>
            </w:r>
          </w:p>
          <w:p w:rsidR="00E17E0A" w:rsidRDefault="00E17E0A" w:rsidP="00E17E0A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результатов</w:t>
            </w:r>
          </w:p>
          <w:p w:rsidR="00E17E0A" w:rsidRPr="00626792" w:rsidRDefault="00E17E0A" w:rsidP="00E17E0A">
            <w:pPr>
              <w:rPr>
                <w:rFonts w:ascii="Times New Roman" w:hAnsi="Times New Roman" w:cs="Times New Roman"/>
                <w:b/>
              </w:rPr>
            </w:pPr>
            <w:r w:rsidRPr="00626792">
              <w:rPr>
                <w:rFonts w:ascii="Times New Roman" w:hAnsi="Times New Roman" w:cs="Times New Roman"/>
                <w:b/>
              </w:rPr>
              <w:t xml:space="preserve">Ф.И. </w:t>
            </w:r>
          </w:p>
          <w:p w:rsidR="00E8263B" w:rsidRPr="00626792" w:rsidRDefault="00E17E0A" w:rsidP="00E17E0A">
            <w:pPr>
              <w:rPr>
                <w:rFonts w:ascii="Times New Roman" w:hAnsi="Times New Roman" w:cs="Times New Roman"/>
                <w:b/>
              </w:rPr>
            </w:pPr>
            <w:r w:rsidRPr="00626792">
              <w:rPr>
                <w:rFonts w:ascii="Times New Roman" w:hAnsi="Times New Roman" w:cs="Times New Roman"/>
                <w:b/>
              </w:rPr>
              <w:t>обучающихся</w:t>
            </w:r>
          </w:p>
        </w:tc>
        <w:tc>
          <w:tcPr>
            <w:tcW w:w="1300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63B" w:rsidRPr="00626792" w:rsidRDefault="00E8263B" w:rsidP="00E826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6792">
              <w:rPr>
                <w:rFonts w:ascii="Times New Roman" w:hAnsi="Times New Roman" w:cs="Times New Roman"/>
                <w:b/>
                <w:i/>
              </w:rPr>
              <w:t xml:space="preserve">«НИЗКИЙ» - </w:t>
            </w:r>
            <w:r w:rsidRPr="00626792">
              <w:rPr>
                <w:rFonts w:ascii="Times New Roman" w:hAnsi="Times New Roman" w:cs="Times New Roman"/>
                <w:b/>
              </w:rPr>
              <w:t xml:space="preserve">способен выполнить действия от </w:t>
            </w:r>
          </w:p>
          <w:p w:rsidR="00E8263B" w:rsidRPr="00626792" w:rsidRDefault="00E8263B" w:rsidP="00E8263B">
            <w:pPr>
              <w:jc w:val="center"/>
              <w:rPr>
                <w:rFonts w:ascii="Times New Roman" w:hAnsi="Times New Roman" w:cs="Times New Roman"/>
                <w:b/>
                <w:bCs/>
                <w:lang w:eastAsia="ja-JP"/>
              </w:rPr>
            </w:pPr>
            <w:r w:rsidRPr="00626792">
              <w:rPr>
                <w:rFonts w:ascii="Times New Roman" w:hAnsi="Times New Roman" w:cs="Times New Roman"/>
                <w:b/>
              </w:rPr>
              <w:t>1 до 34%</w:t>
            </w:r>
            <w:r w:rsidRPr="00626792">
              <w:rPr>
                <w:rFonts w:ascii="Times New Roman" w:hAnsi="Times New Roman" w:cs="Times New Roman"/>
                <w:b/>
                <w:i/>
              </w:rPr>
              <w:t xml:space="preserve">  </w:t>
            </w:r>
          </w:p>
        </w:tc>
        <w:tc>
          <w:tcPr>
            <w:tcW w:w="130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626792" w:rsidRDefault="00E8263B" w:rsidP="00E17E0A">
            <w:pPr>
              <w:jc w:val="center"/>
              <w:rPr>
                <w:rFonts w:ascii="Times New Roman" w:hAnsi="Times New Roman" w:cs="Times New Roman"/>
                <w:b/>
                <w:bCs/>
                <w:lang w:eastAsia="ja-JP"/>
              </w:rPr>
            </w:pPr>
            <w:r w:rsidRPr="00626792">
              <w:rPr>
                <w:rFonts w:ascii="Times New Roman" w:hAnsi="Times New Roman" w:cs="Times New Roman"/>
                <w:b/>
                <w:i/>
              </w:rPr>
              <w:t>«МИНИМАЛЬНЫЙ»</w:t>
            </w:r>
            <w:r w:rsidRPr="00626792">
              <w:rPr>
                <w:rFonts w:ascii="Times New Roman" w:hAnsi="Times New Roman" w:cs="Times New Roman"/>
                <w:b/>
              </w:rPr>
              <w:t xml:space="preserve"> - способен выполнить действия  от 35% до 65%</w:t>
            </w:r>
          </w:p>
        </w:tc>
        <w:tc>
          <w:tcPr>
            <w:tcW w:w="129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63B" w:rsidRPr="00626792" w:rsidRDefault="00E8263B" w:rsidP="00E8263B">
            <w:pPr>
              <w:jc w:val="center"/>
              <w:rPr>
                <w:rFonts w:ascii="Times New Roman" w:hAnsi="Times New Roman" w:cs="Times New Roman"/>
                <w:b/>
                <w:bCs/>
                <w:lang w:eastAsia="ja-JP"/>
              </w:rPr>
            </w:pPr>
            <w:r w:rsidRPr="00626792">
              <w:rPr>
                <w:rFonts w:ascii="Times New Roman" w:hAnsi="Times New Roman" w:cs="Times New Roman"/>
                <w:b/>
                <w:i/>
              </w:rPr>
              <w:t xml:space="preserve">«ДОСТАТОЧНЫЙ» - </w:t>
            </w:r>
            <w:r w:rsidRPr="00626792">
              <w:rPr>
                <w:rFonts w:ascii="Times New Roman" w:hAnsi="Times New Roman" w:cs="Times New Roman"/>
                <w:b/>
              </w:rPr>
              <w:t>способен выполнить действия свыше 65%</w:t>
            </w:r>
          </w:p>
        </w:tc>
      </w:tr>
      <w:tr w:rsidR="00E8263B" w:rsidRPr="00626792" w:rsidTr="00E17E0A">
        <w:trPr>
          <w:trHeight w:val="58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263B" w:rsidRPr="00626792" w:rsidRDefault="00E8263B" w:rsidP="00E8263B">
            <w:pPr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263B" w:rsidRPr="00626792" w:rsidRDefault="00E8263B" w:rsidP="00E8263B">
            <w:pPr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6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63B" w:rsidRPr="00626792" w:rsidRDefault="00E8263B" w:rsidP="00E8263B">
            <w:pPr>
              <w:jc w:val="center"/>
              <w:rPr>
                <w:rFonts w:ascii="Times New Roman" w:hAnsi="Times New Roman" w:cs="Times New Roman"/>
              </w:rPr>
            </w:pPr>
            <w:r w:rsidRPr="00626792"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6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63B" w:rsidRPr="00626792" w:rsidRDefault="00E8263B" w:rsidP="00E8263B">
            <w:pPr>
              <w:jc w:val="center"/>
              <w:rPr>
                <w:rFonts w:ascii="Times New Roman" w:hAnsi="Times New Roman" w:cs="Times New Roman"/>
              </w:rPr>
            </w:pPr>
            <w:r w:rsidRPr="00626792">
              <w:rPr>
                <w:rFonts w:ascii="Times New Roman" w:hAnsi="Times New Roman" w:cs="Times New Roman"/>
              </w:rPr>
              <w:t>2 полугодие</w:t>
            </w:r>
          </w:p>
        </w:tc>
        <w:tc>
          <w:tcPr>
            <w:tcW w:w="6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63B" w:rsidRPr="00626792" w:rsidRDefault="00E8263B" w:rsidP="00E8263B">
            <w:pPr>
              <w:jc w:val="center"/>
              <w:rPr>
                <w:rFonts w:ascii="Times New Roman" w:hAnsi="Times New Roman" w:cs="Times New Roman"/>
              </w:rPr>
            </w:pPr>
            <w:r w:rsidRPr="00626792"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6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63B" w:rsidRPr="00626792" w:rsidRDefault="00E8263B" w:rsidP="00E8263B">
            <w:pPr>
              <w:jc w:val="center"/>
              <w:rPr>
                <w:rFonts w:ascii="Times New Roman" w:hAnsi="Times New Roman" w:cs="Times New Roman"/>
              </w:rPr>
            </w:pPr>
            <w:r w:rsidRPr="00626792">
              <w:rPr>
                <w:rFonts w:ascii="Times New Roman" w:hAnsi="Times New Roman" w:cs="Times New Roman"/>
              </w:rPr>
              <w:t>2 полугодие</w:t>
            </w:r>
          </w:p>
        </w:tc>
        <w:tc>
          <w:tcPr>
            <w:tcW w:w="6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63B" w:rsidRPr="00626792" w:rsidRDefault="00E8263B" w:rsidP="00E8263B">
            <w:pPr>
              <w:jc w:val="center"/>
              <w:rPr>
                <w:rFonts w:ascii="Times New Roman" w:hAnsi="Times New Roman" w:cs="Times New Roman"/>
              </w:rPr>
            </w:pPr>
            <w:r w:rsidRPr="00626792"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6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63B" w:rsidRPr="00626792" w:rsidRDefault="00E8263B" w:rsidP="00E8263B">
            <w:pPr>
              <w:jc w:val="center"/>
              <w:rPr>
                <w:rFonts w:ascii="Times New Roman" w:hAnsi="Times New Roman" w:cs="Times New Roman"/>
              </w:rPr>
            </w:pPr>
            <w:r w:rsidRPr="00626792">
              <w:rPr>
                <w:rFonts w:ascii="Times New Roman" w:hAnsi="Times New Roman" w:cs="Times New Roman"/>
              </w:rPr>
              <w:t>2 полугодие</w:t>
            </w:r>
          </w:p>
        </w:tc>
      </w:tr>
      <w:tr w:rsidR="00E8263B" w:rsidRPr="00626792" w:rsidTr="00E17E0A">
        <w:tc>
          <w:tcPr>
            <w:tcW w:w="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626792" w:rsidRDefault="00E8263B" w:rsidP="00E8263B">
            <w:pPr>
              <w:pStyle w:val="a8"/>
              <w:numPr>
                <w:ilvl w:val="0"/>
                <w:numId w:val="3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626792" w:rsidRDefault="00E8263B" w:rsidP="00E826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626792" w:rsidRDefault="00E8263B" w:rsidP="00E826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626792" w:rsidRDefault="00E8263B" w:rsidP="00E826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626792" w:rsidRDefault="00E8263B" w:rsidP="00E826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626792" w:rsidRDefault="00E8263B" w:rsidP="00E826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626792" w:rsidRDefault="00E8263B" w:rsidP="00E826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626792" w:rsidRDefault="00E8263B" w:rsidP="00E8263B">
            <w:pPr>
              <w:rPr>
                <w:rFonts w:ascii="Times New Roman" w:hAnsi="Times New Roman" w:cs="Times New Roman"/>
              </w:rPr>
            </w:pPr>
          </w:p>
        </w:tc>
      </w:tr>
      <w:tr w:rsidR="00E8263B" w:rsidRPr="00626792" w:rsidTr="00E17E0A">
        <w:tc>
          <w:tcPr>
            <w:tcW w:w="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626792" w:rsidRDefault="00E8263B" w:rsidP="00E8263B">
            <w:pPr>
              <w:pStyle w:val="a8"/>
              <w:numPr>
                <w:ilvl w:val="0"/>
                <w:numId w:val="3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626792" w:rsidRDefault="00E8263B" w:rsidP="00E826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626792" w:rsidRDefault="00E8263B" w:rsidP="00E826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626792" w:rsidRDefault="00E8263B" w:rsidP="00E826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626792" w:rsidRDefault="00E8263B" w:rsidP="00E826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626792" w:rsidRDefault="00E8263B" w:rsidP="00E826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626792" w:rsidRDefault="00E8263B" w:rsidP="00E826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626792" w:rsidRDefault="00E8263B" w:rsidP="00E8263B">
            <w:pPr>
              <w:rPr>
                <w:rFonts w:ascii="Times New Roman" w:hAnsi="Times New Roman" w:cs="Times New Roman"/>
              </w:rPr>
            </w:pPr>
          </w:p>
        </w:tc>
      </w:tr>
      <w:tr w:rsidR="00E8263B" w:rsidRPr="00626792" w:rsidTr="00E17E0A">
        <w:tc>
          <w:tcPr>
            <w:tcW w:w="110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63B" w:rsidRPr="00626792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792">
              <w:rPr>
                <w:rFonts w:ascii="Times New Roman" w:hAnsi="Times New Roman" w:cs="Times New Roman"/>
                <w:sz w:val="20"/>
                <w:szCs w:val="20"/>
              </w:rPr>
              <w:t>Всего /количество обучающихся  в %</w:t>
            </w:r>
          </w:p>
        </w:tc>
        <w:tc>
          <w:tcPr>
            <w:tcW w:w="6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626792" w:rsidRDefault="00E8263B" w:rsidP="00E826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626792" w:rsidRDefault="00E8263B" w:rsidP="00E826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626792" w:rsidRDefault="00E8263B" w:rsidP="00E826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626792" w:rsidRDefault="00E8263B" w:rsidP="00E826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626792" w:rsidRDefault="00E8263B" w:rsidP="00E826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626792" w:rsidRDefault="00E8263B" w:rsidP="00E8263B">
            <w:pPr>
              <w:rPr>
                <w:rFonts w:ascii="Times New Roman" w:hAnsi="Times New Roman" w:cs="Times New Roman"/>
              </w:rPr>
            </w:pPr>
          </w:p>
        </w:tc>
      </w:tr>
    </w:tbl>
    <w:p w:rsidR="00E17E0A" w:rsidRPr="004B1D11" w:rsidRDefault="00E17E0A" w:rsidP="00E17E0A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4B1D11">
        <w:rPr>
          <w:rFonts w:ascii="Times New Roman" w:eastAsiaTheme="minorEastAsia" w:hAnsi="Times New Roman" w:cs="Times New Roman"/>
          <w:b/>
          <w:lang w:eastAsia="ru-RU"/>
        </w:rPr>
        <w:t xml:space="preserve">Рабочая программа определяет четыре уровня </w:t>
      </w:r>
      <w:r w:rsidRPr="004B1D11">
        <w:rPr>
          <w:rFonts w:ascii="Times New Roman" w:eastAsiaTheme="minorEastAsia" w:hAnsi="Times New Roman" w:cs="Times New Roman"/>
          <w:b/>
          <w:bCs/>
          <w:lang w:eastAsia="ru-RU"/>
        </w:rPr>
        <w:t>динамики овладения</w:t>
      </w:r>
      <w:r w:rsidRPr="004B1D11">
        <w:rPr>
          <w:rFonts w:ascii="Times New Roman" w:eastAsiaTheme="minorEastAsia" w:hAnsi="Times New Roman" w:cs="Times New Roman"/>
          <w:b/>
          <w:lang w:eastAsia="ru-RU"/>
        </w:rPr>
        <w:t xml:space="preserve"> обучающимися</w:t>
      </w:r>
      <w:r w:rsidRPr="004B1D11">
        <w:rPr>
          <w:rFonts w:ascii="Times New Roman" w:eastAsiaTheme="minorEastAsia" w:hAnsi="Times New Roman" w:cs="Times New Roman"/>
          <w:b/>
          <w:bCs/>
          <w:lang w:eastAsia="ru-RU"/>
        </w:rPr>
        <w:t xml:space="preserve"> формируемыми знаниями и умениями</w:t>
      </w:r>
      <w:r w:rsidRPr="004B1D11">
        <w:rPr>
          <w:rFonts w:ascii="Times New Roman" w:eastAsiaTheme="minorEastAsia" w:hAnsi="Times New Roman" w:cs="Times New Roman"/>
          <w:bCs/>
          <w:lang w:eastAsia="ru-RU"/>
        </w:rPr>
        <w:t xml:space="preserve"> </w:t>
      </w:r>
    </w:p>
    <w:p w:rsidR="00E17E0A" w:rsidRPr="004B1D11" w:rsidRDefault="00E17E0A" w:rsidP="00E17E0A">
      <w:pPr>
        <w:spacing w:after="0" w:line="240" w:lineRule="auto"/>
        <w:rPr>
          <w:rFonts w:ascii="Times New Roman" w:eastAsiaTheme="minorEastAsia" w:hAnsi="Times New Roman" w:cs="Times New Roman"/>
          <w:bCs/>
          <w:lang w:eastAsia="ru-RU"/>
        </w:rPr>
      </w:pPr>
      <w:r w:rsidRPr="004B1D11">
        <w:rPr>
          <w:rFonts w:ascii="Times New Roman" w:eastAsiaTheme="minorEastAsia" w:hAnsi="Times New Roman" w:cs="Times New Roman"/>
          <w:bCs/>
          <w:lang w:eastAsia="ru-RU"/>
        </w:rPr>
        <w:t xml:space="preserve">«НЕТ» -   нет фиксируемой динамики (0%); </w:t>
      </w:r>
    </w:p>
    <w:p w:rsidR="00E17E0A" w:rsidRPr="004B1D11" w:rsidRDefault="00E17E0A" w:rsidP="00E17E0A">
      <w:pPr>
        <w:spacing w:after="0" w:line="240" w:lineRule="auto"/>
        <w:rPr>
          <w:rFonts w:ascii="Times New Roman" w:eastAsiaTheme="minorEastAsia" w:hAnsi="Times New Roman" w:cs="Times New Roman"/>
          <w:bCs/>
          <w:lang w:eastAsia="ru-RU"/>
        </w:rPr>
      </w:pPr>
      <w:r w:rsidRPr="004B1D11">
        <w:rPr>
          <w:rFonts w:ascii="Times New Roman" w:eastAsiaTheme="minorEastAsia" w:hAnsi="Times New Roman" w:cs="Times New Roman"/>
          <w:bCs/>
          <w:lang w:eastAsia="ru-RU"/>
        </w:rPr>
        <w:t xml:space="preserve">«М» - минимальная динамика (до 25%); </w:t>
      </w:r>
    </w:p>
    <w:p w:rsidR="00E17E0A" w:rsidRPr="004B1D11" w:rsidRDefault="00E17E0A" w:rsidP="00E17E0A">
      <w:pPr>
        <w:spacing w:after="0" w:line="240" w:lineRule="auto"/>
        <w:rPr>
          <w:rFonts w:ascii="Times New Roman" w:eastAsiaTheme="minorEastAsia" w:hAnsi="Times New Roman" w:cs="Times New Roman"/>
          <w:bCs/>
          <w:lang w:eastAsia="ru-RU"/>
        </w:rPr>
      </w:pPr>
      <w:r w:rsidRPr="004B1D11">
        <w:rPr>
          <w:rFonts w:ascii="Times New Roman" w:eastAsiaTheme="minorEastAsia" w:hAnsi="Times New Roman" w:cs="Times New Roman"/>
          <w:bCs/>
          <w:lang w:eastAsia="ru-RU"/>
        </w:rPr>
        <w:t xml:space="preserve">«У» - удовлетворительная динамика (от 26 до 50%);  </w:t>
      </w:r>
    </w:p>
    <w:p w:rsidR="00E17E0A" w:rsidRPr="004B1D11" w:rsidRDefault="00E17E0A" w:rsidP="00E17E0A">
      <w:pPr>
        <w:spacing w:after="0" w:line="240" w:lineRule="auto"/>
        <w:rPr>
          <w:rFonts w:ascii="Times New Roman" w:eastAsiaTheme="minorEastAsia" w:hAnsi="Times New Roman" w:cs="Times New Roman"/>
          <w:bCs/>
          <w:lang w:eastAsia="ru-RU"/>
        </w:rPr>
      </w:pPr>
      <w:r w:rsidRPr="004B1D11">
        <w:rPr>
          <w:rFonts w:ascii="Times New Roman" w:eastAsiaTheme="minorEastAsia" w:hAnsi="Times New Roman" w:cs="Times New Roman"/>
          <w:bCs/>
          <w:lang w:eastAsia="ru-RU"/>
        </w:rPr>
        <w:t>«З» - значительная динамика (свыше 50%).</w:t>
      </w:r>
    </w:p>
    <w:p w:rsidR="00E17E0A" w:rsidRDefault="00E17E0A" w:rsidP="00E17E0A">
      <w:pPr>
        <w:tabs>
          <w:tab w:val="left" w:pos="12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ja-JP"/>
        </w:rPr>
      </w:pPr>
      <w:r w:rsidRPr="004B1D11">
        <w:rPr>
          <w:rFonts w:ascii="Times New Roman" w:hAnsi="Times New Roman" w:cs="Times New Roman"/>
          <w:bCs/>
          <w:color w:val="000000"/>
        </w:rPr>
        <w:t xml:space="preserve">Оценка результатов обследования отражается в </w:t>
      </w:r>
      <w:r w:rsidRPr="004B1D11">
        <w:rPr>
          <w:rFonts w:ascii="Times New Roman" w:hAnsi="Times New Roman" w:cs="Times New Roman"/>
          <w:b/>
          <w:bCs/>
          <w:i/>
          <w:color w:val="000000"/>
        </w:rPr>
        <w:t>таблице динамики</w:t>
      </w:r>
      <w:r w:rsidRPr="004B1D11">
        <w:rPr>
          <w:rFonts w:ascii="Times New Roman" w:hAnsi="Times New Roman" w:cs="Times New Roman"/>
          <w:bCs/>
          <w:color w:val="000000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 w:rsidRPr="004B1D11">
        <w:rPr>
          <w:rFonts w:ascii="Times New Roman" w:eastAsia="Times New Roman" w:hAnsi="Times New Roman" w:cs="Times New Roman"/>
          <w:b/>
          <w:lang w:eastAsia="ja-JP"/>
        </w:rPr>
        <w:t xml:space="preserve"> </w:t>
      </w:r>
    </w:p>
    <w:p w:rsidR="009D1873" w:rsidRDefault="009D1873" w:rsidP="00E17E0A">
      <w:pPr>
        <w:tabs>
          <w:tab w:val="left" w:pos="1275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9D1873" w:rsidRDefault="009D1873" w:rsidP="00E17E0A">
      <w:pPr>
        <w:tabs>
          <w:tab w:val="left" w:pos="1275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E8263B" w:rsidRPr="00E8263B" w:rsidRDefault="00067E1E" w:rsidP="00E17E0A">
      <w:pPr>
        <w:tabs>
          <w:tab w:val="left" w:pos="1275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Сводная т</w:t>
      </w:r>
      <w:r w:rsidR="00E8263B" w:rsidRPr="00E8263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аблица оценки </w:t>
      </w:r>
      <w:r w:rsidR="00E8263B" w:rsidRPr="00E8263B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>динамики овладения</w:t>
      </w:r>
      <w:r w:rsidR="00E8263B" w:rsidRPr="00E8263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 w:rsidR="00E8263B" w:rsidRPr="00E8263B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 xml:space="preserve"> формируемыми знаниями и умениями</w:t>
      </w:r>
      <w:r w:rsidR="00E8263B" w:rsidRPr="00E8263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по учебному предмету «Домоводство»   </w:t>
      </w:r>
      <w:r w:rsidR="00E8263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11</w:t>
      </w:r>
      <w:r w:rsidR="00E8263B" w:rsidRPr="00E8263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б класса за 20</w:t>
      </w:r>
      <w:r w:rsidR="009D1873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   </w:t>
      </w:r>
      <w:r w:rsidR="00B47EB0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E8263B" w:rsidRPr="00E8263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-</w:t>
      </w:r>
      <w:r w:rsidR="00B47EB0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 </w:t>
      </w:r>
      <w:r w:rsidR="00E8263B" w:rsidRPr="00E8263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20</w:t>
      </w:r>
      <w:r w:rsidR="009D1873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   </w:t>
      </w:r>
      <w:r w:rsidR="00B47EB0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E8263B" w:rsidRPr="00E8263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уч.</w:t>
      </w:r>
      <w:r w:rsidR="00B47EB0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E8263B" w:rsidRPr="00E8263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год. Учитель_______________________.</w:t>
      </w:r>
    </w:p>
    <w:tbl>
      <w:tblPr>
        <w:tblStyle w:val="a9"/>
        <w:tblW w:w="5288" w:type="pct"/>
        <w:tblLook w:val="04A0"/>
      </w:tblPr>
      <w:tblGrid>
        <w:gridCol w:w="606"/>
        <w:gridCol w:w="2160"/>
        <w:gridCol w:w="1607"/>
        <w:gridCol w:w="1611"/>
        <w:gridCol w:w="1608"/>
        <w:gridCol w:w="1611"/>
        <w:gridCol w:w="1608"/>
        <w:gridCol w:w="1611"/>
        <w:gridCol w:w="1608"/>
        <w:gridCol w:w="1608"/>
      </w:tblGrid>
      <w:tr w:rsidR="00E8263B" w:rsidRPr="001C4C9C" w:rsidTr="00E17E0A">
        <w:trPr>
          <w:trHeight w:val="1051"/>
        </w:trPr>
        <w:tc>
          <w:tcPr>
            <w:tcW w:w="194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63B" w:rsidRPr="001C4C9C" w:rsidRDefault="00E8263B" w:rsidP="00E8263B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1C4C9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69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C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Динамика</w:t>
            </w:r>
          </w:p>
          <w:p w:rsidR="00E8263B" w:rsidRPr="001C4C9C" w:rsidRDefault="00626792" w:rsidP="00E8263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C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r w:rsidR="00E8263B" w:rsidRPr="001C4C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родвижения</w:t>
            </w:r>
          </w:p>
          <w:p w:rsidR="00626792" w:rsidRPr="001C4C9C" w:rsidRDefault="00626792" w:rsidP="00E8263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8263B" w:rsidRPr="001C4C9C" w:rsidRDefault="00E8263B" w:rsidP="00E82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C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Ф.И. </w:t>
            </w:r>
          </w:p>
          <w:p w:rsidR="00E8263B" w:rsidRPr="001C4C9C" w:rsidRDefault="00E8263B" w:rsidP="00620FFB">
            <w:pPr>
              <w:ind w:left="7" w:hanging="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C9C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  <w:p w:rsidR="00E8263B" w:rsidRPr="001C4C9C" w:rsidRDefault="00E8263B" w:rsidP="00E82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63B" w:rsidRPr="001C4C9C" w:rsidRDefault="00E8263B" w:rsidP="00E826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1C4C9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«НЕТ» </w:t>
            </w:r>
          </w:p>
          <w:p w:rsidR="00E8263B" w:rsidRPr="001C4C9C" w:rsidRDefault="00E8263B" w:rsidP="00E826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1C4C9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 нет фиксируемой динамики </w:t>
            </w:r>
          </w:p>
          <w:p w:rsidR="00E8263B" w:rsidRPr="001C4C9C" w:rsidRDefault="00E8263B" w:rsidP="00E826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1C4C9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>(0%)</w:t>
            </w:r>
          </w:p>
        </w:tc>
        <w:tc>
          <w:tcPr>
            <w:tcW w:w="102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1C4C9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>«М»</w:t>
            </w:r>
          </w:p>
          <w:p w:rsidR="00E8263B" w:rsidRPr="001C4C9C" w:rsidRDefault="00E8263B" w:rsidP="00E826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1C4C9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минимальная динамика </w:t>
            </w:r>
          </w:p>
          <w:p w:rsidR="00E8263B" w:rsidRPr="001C4C9C" w:rsidRDefault="00E8263B" w:rsidP="006267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1C4C9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102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1C4C9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«У» </w:t>
            </w:r>
          </w:p>
          <w:p w:rsidR="00E8263B" w:rsidRPr="001C4C9C" w:rsidRDefault="00E8263B" w:rsidP="00E826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1C4C9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>удовлетворительная динамика</w:t>
            </w:r>
          </w:p>
          <w:p w:rsidR="00E8263B" w:rsidRPr="001C4C9C" w:rsidRDefault="00E8263B" w:rsidP="006267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1C4C9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 (от 26 до 50%)</w:t>
            </w:r>
          </w:p>
        </w:tc>
        <w:tc>
          <w:tcPr>
            <w:tcW w:w="102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1C4C9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«З» </w:t>
            </w:r>
          </w:p>
          <w:p w:rsidR="00E8263B" w:rsidRPr="001C4C9C" w:rsidRDefault="00E8263B" w:rsidP="00E826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1C4C9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значительная динамика </w:t>
            </w:r>
          </w:p>
          <w:p w:rsidR="00E8263B" w:rsidRPr="001C4C9C" w:rsidRDefault="00E8263B" w:rsidP="006267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1C4C9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>(свыше 50%)</w:t>
            </w:r>
          </w:p>
        </w:tc>
      </w:tr>
      <w:tr w:rsidR="00E8263B" w:rsidRPr="001C4C9C" w:rsidTr="00E17E0A">
        <w:trPr>
          <w:trHeight w:val="58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263B" w:rsidRPr="001C4C9C" w:rsidRDefault="00E8263B" w:rsidP="00E8263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69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263B" w:rsidRPr="001C4C9C" w:rsidRDefault="00E8263B" w:rsidP="00E8263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63B" w:rsidRPr="001C4C9C" w:rsidRDefault="00E8263B" w:rsidP="00E82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C9C">
              <w:rPr>
                <w:rFonts w:ascii="Times New Roman" w:hAnsi="Times New Roman" w:cs="Times New Roman"/>
                <w:sz w:val="20"/>
                <w:szCs w:val="20"/>
              </w:rPr>
              <w:t>1 полугодие</w:t>
            </w: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63B" w:rsidRPr="001C4C9C" w:rsidRDefault="00E8263B" w:rsidP="00E82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C9C">
              <w:rPr>
                <w:rFonts w:ascii="Times New Roman" w:hAnsi="Times New Roman" w:cs="Times New Roman"/>
                <w:sz w:val="20"/>
                <w:szCs w:val="20"/>
              </w:rPr>
              <w:t>2 полугодие</w:t>
            </w: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63B" w:rsidRPr="001C4C9C" w:rsidRDefault="00E8263B" w:rsidP="00E82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C9C">
              <w:rPr>
                <w:rFonts w:ascii="Times New Roman" w:hAnsi="Times New Roman" w:cs="Times New Roman"/>
                <w:sz w:val="20"/>
                <w:szCs w:val="20"/>
              </w:rPr>
              <w:t>1 полугодие</w:t>
            </w: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63B" w:rsidRPr="001C4C9C" w:rsidRDefault="00E8263B" w:rsidP="00E82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C9C">
              <w:rPr>
                <w:rFonts w:ascii="Times New Roman" w:hAnsi="Times New Roman" w:cs="Times New Roman"/>
                <w:sz w:val="20"/>
                <w:szCs w:val="20"/>
              </w:rPr>
              <w:t>2 полугодие</w:t>
            </w: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63B" w:rsidRPr="001C4C9C" w:rsidRDefault="00E8263B" w:rsidP="00E82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C9C">
              <w:rPr>
                <w:rFonts w:ascii="Times New Roman" w:hAnsi="Times New Roman" w:cs="Times New Roman"/>
                <w:sz w:val="20"/>
                <w:szCs w:val="20"/>
              </w:rPr>
              <w:t>1 полугодие</w:t>
            </w: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63B" w:rsidRPr="001C4C9C" w:rsidRDefault="00E8263B" w:rsidP="00E82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C9C">
              <w:rPr>
                <w:rFonts w:ascii="Times New Roman" w:hAnsi="Times New Roman" w:cs="Times New Roman"/>
                <w:sz w:val="20"/>
                <w:szCs w:val="20"/>
              </w:rPr>
              <w:t>2 полугодие</w:t>
            </w: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63B" w:rsidRPr="001C4C9C" w:rsidRDefault="00E8263B" w:rsidP="00E82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C9C">
              <w:rPr>
                <w:rFonts w:ascii="Times New Roman" w:hAnsi="Times New Roman" w:cs="Times New Roman"/>
                <w:sz w:val="20"/>
                <w:szCs w:val="20"/>
              </w:rPr>
              <w:t>1 полугодие</w:t>
            </w: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63B" w:rsidRPr="001C4C9C" w:rsidRDefault="00E8263B" w:rsidP="00E82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C9C">
              <w:rPr>
                <w:rFonts w:ascii="Times New Roman" w:hAnsi="Times New Roman" w:cs="Times New Roman"/>
                <w:sz w:val="20"/>
                <w:szCs w:val="20"/>
              </w:rPr>
              <w:t>2 полугодие</w:t>
            </w:r>
          </w:p>
        </w:tc>
      </w:tr>
      <w:tr w:rsidR="00E8263B" w:rsidRPr="001C4C9C" w:rsidTr="00E17E0A">
        <w:tc>
          <w:tcPr>
            <w:tcW w:w="1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pStyle w:val="a8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63B" w:rsidRPr="001C4C9C" w:rsidTr="00E17E0A">
        <w:tc>
          <w:tcPr>
            <w:tcW w:w="1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pStyle w:val="a8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63B" w:rsidRPr="001C4C9C" w:rsidTr="00E17E0A">
        <w:tc>
          <w:tcPr>
            <w:tcW w:w="885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63B" w:rsidRPr="001C4C9C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C9C">
              <w:rPr>
                <w:rFonts w:ascii="Times New Roman" w:hAnsi="Times New Roman" w:cs="Times New Roman"/>
                <w:sz w:val="20"/>
                <w:szCs w:val="20"/>
              </w:rPr>
              <w:t>Всего /количество обучающихся  в %</w:t>
            </w: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63B" w:rsidRPr="001C4C9C" w:rsidRDefault="00E8263B" w:rsidP="00E82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D1873" w:rsidRDefault="009D1873" w:rsidP="00E17E0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:rsidR="009D1873" w:rsidRDefault="009D1873" w:rsidP="00E17E0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:rsidR="009D1873" w:rsidRDefault="009D1873" w:rsidP="00E17E0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:rsidR="00E17E0A" w:rsidRPr="004B1D11" w:rsidRDefault="00E17E0A" w:rsidP="00E17E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B1D11">
        <w:rPr>
          <w:rFonts w:ascii="Times New Roman" w:eastAsia="Calibri" w:hAnsi="Times New Roman" w:cs="Times New Roman"/>
          <w:b/>
          <w:bCs/>
        </w:rPr>
        <w:t xml:space="preserve">Содержание мониторинга </w:t>
      </w:r>
      <w:r w:rsidRPr="004B1D11">
        <w:rPr>
          <w:rFonts w:ascii="Times New Roman" w:eastAsia="Calibri" w:hAnsi="Times New Roman" w:cs="Times New Roman"/>
          <w:b/>
        </w:rPr>
        <w:t xml:space="preserve">сформированности базовых учебных действий у обучающихся 11 класса </w:t>
      </w:r>
      <w:r w:rsidRPr="004B1D11">
        <w:rPr>
          <w:rFonts w:ascii="Times New Roman" w:eastAsia="Calibri" w:hAnsi="Times New Roman" w:cs="Times New Roman"/>
          <w:b/>
          <w:bCs/>
        </w:rPr>
        <w:t>с</w:t>
      </w:r>
      <w:r w:rsidR="00566DF3">
        <w:rPr>
          <w:rFonts w:ascii="Times New Roman" w:eastAsia="Calibri" w:hAnsi="Times New Roman" w:cs="Times New Roman"/>
          <w:b/>
          <w:bCs/>
        </w:rPr>
        <w:t xml:space="preserve"> нарушением интеллекта (вариант 2)</w:t>
      </w:r>
      <w:r w:rsidRPr="004B1D11">
        <w:rPr>
          <w:rFonts w:ascii="Times New Roman" w:eastAsia="Calibri" w:hAnsi="Times New Roman" w:cs="Times New Roman"/>
          <w:b/>
        </w:rPr>
        <w:t xml:space="preserve"> по учебному предмету «Домоводство»</w:t>
      </w:r>
    </w:p>
    <w:p w:rsidR="00E17E0A" w:rsidRPr="004B1D11" w:rsidRDefault="00E17E0A" w:rsidP="00E17E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B1D11">
        <w:rPr>
          <w:rFonts w:ascii="Times New Roman" w:eastAsia="Calibri" w:hAnsi="Times New Roman" w:cs="Times New Roman"/>
        </w:rPr>
        <w:t xml:space="preserve">Система оценки сформированности базовых учебных действий: </w:t>
      </w:r>
    </w:p>
    <w:p w:rsidR="00E17E0A" w:rsidRPr="004B1D11" w:rsidRDefault="00E17E0A" w:rsidP="00E17E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B1D11">
        <w:rPr>
          <w:rFonts w:ascii="Times New Roman" w:eastAsia="Calibri" w:hAnsi="Times New Roman" w:cs="Times New Roman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E17E0A" w:rsidRPr="004B1D11" w:rsidRDefault="00E17E0A" w:rsidP="00E17E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B1D11">
        <w:rPr>
          <w:rFonts w:ascii="Times New Roman" w:eastAsia="Calibri" w:hAnsi="Times New Roman" w:cs="Times New Roman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E17E0A" w:rsidRPr="004B1D11" w:rsidRDefault="00E17E0A" w:rsidP="00E17E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B1D11">
        <w:rPr>
          <w:rFonts w:ascii="Times New Roman" w:eastAsia="Calibri" w:hAnsi="Times New Roman" w:cs="Times New Roman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E17E0A" w:rsidRPr="004B1D11" w:rsidRDefault="00E17E0A" w:rsidP="00E17E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B1D11">
        <w:rPr>
          <w:rFonts w:ascii="Times New Roman" w:eastAsia="Calibri" w:hAnsi="Times New Roman" w:cs="Times New Roman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E17E0A" w:rsidRPr="004B1D11" w:rsidRDefault="00E17E0A" w:rsidP="00E17E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B1D11">
        <w:rPr>
          <w:rFonts w:ascii="Times New Roman" w:eastAsia="Calibri" w:hAnsi="Times New Roman" w:cs="Times New Roman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:rsidR="00E17E0A" w:rsidRPr="004B1D11" w:rsidRDefault="00E17E0A" w:rsidP="00E17E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B1D11">
        <w:rPr>
          <w:rFonts w:ascii="Times New Roman" w:eastAsia="Calibri" w:hAnsi="Times New Roman" w:cs="Times New Roman"/>
        </w:rPr>
        <w:t xml:space="preserve">5 баллов ― самостоятельно применяет действие в любой ситуации. </w:t>
      </w:r>
    </w:p>
    <w:p w:rsidR="00E17E0A" w:rsidRPr="004B1D11" w:rsidRDefault="00E17E0A" w:rsidP="00E17E0A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</w:rPr>
      </w:pPr>
      <w:r w:rsidRPr="004B1D11">
        <w:rPr>
          <w:rFonts w:ascii="Times New Roman" w:hAnsi="Times New Roman" w:cs="Times New Roman"/>
        </w:rPr>
        <w:t>Лист мониторинга по учебному предмету</w:t>
      </w:r>
      <w:r w:rsidRPr="004B1D11">
        <w:rPr>
          <w:rFonts w:ascii="Times New Roman" w:eastAsia="Calibri" w:hAnsi="Times New Roman" w:cs="Times New Roman"/>
        </w:rPr>
        <w:t xml:space="preserve"> представлен в виде карты</w:t>
      </w:r>
      <w:r w:rsidRPr="004B1D11">
        <w:rPr>
          <w:rFonts w:ascii="Times New Roman" w:hAnsi="Times New Roman" w:cs="Times New Roman"/>
          <w:b/>
        </w:rPr>
        <w:t xml:space="preserve"> оценки сформированности базовых учебных действий. </w:t>
      </w:r>
      <w:r w:rsidRPr="004B1D11">
        <w:rPr>
          <w:rFonts w:ascii="Times New Roman" w:eastAsia="Calibri" w:hAnsi="Times New Roman" w:cs="Times New Roman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 w:rsidRPr="004B1D11">
        <w:rPr>
          <w:rFonts w:ascii="Times New Roman" w:eastAsia="Calibri" w:hAnsi="Times New Roman" w:cs="Times New Roman"/>
          <w:b/>
          <w:bCs/>
        </w:rPr>
        <w:t xml:space="preserve"> </w:t>
      </w:r>
    </w:p>
    <w:p w:rsidR="00E17E0A" w:rsidRPr="004B1D11" w:rsidRDefault="00E17E0A" w:rsidP="00E17E0A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B1D11">
        <w:rPr>
          <w:rFonts w:ascii="Times New Roman" w:hAnsi="Times New Roman" w:cs="Times New Roman"/>
        </w:rPr>
        <w:t>Результаты оценки сформированности базовых учебных действий заносятся в индивидуальную карту развития обучающегося.</w:t>
      </w:r>
    </w:p>
    <w:p w:rsidR="00E17E0A" w:rsidRPr="004B1D11" w:rsidRDefault="00E17E0A" w:rsidP="00E17E0A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B1D11">
        <w:rPr>
          <w:rFonts w:ascii="Times New Roman" w:hAnsi="Times New Roman" w:cs="Times New Roman"/>
          <w:bCs/>
        </w:rPr>
        <w:t>В соответствующие клетки таблицы вносятся результаты оценки каждого параметра.</w:t>
      </w:r>
      <w:r w:rsidRPr="004B1D11">
        <w:rPr>
          <w:rFonts w:ascii="Times New Roman" w:hAnsi="Times New Roman" w:cs="Times New Roman"/>
        </w:rPr>
        <w:t xml:space="preserve"> </w:t>
      </w:r>
    </w:p>
    <w:p w:rsidR="00620FFB" w:rsidRPr="00E17E0A" w:rsidRDefault="00E17E0A" w:rsidP="007D01EB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7E0A">
        <w:rPr>
          <w:rFonts w:ascii="Times New Roman" w:hAnsi="Times New Roman" w:cs="Times New Roman"/>
          <w:bCs/>
        </w:rPr>
        <w:t>В соответствующие графы вписываются цифры от 0 до 5.</w:t>
      </w:r>
    </w:p>
    <w:p w:rsidR="00620FFB" w:rsidRDefault="00620FFB" w:rsidP="00E8263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44CB7" w:rsidRDefault="00A44CB7" w:rsidP="00E8263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44CB7" w:rsidRDefault="00A44CB7" w:rsidP="00E8263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44CB7" w:rsidRDefault="00A44CB7" w:rsidP="00E8263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44CB7" w:rsidRDefault="00A44CB7" w:rsidP="00E8263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A44CB7" w:rsidSect="007D01EB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E17E0A" w:rsidRPr="004B1D11" w:rsidRDefault="00E17E0A" w:rsidP="00E17E0A">
      <w:pPr>
        <w:tabs>
          <w:tab w:val="left" w:pos="1275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i/>
        </w:rPr>
      </w:pPr>
      <w:r w:rsidRPr="004B1D11">
        <w:rPr>
          <w:rFonts w:ascii="Times New Roman" w:eastAsiaTheme="minorEastAsia" w:hAnsi="Times New Roman" w:cs="Times New Roman"/>
          <w:b/>
          <w:i/>
          <w:lang w:eastAsia="ru-RU"/>
        </w:rPr>
        <w:lastRenderedPageBreak/>
        <w:t>Карта оценки сформированности базовых учебных действий по учебному предмету «Домоводство» обучающегося(ейся)  11 б к</w:t>
      </w:r>
      <w:r w:rsidR="009D1873">
        <w:rPr>
          <w:rFonts w:ascii="Times New Roman" w:eastAsiaTheme="minorEastAsia" w:hAnsi="Times New Roman" w:cs="Times New Roman"/>
          <w:b/>
          <w:i/>
          <w:lang w:eastAsia="ru-RU"/>
        </w:rPr>
        <w:t xml:space="preserve">ласса___________________ за 20    – 20   </w:t>
      </w:r>
      <w:r w:rsidRPr="004B1D11">
        <w:rPr>
          <w:rFonts w:ascii="Times New Roman" w:eastAsiaTheme="minorEastAsia" w:hAnsi="Times New Roman" w:cs="Times New Roman"/>
          <w:b/>
          <w:i/>
          <w:lang w:eastAsia="ru-RU"/>
        </w:rPr>
        <w:t xml:space="preserve"> уч. год. Учитель_______________________.</w:t>
      </w:r>
    </w:p>
    <w:tbl>
      <w:tblPr>
        <w:tblStyle w:val="2"/>
        <w:tblpPr w:leftFromText="180" w:rightFromText="180" w:vertAnchor="text" w:horzAnchor="margin" w:tblpY="418"/>
        <w:tblW w:w="5281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ayout w:type="fixed"/>
        <w:tblLook w:val="04A0"/>
      </w:tblPr>
      <w:tblGrid>
        <w:gridCol w:w="638"/>
        <w:gridCol w:w="1349"/>
        <w:gridCol w:w="2867"/>
        <w:gridCol w:w="2252"/>
        <w:gridCol w:w="5316"/>
        <w:gridCol w:w="1590"/>
        <w:gridCol w:w="1605"/>
      </w:tblGrid>
      <w:tr w:rsidR="00E17E0A" w:rsidRPr="004B1D11" w:rsidTr="007D01EB">
        <w:tc>
          <w:tcPr>
            <w:tcW w:w="204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  <w:lang w:eastAsia="ja-JP"/>
              </w:rPr>
            </w:pPr>
            <w:r w:rsidRPr="004B1D11">
              <w:rPr>
                <w:b/>
                <w:sz w:val="20"/>
                <w:szCs w:val="20"/>
                <w:lang w:eastAsia="ja-JP"/>
              </w:rPr>
              <w:t>№</w:t>
            </w:r>
          </w:p>
        </w:tc>
        <w:tc>
          <w:tcPr>
            <w:tcW w:w="432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4B1D11">
              <w:rPr>
                <w:rFonts w:eastAsiaTheme="minorEastAsia"/>
                <w:b/>
                <w:sz w:val="20"/>
                <w:szCs w:val="20"/>
              </w:rPr>
              <w:t>БУД</w:t>
            </w:r>
          </w:p>
        </w:tc>
        <w:tc>
          <w:tcPr>
            <w:tcW w:w="918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4B1D11">
              <w:rPr>
                <w:rFonts w:eastAsiaTheme="minorEastAsia"/>
                <w:b/>
                <w:sz w:val="20"/>
                <w:szCs w:val="20"/>
              </w:rPr>
              <w:t>Требования Стандарта</w:t>
            </w:r>
          </w:p>
        </w:tc>
        <w:tc>
          <w:tcPr>
            <w:tcW w:w="721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4B1D11">
              <w:rPr>
                <w:rFonts w:eastAsiaTheme="minorEastAsia"/>
                <w:b/>
                <w:sz w:val="20"/>
                <w:szCs w:val="20"/>
              </w:rPr>
              <w:t>Параметры оценки</w:t>
            </w:r>
          </w:p>
        </w:tc>
        <w:tc>
          <w:tcPr>
            <w:tcW w:w="1702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4B1D11">
              <w:rPr>
                <w:rFonts w:eastAsiaTheme="minorEastAsia"/>
                <w:b/>
                <w:sz w:val="20"/>
                <w:szCs w:val="20"/>
              </w:rPr>
              <w:t xml:space="preserve">Индикаторы </w:t>
            </w:r>
          </w:p>
          <w:p w:rsidR="00E17E0A" w:rsidRPr="004B1D11" w:rsidRDefault="00E17E0A" w:rsidP="007D01E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1023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ja-JP"/>
              </w:rPr>
            </w:pPr>
            <w:r w:rsidRPr="004B1D11">
              <w:rPr>
                <w:b/>
                <w:sz w:val="20"/>
                <w:szCs w:val="20"/>
                <w:lang w:eastAsia="ja-JP"/>
              </w:rPr>
              <w:t>Баллы</w:t>
            </w:r>
          </w:p>
        </w:tc>
      </w:tr>
      <w:tr w:rsidR="00E17E0A" w:rsidRPr="004B1D11" w:rsidTr="007D01EB"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72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170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ind w:firstLine="0"/>
              <w:jc w:val="center"/>
              <w:rPr>
                <w:rFonts w:eastAsia="MS Mincho"/>
                <w:b/>
                <w:sz w:val="20"/>
                <w:szCs w:val="20"/>
                <w:lang w:eastAsia="ja-JP"/>
              </w:rPr>
            </w:pPr>
            <w:r w:rsidRPr="004B1D11">
              <w:rPr>
                <w:rFonts w:eastAsiaTheme="minorEastAsia"/>
                <w:b/>
                <w:sz w:val="20"/>
                <w:szCs w:val="20"/>
              </w:rPr>
              <w:t>1 полугодие</w:t>
            </w: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ind w:firstLine="0"/>
              <w:jc w:val="center"/>
              <w:rPr>
                <w:rFonts w:eastAsia="MS Mincho"/>
                <w:b/>
                <w:sz w:val="20"/>
                <w:szCs w:val="20"/>
                <w:lang w:eastAsia="ja-JP"/>
              </w:rPr>
            </w:pPr>
            <w:r w:rsidRPr="004B1D11">
              <w:rPr>
                <w:rFonts w:eastAsiaTheme="minorEastAsia"/>
                <w:b/>
                <w:sz w:val="20"/>
                <w:szCs w:val="20"/>
              </w:rPr>
              <w:t>2 полугодие</w:t>
            </w:r>
          </w:p>
        </w:tc>
      </w:tr>
      <w:tr w:rsidR="00E17E0A" w:rsidRPr="004B1D11" w:rsidTr="007D01EB">
        <w:trPr>
          <w:trHeight w:val="429"/>
        </w:trPr>
        <w:tc>
          <w:tcPr>
            <w:tcW w:w="204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widowControl w:val="0"/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contextualSpacing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textDirection w:val="btLr"/>
            <w:hideMark/>
          </w:tcPr>
          <w:p w:rsidR="00E17E0A" w:rsidRPr="004B1D11" w:rsidRDefault="00E17E0A" w:rsidP="007D01EB">
            <w:pPr>
              <w:ind w:left="113" w:right="113" w:firstLine="0"/>
              <w:jc w:val="left"/>
              <w:rPr>
                <w:b/>
                <w:sz w:val="20"/>
                <w:szCs w:val="20"/>
              </w:rPr>
            </w:pPr>
            <w:r w:rsidRPr="004B1D11">
              <w:rPr>
                <w:b/>
                <w:sz w:val="20"/>
                <w:szCs w:val="20"/>
              </w:rPr>
              <w:t>Коммуникативные</w:t>
            </w:r>
          </w:p>
        </w:tc>
        <w:tc>
          <w:tcPr>
            <w:tcW w:w="918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sz w:val="20"/>
                <w:szCs w:val="20"/>
                <w:lang w:eastAsia="ja-JP"/>
              </w:rPr>
            </w:pPr>
            <w:r w:rsidRPr="004B1D11">
              <w:rPr>
                <w:sz w:val="20"/>
                <w:szCs w:val="20"/>
              </w:rPr>
              <w:t xml:space="preserve">Подготовка ребенка к нахождению и обучению в среде сверстников, к эмоциональному, коммуникативному взаимодействию с группой обучающихся </w:t>
            </w:r>
          </w:p>
        </w:tc>
        <w:tc>
          <w:tcPr>
            <w:tcW w:w="721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sz w:val="20"/>
                <w:szCs w:val="20"/>
                <w:lang w:eastAsia="ja-JP"/>
              </w:rPr>
            </w:pPr>
            <w:r w:rsidRPr="004B1D11">
              <w:rPr>
                <w:rFonts w:eastAsia="Arial Unicode MS"/>
                <w:kern w:val="2"/>
                <w:sz w:val="20"/>
                <w:szCs w:val="20"/>
                <w:lang w:eastAsia="ar-SA"/>
              </w:rPr>
              <w:t>Сформированность навыков коммуникации со сверстниками</w:t>
            </w:r>
          </w:p>
          <w:p w:rsidR="00E17E0A" w:rsidRPr="004B1D11" w:rsidRDefault="00E17E0A" w:rsidP="007D01EB">
            <w:pPr>
              <w:ind w:firstLine="0"/>
              <w:jc w:val="left"/>
              <w:rPr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suppressAutoHyphens/>
              <w:autoSpaceDE w:val="0"/>
              <w:ind w:firstLine="0"/>
              <w:rPr>
                <w:rFonts w:eastAsia="Arial Unicode MS"/>
                <w:kern w:val="2"/>
                <w:sz w:val="20"/>
                <w:szCs w:val="20"/>
                <w:lang w:eastAsia="ar-SA"/>
              </w:rPr>
            </w:pPr>
            <w:r w:rsidRPr="004B1D11">
              <w:rPr>
                <w:rFonts w:eastAsia="Arial Unicode MS"/>
                <w:kern w:val="2"/>
                <w:sz w:val="20"/>
                <w:szCs w:val="20"/>
                <w:lang w:eastAsia="ar-SA"/>
              </w:rPr>
              <w:t>способность инициировать и поддерживать коммуникацию со сверстниками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rPr>
          <w:trHeight w:val="408"/>
        </w:trPr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suppressAutoHyphens/>
              <w:autoSpaceDE w:val="0"/>
              <w:ind w:firstLine="0"/>
              <w:rPr>
                <w:rFonts w:eastAsia="Arial Unicode MS"/>
                <w:kern w:val="2"/>
                <w:sz w:val="20"/>
                <w:szCs w:val="20"/>
                <w:lang w:eastAsia="ar-SA"/>
              </w:rPr>
            </w:pPr>
            <w:r w:rsidRPr="004B1D11">
              <w:rPr>
                <w:rFonts w:eastAsia="Arial Unicode MS"/>
                <w:kern w:val="2"/>
                <w:sz w:val="20"/>
                <w:szCs w:val="20"/>
                <w:lang w:eastAsia="ar-SA"/>
              </w:rPr>
              <w:t>способность применять адекватные способы поведения в разных ситуациях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rPr>
          <w:trHeight w:val="361"/>
        </w:trPr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suppressAutoHyphens/>
              <w:autoSpaceDE w:val="0"/>
              <w:ind w:firstLine="0"/>
              <w:rPr>
                <w:rFonts w:eastAsia="Arial Unicode MS"/>
                <w:kern w:val="2"/>
                <w:sz w:val="20"/>
                <w:szCs w:val="20"/>
                <w:lang w:eastAsia="ar-SA"/>
              </w:rPr>
            </w:pPr>
            <w:r w:rsidRPr="004B1D11">
              <w:rPr>
                <w:rFonts w:eastAsia="Arial Unicode MS"/>
                <w:kern w:val="2"/>
                <w:sz w:val="20"/>
                <w:szCs w:val="20"/>
                <w:lang w:eastAsia="ar-SA"/>
              </w:rPr>
              <w:t xml:space="preserve">способность обращаться за помощью 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rPr>
          <w:trHeight w:val="466"/>
        </w:trPr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Arial Unicode MS"/>
                <w:kern w:val="2"/>
                <w:sz w:val="20"/>
                <w:szCs w:val="20"/>
                <w:lang w:eastAsia="ar-SA"/>
              </w:rPr>
            </w:pPr>
            <w:r w:rsidRPr="004B1D11">
              <w:rPr>
                <w:rFonts w:eastAsia="Arial Unicode MS"/>
                <w:kern w:val="2"/>
                <w:sz w:val="20"/>
                <w:szCs w:val="20"/>
                <w:lang w:eastAsia="ar-SA"/>
              </w:rPr>
              <w:t>Владение средствами коммуникации</w:t>
            </w:r>
          </w:p>
          <w:p w:rsidR="00E17E0A" w:rsidRPr="004B1D11" w:rsidRDefault="00E17E0A" w:rsidP="007D01E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eastAsia="ja-JP"/>
              </w:rPr>
            </w:pPr>
            <w:r w:rsidRPr="004B1D11">
              <w:rPr>
                <w:rFonts w:eastAsia="Arial Unicode MS"/>
                <w:kern w:val="2"/>
                <w:sz w:val="20"/>
                <w:szCs w:val="20"/>
                <w:lang w:eastAsia="ar-SA"/>
              </w:rPr>
              <w:t>адекватность применения ритуалов социального взаимодействия</w:t>
            </w: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eastAsia="MS Mincho"/>
                <w:sz w:val="20"/>
                <w:szCs w:val="20"/>
                <w:lang w:eastAsia="ja-JP"/>
              </w:rPr>
            </w:pPr>
            <w:r w:rsidRPr="004B1D11">
              <w:rPr>
                <w:rFonts w:eastAsia="Arial Unicode MS"/>
                <w:kern w:val="2"/>
                <w:sz w:val="20"/>
                <w:szCs w:val="20"/>
                <w:lang w:eastAsia="ar-SA"/>
              </w:rPr>
              <w:t>способность использовать разнообразные средства коммуникации согласно ситуации</w:t>
            </w:r>
          </w:p>
        </w:tc>
        <w:tc>
          <w:tcPr>
            <w:tcW w:w="509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rPr>
          <w:trHeight w:val="516"/>
        </w:trPr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widowControl w:val="0"/>
              <w:tabs>
                <w:tab w:val="left" w:pos="3728"/>
              </w:tabs>
              <w:overflowPunct w:val="0"/>
              <w:autoSpaceDE w:val="0"/>
              <w:autoSpaceDN w:val="0"/>
              <w:adjustRightInd w:val="0"/>
              <w:ind w:firstLine="0"/>
              <w:rPr>
                <w:rFonts w:eastAsia="MS Mincho"/>
                <w:sz w:val="20"/>
                <w:szCs w:val="20"/>
                <w:lang w:eastAsia="ja-JP"/>
              </w:rPr>
            </w:pPr>
            <w:r w:rsidRPr="004B1D11">
              <w:rPr>
                <w:rFonts w:eastAsia="Arial Unicode MS"/>
                <w:kern w:val="2"/>
                <w:sz w:val="20"/>
                <w:szCs w:val="20"/>
                <w:lang w:eastAsia="ar-SA"/>
              </w:rPr>
              <w:t>способность правильно применить ритуалы социального взаимодействия согласно ситуации</w:t>
            </w:r>
          </w:p>
        </w:tc>
        <w:tc>
          <w:tcPr>
            <w:tcW w:w="509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rPr>
          <w:trHeight w:val="405"/>
        </w:trPr>
        <w:tc>
          <w:tcPr>
            <w:tcW w:w="204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widowControl w:val="0"/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contextualSpacing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textDirection w:val="btLr"/>
            <w:hideMark/>
          </w:tcPr>
          <w:p w:rsidR="00E17E0A" w:rsidRPr="004B1D11" w:rsidRDefault="00E17E0A" w:rsidP="007D01EB">
            <w:pPr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4B1D11">
              <w:rPr>
                <w:b/>
                <w:sz w:val="20"/>
                <w:szCs w:val="20"/>
              </w:rPr>
              <w:t>Личностные</w:t>
            </w:r>
          </w:p>
        </w:tc>
        <w:tc>
          <w:tcPr>
            <w:tcW w:w="918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sz w:val="20"/>
                <w:szCs w:val="20"/>
                <w:lang w:eastAsia="ja-JP"/>
              </w:rPr>
            </w:pPr>
            <w:r w:rsidRPr="004B1D11">
              <w:rPr>
                <w:sz w:val="20"/>
                <w:szCs w:val="20"/>
              </w:rPr>
              <w:t>Формирование учебного поведения</w:t>
            </w:r>
          </w:p>
        </w:tc>
        <w:tc>
          <w:tcPr>
            <w:tcW w:w="721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iCs/>
                <w:sz w:val="20"/>
                <w:szCs w:val="20"/>
                <w:lang w:eastAsia="ja-JP"/>
              </w:rPr>
            </w:pPr>
            <w:r w:rsidRPr="004B1D11">
              <w:rPr>
                <w:iCs/>
                <w:sz w:val="20"/>
                <w:szCs w:val="20"/>
                <w:lang w:eastAsia="ja-JP"/>
              </w:rPr>
              <w:t>Направленность взгляда (на говорящего взрослого, на задание)</w:t>
            </w:r>
          </w:p>
          <w:p w:rsidR="00E17E0A" w:rsidRPr="004B1D11" w:rsidRDefault="00E17E0A" w:rsidP="007D01EB">
            <w:pPr>
              <w:widowControl w:val="0"/>
              <w:overflowPunct w:val="0"/>
              <w:autoSpaceDE w:val="0"/>
              <w:autoSpaceDN w:val="0"/>
              <w:adjustRightInd w:val="0"/>
              <w:ind w:left="360" w:firstLine="0"/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sz w:val="20"/>
                <w:szCs w:val="20"/>
              </w:rPr>
            </w:pPr>
            <w:r w:rsidRPr="004B1D11">
              <w:rPr>
                <w:sz w:val="20"/>
                <w:szCs w:val="20"/>
              </w:rPr>
              <w:t xml:space="preserve"> переключает взгляд с одного предмета на другой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eastAsia="ja-JP"/>
              </w:rPr>
            </w:pPr>
            <w:r w:rsidRPr="004B1D11">
              <w:rPr>
                <w:sz w:val="20"/>
                <w:szCs w:val="20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ind w:firstLine="0"/>
              <w:rPr>
                <w:rFonts w:eastAsia="MS Mincho"/>
                <w:sz w:val="20"/>
                <w:szCs w:val="20"/>
                <w:lang w:eastAsia="ja-JP"/>
              </w:rPr>
            </w:pPr>
            <w:r w:rsidRPr="004B1D11">
              <w:rPr>
                <w:sz w:val="20"/>
                <w:szCs w:val="20"/>
              </w:rPr>
              <w:t>фиксирует взгляд на лице педагога с использованием голоса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rPr>
          <w:trHeight w:val="219"/>
        </w:trPr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eastAsia="ja-JP"/>
              </w:rPr>
            </w:pPr>
            <w:r w:rsidRPr="004B1D11">
              <w:rPr>
                <w:sz w:val="20"/>
                <w:szCs w:val="20"/>
              </w:rPr>
              <w:t>фиксирует взгляд на изображении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eastAsia="ja-JP"/>
              </w:rPr>
            </w:pPr>
            <w:r w:rsidRPr="004B1D11">
              <w:rPr>
                <w:sz w:val="20"/>
                <w:szCs w:val="20"/>
              </w:rPr>
              <w:t>фиксирует взгляд на экране монитора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eastAsia="Times New Roman"/>
                <w:iCs/>
                <w:sz w:val="20"/>
                <w:szCs w:val="20"/>
                <w:lang w:eastAsia="ja-JP"/>
              </w:rPr>
            </w:pPr>
            <w:r w:rsidRPr="004B1D11">
              <w:rPr>
                <w:iCs/>
                <w:sz w:val="20"/>
                <w:szCs w:val="20"/>
                <w:lang w:eastAsia="ja-JP"/>
              </w:rPr>
              <w:t xml:space="preserve">Умение выполнять инструкции педагога </w:t>
            </w:r>
          </w:p>
          <w:p w:rsidR="00E17E0A" w:rsidRPr="004B1D11" w:rsidRDefault="00E17E0A" w:rsidP="007D01EB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4B1D11">
              <w:rPr>
                <w:sz w:val="20"/>
                <w:szCs w:val="20"/>
              </w:rPr>
              <w:t>выполняет стереотипную инструкцию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</w:rPr>
            </w:pPr>
            <w:r w:rsidRPr="004B1D11">
              <w:rPr>
                <w:sz w:val="20"/>
                <w:szCs w:val="20"/>
              </w:rPr>
              <w:t>выполняет одноступенчатую инструкцию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</w:rPr>
            </w:pPr>
            <w:r w:rsidRPr="004B1D11">
              <w:rPr>
                <w:sz w:val="20"/>
                <w:szCs w:val="20"/>
              </w:rPr>
              <w:t>выполняет двухступенчатую инструкцию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eastAsia="Times New Roman"/>
                <w:iCs/>
                <w:sz w:val="20"/>
                <w:szCs w:val="20"/>
                <w:lang w:eastAsia="ja-JP"/>
              </w:rPr>
            </w:pPr>
            <w:r w:rsidRPr="004B1D11">
              <w:rPr>
                <w:iCs/>
                <w:sz w:val="20"/>
                <w:szCs w:val="20"/>
                <w:lang w:eastAsia="ja-JP"/>
              </w:rPr>
              <w:t>Использование по назначению учебных материалов</w:t>
            </w:r>
          </w:p>
          <w:p w:rsidR="00E17E0A" w:rsidRPr="004B1D11" w:rsidRDefault="00E17E0A" w:rsidP="007D01EB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sz w:val="20"/>
                <w:szCs w:val="20"/>
              </w:rPr>
            </w:pPr>
            <w:r w:rsidRPr="004B1D11">
              <w:rPr>
                <w:sz w:val="20"/>
                <w:szCs w:val="20"/>
              </w:rPr>
              <w:t>использует по назначению бумагу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</w:rPr>
            </w:pPr>
            <w:r w:rsidRPr="004B1D11">
              <w:rPr>
                <w:sz w:val="20"/>
                <w:szCs w:val="20"/>
              </w:rPr>
              <w:t>использует по назначению цветную бумагу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</w:rPr>
            </w:pPr>
            <w:r w:rsidRPr="004B1D11">
              <w:rPr>
                <w:sz w:val="20"/>
                <w:szCs w:val="20"/>
              </w:rPr>
              <w:t>использует по назначению тетради, альбомы для рисования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</w:rPr>
            </w:pPr>
            <w:r w:rsidRPr="004B1D11">
              <w:rPr>
                <w:sz w:val="20"/>
                <w:szCs w:val="20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</w:rPr>
            </w:pPr>
            <w:r w:rsidRPr="004B1D11">
              <w:rPr>
                <w:sz w:val="20"/>
                <w:szCs w:val="20"/>
              </w:rPr>
              <w:t>использует по назначению краски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rPr>
          <w:trHeight w:val="295"/>
        </w:trPr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4B1D11">
              <w:rPr>
                <w:sz w:val="20"/>
                <w:szCs w:val="20"/>
              </w:rPr>
              <w:t>использует по назначению линейку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rPr>
          <w:trHeight w:val="295"/>
        </w:trPr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eastAsia="ja-JP"/>
              </w:rPr>
            </w:pPr>
            <w:r w:rsidRPr="004B1D11">
              <w:rPr>
                <w:sz w:val="20"/>
                <w:szCs w:val="20"/>
              </w:rPr>
              <w:t>использует по назначению калькулятор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rPr>
          <w:trHeight w:val="295"/>
        </w:trPr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eastAsia="Times New Roman"/>
                <w:iCs/>
                <w:sz w:val="20"/>
                <w:szCs w:val="20"/>
                <w:lang w:eastAsia="ja-JP"/>
              </w:rPr>
            </w:pPr>
            <w:r w:rsidRPr="004B1D11">
              <w:rPr>
                <w:iCs/>
                <w:sz w:val="20"/>
                <w:szCs w:val="20"/>
                <w:lang w:eastAsia="ja-JP"/>
              </w:rPr>
              <w:t xml:space="preserve">Умение выполнять действия по образцу и по подражанию. </w:t>
            </w:r>
          </w:p>
          <w:p w:rsidR="00E17E0A" w:rsidRPr="004B1D11" w:rsidRDefault="00E17E0A" w:rsidP="007D01EB">
            <w:pPr>
              <w:widowControl w:val="0"/>
              <w:overflowPunct w:val="0"/>
              <w:autoSpaceDE w:val="0"/>
              <w:autoSpaceDN w:val="0"/>
              <w:adjustRightInd w:val="0"/>
              <w:ind w:left="360" w:firstLine="0"/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sz w:val="20"/>
                <w:szCs w:val="20"/>
              </w:rPr>
            </w:pPr>
            <w:r w:rsidRPr="004B1D11">
              <w:rPr>
                <w:sz w:val="20"/>
                <w:szCs w:val="20"/>
              </w:rPr>
              <w:lastRenderedPageBreak/>
              <w:t>подражает действиям, выполняемых педагогом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rPr>
          <w:trHeight w:val="295"/>
        </w:trPr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eastAsia="ja-JP"/>
              </w:rPr>
            </w:pPr>
            <w:r w:rsidRPr="004B1D11">
              <w:rPr>
                <w:sz w:val="20"/>
                <w:szCs w:val="20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rPr>
          <w:trHeight w:val="295"/>
        </w:trPr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eastAsia="ja-JP"/>
              </w:rPr>
            </w:pPr>
            <w:r w:rsidRPr="004B1D11">
              <w:rPr>
                <w:sz w:val="20"/>
                <w:szCs w:val="20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rPr>
          <w:trHeight w:val="295"/>
        </w:trPr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4B1D11">
              <w:rPr>
                <w:sz w:val="20"/>
                <w:szCs w:val="20"/>
              </w:rPr>
              <w:t xml:space="preserve">самостоятельно выполняет действия с опорой на картинный план 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rPr>
          <w:trHeight w:val="295"/>
        </w:trPr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4B1D11">
              <w:rPr>
                <w:sz w:val="20"/>
                <w:szCs w:val="20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rPr>
          <w:trHeight w:val="668"/>
        </w:trPr>
        <w:tc>
          <w:tcPr>
            <w:tcW w:w="204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widowControl w:val="0"/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textDirection w:val="btLr"/>
            <w:vAlign w:val="center"/>
            <w:hideMark/>
          </w:tcPr>
          <w:p w:rsidR="00E17E0A" w:rsidRPr="004B1D11" w:rsidRDefault="00E17E0A" w:rsidP="007D01EB">
            <w:pPr>
              <w:widowControl w:val="0"/>
              <w:overflowPunct w:val="0"/>
              <w:autoSpaceDE w:val="0"/>
              <w:autoSpaceDN w:val="0"/>
              <w:adjustRightInd w:val="0"/>
              <w:ind w:left="113" w:right="113" w:firstLine="0"/>
              <w:jc w:val="center"/>
              <w:rPr>
                <w:sz w:val="20"/>
                <w:szCs w:val="20"/>
                <w:lang w:eastAsia="ja-JP"/>
              </w:rPr>
            </w:pPr>
            <w:r w:rsidRPr="004B1D11">
              <w:rPr>
                <w:b/>
                <w:sz w:val="20"/>
                <w:szCs w:val="20"/>
              </w:rPr>
              <w:t>Регулятивные</w:t>
            </w:r>
          </w:p>
        </w:tc>
        <w:tc>
          <w:tcPr>
            <w:tcW w:w="918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ja-JP"/>
              </w:rPr>
            </w:pPr>
            <w:r w:rsidRPr="004B1D11">
              <w:rPr>
                <w:sz w:val="20"/>
                <w:szCs w:val="20"/>
                <w:lang w:eastAsia="ja-JP"/>
              </w:rPr>
              <w:t>Формирование умения выполнять задание</w:t>
            </w:r>
          </w:p>
        </w:tc>
        <w:tc>
          <w:tcPr>
            <w:tcW w:w="72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ja-JP"/>
              </w:rPr>
            </w:pPr>
            <w:r w:rsidRPr="004B1D11">
              <w:rPr>
                <w:sz w:val="20"/>
                <w:szCs w:val="20"/>
                <w:lang w:eastAsia="ja-JP"/>
              </w:rPr>
              <w:t xml:space="preserve">Умение выполнять задание в течение определенного периода времени. </w:t>
            </w: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ja-JP"/>
              </w:rPr>
            </w:pPr>
            <w:r w:rsidRPr="004B1D11">
              <w:rPr>
                <w:sz w:val="20"/>
                <w:szCs w:val="20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rPr>
          <w:trHeight w:val="278"/>
        </w:trPr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eastAsia="ja-JP"/>
              </w:rPr>
            </w:pPr>
            <w:r w:rsidRPr="004B1D11">
              <w:rPr>
                <w:sz w:val="20"/>
                <w:szCs w:val="20"/>
                <w:lang w:eastAsia="ja-JP"/>
              </w:rPr>
              <w:t>Умение выполнять задание от начала до конца.</w:t>
            </w:r>
          </w:p>
          <w:p w:rsidR="00E17E0A" w:rsidRPr="004B1D11" w:rsidRDefault="00E17E0A" w:rsidP="007D01E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sz w:val="20"/>
                <w:szCs w:val="20"/>
              </w:rPr>
            </w:pPr>
            <w:r w:rsidRPr="004B1D11">
              <w:rPr>
                <w:sz w:val="20"/>
                <w:szCs w:val="20"/>
              </w:rPr>
              <w:t xml:space="preserve">при организующей, направляющей помощи способен выполнить посильное задание от начала до конца 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rPr>
          <w:trHeight w:val="278"/>
        </w:trPr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4B1D11">
              <w:rPr>
                <w:sz w:val="20"/>
                <w:szCs w:val="20"/>
              </w:rPr>
              <w:t>выполняет задания, но требуется незначительная стимуляция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rPr>
          <w:trHeight w:val="278"/>
        </w:trPr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4B1D11">
              <w:rPr>
                <w:sz w:val="20"/>
                <w:szCs w:val="20"/>
              </w:rPr>
              <w:t>выполняет задания самостоятельно от начала до конца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rPr>
          <w:trHeight w:val="847"/>
        </w:trPr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eastAsia="ja-JP"/>
              </w:rPr>
            </w:pPr>
            <w:r w:rsidRPr="004B1D11">
              <w:rPr>
                <w:sz w:val="20"/>
                <w:szCs w:val="20"/>
                <w:lang w:eastAsia="ja-JP"/>
              </w:rPr>
              <w:t xml:space="preserve">Умения выполнять задание с заданными качественными параметрами. </w:t>
            </w: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ja-JP"/>
              </w:rPr>
            </w:pPr>
            <w:r w:rsidRPr="004B1D11">
              <w:rPr>
                <w:sz w:val="20"/>
                <w:szCs w:val="20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rPr>
          <w:trHeight w:val="425"/>
        </w:trPr>
        <w:tc>
          <w:tcPr>
            <w:tcW w:w="204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widowControl w:val="0"/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textDirection w:val="btLr"/>
            <w:hideMark/>
          </w:tcPr>
          <w:p w:rsidR="00E17E0A" w:rsidRPr="004B1D11" w:rsidRDefault="00E17E0A" w:rsidP="007D01EB">
            <w:pPr>
              <w:widowControl w:val="0"/>
              <w:overflowPunct w:val="0"/>
              <w:autoSpaceDE w:val="0"/>
              <w:autoSpaceDN w:val="0"/>
              <w:adjustRightInd w:val="0"/>
              <w:ind w:left="113" w:right="113" w:firstLine="0"/>
              <w:jc w:val="left"/>
              <w:rPr>
                <w:b/>
                <w:sz w:val="20"/>
                <w:szCs w:val="20"/>
                <w:lang w:eastAsia="ja-JP"/>
              </w:rPr>
            </w:pPr>
            <w:r w:rsidRPr="004B1D11">
              <w:rPr>
                <w:b/>
                <w:sz w:val="20"/>
                <w:szCs w:val="20"/>
                <w:lang w:eastAsia="ja-JP"/>
              </w:rPr>
              <w:t>Познавательные</w:t>
            </w:r>
          </w:p>
        </w:tc>
        <w:tc>
          <w:tcPr>
            <w:tcW w:w="918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ja-JP"/>
              </w:rPr>
            </w:pPr>
            <w:r w:rsidRPr="004B1D11">
              <w:rPr>
                <w:sz w:val="20"/>
                <w:szCs w:val="20"/>
                <w:lang w:eastAsia="ja-JP"/>
              </w:rPr>
              <w:t>Формирование умения самостоя-тельно переходить от одного задания (операции, действия) к другому.</w:t>
            </w:r>
          </w:p>
        </w:tc>
        <w:tc>
          <w:tcPr>
            <w:tcW w:w="721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ja-JP"/>
              </w:rPr>
            </w:pPr>
            <w:r w:rsidRPr="004B1D11">
              <w:rPr>
                <w:sz w:val="20"/>
                <w:szCs w:val="20"/>
                <w:lang w:eastAsia="ja-JP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sz w:val="20"/>
                <w:szCs w:val="20"/>
              </w:rPr>
            </w:pPr>
            <w:r w:rsidRPr="004B1D11">
              <w:rPr>
                <w:sz w:val="20"/>
                <w:szCs w:val="20"/>
              </w:rPr>
              <w:t>ориентируется в режиме дня, расписании уроков самостоятельно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rPr>
          <w:trHeight w:val="425"/>
        </w:trPr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4B1D11">
              <w:rPr>
                <w:sz w:val="20"/>
                <w:szCs w:val="20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rPr>
          <w:trHeight w:val="417"/>
        </w:trPr>
        <w:tc>
          <w:tcPr>
            <w:tcW w:w="204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91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2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17E0A" w:rsidRPr="004B1D11" w:rsidRDefault="00E17E0A" w:rsidP="007D01E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70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17E0A" w:rsidRPr="004B1D11" w:rsidRDefault="00E17E0A" w:rsidP="007D01E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0"/>
                <w:szCs w:val="20"/>
                <w:lang w:eastAsia="ja-JP"/>
              </w:rPr>
            </w:pPr>
            <w:r w:rsidRPr="004B1D11">
              <w:rPr>
                <w:sz w:val="20"/>
                <w:szCs w:val="20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rPr>
          <w:trHeight w:val="417"/>
        </w:trPr>
        <w:tc>
          <w:tcPr>
            <w:tcW w:w="20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widowControl w:val="0"/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3341" w:type="pct"/>
            <w:gridSpan w:val="3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b/>
                <w:bCs/>
                <w:sz w:val="20"/>
                <w:szCs w:val="20"/>
                <w:lang w:eastAsia="ja-JP"/>
              </w:rPr>
            </w:pPr>
            <w:r w:rsidRPr="004B1D11">
              <w:rPr>
                <w:b/>
                <w:bCs/>
                <w:sz w:val="20"/>
                <w:szCs w:val="20"/>
                <w:lang w:eastAsia="ja-JP"/>
              </w:rPr>
              <w:t>Итоговая оценка выявленных образовательных результатов обучения</w:t>
            </w:r>
          </w:p>
          <w:p w:rsidR="00E17E0A" w:rsidRPr="004B1D11" w:rsidRDefault="00E17E0A" w:rsidP="007D01EB">
            <w:pPr>
              <w:ind w:firstLine="0"/>
              <w:jc w:val="left"/>
              <w:rPr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17E0A" w:rsidRPr="004B1D11" w:rsidTr="007D01EB">
        <w:trPr>
          <w:trHeight w:val="417"/>
        </w:trPr>
        <w:tc>
          <w:tcPr>
            <w:tcW w:w="20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widowControl w:val="0"/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contextualSpacing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rPr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3341" w:type="pct"/>
            <w:gridSpan w:val="3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ind w:firstLine="0"/>
              <w:rPr>
                <w:b/>
                <w:bCs/>
                <w:sz w:val="20"/>
                <w:szCs w:val="20"/>
                <w:lang w:eastAsia="ja-JP"/>
              </w:rPr>
            </w:pPr>
            <w:r w:rsidRPr="004B1D11">
              <w:rPr>
                <w:b/>
                <w:bCs/>
                <w:sz w:val="20"/>
                <w:szCs w:val="20"/>
                <w:lang w:eastAsia="ja-JP"/>
              </w:rPr>
              <w:t>Динамика продвижения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51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E0A" w:rsidRPr="004B1D11" w:rsidRDefault="00E17E0A" w:rsidP="007D01EB">
            <w:pPr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</w:tbl>
    <w:p w:rsidR="00FB00FB" w:rsidRDefault="00FB00FB" w:rsidP="00E8263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17E0A" w:rsidRDefault="00E17E0A" w:rsidP="00E8263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FB00FB" w:rsidRPr="00E8263B" w:rsidRDefault="00FB00FB" w:rsidP="00E8263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8263B" w:rsidRPr="00E8263B" w:rsidRDefault="00E8263B" w:rsidP="00E8263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8263B" w:rsidRPr="00E8263B" w:rsidRDefault="00E8263B" w:rsidP="00E8263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8263B" w:rsidRPr="00E8263B" w:rsidRDefault="00E8263B" w:rsidP="00E8263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8263B" w:rsidRPr="00E8263B" w:rsidRDefault="00E8263B" w:rsidP="00E8263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8263B" w:rsidRDefault="00E8263B" w:rsidP="00E8263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0E6562" w:rsidRDefault="000E6562" w:rsidP="00E8263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9D1873" w:rsidRPr="00FE48BF" w:rsidRDefault="009D1873" w:rsidP="009D1873">
      <w:pPr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4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7.Материально-техническое обеспечение образовательного процесса, осуществляемого по предмету «Домоводство».</w:t>
      </w:r>
    </w:p>
    <w:p w:rsidR="009D1873" w:rsidRPr="00FE48BF" w:rsidRDefault="009D1873" w:rsidP="009D1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8BF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наглядным средствам обучения относятся натуральные предметы, орудия, реальные объекты, муляжи, игрушки, модели, макеты, фотографии, иллюстрации, видеофильмы, операционные карты и т.д.;</w:t>
      </w:r>
    </w:p>
    <w:p w:rsidR="009D1873" w:rsidRPr="009D1873" w:rsidRDefault="009D1873" w:rsidP="009D1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8BF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техническим средствам обучения, которые могут эффективно использоваться на уроках домоводства, относятся: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компьютеры. </w:t>
      </w:r>
    </w:p>
    <w:p w:rsidR="009D1873" w:rsidRPr="00FE48BF" w:rsidRDefault="009D1873" w:rsidP="009D1873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4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8.Учебно-методический комплекс по предмету</w:t>
      </w:r>
    </w:p>
    <w:p w:rsidR="009D1873" w:rsidRPr="00FE48BF" w:rsidRDefault="009D1873" w:rsidP="009D18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4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Учебно-методический комплекс учителя:</w:t>
      </w:r>
    </w:p>
    <w:p w:rsidR="009D1873" w:rsidRPr="00FE48BF" w:rsidRDefault="009D1873" w:rsidP="009D1873">
      <w:pPr>
        <w:numPr>
          <w:ilvl w:val="0"/>
          <w:numId w:val="19"/>
        </w:numPr>
        <w:shd w:val="clear" w:color="auto" w:fill="FFFFFF"/>
        <w:tabs>
          <w:tab w:val="left" w:pos="567"/>
          <w:tab w:val="left" w:pos="993"/>
        </w:tabs>
        <w:suppressAutoHyphens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8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специальных (коррекционных) образовательных учреждений VIII вида 5-9 классов. Сборник 1. Под редакцией В.В. Воронковой – М., ВЛАДОС, 2011г.</w:t>
      </w:r>
    </w:p>
    <w:p w:rsidR="009D1873" w:rsidRPr="00FE48BF" w:rsidRDefault="009D1873" w:rsidP="009D1873">
      <w:pPr>
        <w:numPr>
          <w:ilvl w:val="0"/>
          <w:numId w:val="19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8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 обучение детей с тяжелой интеллектуальной недостаточностью /  А.Р. Маллер, Г.В. Цикото. – М.: Просвещение, 2003.</w:t>
      </w:r>
    </w:p>
    <w:p w:rsidR="009D1873" w:rsidRPr="00FE48BF" w:rsidRDefault="009D1873" w:rsidP="009D1873">
      <w:pPr>
        <w:numPr>
          <w:ilvl w:val="0"/>
          <w:numId w:val="19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8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Компетентность учителя-дефектолога в области здоровье сберегающей образовательной деятельности. Сб.: Коррекционно-развивающая работа с детьми в условиях полифункциональной интерактивной среды. / С. Е. Гайдукевич. – М.: ч.2. 2008.</w:t>
      </w:r>
    </w:p>
    <w:p w:rsidR="009D1873" w:rsidRPr="00FE48BF" w:rsidRDefault="009D1873" w:rsidP="009D1873">
      <w:pPr>
        <w:numPr>
          <w:ilvl w:val="0"/>
          <w:numId w:val="19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48B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Необучаемый ребенок в семье и обществе. / Л.М. Шипицына. – СПб, 2002.</w:t>
      </w:r>
    </w:p>
    <w:p w:rsidR="009D1873" w:rsidRPr="00FE48BF" w:rsidRDefault="009D1873" w:rsidP="009D1873">
      <w:pPr>
        <w:numPr>
          <w:ilvl w:val="0"/>
          <w:numId w:val="19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Обслуживающий труд. Учебно-справочное пособие для </w:t>
      </w:r>
      <w:r w:rsidR="00566D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FE4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класса. / А. Я. Лабзина, Е.В. Васильченко. – М.: Просвещение, 1983.</w:t>
      </w:r>
    </w:p>
    <w:p w:rsidR="009D1873" w:rsidRPr="00FE48BF" w:rsidRDefault="009D1873" w:rsidP="009D1873">
      <w:pPr>
        <w:numPr>
          <w:ilvl w:val="0"/>
          <w:numId w:val="19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Обслуживающий труд. Учебно-справочное пособие для </w:t>
      </w:r>
      <w:r w:rsidR="00566D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FE4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класса. / А.Я. Лабзина, Е.В. Васильченко. – М.: Просвещение, 1980.</w:t>
      </w:r>
    </w:p>
    <w:p w:rsidR="009D1873" w:rsidRPr="00FE48BF" w:rsidRDefault="009D1873" w:rsidP="009D1873">
      <w:pPr>
        <w:numPr>
          <w:ilvl w:val="0"/>
          <w:numId w:val="19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Обслуживающий труд. Учебно-справочное пособие для </w:t>
      </w:r>
      <w:r w:rsidR="00566D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FE4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класса. / А.Я. Лабзина, Е.В. Васильченко. – М.: Просвещение, 1983.</w:t>
      </w:r>
    </w:p>
    <w:p w:rsidR="009D1873" w:rsidRPr="00FE48BF" w:rsidRDefault="009D1873" w:rsidP="009D1873">
      <w:pPr>
        <w:numPr>
          <w:ilvl w:val="0"/>
          <w:numId w:val="19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48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обучения детей с умеренной тяжелой умственной отсталостью / А. Р. Маллер. – М.: Просвещение, 1962.</w:t>
      </w:r>
    </w:p>
    <w:p w:rsidR="009D1873" w:rsidRPr="009D1873" w:rsidRDefault="009D1873" w:rsidP="009D1873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8B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обучения используются: натурные объекты предметов, которые предусмотрены программой, плакаты; оборудование дл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мультимедийных демонстраций. </w:t>
      </w:r>
    </w:p>
    <w:p w:rsidR="009D1873" w:rsidRPr="00FE48BF" w:rsidRDefault="009D1873" w:rsidP="009D18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8BF">
        <w:rPr>
          <w:rFonts w:ascii="Times New Roman" w:hAnsi="Times New Roman" w:cs="Times New Roman"/>
          <w:b/>
          <w:sz w:val="24"/>
          <w:szCs w:val="24"/>
        </w:rPr>
        <w:t xml:space="preserve">9. Критерии и нормы оценки знаний обучающихся. </w:t>
      </w:r>
    </w:p>
    <w:p w:rsidR="009D1873" w:rsidRPr="00FE48BF" w:rsidRDefault="009D1873" w:rsidP="009D1873">
      <w:pPr>
        <w:pStyle w:val="a3"/>
        <w:spacing w:before="0" w:beforeAutospacing="0" w:after="0" w:afterAutospacing="0"/>
        <w:jc w:val="both"/>
        <w:rPr>
          <w:b/>
        </w:rPr>
      </w:pPr>
      <w:r w:rsidRPr="00FE48BF">
        <w:rPr>
          <w:b/>
        </w:rPr>
        <w:t>Оценивание устного ответа обучающихся</w:t>
      </w:r>
    </w:p>
    <w:p w:rsidR="009D1873" w:rsidRPr="00FE48BF" w:rsidRDefault="009D1873" w:rsidP="009D18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48BF">
        <w:rPr>
          <w:rFonts w:ascii="Times New Roman" w:hAnsi="Times New Roman" w:cs="Times New Roman"/>
          <w:sz w:val="24"/>
          <w:szCs w:val="24"/>
        </w:rPr>
        <w:t>В классах для обучающихся с</w:t>
      </w:r>
      <w:r w:rsidR="00566DF3">
        <w:rPr>
          <w:rFonts w:ascii="Times New Roman" w:hAnsi="Times New Roman" w:cs="Times New Roman"/>
          <w:sz w:val="24"/>
          <w:szCs w:val="24"/>
        </w:rPr>
        <w:t xml:space="preserve"> нарушением интеллекта (вариант 2)</w:t>
      </w:r>
      <w:r w:rsidRPr="00FE48BF">
        <w:rPr>
          <w:rFonts w:ascii="Times New Roman" w:hAnsi="Times New Roman" w:cs="Times New Roman"/>
          <w:sz w:val="24"/>
          <w:szCs w:val="24"/>
        </w:rPr>
        <w:t xml:space="preserve"> отметки не выставляются. Учитель повышает роль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раздача символики в виде солнышка.</w:t>
      </w:r>
    </w:p>
    <w:p w:rsidR="009D1873" w:rsidRPr="00FE48BF" w:rsidRDefault="009D1873" w:rsidP="009D187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BF">
        <w:rPr>
          <w:rFonts w:ascii="Times New Roman" w:hAnsi="Times New Roman" w:cs="Times New Roman"/>
          <w:sz w:val="24"/>
          <w:szCs w:val="24"/>
        </w:rPr>
        <w:t xml:space="preserve">Символика </w:t>
      </w:r>
      <w:r w:rsidRPr="00FE48BF">
        <w:rPr>
          <w:rFonts w:ascii="Times New Roman" w:hAnsi="Times New Roman" w:cs="Times New Roman"/>
          <w:i/>
          <w:sz w:val="24"/>
          <w:szCs w:val="24"/>
        </w:rPr>
        <w:t>«Солнышко улыбается»</w:t>
      </w:r>
      <w:r w:rsidRPr="00FE48BF">
        <w:rPr>
          <w:rFonts w:ascii="Times New Roman" w:hAnsi="Times New Roman" w:cs="Times New Roman"/>
          <w:sz w:val="24"/>
          <w:szCs w:val="24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9D1873" w:rsidRDefault="009D1873" w:rsidP="009D187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BF">
        <w:rPr>
          <w:rFonts w:ascii="Times New Roman" w:hAnsi="Times New Roman" w:cs="Times New Roman"/>
          <w:sz w:val="24"/>
          <w:szCs w:val="24"/>
        </w:rPr>
        <w:t xml:space="preserve">Символика </w:t>
      </w:r>
      <w:r w:rsidRPr="00FE48BF">
        <w:rPr>
          <w:rFonts w:ascii="Times New Roman" w:hAnsi="Times New Roman" w:cs="Times New Roman"/>
          <w:i/>
          <w:sz w:val="24"/>
          <w:szCs w:val="24"/>
        </w:rPr>
        <w:t>«Солнышко задумалось»</w:t>
      </w:r>
      <w:r w:rsidRPr="00FE48BF">
        <w:rPr>
          <w:rFonts w:ascii="Times New Roman" w:hAnsi="Times New Roman" w:cs="Times New Roman"/>
          <w:sz w:val="24"/>
          <w:szCs w:val="24"/>
        </w:rPr>
        <w:t xml:space="preserve"> раздается, если ученик обнаруживает знание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9D1873" w:rsidRPr="00E17E0A" w:rsidRDefault="009D1873" w:rsidP="009D1873">
      <w:pPr>
        <w:pStyle w:val="a8"/>
        <w:numPr>
          <w:ilvl w:val="0"/>
          <w:numId w:val="15"/>
        </w:numPr>
        <w:spacing w:before="120"/>
        <w:ind w:left="1440"/>
        <w:jc w:val="both"/>
        <w:rPr>
          <w:rFonts w:ascii="Times New Roman" w:hAnsi="Times New Roman"/>
          <w:b/>
          <w:sz w:val="24"/>
          <w:szCs w:val="24"/>
        </w:rPr>
      </w:pPr>
      <w:r w:rsidRPr="00E17E0A">
        <w:rPr>
          <w:rFonts w:ascii="Times New Roman" w:hAnsi="Times New Roman"/>
          <w:sz w:val="24"/>
          <w:szCs w:val="24"/>
        </w:rPr>
        <w:lastRenderedPageBreak/>
        <w:t xml:space="preserve">Символика </w:t>
      </w:r>
      <w:r w:rsidRPr="00E17E0A">
        <w:rPr>
          <w:rFonts w:ascii="Times New Roman" w:hAnsi="Times New Roman"/>
          <w:i/>
          <w:sz w:val="24"/>
          <w:szCs w:val="24"/>
        </w:rPr>
        <w:t>«Солнышко грустит»</w:t>
      </w:r>
      <w:r w:rsidRPr="00E17E0A">
        <w:rPr>
          <w:rFonts w:ascii="Times New Roman" w:hAnsi="Times New Roman"/>
          <w:sz w:val="24"/>
          <w:szCs w:val="24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</w:t>
      </w:r>
    </w:p>
    <w:p w:rsidR="000E6562" w:rsidRPr="00E8263B" w:rsidRDefault="000E6562" w:rsidP="00E8263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8263B" w:rsidRPr="00814376" w:rsidRDefault="00E8263B" w:rsidP="00814376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val="en-US" w:eastAsia="ru-RU"/>
        </w:rPr>
      </w:pPr>
    </w:p>
    <w:p w:rsidR="001C4C9C" w:rsidRDefault="001C4C9C" w:rsidP="00E8263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sectPr w:rsidR="001C4C9C" w:rsidSect="009D1873">
          <w:pgSz w:w="16838" w:h="11906" w:orient="landscape"/>
          <w:pgMar w:top="850" w:right="1134" w:bottom="1134" w:left="1134" w:header="708" w:footer="708" w:gutter="0"/>
          <w:cols w:space="708"/>
          <w:docGrid w:linePitch="360"/>
        </w:sectPr>
      </w:pPr>
    </w:p>
    <w:p w:rsidR="000E6562" w:rsidRDefault="000E6562" w:rsidP="00E8263B">
      <w:pPr>
        <w:framePr w:hSpace="180" w:wrap="around" w:vAnchor="text" w:hAnchor="margin" w:y="418"/>
        <w:spacing w:after="0" w:line="240" w:lineRule="auto"/>
        <w:ind w:firstLine="284"/>
        <w:rPr>
          <w:rFonts w:ascii="Times New Roman" w:eastAsiaTheme="minorEastAsia" w:hAnsi="Times New Roman" w:cs="Times New Roman"/>
          <w:sz w:val="24"/>
          <w:szCs w:val="24"/>
        </w:rPr>
      </w:pPr>
    </w:p>
    <w:p w:rsidR="00E8263B" w:rsidRPr="00814376" w:rsidRDefault="00E8263B" w:rsidP="00814376">
      <w:pPr>
        <w:spacing w:before="120"/>
        <w:rPr>
          <w:rFonts w:ascii="Times New Roman" w:hAnsi="Times New Roman"/>
          <w:b/>
          <w:sz w:val="24"/>
          <w:szCs w:val="24"/>
          <w:lang w:val="en-US"/>
        </w:rPr>
      </w:pPr>
    </w:p>
    <w:sectPr w:rsidR="00E8263B" w:rsidRPr="00814376" w:rsidSect="001C4C9C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8BD" w:rsidRDefault="009618BD" w:rsidP="009D1873">
      <w:pPr>
        <w:spacing w:after="0" w:line="240" w:lineRule="auto"/>
      </w:pPr>
      <w:r>
        <w:separator/>
      </w:r>
    </w:p>
  </w:endnote>
  <w:endnote w:type="continuationSeparator" w:id="0">
    <w:p w:rsidR="009618BD" w:rsidRDefault="009618BD" w:rsidP="009D1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B0604020202020204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Droid Sans Fallback">
    <w:altName w:val="Times New Roman"/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8BD" w:rsidRDefault="009618BD" w:rsidP="009D1873">
      <w:pPr>
        <w:spacing w:after="0" w:line="240" w:lineRule="auto"/>
      </w:pPr>
      <w:r>
        <w:separator/>
      </w:r>
    </w:p>
  </w:footnote>
  <w:footnote w:type="continuationSeparator" w:id="0">
    <w:p w:rsidR="009618BD" w:rsidRDefault="009618BD" w:rsidP="009D18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71BB"/>
    <w:multiLevelType w:val="hybridMultilevel"/>
    <w:tmpl w:val="F1502B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CE1517"/>
    <w:multiLevelType w:val="hybridMultilevel"/>
    <w:tmpl w:val="F1502B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413B89"/>
    <w:multiLevelType w:val="hybridMultilevel"/>
    <w:tmpl w:val="80441D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C04EE2"/>
    <w:multiLevelType w:val="hybridMultilevel"/>
    <w:tmpl w:val="13F28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44BB0"/>
    <w:multiLevelType w:val="hybridMultilevel"/>
    <w:tmpl w:val="C3D2C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E0330"/>
    <w:multiLevelType w:val="hybridMultilevel"/>
    <w:tmpl w:val="E5FEF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C52DDC"/>
    <w:multiLevelType w:val="hybridMultilevel"/>
    <w:tmpl w:val="A230AE5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1A8770B3"/>
    <w:multiLevelType w:val="hybridMultilevel"/>
    <w:tmpl w:val="8C10EC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AD63B63"/>
    <w:multiLevelType w:val="hybridMultilevel"/>
    <w:tmpl w:val="FBB053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E87194"/>
    <w:multiLevelType w:val="hybridMultilevel"/>
    <w:tmpl w:val="1884F5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646C0A"/>
    <w:multiLevelType w:val="hybridMultilevel"/>
    <w:tmpl w:val="0762B03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CF51F6C"/>
    <w:multiLevelType w:val="hybridMultilevel"/>
    <w:tmpl w:val="13F28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264F87"/>
    <w:multiLevelType w:val="hybridMultilevel"/>
    <w:tmpl w:val="4888EC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0D72BA"/>
    <w:multiLevelType w:val="hybridMultilevel"/>
    <w:tmpl w:val="322AE3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A20E17"/>
    <w:multiLevelType w:val="hybridMultilevel"/>
    <w:tmpl w:val="9BA474D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>
    <w:nsid w:val="2E8F4DC2"/>
    <w:multiLevelType w:val="hybridMultilevel"/>
    <w:tmpl w:val="A2A6481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364F40CE"/>
    <w:multiLevelType w:val="hybridMultilevel"/>
    <w:tmpl w:val="BDE20D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22B20"/>
    <w:multiLevelType w:val="hybridMultilevel"/>
    <w:tmpl w:val="F1502B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C158B4"/>
    <w:multiLevelType w:val="hybridMultilevel"/>
    <w:tmpl w:val="89F63E1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C6C2D01"/>
    <w:multiLevelType w:val="hybridMultilevel"/>
    <w:tmpl w:val="99FE10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C21589"/>
    <w:multiLevelType w:val="multilevel"/>
    <w:tmpl w:val="A7E8FB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4423B2"/>
    <w:multiLevelType w:val="hybridMultilevel"/>
    <w:tmpl w:val="1536F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30716D"/>
    <w:multiLevelType w:val="hybridMultilevel"/>
    <w:tmpl w:val="645EC5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A747D4"/>
    <w:multiLevelType w:val="hybridMultilevel"/>
    <w:tmpl w:val="F1502B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1761E50"/>
    <w:multiLevelType w:val="hybridMultilevel"/>
    <w:tmpl w:val="2F16E76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2CF4E0B"/>
    <w:multiLevelType w:val="hybridMultilevel"/>
    <w:tmpl w:val="D9448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BF7CA4"/>
    <w:multiLevelType w:val="hybridMultilevel"/>
    <w:tmpl w:val="EB62D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855A80"/>
    <w:multiLevelType w:val="hybridMultilevel"/>
    <w:tmpl w:val="1E70EE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8DE20A8"/>
    <w:multiLevelType w:val="hybridMultilevel"/>
    <w:tmpl w:val="D32495F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3F1EE882">
      <w:numFmt w:val="bullet"/>
      <w:lvlText w:val="•"/>
      <w:lvlJc w:val="left"/>
      <w:pPr>
        <w:ind w:left="2494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C7611F0"/>
    <w:multiLevelType w:val="hybridMultilevel"/>
    <w:tmpl w:val="90EAE0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2787CFF"/>
    <w:multiLevelType w:val="hybridMultilevel"/>
    <w:tmpl w:val="4322BB4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384465"/>
    <w:multiLevelType w:val="hybridMultilevel"/>
    <w:tmpl w:val="F1502B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22A41F2"/>
    <w:multiLevelType w:val="hybridMultilevel"/>
    <w:tmpl w:val="29F03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DF2BEB"/>
    <w:multiLevelType w:val="hybridMultilevel"/>
    <w:tmpl w:val="FBB053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9A4D4A"/>
    <w:multiLevelType w:val="hybridMultilevel"/>
    <w:tmpl w:val="A918A3B8"/>
    <w:lvl w:ilvl="0" w:tplc="0419000D">
      <w:start w:val="1"/>
      <w:numFmt w:val="bullet"/>
      <w:lvlText w:val=""/>
      <w:lvlJc w:val="left"/>
      <w:pPr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5">
    <w:nsid w:val="7F066293"/>
    <w:multiLevelType w:val="hybridMultilevel"/>
    <w:tmpl w:val="F1502B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21"/>
  </w:num>
  <w:num w:numId="7">
    <w:abstractNumId w:val="13"/>
  </w:num>
  <w:num w:numId="8">
    <w:abstractNumId w:val="16"/>
  </w:num>
  <w:num w:numId="9">
    <w:abstractNumId w:val="28"/>
  </w:num>
  <w:num w:numId="10">
    <w:abstractNumId w:val="10"/>
  </w:num>
  <w:num w:numId="11">
    <w:abstractNumId w:val="34"/>
  </w:num>
  <w:num w:numId="12">
    <w:abstractNumId w:val="9"/>
  </w:num>
  <w:num w:numId="13">
    <w:abstractNumId w:val="7"/>
  </w:num>
  <w:num w:numId="14">
    <w:abstractNumId w:val="12"/>
  </w:num>
  <w:num w:numId="1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19"/>
  </w:num>
  <w:num w:numId="18">
    <w:abstractNumId w:val="20"/>
  </w:num>
  <w:num w:numId="19">
    <w:abstractNumId w:val="32"/>
  </w:num>
  <w:num w:numId="20">
    <w:abstractNumId w:val="27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6"/>
  </w:num>
  <w:num w:numId="28">
    <w:abstractNumId w:val="31"/>
  </w:num>
  <w:num w:numId="29">
    <w:abstractNumId w:val="0"/>
  </w:num>
  <w:num w:numId="30">
    <w:abstractNumId w:val="1"/>
  </w:num>
  <w:num w:numId="31">
    <w:abstractNumId w:val="17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</w:num>
  <w:num w:numId="39">
    <w:abstractNumId w:val="14"/>
  </w:num>
  <w:num w:numId="40">
    <w:abstractNumId w:val="4"/>
  </w:num>
  <w:num w:numId="41">
    <w:abstractNumId w:val="25"/>
  </w:num>
  <w:num w:numId="4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  <w:num w:numId="4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7987"/>
    <w:rsid w:val="000347B9"/>
    <w:rsid w:val="000353AF"/>
    <w:rsid w:val="000525ED"/>
    <w:rsid w:val="000640DC"/>
    <w:rsid w:val="00067E1E"/>
    <w:rsid w:val="000766A5"/>
    <w:rsid w:val="00097987"/>
    <w:rsid w:val="000A164F"/>
    <w:rsid w:val="000A3045"/>
    <w:rsid w:val="000C536F"/>
    <w:rsid w:val="000E6562"/>
    <w:rsid w:val="001641EC"/>
    <w:rsid w:val="00174325"/>
    <w:rsid w:val="00193884"/>
    <w:rsid w:val="001C4A54"/>
    <w:rsid w:val="001C4C9C"/>
    <w:rsid w:val="001E397A"/>
    <w:rsid w:val="001E3FA3"/>
    <w:rsid w:val="001E6F21"/>
    <w:rsid w:val="0025240B"/>
    <w:rsid w:val="00262548"/>
    <w:rsid w:val="00270F1E"/>
    <w:rsid w:val="0028506E"/>
    <w:rsid w:val="00297B1C"/>
    <w:rsid w:val="0030124A"/>
    <w:rsid w:val="00303A05"/>
    <w:rsid w:val="003323CB"/>
    <w:rsid w:val="00370D21"/>
    <w:rsid w:val="00387E33"/>
    <w:rsid w:val="003959D9"/>
    <w:rsid w:val="0039765E"/>
    <w:rsid w:val="003D3718"/>
    <w:rsid w:val="003D4F42"/>
    <w:rsid w:val="00406FEF"/>
    <w:rsid w:val="00413CC3"/>
    <w:rsid w:val="0041791C"/>
    <w:rsid w:val="0042523B"/>
    <w:rsid w:val="00441FE4"/>
    <w:rsid w:val="004E33C9"/>
    <w:rsid w:val="004E3BDF"/>
    <w:rsid w:val="004F473C"/>
    <w:rsid w:val="004F7D9B"/>
    <w:rsid w:val="005128FA"/>
    <w:rsid w:val="00566DF3"/>
    <w:rsid w:val="005A482C"/>
    <w:rsid w:val="005B10B2"/>
    <w:rsid w:val="005D6C1F"/>
    <w:rsid w:val="005E532C"/>
    <w:rsid w:val="00620FFB"/>
    <w:rsid w:val="00625C2C"/>
    <w:rsid w:val="00626792"/>
    <w:rsid w:val="006350DA"/>
    <w:rsid w:val="0065032A"/>
    <w:rsid w:val="006544A3"/>
    <w:rsid w:val="006668CC"/>
    <w:rsid w:val="006B6B19"/>
    <w:rsid w:val="006D208C"/>
    <w:rsid w:val="006D4641"/>
    <w:rsid w:val="006E7256"/>
    <w:rsid w:val="006E7BEC"/>
    <w:rsid w:val="00730030"/>
    <w:rsid w:val="00736298"/>
    <w:rsid w:val="007749FC"/>
    <w:rsid w:val="007800DA"/>
    <w:rsid w:val="00780110"/>
    <w:rsid w:val="007C02D2"/>
    <w:rsid w:val="007C5817"/>
    <w:rsid w:val="007D01EB"/>
    <w:rsid w:val="00803607"/>
    <w:rsid w:val="00814376"/>
    <w:rsid w:val="00865A4F"/>
    <w:rsid w:val="00872224"/>
    <w:rsid w:val="0088512D"/>
    <w:rsid w:val="008A1B19"/>
    <w:rsid w:val="008A4C1D"/>
    <w:rsid w:val="008D0482"/>
    <w:rsid w:val="008E0117"/>
    <w:rsid w:val="0090460C"/>
    <w:rsid w:val="0093594C"/>
    <w:rsid w:val="00947E10"/>
    <w:rsid w:val="009618BD"/>
    <w:rsid w:val="0096375E"/>
    <w:rsid w:val="00987F37"/>
    <w:rsid w:val="00992962"/>
    <w:rsid w:val="009C0E9D"/>
    <w:rsid w:val="009D1873"/>
    <w:rsid w:val="009D2E6A"/>
    <w:rsid w:val="00A03232"/>
    <w:rsid w:val="00A44CB7"/>
    <w:rsid w:val="00A45F2D"/>
    <w:rsid w:val="00A644D5"/>
    <w:rsid w:val="00A666C8"/>
    <w:rsid w:val="00A73F27"/>
    <w:rsid w:val="00A8047F"/>
    <w:rsid w:val="00AA548A"/>
    <w:rsid w:val="00AB15B7"/>
    <w:rsid w:val="00AC0FD2"/>
    <w:rsid w:val="00AE17B0"/>
    <w:rsid w:val="00AE7367"/>
    <w:rsid w:val="00AF70D2"/>
    <w:rsid w:val="00B06327"/>
    <w:rsid w:val="00B273EA"/>
    <w:rsid w:val="00B47774"/>
    <w:rsid w:val="00B47EB0"/>
    <w:rsid w:val="00B63506"/>
    <w:rsid w:val="00BA7DBF"/>
    <w:rsid w:val="00BB74E9"/>
    <w:rsid w:val="00BE4ADD"/>
    <w:rsid w:val="00BE6103"/>
    <w:rsid w:val="00BF33A4"/>
    <w:rsid w:val="00BF3C33"/>
    <w:rsid w:val="00BF7D1D"/>
    <w:rsid w:val="00C07F2F"/>
    <w:rsid w:val="00CE4F90"/>
    <w:rsid w:val="00CF266B"/>
    <w:rsid w:val="00D2775E"/>
    <w:rsid w:val="00D64983"/>
    <w:rsid w:val="00D64BB0"/>
    <w:rsid w:val="00D85886"/>
    <w:rsid w:val="00DA7C35"/>
    <w:rsid w:val="00E04998"/>
    <w:rsid w:val="00E05B29"/>
    <w:rsid w:val="00E17E0A"/>
    <w:rsid w:val="00E41067"/>
    <w:rsid w:val="00E56547"/>
    <w:rsid w:val="00E64CAA"/>
    <w:rsid w:val="00E8263B"/>
    <w:rsid w:val="00E926A7"/>
    <w:rsid w:val="00EB2863"/>
    <w:rsid w:val="00EB6E8C"/>
    <w:rsid w:val="00EC4122"/>
    <w:rsid w:val="00ED1006"/>
    <w:rsid w:val="00F15C4E"/>
    <w:rsid w:val="00F51112"/>
    <w:rsid w:val="00F61F96"/>
    <w:rsid w:val="00F9497C"/>
    <w:rsid w:val="00FB00FB"/>
    <w:rsid w:val="00FB2EF7"/>
    <w:rsid w:val="00FC6A43"/>
    <w:rsid w:val="00FE12CE"/>
    <w:rsid w:val="00FE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25C2C"/>
  </w:style>
  <w:style w:type="paragraph" w:styleId="a3">
    <w:name w:val="Normal (Web)"/>
    <w:basedOn w:val="a"/>
    <w:uiPriority w:val="99"/>
    <w:unhideWhenUsed/>
    <w:rsid w:val="00625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625C2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625C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Без интервала Знак"/>
    <w:link w:val="a7"/>
    <w:uiPriority w:val="1"/>
    <w:locked/>
    <w:rsid w:val="00625C2C"/>
  </w:style>
  <w:style w:type="paragraph" w:styleId="a7">
    <w:name w:val="No Spacing"/>
    <w:link w:val="a6"/>
    <w:uiPriority w:val="1"/>
    <w:qFormat/>
    <w:rsid w:val="00625C2C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625C2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2">
    <w:name w:val="c2"/>
    <w:basedOn w:val="a"/>
    <w:uiPriority w:val="99"/>
    <w:rsid w:val="00625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625C2C"/>
    <w:pPr>
      <w:widowControl w:val="0"/>
      <w:snapToGrid w:val="0"/>
      <w:spacing w:before="280" w:after="0" w:line="240" w:lineRule="auto"/>
      <w:ind w:left="240"/>
    </w:pPr>
    <w:rPr>
      <w:rFonts w:ascii="Arial" w:eastAsia="Times New Roman" w:hAnsi="Arial" w:cs="Times New Roman"/>
      <w:b/>
      <w:sz w:val="18"/>
      <w:szCs w:val="20"/>
      <w:lang w:eastAsia="ru-RU"/>
    </w:rPr>
  </w:style>
  <w:style w:type="paragraph" w:customStyle="1" w:styleId="c17">
    <w:name w:val="c17"/>
    <w:basedOn w:val="a"/>
    <w:uiPriority w:val="99"/>
    <w:rsid w:val="00625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uiPriority w:val="99"/>
    <w:rsid w:val="00625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625C2C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4"/>
      <w:szCs w:val="24"/>
      <w:lang w:eastAsia="hi-IN" w:bidi="hi-IN"/>
    </w:rPr>
  </w:style>
  <w:style w:type="character" w:customStyle="1" w:styleId="c7">
    <w:name w:val="c7"/>
    <w:basedOn w:val="a0"/>
    <w:rsid w:val="00625C2C"/>
  </w:style>
  <w:style w:type="table" w:customStyle="1" w:styleId="10">
    <w:name w:val="Сетка таблицы1"/>
    <w:basedOn w:val="a1"/>
    <w:next w:val="a9"/>
    <w:rsid w:val="00625C2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rsid w:val="00625C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D2775E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9"/>
    <w:rsid w:val="00D2775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9"/>
    <w:rsid w:val="00BE4ADD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9"/>
    <w:rsid w:val="000640D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uiPriority w:val="59"/>
    <w:rsid w:val="00064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D1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D1873"/>
  </w:style>
  <w:style w:type="paragraph" w:styleId="ac">
    <w:name w:val="footer"/>
    <w:basedOn w:val="a"/>
    <w:link w:val="ad"/>
    <w:uiPriority w:val="99"/>
    <w:unhideWhenUsed/>
    <w:rsid w:val="009D1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D1873"/>
  </w:style>
  <w:style w:type="paragraph" w:styleId="ae">
    <w:name w:val="Balloon Text"/>
    <w:basedOn w:val="a"/>
    <w:link w:val="af"/>
    <w:uiPriority w:val="99"/>
    <w:semiHidden/>
    <w:unhideWhenUsed/>
    <w:rsid w:val="001E3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E3FA3"/>
    <w:rPr>
      <w:rFonts w:ascii="Segoe UI" w:hAnsi="Segoe UI" w:cs="Segoe UI"/>
      <w:sz w:val="18"/>
      <w:szCs w:val="18"/>
    </w:rPr>
  </w:style>
  <w:style w:type="character" w:customStyle="1" w:styleId="c6">
    <w:name w:val="c6"/>
    <w:basedOn w:val="a0"/>
    <w:rsid w:val="00566D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03FDB-AC6C-4D93-9881-9DDEF04B9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</TotalTime>
  <Pages>76</Pages>
  <Words>18245</Words>
  <Characters>103997</Characters>
  <Application>Microsoft Office Word</Application>
  <DocSecurity>0</DocSecurity>
  <Lines>866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71</cp:revision>
  <cp:lastPrinted>2023-09-19T17:11:00Z</cp:lastPrinted>
  <dcterms:created xsi:type="dcterms:W3CDTF">2016-10-01T16:49:00Z</dcterms:created>
  <dcterms:modified xsi:type="dcterms:W3CDTF">2024-09-29T18:30:00Z</dcterms:modified>
</cp:coreProperties>
</file>