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118" w:rsidRDefault="002A6118">
      <w:pPr>
        <w:spacing w:after="0" w:line="240" w:lineRule="auto"/>
        <w:rPr>
          <w:rFonts w:ascii="Times New Roman" w:hAnsi="Times New Roman"/>
          <w:sz w:val="28"/>
        </w:rPr>
      </w:pPr>
    </w:p>
    <w:p w:rsidR="002A6118" w:rsidRDefault="002A6118">
      <w:pPr>
        <w:spacing w:after="0" w:line="240" w:lineRule="auto"/>
        <w:jc w:val="both"/>
        <w:rPr>
          <w:rFonts w:ascii="Times New Roman" w:hAnsi="Times New Roman"/>
          <w:sz w:val="28"/>
        </w:rPr>
      </w:pPr>
    </w:p>
    <w:tbl>
      <w:tblPr>
        <w:tblStyle w:val="1c"/>
        <w:tblW w:w="137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895"/>
        <w:gridCol w:w="6893"/>
      </w:tblGrid>
      <w:tr w:rsidR="002A6118" w:rsidTr="00924D89">
        <w:tc>
          <w:tcPr>
            <w:tcW w:w="6894" w:type="dxa"/>
          </w:tcPr>
          <w:p w:rsidR="002A6118" w:rsidRDefault="002A6118">
            <w:pPr>
              <w:widowControl w:val="0"/>
              <w:spacing w:after="0" w:line="240" w:lineRule="auto"/>
              <w:rPr>
                <w:rFonts w:ascii="Times New Roman" w:hAnsi="Times New Roman"/>
                <w:sz w:val="28"/>
              </w:rPr>
            </w:pPr>
          </w:p>
          <w:p w:rsidR="002A6118" w:rsidRDefault="00924D89">
            <w:pPr>
              <w:widowControl w:val="0"/>
              <w:spacing w:after="0" w:line="240" w:lineRule="auto"/>
              <w:rPr>
                <w:rFonts w:ascii="Times New Roman" w:hAnsi="Times New Roman"/>
                <w:sz w:val="28"/>
              </w:rPr>
            </w:pPr>
            <w:r>
              <w:rPr>
                <w:rFonts w:ascii="Times New Roman" w:hAnsi="Times New Roman"/>
                <w:sz w:val="28"/>
              </w:rPr>
              <w:t>СОГЛАСОВАНО:</w:t>
            </w:r>
          </w:p>
          <w:p w:rsidR="002A6118" w:rsidRDefault="00924D89">
            <w:pPr>
              <w:widowControl w:val="0"/>
              <w:spacing w:after="0" w:line="240" w:lineRule="auto"/>
              <w:rPr>
                <w:rFonts w:ascii="Times New Roman" w:hAnsi="Times New Roman"/>
                <w:sz w:val="28"/>
              </w:rPr>
            </w:pPr>
            <w:r>
              <w:rPr>
                <w:rFonts w:ascii="Times New Roman" w:hAnsi="Times New Roman"/>
                <w:sz w:val="28"/>
              </w:rPr>
              <w:t>Заместитель директора по УВР:                                                     ___________ Р.З.Юсупова</w:t>
            </w:r>
          </w:p>
          <w:p w:rsidR="002A6118" w:rsidRDefault="002760D8">
            <w:pPr>
              <w:widowControl w:val="0"/>
              <w:spacing w:after="0" w:line="240" w:lineRule="auto"/>
              <w:rPr>
                <w:rFonts w:ascii="Times New Roman" w:hAnsi="Times New Roman"/>
                <w:sz w:val="28"/>
              </w:rPr>
            </w:pPr>
            <w:r>
              <w:rPr>
                <w:rFonts w:ascii="Times New Roman" w:hAnsi="Times New Roman"/>
                <w:sz w:val="28"/>
              </w:rPr>
              <w:t>«____»_______________2024</w:t>
            </w:r>
            <w:r w:rsidR="00924D89">
              <w:rPr>
                <w:rFonts w:ascii="Times New Roman" w:hAnsi="Times New Roman"/>
                <w:sz w:val="28"/>
              </w:rPr>
              <w:t>г.</w:t>
            </w:r>
          </w:p>
          <w:p w:rsidR="002A6118" w:rsidRDefault="002A6118">
            <w:pPr>
              <w:widowControl w:val="0"/>
              <w:spacing w:after="0" w:line="240" w:lineRule="auto"/>
              <w:jc w:val="both"/>
              <w:rPr>
                <w:rFonts w:ascii="Times New Roman" w:hAnsi="Times New Roman"/>
                <w:b/>
                <w:sz w:val="28"/>
              </w:rPr>
            </w:pPr>
          </w:p>
        </w:tc>
        <w:tc>
          <w:tcPr>
            <w:tcW w:w="6893" w:type="dxa"/>
          </w:tcPr>
          <w:p w:rsidR="002A6118" w:rsidRDefault="00924D89">
            <w:pPr>
              <w:widowControl w:val="0"/>
              <w:spacing w:after="0" w:line="240" w:lineRule="auto"/>
              <w:jc w:val="right"/>
              <w:rPr>
                <w:rFonts w:ascii="Times New Roman" w:hAnsi="Times New Roman"/>
                <w:sz w:val="28"/>
              </w:rPr>
            </w:pPr>
            <w:r>
              <w:rPr>
                <w:rFonts w:ascii="Times New Roman" w:hAnsi="Times New Roman"/>
                <w:sz w:val="28"/>
              </w:rPr>
              <w:t>УТВЕРЖДАЮ:</w:t>
            </w:r>
          </w:p>
          <w:p w:rsidR="002A6118" w:rsidRDefault="00924D89">
            <w:pPr>
              <w:widowControl w:val="0"/>
              <w:spacing w:after="0" w:line="240" w:lineRule="auto"/>
              <w:jc w:val="right"/>
              <w:rPr>
                <w:rFonts w:ascii="Times New Roman" w:hAnsi="Times New Roman"/>
                <w:sz w:val="28"/>
              </w:rPr>
            </w:pPr>
            <w:r>
              <w:rPr>
                <w:rFonts w:ascii="Times New Roman" w:hAnsi="Times New Roman"/>
                <w:sz w:val="28"/>
              </w:rPr>
              <w:t>Директор школы:</w:t>
            </w:r>
          </w:p>
          <w:p w:rsidR="002A6118" w:rsidRDefault="00924D89">
            <w:pPr>
              <w:widowControl w:val="0"/>
              <w:spacing w:after="0" w:line="240" w:lineRule="auto"/>
              <w:jc w:val="right"/>
              <w:rPr>
                <w:rFonts w:ascii="Times New Roman" w:hAnsi="Times New Roman"/>
                <w:sz w:val="28"/>
              </w:rPr>
            </w:pPr>
            <w:r>
              <w:rPr>
                <w:rFonts w:ascii="Times New Roman" w:hAnsi="Times New Roman"/>
                <w:sz w:val="28"/>
              </w:rPr>
              <w:t xml:space="preserve">__________И.Н. </w:t>
            </w:r>
            <w:proofErr w:type="spellStart"/>
            <w:r>
              <w:rPr>
                <w:rFonts w:ascii="Times New Roman" w:hAnsi="Times New Roman"/>
                <w:sz w:val="28"/>
              </w:rPr>
              <w:t>Дейкова</w:t>
            </w:r>
            <w:proofErr w:type="spellEnd"/>
          </w:p>
          <w:p w:rsidR="002A6118" w:rsidRDefault="002760D8">
            <w:pPr>
              <w:widowControl w:val="0"/>
              <w:spacing w:after="0" w:line="240" w:lineRule="auto"/>
              <w:jc w:val="right"/>
              <w:rPr>
                <w:rFonts w:ascii="Times New Roman" w:hAnsi="Times New Roman"/>
                <w:sz w:val="28"/>
              </w:rPr>
            </w:pPr>
            <w:r>
              <w:rPr>
                <w:rFonts w:ascii="Times New Roman" w:hAnsi="Times New Roman"/>
                <w:sz w:val="28"/>
              </w:rPr>
              <w:t>«____»_________________2024</w:t>
            </w:r>
            <w:r w:rsidR="00924D89">
              <w:rPr>
                <w:rFonts w:ascii="Times New Roman" w:hAnsi="Times New Roman"/>
                <w:sz w:val="28"/>
              </w:rPr>
              <w:t>г.</w:t>
            </w:r>
          </w:p>
          <w:p w:rsidR="002A6118" w:rsidRDefault="002A6118">
            <w:pPr>
              <w:widowControl w:val="0"/>
              <w:spacing w:after="0" w:line="240" w:lineRule="auto"/>
              <w:jc w:val="both"/>
              <w:rPr>
                <w:rFonts w:ascii="Times New Roman" w:hAnsi="Times New Roman"/>
                <w:b/>
                <w:sz w:val="28"/>
              </w:rPr>
            </w:pPr>
          </w:p>
        </w:tc>
      </w:tr>
      <w:tr w:rsidR="002A6118" w:rsidTr="00924D89">
        <w:tc>
          <w:tcPr>
            <w:tcW w:w="6894" w:type="dxa"/>
          </w:tcPr>
          <w:p w:rsidR="002A6118" w:rsidRDefault="002A6118">
            <w:pPr>
              <w:widowControl w:val="0"/>
              <w:spacing w:after="0" w:line="240" w:lineRule="auto"/>
              <w:jc w:val="both"/>
              <w:rPr>
                <w:rFonts w:ascii="Times New Roman" w:hAnsi="Times New Roman"/>
                <w:b/>
                <w:sz w:val="28"/>
              </w:rPr>
            </w:pPr>
          </w:p>
        </w:tc>
        <w:tc>
          <w:tcPr>
            <w:tcW w:w="6893" w:type="dxa"/>
          </w:tcPr>
          <w:p w:rsidR="002A6118" w:rsidRDefault="002A6118">
            <w:pPr>
              <w:widowControl w:val="0"/>
              <w:spacing w:after="0" w:line="240" w:lineRule="auto"/>
              <w:jc w:val="both"/>
              <w:rPr>
                <w:rFonts w:ascii="Times New Roman" w:hAnsi="Times New Roman"/>
                <w:b/>
                <w:sz w:val="28"/>
              </w:rPr>
            </w:pPr>
          </w:p>
        </w:tc>
      </w:tr>
    </w:tbl>
    <w:p w:rsidR="002A6118" w:rsidRDefault="002A6118">
      <w:pPr>
        <w:spacing w:after="0" w:line="240" w:lineRule="auto"/>
        <w:jc w:val="both"/>
        <w:rPr>
          <w:rFonts w:ascii="Times New Roman" w:hAnsi="Times New Roman"/>
          <w:b/>
          <w:sz w:val="28"/>
        </w:rPr>
      </w:pPr>
    </w:p>
    <w:p w:rsidR="002A6118" w:rsidRDefault="00924D89">
      <w:pPr>
        <w:spacing w:after="0" w:line="240" w:lineRule="auto"/>
        <w:jc w:val="center"/>
        <w:rPr>
          <w:rFonts w:ascii="Times New Roman" w:hAnsi="Times New Roman"/>
          <w:b/>
          <w:sz w:val="28"/>
        </w:rPr>
      </w:pPr>
      <w:r>
        <w:rPr>
          <w:rFonts w:ascii="Times New Roman" w:hAnsi="Times New Roman"/>
          <w:b/>
          <w:sz w:val="28"/>
        </w:rPr>
        <w:t xml:space="preserve">        Рабочая  программа</w:t>
      </w:r>
    </w:p>
    <w:p w:rsidR="00ED5134" w:rsidRPr="006937E1" w:rsidRDefault="006937E1" w:rsidP="00086CE7">
      <w:pPr>
        <w:spacing w:after="0" w:line="240" w:lineRule="auto"/>
        <w:jc w:val="center"/>
        <w:rPr>
          <w:rFonts w:ascii="Times New Roman" w:hAnsi="Times New Roman"/>
          <w:b/>
          <w:color w:val="auto"/>
          <w:sz w:val="28"/>
        </w:rPr>
      </w:pPr>
      <w:r>
        <w:rPr>
          <w:rFonts w:ascii="Times New Roman" w:hAnsi="Times New Roman"/>
          <w:b/>
          <w:color w:val="auto"/>
          <w:sz w:val="28"/>
        </w:rPr>
        <w:t xml:space="preserve">     </w:t>
      </w:r>
      <w:r w:rsidR="00086CE7">
        <w:rPr>
          <w:rFonts w:ascii="Times New Roman" w:hAnsi="Times New Roman"/>
          <w:b/>
          <w:color w:val="auto"/>
          <w:sz w:val="28"/>
        </w:rPr>
        <w:t>п</w:t>
      </w:r>
      <w:r w:rsidR="00ED5134" w:rsidRPr="006937E1">
        <w:rPr>
          <w:rFonts w:ascii="Times New Roman" w:hAnsi="Times New Roman"/>
          <w:b/>
          <w:color w:val="auto"/>
          <w:sz w:val="28"/>
        </w:rPr>
        <w:t>о предмету</w:t>
      </w:r>
      <w:r w:rsidRPr="006937E1">
        <w:rPr>
          <w:rFonts w:ascii="Times New Roman" w:hAnsi="Times New Roman"/>
          <w:b/>
          <w:color w:val="auto"/>
          <w:sz w:val="28"/>
        </w:rPr>
        <w:t>:</w:t>
      </w:r>
      <w:r w:rsidR="00086CE7">
        <w:rPr>
          <w:rFonts w:ascii="Times New Roman" w:hAnsi="Times New Roman"/>
          <w:b/>
          <w:color w:val="auto"/>
          <w:sz w:val="28"/>
        </w:rPr>
        <w:t xml:space="preserve"> </w:t>
      </w:r>
      <w:r w:rsidR="00924D89" w:rsidRPr="006937E1">
        <w:rPr>
          <w:rFonts w:ascii="Times New Roman" w:hAnsi="Times New Roman"/>
          <w:b/>
          <w:color w:val="auto"/>
          <w:sz w:val="28"/>
        </w:rPr>
        <w:t>«К</w:t>
      </w:r>
      <w:r w:rsidR="00086CE7">
        <w:rPr>
          <w:rFonts w:ascii="Times New Roman" w:hAnsi="Times New Roman"/>
          <w:b/>
          <w:color w:val="auto"/>
          <w:sz w:val="28"/>
        </w:rPr>
        <w:t>оррекционно-развивающие занятия»</w:t>
      </w:r>
    </w:p>
    <w:p w:rsidR="002A6118" w:rsidRPr="006937E1" w:rsidRDefault="00ED5134" w:rsidP="006937E1">
      <w:pPr>
        <w:spacing w:after="0" w:line="240" w:lineRule="auto"/>
        <w:jc w:val="center"/>
        <w:rPr>
          <w:rFonts w:ascii="Times New Roman" w:hAnsi="Times New Roman"/>
          <w:b/>
          <w:color w:val="auto"/>
          <w:sz w:val="28"/>
        </w:rPr>
      </w:pPr>
      <w:r w:rsidRPr="006937E1">
        <w:rPr>
          <w:rFonts w:ascii="Times New Roman" w:hAnsi="Times New Roman"/>
          <w:b/>
          <w:color w:val="auto"/>
          <w:sz w:val="28"/>
        </w:rPr>
        <w:t xml:space="preserve"> </w:t>
      </w:r>
      <w:r w:rsidR="006937E1" w:rsidRPr="006937E1">
        <w:rPr>
          <w:rFonts w:ascii="Times New Roman" w:hAnsi="Times New Roman"/>
          <w:b/>
          <w:color w:val="auto"/>
          <w:sz w:val="28"/>
        </w:rPr>
        <w:t xml:space="preserve">                  </w:t>
      </w:r>
      <w:r w:rsidR="00924D89" w:rsidRPr="006937E1">
        <w:rPr>
          <w:rFonts w:ascii="Times New Roman" w:hAnsi="Times New Roman"/>
          <w:b/>
          <w:color w:val="auto"/>
          <w:sz w:val="28"/>
        </w:rPr>
        <w:t xml:space="preserve">для обучающихся 11Б класса </w:t>
      </w:r>
      <w:r w:rsidR="006937E1" w:rsidRPr="006937E1">
        <w:rPr>
          <w:rFonts w:ascii="Times New Roman" w:hAnsi="Times New Roman"/>
          <w:b/>
          <w:color w:val="auto"/>
          <w:sz w:val="28"/>
        </w:rPr>
        <w:t>с нарушением интеллекта (Вариант 2)</w:t>
      </w:r>
    </w:p>
    <w:p w:rsidR="002A6118" w:rsidRPr="006937E1" w:rsidRDefault="002760D8">
      <w:pPr>
        <w:spacing w:after="0" w:line="240" w:lineRule="auto"/>
        <w:jc w:val="center"/>
        <w:rPr>
          <w:rFonts w:ascii="Times New Roman" w:hAnsi="Times New Roman"/>
          <w:b/>
          <w:color w:val="auto"/>
          <w:sz w:val="28"/>
        </w:rPr>
      </w:pPr>
      <w:r w:rsidRPr="006937E1">
        <w:rPr>
          <w:rFonts w:ascii="Times New Roman" w:hAnsi="Times New Roman"/>
          <w:b/>
          <w:color w:val="auto"/>
          <w:sz w:val="28"/>
        </w:rPr>
        <w:t>(2024-2025</w:t>
      </w:r>
      <w:r w:rsidR="00924D89" w:rsidRPr="006937E1">
        <w:rPr>
          <w:rFonts w:ascii="Times New Roman" w:hAnsi="Times New Roman"/>
          <w:b/>
          <w:color w:val="auto"/>
          <w:sz w:val="28"/>
        </w:rPr>
        <w:t xml:space="preserve"> </w:t>
      </w:r>
      <w:proofErr w:type="spellStart"/>
      <w:r w:rsidR="00924D89" w:rsidRPr="006937E1">
        <w:rPr>
          <w:rFonts w:ascii="Times New Roman" w:hAnsi="Times New Roman"/>
          <w:b/>
          <w:color w:val="auto"/>
          <w:sz w:val="28"/>
        </w:rPr>
        <w:t>уч</w:t>
      </w:r>
      <w:proofErr w:type="gramStart"/>
      <w:r w:rsidR="00924D89" w:rsidRPr="006937E1">
        <w:rPr>
          <w:rFonts w:ascii="Times New Roman" w:hAnsi="Times New Roman"/>
          <w:b/>
          <w:color w:val="auto"/>
          <w:sz w:val="28"/>
        </w:rPr>
        <w:t>.г</w:t>
      </w:r>
      <w:proofErr w:type="gramEnd"/>
      <w:r w:rsidR="00924D89" w:rsidRPr="006937E1">
        <w:rPr>
          <w:rFonts w:ascii="Times New Roman" w:hAnsi="Times New Roman"/>
          <w:b/>
          <w:color w:val="auto"/>
          <w:sz w:val="28"/>
        </w:rPr>
        <w:t>од</w:t>
      </w:r>
      <w:proofErr w:type="spellEnd"/>
      <w:r w:rsidR="00924D89" w:rsidRPr="006937E1">
        <w:rPr>
          <w:rFonts w:ascii="Times New Roman" w:hAnsi="Times New Roman"/>
          <w:b/>
          <w:color w:val="auto"/>
          <w:sz w:val="28"/>
        </w:rPr>
        <w:t>).</w:t>
      </w:r>
    </w:p>
    <w:p w:rsidR="002A6118" w:rsidRPr="006937E1" w:rsidRDefault="002A6118">
      <w:pPr>
        <w:spacing w:after="0" w:line="240" w:lineRule="auto"/>
        <w:jc w:val="both"/>
        <w:rPr>
          <w:rFonts w:ascii="Times New Roman" w:hAnsi="Times New Roman"/>
          <w:b/>
          <w:color w:val="auto"/>
          <w:sz w:val="28"/>
        </w:rPr>
      </w:pPr>
    </w:p>
    <w:p w:rsidR="002A6118" w:rsidRDefault="002A6118">
      <w:pPr>
        <w:spacing w:after="0" w:line="240" w:lineRule="auto"/>
        <w:jc w:val="both"/>
        <w:rPr>
          <w:rFonts w:ascii="Times New Roman" w:hAnsi="Times New Roman"/>
          <w:b/>
          <w:sz w:val="28"/>
        </w:rPr>
      </w:pPr>
    </w:p>
    <w:p w:rsidR="002A6118" w:rsidRPr="00A674C0" w:rsidRDefault="002A6118">
      <w:pPr>
        <w:spacing w:after="0" w:line="240" w:lineRule="auto"/>
        <w:rPr>
          <w:rFonts w:ascii="Times New Roman" w:hAnsi="Times New Roman"/>
          <w:b/>
          <w:sz w:val="28"/>
        </w:rPr>
      </w:pPr>
    </w:p>
    <w:p w:rsidR="00924D89" w:rsidRPr="00A674C0" w:rsidRDefault="00924D89">
      <w:pPr>
        <w:spacing w:after="0" w:line="240" w:lineRule="auto"/>
        <w:rPr>
          <w:rFonts w:ascii="Times New Roman" w:hAnsi="Times New Roman"/>
          <w:b/>
          <w:sz w:val="28"/>
        </w:rPr>
      </w:pPr>
    </w:p>
    <w:tbl>
      <w:tblPr>
        <w:tblStyle w:val="1c"/>
        <w:tblW w:w="145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286"/>
        <w:gridCol w:w="7284"/>
      </w:tblGrid>
      <w:tr w:rsidR="002A6118" w:rsidTr="00924D89">
        <w:tc>
          <w:tcPr>
            <w:tcW w:w="7285" w:type="dxa"/>
          </w:tcPr>
          <w:p w:rsidR="002A6118" w:rsidRDefault="00924D89">
            <w:pPr>
              <w:widowControl w:val="0"/>
              <w:spacing w:after="0" w:line="240" w:lineRule="auto"/>
              <w:rPr>
                <w:rFonts w:ascii="Times New Roman" w:hAnsi="Times New Roman"/>
                <w:sz w:val="28"/>
              </w:rPr>
            </w:pPr>
            <w:r>
              <w:rPr>
                <w:rFonts w:ascii="Times New Roman" w:hAnsi="Times New Roman"/>
                <w:sz w:val="28"/>
              </w:rPr>
              <w:t>Рассмотрено и одобрено  на заседании</w:t>
            </w:r>
          </w:p>
          <w:p w:rsidR="002A6118" w:rsidRDefault="002760D8">
            <w:pPr>
              <w:widowControl w:val="0"/>
              <w:spacing w:after="0" w:line="240" w:lineRule="auto"/>
              <w:rPr>
                <w:rFonts w:ascii="Times New Roman" w:hAnsi="Times New Roman"/>
                <w:sz w:val="28"/>
              </w:rPr>
            </w:pPr>
            <w:r>
              <w:rPr>
                <w:rFonts w:ascii="Times New Roman" w:hAnsi="Times New Roman"/>
                <w:sz w:val="28"/>
              </w:rPr>
              <w:t>Педагогического совета  от «   »08. 2024</w:t>
            </w:r>
            <w:r w:rsidR="00924D89">
              <w:rPr>
                <w:rFonts w:ascii="Times New Roman" w:hAnsi="Times New Roman"/>
                <w:sz w:val="28"/>
              </w:rPr>
              <w:t>г</w:t>
            </w:r>
          </w:p>
          <w:p w:rsidR="002A6118" w:rsidRDefault="006937E1">
            <w:pPr>
              <w:widowControl w:val="0"/>
              <w:spacing w:after="0" w:line="240" w:lineRule="auto"/>
              <w:rPr>
                <w:rFonts w:ascii="Times New Roman" w:hAnsi="Times New Roman"/>
                <w:sz w:val="28"/>
              </w:rPr>
            </w:pPr>
            <w:r>
              <w:rPr>
                <w:rFonts w:ascii="Times New Roman" w:hAnsi="Times New Roman"/>
                <w:sz w:val="28"/>
              </w:rPr>
              <w:t xml:space="preserve"> протокол </w:t>
            </w:r>
          </w:p>
          <w:p w:rsidR="002A6118" w:rsidRDefault="002A6118">
            <w:pPr>
              <w:widowControl w:val="0"/>
              <w:spacing w:after="0" w:line="240" w:lineRule="auto"/>
              <w:rPr>
                <w:b/>
              </w:rPr>
            </w:pPr>
          </w:p>
        </w:tc>
        <w:tc>
          <w:tcPr>
            <w:tcW w:w="7284" w:type="dxa"/>
          </w:tcPr>
          <w:p w:rsidR="002A6118" w:rsidRDefault="00924D89">
            <w:pPr>
              <w:widowControl w:val="0"/>
              <w:spacing w:after="0" w:line="240" w:lineRule="auto"/>
              <w:jc w:val="right"/>
              <w:rPr>
                <w:rFonts w:ascii="Times New Roman" w:hAnsi="Times New Roman"/>
                <w:sz w:val="28"/>
              </w:rPr>
            </w:pPr>
            <w:r>
              <w:rPr>
                <w:rFonts w:ascii="Times New Roman" w:hAnsi="Times New Roman"/>
                <w:sz w:val="28"/>
              </w:rPr>
              <w:t xml:space="preserve">                                                                           Ответственный</w:t>
            </w:r>
          </w:p>
          <w:p w:rsidR="002A6118" w:rsidRDefault="00924D89">
            <w:pPr>
              <w:widowControl w:val="0"/>
              <w:spacing w:after="0" w:line="240" w:lineRule="auto"/>
              <w:jc w:val="right"/>
              <w:rPr>
                <w:rFonts w:ascii="Times New Roman" w:hAnsi="Times New Roman"/>
                <w:sz w:val="28"/>
              </w:rPr>
            </w:pPr>
            <w:r>
              <w:rPr>
                <w:rFonts w:ascii="Times New Roman" w:hAnsi="Times New Roman"/>
                <w:sz w:val="28"/>
              </w:rPr>
              <w:t xml:space="preserve">                                                     за реализацию    программы:</w:t>
            </w:r>
          </w:p>
          <w:p w:rsidR="002A6118" w:rsidRDefault="00924D89">
            <w:pPr>
              <w:widowControl w:val="0"/>
              <w:spacing w:after="0" w:line="240" w:lineRule="auto"/>
              <w:jc w:val="right"/>
              <w:rPr>
                <w:rFonts w:ascii="Times New Roman" w:hAnsi="Times New Roman"/>
                <w:sz w:val="28"/>
              </w:rPr>
            </w:pPr>
            <w:r>
              <w:rPr>
                <w:rFonts w:ascii="Times New Roman" w:hAnsi="Times New Roman"/>
                <w:sz w:val="28"/>
              </w:rPr>
              <w:t xml:space="preserve">                                 </w:t>
            </w:r>
            <w:r w:rsidR="002760D8">
              <w:rPr>
                <w:rFonts w:ascii="Times New Roman" w:hAnsi="Times New Roman"/>
                <w:sz w:val="28"/>
              </w:rPr>
              <w:t xml:space="preserve">                    </w:t>
            </w:r>
            <w:proofErr w:type="spellStart"/>
            <w:r w:rsidR="002760D8">
              <w:rPr>
                <w:rFonts w:ascii="Times New Roman" w:hAnsi="Times New Roman"/>
                <w:sz w:val="28"/>
              </w:rPr>
              <w:t>Галямова</w:t>
            </w:r>
            <w:proofErr w:type="spellEnd"/>
            <w:r w:rsidR="002760D8">
              <w:rPr>
                <w:rFonts w:ascii="Times New Roman" w:hAnsi="Times New Roman"/>
                <w:sz w:val="28"/>
              </w:rPr>
              <w:t xml:space="preserve"> А.В</w:t>
            </w:r>
            <w:r>
              <w:rPr>
                <w:rFonts w:ascii="Times New Roman" w:hAnsi="Times New Roman"/>
                <w:sz w:val="28"/>
              </w:rPr>
              <w:t>.</w:t>
            </w:r>
          </w:p>
        </w:tc>
      </w:tr>
    </w:tbl>
    <w:p w:rsidR="002A6118" w:rsidRDefault="002A6118">
      <w:pPr>
        <w:spacing w:after="0" w:line="240" w:lineRule="auto"/>
        <w:jc w:val="center"/>
        <w:rPr>
          <w:rFonts w:ascii="Times New Roman" w:hAnsi="Times New Roman"/>
          <w:b/>
        </w:rPr>
      </w:pPr>
    </w:p>
    <w:p w:rsidR="002A6118" w:rsidRDefault="00924D89">
      <w:pPr>
        <w:spacing w:after="0" w:line="360" w:lineRule="auto"/>
        <w:jc w:val="center"/>
        <w:rPr>
          <w:rFonts w:ascii="Times New Roman" w:hAnsi="Times New Roman"/>
          <w:b/>
          <w:sz w:val="24"/>
        </w:rPr>
      </w:pPr>
      <w:r>
        <w:rPr>
          <w:rFonts w:ascii="Times New Roman" w:hAnsi="Times New Roman"/>
          <w:b/>
          <w:sz w:val="24"/>
        </w:rPr>
        <w:t xml:space="preserve">  </w:t>
      </w:r>
    </w:p>
    <w:p w:rsidR="002A6118" w:rsidRDefault="002760D8">
      <w:pPr>
        <w:spacing w:after="0" w:line="360" w:lineRule="auto"/>
        <w:jc w:val="center"/>
        <w:rPr>
          <w:rFonts w:ascii="Times New Roman" w:hAnsi="Times New Roman"/>
          <w:b/>
          <w:sz w:val="24"/>
        </w:rPr>
      </w:pPr>
      <w:r>
        <w:rPr>
          <w:rFonts w:ascii="Times New Roman" w:hAnsi="Times New Roman"/>
          <w:b/>
          <w:sz w:val="24"/>
        </w:rPr>
        <w:t>Ульяновск, 2024</w:t>
      </w:r>
      <w:r w:rsidR="00924D89">
        <w:rPr>
          <w:rFonts w:ascii="Times New Roman" w:hAnsi="Times New Roman"/>
          <w:b/>
          <w:sz w:val="24"/>
        </w:rPr>
        <w:t>г.</w:t>
      </w:r>
      <w:bookmarkStart w:id="0" w:name="_GoBack"/>
      <w:bookmarkEnd w:id="0"/>
    </w:p>
    <w:p w:rsidR="006937E1" w:rsidRDefault="006937E1">
      <w:pPr>
        <w:spacing w:after="0" w:line="360" w:lineRule="auto"/>
        <w:jc w:val="center"/>
        <w:rPr>
          <w:rFonts w:ascii="Times New Roman" w:hAnsi="Times New Roman"/>
          <w:b/>
          <w:sz w:val="24"/>
        </w:rPr>
      </w:pPr>
    </w:p>
    <w:p w:rsidR="00086CE7" w:rsidRDefault="00086CE7">
      <w:pPr>
        <w:spacing w:after="0" w:line="360" w:lineRule="auto"/>
        <w:jc w:val="center"/>
        <w:rPr>
          <w:rFonts w:ascii="Times New Roman" w:hAnsi="Times New Roman"/>
          <w:b/>
          <w:sz w:val="24"/>
        </w:rPr>
      </w:pPr>
    </w:p>
    <w:p w:rsidR="002A6118" w:rsidRDefault="00924D89">
      <w:pPr>
        <w:spacing w:after="0" w:line="360" w:lineRule="auto"/>
        <w:jc w:val="center"/>
        <w:rPr>
          <w:rFonts w:ascii="Times New Roman" w:hAnsi="Times New Roman"/>
          <w:b/>
          <w:sz w:val="24"/>
        </w:rPr>
      </w:pPr>
      <w:r>
        <w:rPr>
          <w:rFonts w:ascii="Times New Roman" w:hAnsi="Times New Roman"/>
          <w:b/>
          <w:sz w:val="24"/>
        </w:rPr>
        <w:lastRenderedPageBreak/>
        <w:t>Пояснительная записка</w:t>
      </w:r>
    </w:p>
    <w:p w:rsidR="002A6118" w:rsidRDefault="002A6118">
      <w:pPr>
        <w:spacing w:after="0" w:line="360" w:lineRule="auto"/>
        <w:jc w:val="both"/>
        <w:rPr>
          <w:rFonts w:ascii="Times New Roman" w:hAnsi="Times New Roman"/>
          <w:b/>
          <w:sz w:val="24"/>
        </w:rPr>
      </w:pPr>
    </w:p>
    <w:p w:rsidR="002760D8" w:rsidRDefault="00924D89" w:rsidP="00924D89">
      <w:pPr>
        <w:spacing w:after="0" w:line="360" w:lineRule="auto"/>
        <w:ind w:firstLine="851"/>
        <w:jc w:val="both"/>
        <w:rPr>
          <w:rFonts w:ascii="Times New Roman" w:hAnsi="Times New Roman"/>
          <w:sz w:val="24"/>
          <w:szCs w:val="24"/>
          <w:highlight w:val="white"/>
        </w:rPr>
      </w:pPr>
      <w:r>
        <w:rPr>
          <w:rFonts w:ascii="Times New Roman" w:hAnsi="Times New Roman"/>
          <w:sz w:val="24"/>
        </w:rPr>
        <w:t>Рабочая программа по коррекционному курсу</w:t>
      </w:r>
      <w:r w:rsidRPr="00924D89">
        <w:rPr>
          <w:rFonts w:ascii="Times New Roman" w:eastAsia="Calibri" w:hAnsi="Times New Roman"/>
          <w:sz w:val="24"/>
          <w:szCs w:val="24"/>
        </w:rPr>
        <w:t xml:space="preserve"> </w:t>
      </w:r>
      <w:r>
        <w:rPr>
          <w:rFonts w:ascii="Times New Roman" w:eastAsia="Calibri" w:hAnsi="Times New Roman"/>
          <w:sz w:val="24"/>
          <w:szCs w:val="24"/>
        </w:rPr>
        <w:t xml:space="preserve">«Коррекционно-развивающие занятия » составлена </w:t>
      </w:r>
      <w:r>
        <w:rPr>
          <w:rFonts w:ascii="Times New Roman" w:hAnsi="Times New Roman"/>
          <w:sz w:val="24"/>
          <w:szCs w:val="24"/>
          <w:highlight w:val="white"/>
        </w:rPr>
        <w:t>на основе</w:t>
      </w:r>
      <w:r w:rsidR="002760D8">
        <w:rPr>
          <w:rFonts w:ascii="Times New Roman" w:hAnsi="Times New Roman"/>
          <w:sz w:val="24"/>
          <w:szCs w:val="24"/>
          <w:highlight w:val="white"/>
        </w:rPr>
        <w:t>:</w:t>
      </w:r>
    </w:p>
    <w:p w:rsidR="0013382A" w:rsidRPr="0013382A" w:rsidRDefault="0013382A" w:rsidP="0013382A">
      <w:pPr>
        <w:pStyle w:val="af4"/>
        <w:spacing w:line="360" w:lineRule="auto"/>
        <w:ind w:left="118" w:right="113"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-Федеральный закон  «Об образовании в Российской Федерации» от 29.12.2012г №273-ФЗ</w:t>
      </w:r>
    </w:p>
    <w:p w:rsidR="0013382A" w:rsidRPr="0013382A" w:rsidRDefault="0013382A" w:rsidP="0013382A">
      <w:pPr>
        <w:pStyle w:val="af4"/>
        <w:spacing w:line="360" w:lineRule="auto"/>
        <w:ind w:left="118" w:right="113"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 xml:space="preserve">-Приказ </w:t>
      </w:r>
      <w:proofErr w:type="spellStart"/>
      <w:r w:rsidRPr="0013382A">
        <w:rPr>
          <w:rFonts w:ascii="Times New Roman" w:hAnsi="Times New Roman"/>
          <w:color w:val="000000" w:themeColor="text1"/>
          <w:sz w:val="24"/>
          <w:szCs w:val="24"/>
        </w:rPr>
        <w:t>Минобрнауки</w:t>
      </w:r>
      <w:proofErr w:type="spellEnd"/>
      <w:r w:rsidRPr="0013382A">
        <w:rPr>
          <w:rFonts w:ascii="Times New Roman" w:hAnsi="Times New Roman"/>
          <w:color w:val="000000" w:themeColor="text1"/>
          <w:sz w:val="24"/>
          <w:szCs w:val="24"/>
        </w:rPr>
        <w:t xml:space="preserve"> России от 19 декабря 2014года №1598 «Об утверждении федерального государственного образовательного стандарта начального общего образования </w:t>
      </w:r>
      <w:proofErr w:type="gramStart"/>
      <w:r w:rsidRPr="0013382A">
        <w:rPr>
          <w:rFonts w:ascii="Times New Roman" w:hAnsi="Times New Roman"/>
          <w:color w:val="000000" w:themeColor="text1"/>
          <w:sz w:val="24"/>
          <w:szCs w:val="24"/>
        </w:rPr>
        <w:t>обучающихся</w:t>
      </w:r>
      <w:proofErr w:type="gramEnd"/>
      <w:r w:rsidRPr="0013382A">
        <w:rPr>
          <w:rFonts w:ascii="Times New Roman" w:hAnsi="Times New Roman"/>
          <w:color w:val="000000" w:themeColor="text1"/>
          <w:sz w:val="24"/>
          <w:szCs w:val="24"/>
        </w:rPr>
        <w:t xml:space="preserve"> с ограниченными возможностями здоровья»</w:t>
      </w:r>
    </w:p>
    <w:p w:rsidR="0013382A" w:rsidRPr="0013382A" w:rsidRDefault="0013382A" w:rsidP="0013382A">
      <w:pPr>
        <w:pStyle w:val="af4"/>
        <w:spacing w:line="360" w:lineRule="auto"/>
        <w:ind w:left="118" w:right="113"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w:t>
      </w:r>
    </w:p>
    <w:p w:rsidR="0013382A" w:rsidRPr="0013382A" w:rsidRDefault="0013382A" w:rsidP="0013382A">
      <w:pPr>
        <w:pStyle w:val="af4"/>
        <w:spacing w:line="360" w:lineRule="auto"/>
        <w:ind w:left="118" w:right="113"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 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13382A" w:rsidRPr="0013382A" w:rsidRDefault="0013382A" w:rsidP="0013382A">
      <w:pPr>
        <w:pStyle w:val="af4"/>
        <w:spacing w:line="360" w:lineRule="auto"/>
        <w:ind w:left="218" w:right="215"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-Приказ Министерства просвещения Российской Федерации от 17 июля 2024г №495 «О внесении изменений в некоторые приказы</w:t>
      </w:r>
    </w:p>
    <w:p w:rsidR="002A6118" w:rsidRPr="0013382A" w:rsidRDefault="00924D89" w:rsidP="0013382A">
      <w:pPr>
        <w:pStyle w:val="af4"/>
        <w:spacing w:line="360" w:lineRule="auto"/>
        <w:ind w:left="218" w:right="215" w:firstLine="707"/>
        <w:jc w:val="both"/>
      </w:pPr>
      <w:r>
        <w:rPr>
          <w:rFonts w:ascii="Times New Roman" w:hAnsi="Times New Roman"/>
          <w:b/>
          <w:sz w:val="24"/>
        </w:rPr>
        <w:t xml:space="preserve">Цели образовательно-коррекционной работы с учетом специфики учебного предмета: </w:t>
      </w:r>
      <w:r>
        <w:rPr>
          <w:rFonts w:ascii="Times New Roman" w:hAnsi="Times New Roman"/>
          <w:sz w:val="24"/>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2A6118" w:rsidRDefault="00924D89">
      <w:pPr>
        <w:spacing w:after="0" w:line="360" w:lineRule="auto"/>
        <w:jc w:val="both"/>
        <w:rPr>
          <w:rFonts w:ascii="Times New Roman" w:hAnsi="Times New Roman"/>
          <w:b/>
          <w:sz w:val="24"/>
        </w:rPr>
      </w:pPr>
      <w:r>
        <w:rPr>
          <w:rFonts w:ascii="Times New Roman" w:hAnsi="Times New Roman"/>
          <w:b/>
          <w:sz w:val="24"/>
        </w:rPr>
        <w:tab/>
        <w:t>Задачи</w:t>
      </w:r>
      <w:r>
        <w:rPr>
          <w:rFonts w:ascii="Times New Roman" w:hAnsi="Times New Roman"/>
          <w:sz w:val="24"/>
        </w:rPr>
        <w:t>:</w:t>
      </w:r>
    </w:p>
    <w:p w:rsidR="002A6118" w:rsidRDefault="00924D89">
      <w:pPr>
        <w:widowControl w:val="0"/>
        <w:numPr>
          <w:ilvl w:val="0"/>
          <w:numId w:val="2"/>
        </w:numPr>
        <w:spacing w:after="0" w:line="360" w:lineRule="auto"/>
        <w:ind w:firstLine="709"/>
        <w:contextualSpacing/>
        <w:jc w:val="both"/>
        <w:rPr>
          <w:rFonts w:ascii="Times New Roman" w:hAnsi="Times New Roman"/>
          <w:sz w:val="24"/>
        </w:rPr>
      </w:pPr>
      <w:r>
        <w:rPr>
          <w:rFonts w:ascii="Times New Roman" w:hAnsi="Times New Roman"/>
          <w:sz w:val="24"/>
        </w:rPr>
        <w:t>формирование пространственно-временных ориентировок;</w:t>
      </w:r>
    </w:p>
    <w:p w:rsidR="002A6118" w:rsidRDefault="00924D89">
      <w:pPr>
        <w:widowControl w:val="0"/>
        <w:numPr>
          <w:ilvl w:val="0"/>
          <w:numId w:val="2"/>
        </w:numPr>
        <w:spacing w:after="0" w:line="360" w:lineRule="auto"/>
        <w:ind w:firstLine="709"/>
        <w:contextualSpacing/>
        <w:jc w:val="both"/>
        <w:rPr>
          <w:rFonts w:ascii="Times New Roman" w:hAnsi="Times New Roman"/>
          <w:sz w:val="24"/>
        </w:rPr>
      </w:pPr>
      <w:r>
        <w:rPr>
          <w:rFonts w:ascii="Times New Roman" w:hAnsi="Times New Roman"/>
          <w:sz w:val="24"/>
        </w:rPr>
        <w:t>коррекция познавательного развития путём систематического целенаправленного развития у детей восприятия цвета, формы, величины;</w:t>
      </w:r>
    </w:p>
    <w:p w:rsidR="002A6118" w:rsidRDefault="00924D89">
      <w:pPr>
        <w:widowControl w:val="0"/>
        <w:numPr>
          <w:ilvl w:val="0"/>
          <w:numId w:val="2"/>
        </w:numPr>
        <w:spacing w:after="0" w:line="360" w:lineRule="auto"/>
        <w:ind w:firstLine="709"/>
        <w:contextualSpacing/>
        <w:jc w:val="both"/>
        <w:rPr>
          <w:rFonts w:ascii="Times New Roman" w:hAnsi="Times New Roman"/>
          <w:sz w:val="24"/>
        </w:rPr>
      </w:pPr>
      <w:r>
        <w:rPr>
          <w:rFonts w:ascii="Times New Roman" w:hAnsi="Times New Roman"/>
          <w:sz w:val="24"/>
        </w:rPr>
        <w:lastRenderedPageBreak/>
        <w:t>развитие слухового восприятия;</w:t>
      </w:r>
    </w:p>
    <w:p w:rsidR="002A6118" w:rsidRDefault="00924D89">
      <w:pPr>
        <w:widowControl w:val="0"/>
        <w:numPr>
          <w:ilvl w:val="0"/>
          <w:numId w:val="2"/>
        </w:numPr>
        <w:spacing w:after="0" w:line="360" w:lineRule="auto"/>
        <w:ind w:firstLine="709"/>
        <w:contextualSpacing/>
        <w:jc w:val="both"/>
        <w:rPr>
          <w:rFonts w:ascii="Times New Roman" w:hAnsi="Times New Roman"/>
          <w:sz w:val="24"/>
        </w:rPr>
      </w:pPr>
      <w:r>
        <w:rPr>
          <w:rFonts w:ascii="Times New Roman" w:hAnsi="Times New Roman"/>
          <w:sz w:val="24"/>
        </w:rPr>
        <w:t xml:space="preserve">исправление недостатков моторики; </w:t>
      </w:r>
    </w:p>
    <w:p w:rsidR="002A6118" w:rsidRDefault="00924D89">
      <w:pPr>
        <w:widowControl w:val="0"/>
        <w:numPr>
          <w:ilvl w:val="0"/>
          <w:numId w:val="2"/>
        </w:numPr>
        <w:spacing w:after="0" w:line="360" w:lineRule="auto"/>
        <w:ind w:firstLine="709"/>
        <w:contextualSpacing/>
        <w:jc w:val="both"/>
        <w:rPr>
          <w:rFonts w:ascii="Times New Roman" w:hAnsi="Times New Roman"/>
          <w:sz w:val="24"/>
        </w:rPr>
      </w:pPr>
      <w:r>
        <w:rPr>
          <w:rFonts w:ascii="Times New Roman" w:hAnsi="Times New Roman"/>
          <w:sz w:val="24"/>
        </w:rPr>
        <w:t>коррекция зрительно-моторной координации;</w:t>
      </w:r>
    </w:p>
    <w:p w:rsidR="002A6118" w:rsidRDefault="00924D89">
      <w:pPr>
        <w:widowControl w:val="0"/>
        <w:numPr>
          <w:ilvl w:val="0"/>
          <w:numId w:val="2"/>
        </w:numPr>
        <w:spacing w:after="0" w:line="360" w:lineRule="auto"/>
        <w:ind w:firstLine="709"/>
        <w:contextualSpacing/>
        <w:jc w:val="both"/>
        <w:rPr>
          <w:rFonts w:ascii="Times New Roman" w:hAnsi="Times New Roman"/>
          <w:sz w:val="24"/>
        </w:rPr>
      </w:pPr>
      <w:r>
        <w:rPr>
          <w:rFonts w:ascii="Times New Roman" w:hAnsi="Times New Roman"/>
          <w:sz w:val="24"/>
        </w:rPr>
        <w:t>обогащение словарного запаса детей;</w:t>
      </w:r>
    </w:p>
    <w:p w:rsidR="002A6118" w:rsidRDefault="002A6118">
      <w:pPr>
        <w:spacing w:after="0" w:line="360" w:lineRule="auto"/>
        <w:jc w:val="both"/>
        <w:rPr>
          <w:rFonts w:ascii="Times New Roman" w:hAnsi="Times New Roman"/>
          <w:b/>
          <w:sz w:val="24"/>
        </w:rPr>
      </w:pPr>
    </w:p>
    <w:p w:rsidR="002A6118" w:rsidRDefault="00924D89">
      <w:pPr>
        <w:widowControl w:val="0"/>
        <w:spacing w:after="0" w:line="360" w:lineRule="auto"/>
        <w:contextualSpacing/>
        <w:jc w:val="both"/>
        <w:rPr>
          <w:rFonts w:ascii="Times New Roman" w:hAnsi="Times New Roman"/>
          <w:b/>
          <w:sz w:val="24"/>
        </w:rPr>
      </w:pPr>
      <w:r>
        <w:rPr>
          <w:rFonts w:ascii="Times New Roman" w:hAnsi="Times New Roman"/>
          <w:b/>
          <w:sz w:val="24"/>
        </w:rPr>
        <w:t>Содержание коррекционного курса.</w:t>
      </w:r>
    </w:p>
    <w:p w:rsidR="002A6118" w:rsidRDefault="00924D89">
      <w:pPr>
        <w:widowControl w:val="0"/>
        <w:spacing w:after="0" w:line="360" w:lineRule="auto"/>
        <w:jc w:val="both"/>
        <w:rPr>
          <w:rFonts w:ascii="Times New Roman" w:hAnsi="Times New Roman"/>
          <w:sz w:val="24"/>
        </w:rPr>
      </w:pPr>
      <w:r>
        <w:rPr>
          <w:rFonts w:ascii="Times New Roman" w:hAnsi="Times New Roman"/>
          <w:sz w:val="24"/>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2A6118" w:rsidRDefault="00924D89">
      <w:pPr>
        <w:widowControl w:val="0"/>
        <w:spacing w:after="0" w:line="360" w:lineRule="auto"/>
        <w:jc w:val="both"/>
        <w:rPr>
          <w:rFonts w:ascii="Times New Roman" w:hAnsi="Times New Roman"/>
          <w:sz w:val="24"/>
        </w:rPr>
      </w:pPr>
      <w:r>
        <w:rPr>
          <w:rFonts w:ascii="Times New Roman" w:hAnsi="Times New Roman"/>
          <w:sz w:val="24"/>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w:t>
      </w:r>
      <w:proofErr w:type="gramStart"/>
      <w:r>
        <w:rPr>
          <w:rFonts w:ascii="Times New Roman" w:hAnsi="Times New Roman"/>
          <w:sz w:val="24"/>
        </w:rPr>
        <w:t>значительно затруднено</w:t>
      </w:r>
      <w:proofErr w:type="gramEnd"/>
      <w:r>
        <w:rPr>
          <w:rFonts w:ascii="Times New Roman" w:hAnsi="Times New Roman"/>
          <w:sz w:val="24"/>
        </w:rPr>
        <w:t xml:space="preserve">. </w:t>
      </w:r>
    </w:p>
    <w:p w:rsidR="002A6118" w:rsidRDefault="00924D89">
      <w:pPr>
        <w:widowControl w:val="0"/>
        <w:spacing w:after="0" w:line="360" w:lineRule="auto"/>
        <w:jc w:val="both"/>
        <w:rPr>
          <w:rFonts w:ascii="Times New Roman" w:hAnsi="Times New Roman"/>
          <w:sz w:val="24"/>
        </w:rPr>
      </w:pPr>
      <w:r>
        <w:rPr>
          <w:rFonts w:ascii="Times New Roman" w:hAnsi="Times New Roman"/>
          <w:sz w:val="24"/>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2A6118" w:rsidRDefault="00924D89">
      <w:pPr>
        <w:widowControl w:val="0"/>
        <w:spacing w:after="0" w:line="360" w:lineRule="auto"/>
        <w:jc w:val="both"/>
        <w:rPr>
          <w:rFonts w:ascii="Times New Roman" w:hAnsi="Times New Roman"/>
          <w:sz w:val="24"/>
        </w:rPr>
      </w:pPr>
      <w:r>
        <w:rPr>
          <w:rFonts w:ascii="Times New Roman" w:hAnsi="Times New Roman"/>
          <w:sz w:val="24"/>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w:t>
      </w:r>
      <w:proofErr w:type="gramStart"/>
      <w:r>
        <w:rPr>
          <w:rFonts w:ascii="Times New Roman" w:hAnsi="Times New Roman"/>
          <w:sz w:val="24"/>
        </w:rPr>
        <w:t xml:space="preserve"> ,</w:t>
      </w:r>
      <w:proofErr w:type="gramEnd"/>
      <w:r>
        <w:rPr>
          <w:rFonts w:ascii="Times New Roman" w:hAnsi="Times New Roman"/>
          <w:sz w:val="24"/>
        </w:rPr>
        <w:t xml:space="preserve"> составлять </w:t>
      </w:r>
      <w:proofErr w:type="spellStart"/>
      <w:r>
        <w:rPr>
          <w:rFonts w:ascii="Times New Roman" w:hAnsi="Times New Roman"/>
          <w:sz w:val="24"/>
        </w:rPr>
        <w:t>сериационные</w:t>
      </w:r>
      <w:proofErr w:type="spellEnd"/>
      <w:r>
        <w:rPr>
          <w:rFonts w:ascii="Times New Roman" w:hAnsi="Times New Roman"/>
          <w:sz w:val="24"/>
        </w:rPr>
        <w:t xml:space="preserve"> ряды, сравнивать плоскостные и объемные фигуры, использовать различные приемы измерения. </w:t>
      </w:r>
    </w:p>
    <w:p w:rsidR="002A6118" w:rsidRDefault="00924D89">
      <w:pPr>
        <w:widowControl w:val="0"/>
        <w:spacing w:after="0" w:line="360" w:lineRule="auto"/>
        <w:jc w:val="both"/>
        <w:rPr>
          <w:rFonts w:ascii="Times New Roman" w:hAnsi="Times New Roman"/>
          <w:sz w:val="24"/>
        </w:rPr>
      </w:pPr>
      <w:r>
        <w:rPr>
          <w:rFonts w:ascii="Times New Roman" w:hAnsi="Times New Roman"/>
          <w:sz w:val="24"/>
        </w:rPr>
        <w:t xml:space="preserve">        Введение в программу раздела «Развитие зрительного восприятия» обусловлено рядом своеобразных особенностей зрительного </w:t>
      </w:r>
      <w:r>
        <w:rPr>
          <w:rFonts w:ascii="Times New Roman" w:hAnsi="Times New Roman"/>
          <w:sz w:val="24"/>
        </w:rPr>
        <w:lastRenderedPageBreak/>
        <w:t xml:space="preserve">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Pr>
          <w:rFonts w:ascii="Times New Roman" w:hAnsi="Times New Roman"/>
          <w:sz w:val="24"/>
        </w:rPr>
        <w:t>дифференцированность</w:t>
      </w:r>
      <w:proofErr w:type="spellEnd"/>
      <w:r>
        <w:rPr>
          <w:rFonts w:ascii="Times New Roman" w:hAnsi="Times New Roman"/>
          <w:sz w:val="24"/>
        </w:rPr>
        <w:t xml:space="preserve">, снижение остроты зрения, что особенно мешает восприятию мелких объектов или составляющих их частей. </w:t>
      </w:r>
    </w:p>
    <w:p w:rsidR="002A6118" w:rsidRDefault="00924D89">
      <w:pPr>
        <w:widowControl w:val="0"/>
        <w:spacing w:after="0" w:line="360" w:lineRule="auto"/>
        <w:jc w:val="both"/>
        <w:rPr>
          <w:rFonts w:ascii="Times New Roman" w:hAnsi="Times New Roman"/>
          <w:sz w:val="24"/>
        </w:rPr>
      </w:pPr>
      <w:r>
        <w:rPr>
          <w:rFonts w:ascii="Times New Roman" w:hAnsi="Times New Roman"/>
          <w:sz w:val="24"/>
        </w:rPr>
        <w:t xml:space="preserve">        Решение задач раздела «Восприятие особых свой</w:t>
      </w:r>
      <w:proofErr w:type="gramStart"/>
      <w:r>
        <w:rPr>
          <w:rFonts w:ascii="Times New Roman" w:hAnsi="Times New Roman"/>
          <w:sz w:val="24"/>
        </w:rPr>
        <w:t>ств пр</w:t>
      </w:r>
      <w:proofErr w:type="gramEnd"/>
      <w:r>
        <w:rPr>
          <w:rFonts w:ascii="Times New Roman" w:hAnsi="Times New Roman"/>
          <w:sz w:val="24"/>
        </w:rPr>
        <w:t xml:space="preserve">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2A6118" w:rsidRDefault="00924D89">
      <w:pPr>
        <w:widowControl w:val="0"/>
        <w:spacing w:after="0" w:line="360" w:lineRule="auto"/>
        <w:jc w:val="both"/>
        <w:rPr>
          <w:rFonts w:ascii="Times New Roman" w:hAnsi="Times New Roman"/>
          <w:sz w:val="24"/>
        </w:rPr>
      </w:pPr>
      <w:r>
        <w:rPr>
          <w:rFonts w:ascii="Times New Roman" w:hAnsi="Times New Roman"/>
          <w:sz w:val="24"/>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Pr>
          <w:rFonts w:ascii="Times New Roman" w:hAnsi="Times New Roman"/>
          <w:sz w:val="24"/>
        </w:rPr>
        <w:t>дифференцированности</w:t>
      </w:r>
      <w:proofErr w:type="spellEnd"/>
      <w:r>
        <w:rPr>
          <w:rFonts w:ascii="Times New Roman" w:hAnsi="Times New Roman"/>
          <w:sz w:val="24"/>
        </w:rPr>
        <w:t>. Для решения указанных недостатков в программу включен раздел «Развитие слухового восприятия и слуховой памяти».</w:t>
      </w:r>
    </w:p>
    <w:p w:rsidR="002A6118" w:rsidRDefault="00924D89">
      <w:pPr>
        <w:widowControl w:val="0"/>
        <w:spacing w:after="0" w:line="360" w:lineRule="auto"/>
        <w:jc w:val="both"/>
        <w:rPr>
          <w:rFonts w:ascii="Times New Roman" w:hAnsi="Times New Roman"/>
          <w:sz w:val="24"/>
        </w:rPr>
      </w:pPr>
      <w:r>
        <w:rPr>
          <w:rFonts w:ascii="Times New Roman" w:hAnsi="Times New Roman"/>
          <w:sz w:val="24"/>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2A6118" w:rsidRDefault="00924D89">
      <w:pPr>
        <w:spacing w:after="0" w:line="360" w:lineRule="auto"/>
        <w:jc w:val="both"/>
        <w:rPr>
          <w:rFonts w:ascii="Times New Roman" w:hAnsi="Times New Roman"/>
          <w:b/>
          <w:sz w:val="24"/>
        </w:rPr>
      </w:pPr>
      <w:r>
        <w:rPr>
          <w:rFonts w:ascii="Times New Roman" w:hAnsi="Times New Roman"/>
          <w:sz w:val="24"/>
        </w:rPr>
        <w:t>Основные направления коррекционной работы:</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совершенствование работы артикуляционного аппарата, развитие речевого дыхания;</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развитие зрительного восприятия и узнавания;</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развитие пространственных представлений и ориентации;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развитие основных мыслительных операций;</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развитие наглядно-образного и словесно-логического мышления;</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коррекция нарушений  эмоционально-личностной сферы;</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обогащение словаря.</w:t>
      </w:r>
    </w:p>
    <w:p w:rsidR="002A6118" w:rsidRDefault="00924D89">
      <w:pPr>
        <w:spacing w:after="0" w:line="360" w:lineRule="auto"/>
        <w:contextualSpacing/>
        <w:jc w:val="both"/>
        <w:rPr>
          <w:rFonts w:ascii="Times New Roman" w:hAnsi="Times New Roman"/>
          <w:b/>
          <w:sz w:val="24"/>
        </w:rPr>
      </w:pPr>
      <w:r>
        <w:rPr>
          <w:rFonts w:ascii="Times New Roman" w:hAnsi="Times New Roman"/>
          <w:b/>
          <w:sz w:val="24"/>
        </w:rPr>
        <w:t>Описание ценностных ориентиров содержания  коррекционного курса.</w:t>
      </w:r>
    </w:p>
    <w:p w:rsidR="002A6118" w:rsidRDefault="00924D89">
      <w:pPr>
        <w:spacing w:after="0" w:line="360" w:lineRule="auto"/>
        <w:jc w:val="both"/>
        <w:rPr>
          <w:rFonts w:ascii="Times New Roman" w:hAnsi="Times New Roman"/>
          <w:sz w:val="24"/>
        </w:rPr>
      </w:pPr>
      <w:r>
        <w:rPr>
          <w:rFonts w:ascii="Times New Roman" w:hAnsi="Times New Roman"/>
          <w:sz w:val="24"/>
          <w:u w:val="single"/>
        </w:rPr>
        <w:lastRenderedPageBreak/>
        <w:t>Ценность добра:</w:t>
      </w:r>
      <w:r>
        <w:rPr>
          <w:rFonts w:ascii="Times New Roman" w:hAnsi="Times New Roman"/>
          <w:sz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2A6118" w:rsidRDefault="00924D89">
      <w:pPr>
        <w:spacing w:after="0" w:line="360" w:lineRule="auto"/>
        <w:jc w:val="both"/>
        <w:rPr>
          <w:rFonts w:ascii="Times New Roman" w:hAnsi="Times New Roman"/>
          <w:sz w:val="24"/>
        </w:rPr>
      </w:pPr>
      <w:r>
        <w:rPr>
          <w:rFonts w:ascii="Times New Roman" w:hAnsi="Times New Roman"/>
          <w:sz w:val="24"/>
          <w:u w:val="single"/>
        </w:rPr>
        <w:t>Коммуникативные  ценности:</w:t>
      </w:r>
      <w:r>
        <w:rPr>
          <w:rFonts w:ascii="Times New Roman" w:hAnsi="Times New Roman"/>
          <w:sz w:val="24"/>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2A6118" w:rsidRDefault="00924D89">
      <w:pPr>
        <w:spacing w:after="0" w:line="360" w:lineRule="auto"/>
        <w:jc w:val="both"/>
        <w:rPr>
          <w:rFonts w:ascii="Times New Roman" w:hAnsi="Times New Roman"/>
          <w:sz w:val="24"/>
        </w:rPr>
      </w:pPr>
      <w:r>
        <w:rPr>
          <w:rFonts w:ascii="Times New Roman" w:hAnsi="Times New Roman"/>
          <w:sz w:val="24"/>
          <w:u w:val="single"/>
        </w:rPr>
        <w:t>Ценность человечества:</w:t>
      </w:r>
      <w:r>
        <w:rPr>
          <w:rFonts w:ascii="Times New Roman" w:hAnsi="Times New Roman"/>
          <w:sz w:val="24"/>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2A6118" w:rsidRDefault="00924D89">
      <w:pPr>
        <w:spacing w:after="0" w:line="360" w:lineRule="auto"/>
        <w:jc w:val="both"/>
        <w:rPr>
          <w:rFonts w:ascii="Times New Roman" w:hAnsi="Times New Roman"/>
          <w:b/>
          <w:sz w:val="24"/>
        </w:rPr>
      </w:pPr>
      <w:r>
        <w:rPr>
          <w:rFonts w:ascii="Times New Roman" w:hAnsi="Times New Roman"/>
          <w:b/>
          <w:sz w:val="24"/>
        </w:rPr>
        <w:t>Планируемые результаты освоения коррекционного курса</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познавательных учебных</w:t>
      </w:r>
      <w:r>
        <w:rPr>
          <w:rFonts w:ascii="Times New Roman" w:hAnsi="Times New Roman"/>
          <w:sz w:val="24"/>
        </w:rPr>
        <w:t xml:space="preserve"> действий должны быть </w:t>
      </w:r>
      <w:proofErr w:type="spellStart"/>
      <w:proofErr w:type="gramStart"/>
      <w:r>
        <w:rPr>
          <w:rFonts w:ascii="Times New Roman" w:hAnsi="Times New Roman"/>
          <w:sz w:val="24"/>
        </w:rPr>
        <w:t>c</w:t>
      </w:r>
      <w:proofErr w:type="gramEnd"/>
      <w:r>
        <w:rPr>
          <w:rFonts w:ascii="Times New Roman" w:hAnsi="Times New Roman"/>
          <w:sz w:val="24"/>
        </w:rPr>
        <w:t>формированы</w:t>
      </w:r>
      <w:proofErr w:type="spellEnd"/>
      <w:r>
        <w:rPr>
          <w:rFonts w:ascii="Times New Roman" w:hAnsi="Times New Roman"/>
          <w:sz w:val="24"/>
        </w:rPr>
        <w:t xml:space="preserve">: </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 xml:space="preserve">способность эстетически воспринимать окружающий мир во всем многообразии свойств и признаков его; </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 xml:space="preserve">полноценное восприятие окружающей действительности; </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расширение диапазона воспринимаемых ощущений ребенка, стимуляцию активности;</w:t>
      </w:r>
    </w:p>
    <w:p w:rsidR="002A6118" w:rsidRDefault="00924D89">
      <w:pPr>
        <w:spacing w:after="0" w:line="360" w:lineRule="auto"/>
        <w:contextualSpacing/>
        <w:jc w:val="both"/>
        <w:rPr>
          <w:rFonts w:ascii="Times New Roman" w:hAnsi="Times New Roman"/>
          <w:sz w:val="24"/>
        </w:rPr>
      </w:pPr>
      <w:proofErr w:type="spellStart"/>
      <w:r>
        <w:rPr>
          <w:rFonts w:ascii="Times New Roman" w:hAnsi="Times New Roman"/>
          <w:sz w:val="24"/>
        </w:rPr>
        <w:t>сенсорно-перцептивные</w:t>
      </w:r>
      <w:proofErr w:type="spellEnd"/>
      <w:r>
        <w:rPr>
          <w:rFonts w:ascii="Times New Roman" w:hAnsi="Times New Roman"/>
          <w:sz w:val="24"/>
        </w:rPr>
        <w:t xml:space="preserve"> действия; </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пространственно-временная ориентировка.</w:t>
      </w:r>
    </w:p>
    <w:p w:rsidR="002A6118" w:rsidRDefault="00924D89">
      <w:pPr>
        <w:spacing w:after="0" w:line="360" w:lineRule="auto"/>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личностных учебных   действий</w:t>
      </w:r>
      <w:r>
        <w:rPr>
          <w:rFonts w:ascii="Times New Roman" w:hAnsi="Times New Roman"/>
          <w:sz w:val="24"/>
        </w:rPr>
        <w:t xml:space="preserve"> должны быть сформированы:</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 xml:space="preserve">основы персональной идентичности, осознание своей принадлежности к определенному полу, осознание себя как «Я»; </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выраженная устойчивая учебно-познавательная мотивация учения (учебно-познавательные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адекватное понимание причин успешности/</w:t>
      </w:r>
      <w:proofErr w:type="spellStart"/>
      <w:r>
        <w:rPr>
          <w:rFonts w:ascii="Times New Roman" w:hAnsi="Times New Roman"/>
          <w:sz w:val="24"/>
        </w:rPr>
        <w:t>неуспешности</w:t>
      </w:r>
      <w:proofErr w:type="spellEnd"/>
      <w:r>
        <w:rPr>
          <w:rFonts w:ascii="Times New Roman" w:hAnsi="Times New Roman"/>
          <w:sz w:val="24"/>
        </w:rPr>
        <w:t xml:space="preserve"> учебной деятельности (учебно-познавательные компетенции); </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 xml:space="preserve">способность к самооценке на основе критериев успешности учебной деятельности (учебно-познавательные компетенции); </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ориентация на понимание и принятие предложений и оценки учителя, одноклассников, родителей (социальные и коммуникативные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lastRenderedPageBreak/>
        <w:t>понятие об основных моральных нормах и ориентация на их выполнение (социальные компетенции).</w:t>
      </w:r>
    </w:p>
    <w:p w:rsidR="002A6118" w:rsidRDefault="00924D89">
      <w:pPr>
        <w:spacing w:after="0" w:line="360" w:lineRule="auto"/>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регулятивных учебных действий</w:t>
      </w:r>
      <w:r>
        <w:rPr>
          <w:rFonts w:ascii="Times New Roman" w:hAnsi="Times New Roman"/>
          <w:sz w:val="24"/>
        </w:rPr>
        <w:t xml:space="preserve"> должны быть сформированы:</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выполнять инструкции учителя (учебно-познавательные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принимать и сохранять направленность взгляд на говорящего взрослого, на задание (учебно-познавательные  и коммуникативные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использовать по назначению учебные материалы (учебно-познавательные  и информационные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выполнять действия по образцу и по подражанию (учебно-познавательные  и социальные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выполнять задание от начала до конца (учебно-познавательные  и общекультурные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умения выполнять задание в течение определенного периода времени (учебно-познавательные  и общекультурные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выполнять задание с заданными качественными параметрами (учебно-познавательные  и общекультурные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 xml:space="preserve">умение выполнять учебные действия в материализованной, </w:t>
      </w:r>
      <w:proofErr w:type="spellStart"/>
      <w:r>
        <w:rPr>
          <w:rFonts w:ascii="Times New Roman" w:hAnsi="Times New Roman"/>
          <w:sz w:val="24"/>
        </w:rPr>
        <w:t>громкоречевой</w:t>
      </w:r>
      <w:proofErr w:type="spellEnd"/>
      <w:r>
        <w:rPr>
          <w:rFonts w:ascii="Times New Roman" w:hAnsi="Times New Roman"/>
          <w:sz w:val="24"/>
        </w:rPr>
        <w:t xml:space="preserve"> и умственной форме (коммуникативные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адекватно воспринимать предложения и оценку учителя, одноклассников, родителей (социальные и коммуникативные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2A6118" w:rsidRDefault="00924D89">
      <w:pPr>
        <w:spacing w:after="0" w:line="360" w:lineRule="auto"/>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коммуникативных  учебных действий</w:t>
      </w:r>
      <w:r>
        <w:rPr>
          <w:rFonts w:ascii="Times New Roman" w:hAnsi="Times New Roman"/>
          <w:sz w:val="24"/>
        </w:rPr>
        <w:t xml:space="preserve"> должны быть сформированы:</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использовать речь для планирования и регуляции своей деятельности (социальные и коммуникативные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lastRenderedPageBreak/>
        <w:t>умение формулировать и обосновывать собственное мнение и позицию (социальные и коммуникативные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учитывать разные мнения и стремиться к координации различных позиций в сотрудничестве (социальные и коммуникативные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2A6118" w:rsidRDefault="00924D89">
      <w:pPr>
        <w:spacing w:after="0" w:line="360" w:lineRule="auto"/>
        <w:contextualSpacing/>
        <w:jc w:val="both"/>
        <w:rPr>
          <w:rFonts w:ascii="Times New Roman" w:hAnsi="Times New Roman"/>
          <w:sz w:val="24"/>
        </w:rPr>
      </w:pPr>
      <w:r>
        <w:rPr>
          <w:rFonts w:ascii="Times New Roman" w:hAnsi="Times New Roman"/>
          <w:sz w:val="24"/>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2A6118" w:rsidRDefault="00924D89">
      <w:pPr>
        <w:tabs>
          <w:tab w:val="left" w:pos="9356"/>
          <w:tab w:val="left" w:pos="9540"/>
        </w:tabs>
        <w:spacing w:after="0" w:line="360" w:lineRule="auto"/>
        <w:jc w:val="both"/>
        <w:rPr>
          <w:rFonts w:ascii="Times New Roman" w:hAnsi="Times New Roman"/>
          <w:b/>
          <w:sz w:val="24"/>
        </w:rPr>
      </w:pPr>
      <w:r>
        <w:rPr>
          <w:rFonts w:ascii="Times New Roman" w:hAnsi="Times New Roman"/>
          <w:b/>
          <w:sz w:val="24"/>
        </w:rPr>
        <w:t xml:space="preserve">Требования к уровню подготовки  обучающегося </w:t>
      </w:r>
    </w:p>
    <w:p w:rsidR="002A6118" w:rsidRDefault="00924D89">
      <w:pPr>
        <w:tabs>
          <w:tab w:val="left" w:pos="9356"/>
        </w:tabs>
        <w:spacing w:after="0" w:line="360" w:lineRule="auto"/>
        <w:jc w:val="both"/>
        <w:rPr>
          <w:rFonts w:ascii="Times New Roman" w:hAnsi="Times New Roman"/>
          <w:b/>
          <w:sz w:val="24"/>
        </w:rPr>
      </w:pPr>
      <w:r>
        <w:rPr>
          <w:rFonts w:ascii="Times New Roman" w:hAnsi="Times New Roman"/>
          <w:b/>
          <w:sz w:val="24"/>
        </w:rPr>
        <w:t>Планируемые результаты освоения  программы:</w:t>
      </w:r>
    </w:p>
    <w:p w:rsidR="002A6118" w:rsidRDefault="00924D89">
      <w:pPr>
        <w:spacing w:after="0" w:line="240" w:lineRule="auto"/>
        <w:rPr>
          <w:rFonts w:ascii="Times New Roman" w:hAnsi="Times New Roman"/>
          <w:sz w:val="24"/>
        </w:rPr>
      </w:pPr>
      <w:r>
        <w:rPr>
          <w:rFonts w:ascii="Times New Roman" w:hAnsi="Times New Roman"/>
          <w:b/>
          <w:sz w:val="24"/>
          <w:u w:val="single"/>
        </w:rPr>
        <w:t>Минимальный уровень</w:t>
      </w:r>
    </w:p>
    <w:p w:rsidR="002A6118" w:rsidRDefault="00924D89">
      <w:pPr>
        <w:spacing w:after="0" w:line="240" w:lineRule="auto"/>
        <w:rPr>
          <w:rFonts w:ascii="Times New Roman" w:hAnsi="Times New Roman"/>
          <w:sz w:val="24"/>
        </w:rPr>
      </w:pPr>
      <w:r>
        <w:rPr>
          <w:rFonts w:ascii="Times New Roman" w:hAnsi="Times New Roman"/>
          <w:b/>
          <w:i/>
          <w:sz w:val="24"/>
        </w:rPr>
        <w:t>Обучающиеся должны знать:</w:t>
      </w:r>
    </w:p>
    <w:p w:rsidR="002A6118" w:rsidRDefault="00924D89">
      <w:pPr>
        <w:spacing w:after="0" w:line="240" w:lineRule="auto"/>
        <w:rPr>
          <w:rFonts w:ascii="Times New Roman" w:hAnsi="Times New Roman"/>
          <w:sz w:val="24"/>
        </w:rPr>
      </w:pPr>
      <w:r>
        <w:rPr>
          <w:rFonts w:ascii="Times New Roman" w:hAnsi="Times New Roman"/>
          <w:sz w:val="24"/>
        </w:rPr>
        <w:t>- основные вкусовые ощущения (</w:t>
      </w:r>
      <w:proofErr w:type="gramStart"/>
      <w:r>
        <w:rPr>
          <w:rFonts w:ascii="Times New Roman" w:hAnsi="Times New Roman"/>
          <w:sz w:val="24"/>
        </w:rPr>
        <w:t>горький</w:t>
      </w:r>
      <w:proofErr w:type="gramEnd"/>
      <w:r>
        <w:rPr>
          <w:rFonts w:ascii="Times New Roman" w:hAnsi="Times New Roman"/>
          <w:sz w:val="24"/>
        </w:rPr>
        <w:t>, соленый, сладкий);</w:t>
      </w:r>
    </w:p>
    <w:p w:rsidR="002A6118" w:rsidRDefault="00924D89">
      <w:pPr>
        <w:spacing w:after="0" w:line="240" w:lineRule="auto"/>
        <w:rPr>
          <w:rFonts w:ascii="Times New Roman" w:hAnsi="Times New Roman"/>
          <w:sz w:val="24"/>
        </w:rPr>
      </w:pPr>
      <w:r>
        <w:rPr>
          <w:rFonts w:ascii="Times New Roman" w:hAnsi="Times New Roman"/>
          <w:sz w:val="24"/>
        </w:rPr>
        <w:t>- тактильные ощущения от различных предметов (</w:t>
      </w:r>
      <w:proofErr w:type="gramStart"/>
      <w:r>
        <w:rPr>
          <w:rFonts w:ascii="Times New Roman" w:hAnsi="Times New Roman"/>
          <w:sz w:val="24"/>
        </w:rPr>
        <w:t>мягкий</w:t>
      </w:r>
      <w:proofErr w:type="gramEnd"/>
      <w:r>
        <w:rPr>
          <w:rFonts w:ascii="Times New Roman" w:hAnsi="Times New Roman"/>
          <w:sz w:val="24"/>
        </w:rPr>
        <w:t>, тв</w:t>
      </w:r>
      <w:r>
        <w:rPr>
          <w:rFonts w:ascii="Cambria Math" w:hAnsi="Cambria Math"/>
          <w:sz w:val="24"/>
        </w:rPr>
        <w:t>ё</w:t>
      </w:r>
      <w:r>
        <w:rPr>
          <w:rFonts w:ascii="Times New Roman" w:hAnsi="Times New Roman"/>
          <w:sz w:val="24"/>
        </w:rPr>
        <w:t>рдый, жидкий).</w:t>
      </w:r>
    </w:p>
    <w:p w:rsidR="002A6118" w:rsidRDefault="00924D89">
      <w:pPr>
        <w:spacing w:after="0" w:line="240" w:lineRule="auto"/>
        <w:rPr>
          <w:rFonts w:ascii="Times New Roman" w:hAnsi="Times New Roman"/>
          <w:sz w:val="24"/>
        </w:rPr>
      </w:pPr>
      <w:r>
        <w:rPr>
          <w:rFonts w:ascii="Times New Roman" w:hAnsi="Times New Roman"/>
          <w:b/>
          <w:i/>
          <w:sz w:val="24"/>
        </w:rPr>
        <w:t>Обучающиеся должны уметь:</w:t>
      </w:r>
    </w:p>
    <w:p w:rsidR="002A6118" w:rsidRDefault="00924D89">
      <w:pPr>
        <w:spacing w:after="0" w:line="240" w:lineRule="auto"/>
        <w:rPr>
          <w:rFonts w:ascii="Times New Roman" w:hAnsi="Times New Roman"/>
          <w:sz w:val="24"/>
        </w:rPr>
      </w:pPr>
      <w:r>
        <w:rPr>
          <w:rFonts w:ascii="Times New Roman" w:hAnsi="Times New Roman"/>
          <w:sz w:val="24"/>
        </w:rPr>
        <w:t>- различать вкусовые ощущения и соотносить их с продуктами;</w:t>
      </w:r>
    </w:p>
    <w:p w:rsidR="002A6118" w:rsidRDefault="00924D89">
      <w:pPr>
        <w:spacing w:after="0" w:line="240" w:lineRule="auto"/>
        <w:rPr>
          <w:rFonts w:ascii="Times New Roman" w:hAnsi="Times New Roman"/>
          <w:sz w:val="24"/>
        </w:rPr>
      </w:pPr>
      <w:r>
        <w:rPr>
          <w:rFonts w:ascii="Times New Roman" w:hAnsi="Times New Roman"/>
          <w:sz w:val="24"/>
        </w:rPr>
        <w:t>-различать предметы по тактильным ощущениям и вербализировать свои ощущения;</w:t>
      </w:r>
    </w:p>
    <w:p w:rsidR="002A6118" w:rsidRDefault="00924D89">
      <w:pPr>
        <w:spacing w:after="0" w:line="240" w:lineRule="auto"/>
        <w:rPr>
          <w:rFonts w:ascii="Times New Roman" w:hAnsi="Times New Roman"/>
          <w:sz w:val="24"/>
        </w:rPr>
      </w:pPr>
      <w:r>
        <w:rPr>
          <w:rFonts w:ascii="Times New Roman" w:hAnsi="Times New Roman"/>
          <w:sz w:val="24"/>
        </w:rPr>
        <w:t>- различать основные цвета и соотносить их с предметом;</w:t>
      </w:r>
    </w:p>
    <w:p w:rsidR="002A6118" w:rsidRDefault="00924D89">
      <w:pPr>
        <w:spacing w:after="0" w:line="240" w:lineRule="auto"/>
        <w:rPr>
          <w:rFonts w:ascii="Times New Roman" w:hAnsi="Times New Roman"/>
          <w:sz w:val="24"/>
        </w:rPr>
      </w:pPr>
      <w:r>
        <w:rPr>
          <w:rFonts w:ascii="Times New Roman" w:hAnsi="Times New Roman"/>
          <w:sz w:val="24"/>
        </w:rPr>
        <w:t>- находить предметы одинаковые по цвету;</w:t>
      </w:r>
    </w:p>
    <w:p w:rsidR="002A6118" w:rsidRDefault="00924D89">
      <w:pPr>
        <w:spacing w:after="0" w:line="240" w:lineRule="auto"/>
        <w:rPr>
          <w:rFonts w:ascii="Times New Roman" w:hAnsi="Times New Roman"/>
          <w:sz w:val="24"/>
        </w:rPr>
      </w:pPr>
      <w:r>
        <w:rPr>
          <w:rFonts w:ascii="Times New Roman" w:hAnsi="Times New Roman"/>
          <w:sz w:val="24"/>
        </w:rPr>
        <w:t>- соотносить запах и вкус с продуктом.</w:t>
      </w:r>
    </w:p>
    <w:p w:rsidR="002A6118" w:rsidRDefault="00924D89">
      <w:pPr>
        <w:spacing w:after="0" w:line="240" w:lineRule="auto"/>
        <w:rPr>
          <w:rFonts w:ascii="Times New Roman" w:hAnsi="Times New Roman"/>
          <w:sz w:val="24"/>
        </w:rPr>
      </w:pPr>
      <w:r>
        <w:rPr>
          <w:rFonts w:ascii="Times New Roman" w:hAnsi="Times New Roman"/>
          <w:b/>
          <w:sz w:val="24"/>
          <w:u w:val="single"/>
        </w:rPr>
        <w:t>Достаточный уровень</w:t>
      </w:r>
    </w:p>
    <w:p w:rsidR="002A6118" w:rsidRDefault="00924D89">
      <w:pPr>
        <w:spacing w:after="0" w:line="240" w:lineRule="auto"/>
        <w:rPr>
          <w:rFonts w:ascii="Times New Roman" w:hAnsi="Times New Roman"/>
          <w:sz w:val="24"/>
        </w:rPr>
      </w:pPr>
      <w:r>
        <w:rPr>
          <w:rFonts w:ascii="Times New Roman" w:hAnsi="Times New Roman"/>
          <w:b/>
          <w:i/>
          <w:sz w:val="24"/>
        </w:rPr>
        <w:t>Обучающиеся должны знать:</w:t>
      </w:r>
    </w:p>
    <w:p w:rsidR="002A6118" w:rsidRDefault="00924D89">
      <w:pPr>
        <w:spacing w:after="0" w:line="240" w:lineRule="auto"/>
        <w:rPr>
          <w:rFonts w:ascii="Times New Roman" w:hAnsi="Times New Roman"/>
          <w:sz w:val="24"/>
        </w:rPr>
      </w:pPr>
      <w:r>
        <w:rPr>
          <w:rFonts w:ascii="Times New Roman" w:hAnsi="Times New Roman"/>
          <w:sz w:val="24"/>
        </w:rPr>
        <w:t>- основные величины и формы предметов (большой/маленький, круг, квадрат, треугольник);</w:t>
      </w:r>
    </w:p>
    <w:p w:rsidR="002A6118" w:rsidRDefault="00924D89">
      <w:pPr>
        <w:spacing w:after="0" w:line="240" w:lineRule="auto"/>
        <w:rPr>
          <w:rFonts w:ascii="Times New Roman" w:hAnsi="Times New Roman"/>
          <w:sz w:val="24"/>
        </w:rPr>
      </w:pPr>
      <w:r>
        <w:rPr>
          <w:rFonts w:ascii="Times New Roman" w:hAnsi="Times New Roman"/>
          <w:sz w:val="24"/>
        </w:rPr>
        <w:t>- разнообразные запахи (апельсин, кофе, цветы);</w:t>
      </w:r>
    </w:p>
    <w:p w:rsidR="002A6118" w:rsidRDefault="00924D89">
      <w:pPr>
        <w:spacing w:after="0" w:line="240" w:lineRule="auto"/>
        <w:rPr>
          <w:rFonts w:ascii="Times New Roman" w:hAnsi="Times New Roman"/>
          <w:sz w:val="24"/>
        </w:rPr>
      </w:pPr>
      <w:r>
        <w:rPr>
          <w:rFonts w:ascii="Times New Roman" w:hAnsi="Times New Roman"/>
          <w:sz w:val="24"/>
        </w:rPr>
        <w:t>- различные по качеству материалы (бумага, ткань, природный материал).</w:t>
      </w:r>
    </w:p>
    <w:p w:rsidR="002A6118" w:rsidRDefault="00924D89">
      <w:pPr>
        <w:spacing w:after="0" w:line="240" w:lineRule="auto"/>
        <w:rPr>
          <w:rFonts w:ascii="Times New Roman" w:hAnsi="Times New Roman"/>
          <w:sz w:val="24"/>
        </w:rPr>
      </w:pPr>
      <w:r>
        <w:rPr>
          <w:rFonts w:ascii="Times New Roman" w:hAnsi="Times New Roman"/>
          <w:b/>
          <w:i/>
          <w:sz w:val="24"/>
        </w:rPr>
        <w:t>Обучающиеся должны уметь:</w:t>
      </w:r>
    </w:p>
    <w:p w:rsidR="002A6118" w:rsidRDefault="00924D89">
      <w:pPr>
        <w:spacing w:after="0" w:line="240" w:lineRule="auto"/>
        <w:rPr>
          <w:rFonts w:ascii="Times New Roman" w:hAnsi="Times New Roman"/>
          <w:sz w:val="24"/>
        </w:rPr>
      </w:pPr>
      <w:r>
        <w:rPr>
          <w:rFonts w:ascii="Times New Roman" w:hAnsi="Times New Roman"/>
          <w:sz w:val="24"/>
        </w:rPr>
        <w:t>- строить башни из деревянных кубиков;</w:t>
      </w:r>
    </w:p>
    <w:p w:rsidR="002A6118" w:rsidRDefault="00924D89">
      <w:pPr>
        <w:spacing w:after="0" w:line="240" w:lineRule="auto"/>
        <w:rPr>
          <w:rFonts w:ascii="Times New Roman" w:hAnsi="Times New Roman"/>
          <w:sz w:val="24"/>
        </w:rPr>
      </w:pPr>
      <w:r>
        <w:rPr>
          <w:rFonts w:ascii="Times New Roman" w:hAnsi="Times New Roman"/>
          <w:sz w:val="24"/>
        </w:rPr>
        <w:t>- работать с геометрическим конструктором;</w:t>
      </w:r>
    </w:p>
    <w:p w:rsidR="002A6118" w:rsidRDefault="00924D89">
      <w:pPr>
        <w:spacing w:after="0" w:line="240" w:lineRule="auto"/>
        <w:rPr>
          <w:rFonts w:ascii="Times New Roman" w:hAnsi="Times New Roman"/>
          <w:sz w:val="24"/>
        </w:rPr>
      </w:pPr>
      <w:r>
        <w:rPr>
          <w:rFonts w:ascii="Times New Roman" w:hAnsi="Times New Roman"/>
          <w:sz w:val="24"/>
        </w:rPr>
        <w:t>- различать один запах от другого;</w:t>
      </w:r>
    </w:p>
    <w:p w:rsidR="002A6118" w:rsidRDefault="00924D89">
      <w:pPr>
        <w:spacing w:after="0" w:line="240" w:lineRule="auto"/>
        <w:rPr>
          <w:rFonts w:ascii="Times New Roman" w:hAnsi="Times New Roman"/>
          <w:sz w:val="24"/>
        </w:rPr>
      </w:pPr>
      <w:r>
        <w:rPr>
          <w:rFonts w:ascii="Times New Roman" w:hAnsi="Times New Roman"/>
          <w:sz w:val="24"/>
        </w:rPr>
        <w:t>- вербализировать собственные тактильные, вкусовые ощущения;</w:t>
      </w:r>
    </w:p>
    <w:p w:rsidR="002A6118" w:rsidRDefault="00924D89">
      <w:pPr>
        <w:spacing w:after="0" w:line="240" w:lineRule="auto"/>
        <w:rPr>
          <w:rFonts w:ascii="Times New Roman" w:hAnsi="Times New Roman"/>
          <w:sz w:val="24"/>
        </w:rPr>
      </w:pPr>
      <w:r>
        <w:rPr>
          <w:rFonts w:ascii="Times New Roman" w:hAnsi="Times New Roman"/>
          <w:sz w:val="24"/>
        </w:rPr>
        <w:lastRenderedPageBreak/>
        <w:t>- различать различные по качеству материалы;</w:t>
      </w:r>
    </w:p>
    <w:p w:rsidR="002A6118" w:rsidRDefault="00924D89">
      <w:pPr>
        <w:spacing w:after="0" w:line="240" w:lineRule="auto"/>
        <w:rPr>
          <w:rFonts w:ascii="Times New Roman" w:hAnsi="Times New Roman"/>
          <w:sz w:val="24"/>
        </w:rPr>
      </w:pPr>
      <w:r>
        <w:rPr>
          <w:rFonts w:ascii="Times New Roman" w:hAnsi="Times New Roman"/>
          <w:sz w:val="24"/>
        </w:rPr>
        <w:t>- различать звуки домашних животных.</w:t>
      </w:r>
    </w:p>
    <w:p w:rsidR="002A6118" w:rsidRDefault="002A6118">
      <w:pPr>
        <w:spacing w:after="0" w:line="240" w:lineRule="auto"/>
        <w:jc w:val="center"/>
        <w:rPr>
          <w:rFonts w:ascii="Times New Roman" w:hAnsi="Times New Roman"/>
          <w:sz w:val="24"/>
        </w:rPr>
      </w:pPr>
    </w:p>
    <w:p w:rsidR="002A6118" w:rsidRDefault="00924D89">
      <w:pPr>
        <w:spacing w:after="0" w:line="240" w:lineRule="auto"/>
        <w:rPr>
          <w:rFonts w:ascii="Times New Roman" w:hAnsi="Times New Roman"/>
          <w:sz w:val="24"/>
        </w:rPr>
      </w:pPr>
      <w:r>
        <w:rPr>
          <w:rFonts w:ascii="Times New Roman" w:hAnsi="Times New Roman"/>
          <w:sz w:val="24"/>
        </w:rPr>
        <w:t>.</w:t>
      </w:r>
    </w:p>
    <w:p w:rsidR="002A6118" w:rsidRDefault="002A6118">
      <w:pPr>
        <w:spacing w:after="0" w:line="360" w:lineRule="auto"/>
        <w:rPr>
          <w:rFonts w:ascii="Times New Roman" w:hAnsi="Times New Roman"/>
          <w:b/>
          <w:sz w:val="24"/>
        </w:rPr>
      </w:pPr>
    </w:p>
    <w:p w:rsidR="002760D8" w:rsidRDefault="002760D8">
      <w:pPr>
        <w:spacing w:after="0" w:line="360" w:lineRule="auto"/>
        <w:jc w:val="center"/>
        <w:rPr>
          <w:rFonts w:ascii="Times New Roman" w:hAnsi="Times New Roman"/>
          <w:b/>
          <w:sz w:val="24"/>
        </w:rPr>
      </w:pPr>
    </w:p>
    <w:p w:rsidR="002760D8" w:rsidRDefault="002760D8">
      <w:pPr>
        <w:spacing w:after="0" w:line="360" w:lineRule="auto"/>
        <w:jc w:val="center"/>
        <w:rPr>
          <w:rFonts w:ascii="Times New Roman" w:hAnsi="Times New Roman"/>
          <w:b/>
          <w:sz w:val="24"/>
        </w:rPr>
      </w:pPr>
    </w:p>
    <w:p w:rsidR="002760D8" w:rsidRDefault="002760D8">
      <w:pPr>
        <w:spacing w:after="0" w:line="360" w:lineRule="auto"/>
        <w:jc w:val="center"/>
        <w:rPr>
          <w:rFonts w:ascii="Times New Roman" w:hAnsi="Times New Roman"/>
          <w:b/>
          <w:sz w:val="24"/>
        </w:rPr>
      </w:pPr>
    </w:p>
    <w:p w:rsidR="002760D8" w:rsidRDefault="002760D8">
      <w:pPr>
        <w:spacing w:after="0" w:line="360" w:lineRule="auto"/>
        <w:jc w:val="center"/>
        <w:rPr>
          <w:rFonts w:ascii="Times New Roman" w:hAnsi="Times New Roman"/>
          <w:b/>
          <w:sz w:val="24"/>
        </w:rPr>
      </w:pPr>
    </w:p>
    <w:p w:rsidR="007763F3" w:rsidRDefault="007763F3">
      <w:pPr>
        <w:spacing w:after="0" w:line="360" w:lineRule="auto"/>
        <w:jc w:val="center"/>
        <w:rPr>
          <w:rFonts w:ascii="Times New Roman" w:hAnsi="Times New Roman"/>
          <w:b/>
          <w:sz w:val="24"/>
        </w:rPr>
      </w:pPr>
    </w:p>
    <w:p w:rsidR="002A6118" w:rsidRDefault="00924D89">
      <w:pPr>
        <w:spacing w:after="0" w:line="360" w:lineRule="auto"/>
        <w:jc w:val="center"/>
        <w:rPr>
          <w:rFonts w:ascii="Times New Roman" w:hAnsi="Times New Roman"/>
          <w:b/>
          <w:sz w:val="24"/>
        </w:rPr>
      </w:pPr>
      <w:r>
        <w:rPr>
          <w:rFonts w:ascii="Times New Roman" w:hAnsi="Times New Roman"/>
          <w:b/>
          <w:sz w:val="24"/>
        </w:rPr>
        <w:t>Календарно-тематическое планирование</w:t>
      </w:r>
    </w:p>
    <w:tbl>
      <w:tblPr>
        <w:tblStyle w:val="afc"/>
        <w:tblW w:w="14560" w:type="dxa"/>
        <w:tblInd w:w="113" w:type="dxa"/>
        <w:tblLayout w:type="fixed"/>
        <w:tblLook w:val="04A0"/>
      </w:tblPr>
      <w:tblGrid>
        <w:gridCol w:w="401"/>
        <w:gridCol w:w="2711"/>
        <w:gridCol w:w="497"/>
        <w:gridCol w:w="1177"/>
        <w:gridCol w:w="1920"/>
        <w:gridCol w:w="1532"/>
        <w:gridCol w:w="1658"/>
        <w:gridCol w:w="1439"/>
        <w:gridCol w:w="1661"/>
        <w:gridCol w:w="1564"/>
      </w:tblGrid>
      <w:tr w:rsidR="002A6118" w:rsidTr="0004683C">
        <w:trPr>
          <w:trHeight w:val="525"/>
        </w:trPr>
        <w:tc>
          <w:tcPr>
            <w:tcW w:w="401" w:type="dxa"/>
            <w:vMerge w:val="restart"/>
          </w:tcPr>
          <w:p w:rsidR="002A6118" w:rsidRDefault="00924D89">
            <w:pPr>
              <w:widowControl w:val="0"/>
              <w:spacing w:after="0" w:line="240" w:lineRule="auto"/>
              <w:jc w:val="both"/>
              <w:rPr>
                <w:rFonts w:ascii="Times New Roman" w:hAnsi="Times New Roman"/>
                <w:b/>
              </w:rPr>
            </w:pPr>
            <w:r>
              <w:rPr>
                <w:rFonts w:ascii="Times New Roman" w:hAnsi="Times New Roman"/>
                <w:b/>
              </w:rPr>
              <w:t>№</w:t>
            </w:r>
          </w:p>
        </w:tc>
        <w:tc>
          <w:tcPr>
            <w:tcW w:w="2711" w:type="dxa"/>
            <w:vMerge w:val="restart"/>
          </w:tcPr>
          <w:p w:rsidR="002A6118" w:rsidRDefault="00924D89">
            <w:pPr>
              <w:widowControl w:val="0"/>
              <w:spacing w:after="0" w:line="240" w:lineRule="auto"/>
              <w:jc w:val="both"/>
              <w:rPr>
                <w:rFonts w:ascii="Times New Roman" w:hAnsi="Times New Roman"/>
                <w:b/>
              </w:rPr>
            </w:pPr>
            <w:r>
              <w:rPr>
                <w:rFonts w:ascii="Times New Roman" w:hAnsi="Times New Roman"/>
                <w:b/>
              </w:rPr>
              <w:t>Тема урока</w:t>
            </w:r>
          </w:p>
        </w:tc>
        <w:tc>
          <w:tcPr>
            <w:tcW w:w="497" w:type="dxa"/>
            <w:vMerge w:val="restart"/>
          </w:tcPr>
          <w:p w:rsidR="002A6118" w:rsidRPr="00705CCF" w:rsidRDefault="00924D89">
            <w:pPr>
              <w:widowControl w:val="0"/>
              <w:spacing w:after="0" w:line="240" w:lineRule="auto"/>
              <w:jc w:val="both"/>
              <w:rPr>
                <w:rFonts w:ascii="Times New Roman" w:hAnsi="Times New Roman"/>
                <w:b/>
                <w:sz w:val="16"/>
                <w:szCs w:val="16"/>
              </w:rPr>
            </w:pPr>
            <w:r w:rsidRPr="00705CCF">
              <w:rPr>
                <w:rFonts w:ascii="Times New Roman" w:hAnsi="Times New Roman"/>
                <w:b/>
                <w:sz w:val="16"/>
                <w:szCs w:val="16"/>
              </w:rPr>
              <w:t xml:space="preserve">Кол-во </w:t>
            </w:r>
            <w:proofErr w:type="spellStart"/>
            <w:proofErr w:type="gramStart"/>
            <w:r w:rsidRPr="00705CCF">
              <w:rPr>
                <w:rFonts w:ascii="Times New Roman" w:hAnsi="Times New Roman"/>
                <w:b/>
                <w:sz w:val="16"/>
                <w:szCs w:val="16"/>
              </w:rPr>
              <w:t>ча-сов</w:t>
            </w:r>
            <w:proofErr w:type="spellEnd"/>
            <w:proofErr w:type="gramEnd"/>
          </w:p>
        </w:tc>
        <w:tc>
          <w:tcPr>
            <w:tcW w:w="1177" w:type="dxa"/>
            <w:vMerge w:val="restart"/>
          </w:tcPr>
          <w:p w:rsidR="002A6118" w:rsidRDefault="00924D89">
            <w:pPr>
              <w:widowControl w:val="0"/>
              <w:spacing w:after="0" w:line="240" w:lineRule="auto"/>
              <w:jc w:val="center"/>
              <w:rPr>
                <w:rFonts w:ascii="Times New Roman" w:hAnsi="Times New Roman"/>
                <w:b/>
              </w:rPr>
            </w:pPr>
            <w:r>
              <w:rPr>
                <w:rFonts w:ascii="Times New Roman" w:hAnsi="Times New Roman"/>
                <w:b/>
              </w:rPr>
              <w:t>Дата проведения</w:t>
            </w:r>
          </w:p>
        </w:tc>
        <w:tc>
          <w:tcPr>
            <w:tcW w:w="1920" w:type="dxa"/>
          </w:tcPr>
          <w:p w:rsidR="002A6118" w:rsidRDefault="00924D89">
            <w:pPr>
              <w:widowControl w:val="0"/>
              <w:spacing w:after="0" w:line="240" w:lineRule="auto"/>
              <w:jc w:val="center"/>
              <w:rPr>
                <w:rFonts w:ascii="Times New Roman" w:hAnsi="Times New Roman"/>
                <w:b/>
              </w:rPr>
            </w:pPr>
            <w:r>
              <w:rPr>
                <w:rFonts w:ascii="Times New Roman" w:hAnsi="Times New Roman"/>
                <w:b/>
              </w:rPr>
              <w:t>Академический компонент</w:t>
            </w:r>
          </w:p>
        </w:tc>
        <w:tc>
          <w:tcPr>
            <w:tcW w:w="6290" w:type="dxa"/>
            <w:gridSpan w:val="4"/>
          </w:tcPr>
          <w:p w:rsidR="002A6118" w:rsidRDefault="002A6118">
            <w:pPr>
              <w:widowControl w:val="0"/>
              <w:spacing w:after="0" w:line="240" w:lineRule="auto"/>
              <w:jc w:val="both"/>
              <w:rPr>
                <w:rFonts w:ascii="Times New Roman" w:hAnsi="Times New Roman"/>
                <w:b/>
              </w:rPr>
            </w:pPr>
          </w:p>
          <w:p w:rsidR="002A6118" w:rsidRDefault="00924D89">
            <w:pPr>
              <w:widowControl w:val="0"/>
              <w:spacing w:after="0" w:line="240" w:lineRule="auto"/>
              <w:jc w:val="both"/>
              <w:rPr>
                <w:rFonts w:ascii="Times New Roman" w:hAnsi="Times New Roman"/>
                <w:b/>
              </w:rPr>
            </w:pPr>
            <w:r>
              <w:rPr>
                <w:rFonts w:ascii="Times New Roman" w:hAnsi="Times New Roman"/>
                <w:b/>
              </w:rPr>
              <w:t>Базовые учебные действия. Планируемые результаты</w:t>
            </w:r>
          </w:p>
          <w:p w:rsidR="002A6118" w:rsidRDefault="002A6118">
            <w:pPr>
              <w:widowControl w:val="0"/>
              <w:spacing w:after="0" w:line="240" w:lineRule="auto"/>
              <w:jc w:val="both"/>
              <w:rPr>
                <w:rFonts w:ascii="Times New Roman" w:hAnsi="Times New Roman"/>
                <w:b/>
              </w:rPr>
            </w:pPr>
          </w:p>
        </w:tc>
        <w:tc>
          <w:tcPr>
            <w:tcW w:w="1564" w:type="dxa"/>
            <w:vMerge w:val="restart"/>
          </w:tcPr>
          <w:p w:rsidR="002A6118" w:rsidRDefault="00924D89">
            <w:pPr>
              <w:widowControl w:val="0"/>
              <w:spacing w:after="0" w:line="240" w:lineRule="auto"/>
              <w:jc w:val="both"/>
              <w:rPr>
                <w:rFonts w:ascii="Times New Roman" w:hAnsi="Times New Roman"/>
                <w:b/>
              </w:rPr>
            </w:pPr>
            <w:r>
              <w:rPr>
                <w:rFonts w:ascii="Times New Roman" w:hAnsi="Times New Roman"/>
                <w:b/>
              </w:rPr>
              <w:t>Воспитательная работа на уроке</w:t>
            </w:r>
          </w:p>
        </w:tc>
      </w:tr>
      <w:tr w:rsidR="002A6118" w:rsidTr="0004683C">
        <w:trPr>
          <w:trHeight w:val="480"/>
        </w:trPr>
        <w:tc>
          <w:tcPr>
            <w:tcW w:w="401" w:type="dxa"/>
            <w:vMerge/>
          </w:tcPr>
          <w:p w:rsidR="002A6118" w:rsidRDefault="002A6118">
            <w:pPr>
              <w:widowControl w:val="0"/>
              <w:spacing w:after="0" w:line="240" w:lineRule="auto"/>
              <w:rPr>
                <w:rFonts w:ascii="Calibri" w:hAnsi="Calibri"/>
              </w:rPr>
            </w:pPr>
          </w:p>
        </w:tc>
        <w:tc>
          <w:tcPr>
            <w:tcW w:w="2711" w:type="dxa"/>
            <w:vMerge/>
          </w:tcPr>
          <w:p w:rsidR="002A6118" w:rsidRDefault="002A6118">
            <w:pPr>
              <w:widowControl w:val="0"/>
              <w:spacing w:after="0" w:line="240" w:lineRule="auto"/>
              <w:rPr>
                <w:rFonts w:ascii="Calibri" w:hAnsi="Calibri"/>
              </w:rPr>
            </w:pPr>
          </w:p>
        </w:tc>
        <w:tc>
          <w:tcPr>
            <w:tcW w:w="497" w:type="dxa"/>
            <w:vMerge/>
          </w:tcPr>
          <w:p w:rsidR="002A6118" w:rsidRDefault="002A6118">
            <w:pPr>
              <w:widowControl w:val="0"/>
              <w:spacing w:after="0" w:line="240" w:lineRule="auto"/>
              <w:rPr>
                <w:rFonts w:ascii="Calibri" w:hAnsi="Calibri"/>
              </w:rPr>
            </w:pPr>
          </w:p>
        </w:tc>
        <w:tc>
          <w:tcPr>
            <w:tcW w:w="1177" w:type="dxa"/>
            <w:vMerge/>
          </w:tcPr>
          <w:p w:rsidR="002A6118" w:rsidRDefault="002A6118">
            <w:pPr>
              <w:widowControl w:val="0"/>
              <w:spacing w:after="0" w:line="240" w:lineRule="auto"/>
              <w:rPr>
                <w:rFonts w:ascii="Calibri" w:hAnsi="Calibri"/>
              </w:rPr>
            </w:pPr>
          </w:p>
        </w:tc>
        <w:tc>
          <w:tcPr>
            <w:tcW w:w="1920" w:type="dxa"/>
          </w:tcPr>
          <w:p w:rsidR="002A6118" w:rsidRDefault="002A6118">
            <w:pPr>
              <w:widowControl w:val="0"/>
              <w:spacing w:after="0" w:line="240" w:lineRule="auto"/>
              <w:jc w:val="both"/>
              <w:rPr>
                <w:rFonts w:ascii="Times New Roman" w:hAnsi="Times New Roman"/>
                <w:b/>
              </w:rPr>
            </w:pPr>
          </w:p>
        </w:tc>
        <w:tc>
          <w:tcPr>
            <w:tcW w:w="1532"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Личностные</w:t>
            </w:r>
          </w:p>
        </w:tc>
        <w:tc>
          <w:tcPr>
            <w:tcW w:w="1658"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Познавательные</w:t>
            </w:r>
          </w:p>
        </w:tc>
        <w:tc>
          <w:tcPr>
            <w:tcW w:w="1439"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Коммуникативные</w:t>
            </w:r>
          </w:p>
        </w:tc>
        <w:tc>
          <w:tcPr>
            <w:tcW w:w="166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Регулятивные</w:t>
            </w:r>
          </w:p>
        </w:tc>
        <w:tc>
          <w:tcPr>
            <w:tcW w:w="1564" w:type="dxa"/>
            <w:vMerge/>
          </w:tcPr>
          <w:p w:rsidR="002A6118" w:rsidRDefault="002A6118">
            <w:pPr>
              <w:widowControl w:val="0"/>
              <w:spacing w:after="0" w:line="240" w:lineRule="auto"/>
              <w:rPr>
                <w:rFonts w:ascii="Calibri" w:hAnsi="Calibri"/>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1</w:t>
            </w:r>
          </w:p>
        </w:tc>
        <w:tc>
          <w:tcPr>
            <w:tcW w:w="2711" w:type="dxa"/>
          </w:tcPr>
          <w:p w:rsidR="002A6118" w:rsidRDefault="00924D89">
            <w:pPr>
              <w:widowControl w:val="0"/>
              <w:spacing w:beforeAutospacing="1" w:after="0" w:line="240" w:lineRule="auto"/>
              <w:rPr>
                <w:rFonts w:ascii="Times New Roman" w:hAnsi="Times New Roman"/>
                <w:b/>
                <w:sz w:val="24"/>
              </w:rPr>
            </w:pPr>
            <w:r>
              <w:rPr>
                <w:rFonts w:ascii="Times New Roman" w:hAnsi="Times New Roman"/>
                <w:b/>
                <w:sz w:val="24"/>
              </w:rPr>
              <w:t xml:space="preserve">  </w:t>
            </w:r>
            <w:r w:rsidR="00A674C0" w:rsidRPr="008A0C9C">
              <w:rPr>
                <w:rFonts w:ascii="Times New Roman" w:hAnsi="Times New Roman"/>
                <w:sz w:val="24"/>
                <w:szCs w:val="24"/>
              </w:rPr>
              <w:t>Введение. Вводный урок. Инструктаж по технике безопасности.</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проявлять интерес к уроку, проявлять интерес к новым знаниям.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w:t>
            </w:r>
            <w:r>
              <w:rPr>
                <w:rFonts w:ascii="Times New Roman" w:hAnsi="Times New Roman"/>
                <w:color w:val="993300"/>
              </w:rPr>
              <w:t xml:space="preserve"> в</w:t>
            </w:r>
            <w:r>
              <w:rPr>
                <w:rFonts w:ascii="Times New Roman" w:hAnsi="Times New Roman"/>
              </w:rPr>
              <w:t>ыделять существенные, общие и отличительные свойства предметов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2A6118" w:rsidRDefault="002A6118">
            <w:pPr>
              <w:widowControl w:val="0"/>
              <w:spacing w:after="0" w:line="36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2</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Развитие точности движений.</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w:t>
            </w:r>
            <w:r>
              <w:rPr>
                <w:rFonts w:ascii="Times New Roman" w:hAnsi="Times New Roman"/>
                <w:sz w:val="24"/>
              </w:rPr>
              <w:lastRenderedPageBreak/>
              <w:t xml:space="preserve">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проявлять познавательную инициативу в </w:t>
            </w:r>
            <w:r>
              <w:rPr>
                <w:rFonts w:ascii="Times New Roman" w:hAnsi="Times New Roman"/>
              </w:rPr>
              <w:lastRenderedPageBreak/>
              <w:t>учебном сотрудничестве.</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умения правильно воспринимать пространство</w:t>
            </w:r>
          </w:p>
          <w:p w:rsidR="002A6118" w:rsidRDefault="002A6118">
            <w:pPr>
              <w:widowControl w:val="0"/>
              <w:spacing w:after="0" w:line="240" w:lineRule="auto"/>
              <w:rPr>
                <w:rFonts w:ascii="Times New Roman" w:hAnsi="Times New Roman"/>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w:t>
            </w:r>
            <w:r>
              <w:rPr>
                <w:rFonts w:ascii="Times New Roman" w:hAnsi="Times New Roman"/>
              </w:rPr>
              <w:lastRenderedPageBreak/>
              <w:t>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w:t>
            </w:r>
            <w:r>
              <w:rPr>
                <w:rFonts w:ascii="Times New Roman" w:hAnsi="Times New Roman"/>
              </w:rPr>
              <w:lastRenderedPageBreak/>
              <w:t>форме.</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lastRenderedPageBreak/>
              <w:t>- Развитие культуры эстетического восприятия окружающего мира</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3</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Развитие крупной моторики. Целенаправленность выполнения действий и движений по инструкции педагога.</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понимать язык эмоций, различать  положительные и отрицательные эмоции.</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на понимание предложений и оценок учителя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w:t>
            </w:r>
            <w:proofErr w:type="spellStart"/>
            <w:proofErr w:type="gramStart"/>
            <w:r>
              <w:rPr>
                <w:rFonts w:ascii="Times New Roman" w:hAnsi="Times New Roman"/>
              </w:rPr>
              <w:t>уме-ния</w:t>
            </w:r>
            <w:proofErr w:type="spellEnd"/>
            <w:proofErr w:type="gramEnd"/>
            <w:r>
              <w:rPr>
                <w:rFonts w:ascii="Times New Roman" w:hAnsi="Times New Roman"/>
              </w:rPr>
              <w:t xml:space="preserve">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4</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Формирование чувства равновесия.</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5</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 xml:space="preserve">Развитие согласованности движений и движений разных частей тела </w:t>
            </w:r>
            <w:r w:rsidRPr="008A0C9C">
              <w:rPr>
                <w:rFonts w:ascii="Times New Roman" w:hAnsi="Times New Roman"/>
                <w:sz w:val="24"/>
                <w:szCs w:val="24"/>
              </w:rPr>
              <w:lastRenderedPageBreak/>
              <w:t>(повороты с движениями рук, ходьба с изменением направления, и т.д.).</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совершать действия по </w:t>
            </w:r>
            <w:r>
              <w:rPr>
                <w:rFonts w:ascii="Times New Roman" w:hAnsi="Times New Roman"/>
                <w:sz w:val="24"/>
              </w:rPr>
              <w:lastRenderedPageBreak/>
              <w:t>инструкции взрослого.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умения проявлять познавательн</w:t>
            </w:r>
            <w:r>
              <w:rPr>
                <w:rFonts w:ascii="Times New Roman" w:hAnsi="Times New Roman"/>
              </w:rPr>
              <w:lastRenderedPageBreak/>
              <w:t>ую инициативу в учебном сотрудничестве.</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целостности восприятия.</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умения строить понятные </w:t>
            </w:r>
            <w:r>
              <w:rPr>
                <w:rFonts w:ascii="Times New Roman" w:hAnsi="Times New Roman"/>
              </w:rPr>
              <w:lastRenderedPageBreak/>
              <w:t>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задание от </w:t>
            </w:r>
            <w:r>
              <w:rPr>
                <w:rFonts w:ascii="Times New Roman" w:hAnsi="Times New Roman"/>
              </w:rPr>
              <w:lastRenderedPageBreak/>
              <w:t>начала до конца.</w:t>
            </w:r>
          </w:p>
        </w:tc>
        <w:tc>
          <w:tcPr>
            <w:tcW w:w="1564" w:type="dxa"/>
          </w:tcPr>
          <w:p w:rsidR="002A6118" w:rsidRDefault="00924D89">
            <w:pPr>
              <w:widowControl w:val="0"/>
              <w:spacing w:after="0" w:line="240" w:lineRule="auto"/>
              <w:rPr>
                <w:rFonts w:ascii="Times New Roman" w:hAnsi="Times New Roman"/>
                <w:b/>
                <w:highlight w:val="white"/>
              </w:rPr>
            </w:pPr>
            <w:r>
              <w:rPr>
                <w:rFonts w:ascii="Times New Roman" w:hAnsi="Times New Roman"/>
                <w:highlight w:val="white"/>
              </w:rPr>
              <w:lastRenderedPageBreak/>
              <w:t xml:space="preserve">- Воспитание продуманности своих действий и </w:t>
            </w:r>
            <w:r>
              <w:rPr>
                <w:rFonts w:ascii="Times New Roman" w:hAnsi="Times New Roman"/>
                <w:highlight w:val="white"/>
              </w:rPr>
              <w:lastRenderedPageBreak/>
              <w:t>поведения</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6</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Координация движений (игры с мячом, обручем).</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манипулировать с предметами,  пользоваться дидактическими игрушками по назначению.</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собственных ощущений  от движений и поз верхних и нижних конечностей</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7</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Обучение целенаправленным действиям по двухзвенной инструкции педагога (2 шага вперед — поворот направо и т. д.)</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собственных ощущений  от движений и поз верхних и нижних конечностей</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tc>
        <w:tc>
          <w:tcPr>
            <w:tcW w:w="1564" w:type="dxa"/>
          </w:tcPr>
          <w:p w:rsidR="002A6118" w:rsidRDefault="00924D89">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8</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Развитие мелкой моторики пальцев и руки.</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ощущений от различных поз тела; вербализация собственных ощущений</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2A6118" w:rsidRDefault="002A6118">
            <w:pPr>
              <w:widowControl w:val="0"/>
              <w:spacing w:after="0" w:line="36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9</w:t>
            </w:r>
          </w:p>
        </w:tc>
        <w:tc>
          <w:tcPr>
            <w:tcW w:w="2711" w:type="dxa"/>
          </w:tcPr>
          <w:p w:rsidR="002A6118" w:rsidRDefault="00A674C0">
            <w:pPr>
              <w:widowControl w:val="0"/>
              <w:tabs>
                <w:tab w:val="left" w:pos="6634"/>
              </w:tabs>
              <w:spacing w:before="24" w:after="0" w:line="240" w:lineRule="auto"/>
              <w:jc w:val="both"/>
              <w:rPr>
                <w:rFonts w:ascii="Times New Roman" w:hAnsi="Times New Roman"/>
                <w:sz w:val="24"/>
              </w:rPr>
            </w:pPr>
            <w:r w:rsidRPr="008A0C9C">
              <w:rPr>
                <w:rFonts w:ascii="Times New Roman" w:hAnsi="Times New Roman"/>
                <w:sz w:val="24"/>
                <w:szCs w:val="24"/>
              </w:rPr>
              <w:t>Пальчиковая гимнастика с речевым сопровождением.</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jc w:val="both"/>
              <w:rPr>
                <w:rFonts w:ascii="Times New Roman" w:hAnsi="Times New Roman"/>
                <w:highlight w:val="white"/>
              </w:rPr>
            </w:pPr>
            <w:r>
              <w:rPr>
                <w:rFonts w:ascii="Times New Roman" w:hAnsi="Times New Roman"/>
                <w:highlight w:val="white"/>
              </w:rPr>
              <w:t xml:space="preserve">Формирование </w:t>
            </w:r>
            <w:proofErr w:type="spellStart"/>
            <w:proofErr w:type="gramStart"/>
            <w:r>
              <w:rPr>
                <w:rFonts w:ascii="Times New Roman" w:hAnsi="Times New Roman"/>
                <w:highlight w:val="white"/>
              </w:rPr>
              <w:t>уме-ний</w:t>
            </w:r>
            <w:proofErr w:type="spellEnd"/>
            <w:proofErr w:type="gramEnd"/>
            <w:r>
              <w:rPr>
                <w:rFonts w:ascii="Times New Roman" w:hAnsi="Times New Roman"/>
                <w:highlight w:val="white"/>
              </w:rPr>
              <w:t xml:space="preserve"> осуществлять анализ объектов с выделением существенных и несущественных признаков;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10</w:t>
            </w:r>
          </w:p>
        </w:tc>
        <w:tc>
          <w:tcPr>
            <w:tcW w:w="2711" w:type="dxa"/>
          </w:tcPr>
          <w:p w:rsidR="002A6118" w:rsidRDefault="00A674C0">
            <w:pPr>
              <w:widowControl w:val="0"/>
              <w:tabs>
                <w:tab w:val="left" w:pos="6634"/>
              </w:tabs>
              <w:spacing w:before="24" w:after="0" w:line="240" w:lineRule="auto"/>
              <w:jc w:val="both"/>
              <w:rPr>
                <w:rFonts w:ascii="Times New Roman" w:hAnsi="Times New Roman"/>
                <w:sz w:val="24"/>
              </w:rPr>
            </w:pPr>
            <w:r w:rsidRPr="008A0C9C">
              <w:rPr>
                <w:rFonts w:ascii="Times New Roman" w:hAnsi="Times New Roman"/>
                <w:sz w:val="24"/>
                <w:szCs w:val="24"/>
              </w:rPr>
              <w:t>Штриховка в разных направлениях и рисование по трафарету</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отличать новое от уже известного с помощью учителя.</w:t>
            </w: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p w:rsidR="002A6118" w:rsidRDefault="002A6118">
            <w:pPr>
              <w:widowControl w:val="0"/>
              <w:spacing w:after="0" w:line="240" w:lineRule="auto"/>
              <w:rPr>
                <w:rFonts w:ascii="Times New Roman" w:hAnsi="Times New Roman"/>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11</w:t>
            </w:r>
          </w:p>
        </w:tc>
        <w:tc>
          <w:tcPr>
            <w:tcW w:w="2711" w:type="dxa"/>
          </w:tcPr>
          <w:p w:rsidR="002A6118" w:rsidRDefault="00A674C0">
            <w:pPr>
              <w:widowControl w:val="0"/>
              <w:tabs>
                <w:tab w:val="left" w:pos="6634"/>
              </w:tabs>
              <w:spacing w:before="24" w:after="0" w:line="240" w:lineRule="auto"/>
              <w:jc w:val="both"/>
              <w:rPr>
                <w:rFonts w:ascii="Times New Roman" w:hAnsi="Times New Roman"/>
                <w:sz w:val="24"/>
              </w:rPr>
            </w:pPr>
            <w:r w:rsidRPr="008A0C9C">
              <w:rPr>
                <w:rFonts w:ascii="Times New Roman" w:hAnsi="Times New Roman"/>
                <w:sz w:val="24"/>
                <w:szCs w:val="24"/>
              </w:rPr>
              <w:t>Обводка по трафарету орнамента из геометрических фигур.</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выполнять последовательность действий по образцу педагога.</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Коррекция недостатков моторики</w:t>
            </w:r>
          </w:p>
          <w:p w:rsidR="002A6118" w:rsidRDefault="002A6118">
            <w:pPr>
              <w:widowControl w:val="0"/>
              <w:spacing w:after="0" w:line="240" w:lineRule="auto"/>
              <w:rPr>
                <w:rFonts w:ascii="Times New Roman" w:hAnsi="Times New Roman"/>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12</w:t>
            </w:r>
          </w:p>
        </w:tc>
        <w:tc>
          <w:tcPr>
            <w:tcW w:w="2711" w:type="dxa"/>
          </w:tcPr>
          <w:p w:rsidR="002A6118" w:rsidRDefault="00A674C0">
            <w:pPr>
              <w:widowControl w:val="0"/>
              <w:tabs>
                <w:tab w:val="left" w:pos="6634"/>
              </w:tabs>
              <w:spacing w:before="24" w:after="0" w:line="240" w:lineRule="auto"/>
              <w:jc w:val="both"/>
              <w:rPr>
                <w:rFonts w:ascii="Times New Roman" w:hAnsi="Times New Roman"/>
                <w:sz w:val="24"/>
              </w:rPr>
            </w:pPr>
            <w:r w:rsidRPr="008A0C9C">
              <w:rPr>
                <w:rFonts w:ascii="Times New Roman" w:hAnsi="Times New Roman"/>
                <w:sz w:val="24"/>
                <w:szCs w:val="24"/>
              </w:rPr>
              <w:t xml:space="preserve">Развитие координации движений рук и глаз (по </w:t>
            </w:r>
            <w:r w:rsidRPr="008A0C9C">
              <w:rPr>
                <w:rFonts w:ascii="Times New Roman" w:hAnsi="Times New Roman"/>
                <w:sz w:val="24"/>
                <w:szCs w:val="24"/>
              </w:rPr>
              <w:lastRenderedPageBreak/>
              <w:t>инструкции педагога).</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w:t>
            </w:r>
            <w:r>
              <w:rPr>
                <w:rFonts w:ascii="Times New Roman" w:hAnsi="Times New Roman"/>
                <w:sz w:val="24"/>
              </w:rPr>
              <w:lastRenderedPageBreak/>
              <w:t>включаться в коллективную работу.</w:t>
            </w:r>
          </w:p>
        </w:tc>
        <w:tc>
          <w:tcPr>
            <w:tcW w:w="1532" w:type="dxa"/>
          </w:tcPr>
          <w:p w:rsidR="002A6118" w:rsidRDefault="002A6118">
            <w:pPr>
              <w:widowControl w:val="0"/>
              <w:spacing w:after="0" w:line="240" w:lineRule="auto"/>
              <w:rPr>
                <w:rFonts w:ascii="Times New Roman" w:hAnsi="Times New Roman"/>
              </w:rPr>
            </w:pPr>
          </w:p>
          <w:p w:rsidR="002A6118" w:rsidRDefault="002A6118">
            <w:pPr>
              <w:widowControl w:val="0"/>
              <w:spacing w:after="0" w:line="240" w:lineRule="auto"/>
              <w:rPr>
                <w:rFonts w:ascii="Times New Roman" w:hAnsi="Times New Roman"/>
              </w:rPr>
            </w:pPr>
          </w:p>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умения ориентироваться в своей системе знаний: отличать новое от уже известного с помощью учителя.</w:t>
            </w:r>
          </w:p>
        </w:tc>
        <w:tc>
          <w:tcPr>
            <w:tcW w:w="1658" w:type="dxa"/>
            <w:vAlign w:val="center"/>
          </w:tcPr>
          <w:p w:rsidR="002A6118" w:rsidRDefault="00924D89">
            <w:pPr>
              <w:widowControl w:val="0"/>
              <w:spacing w:after="0" w:line="252"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выделять существенные, общие и отличительные свойства предметов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строить понятные для партнёра высказывания.</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proofErr w:type="gramStart"/>
            <w:r>
              <w:rPr>
                <w:rFonts w:ascii="Times New Roman" w:hAnsi="Times New Roman"/>
              </w:rPr>
              <w:lastRenderedPageBreak/>
              <w:t xml:space="preserve">Формирование умения </w:t>
            </w:r>
            <w:r>
              <w:rPr>
                <w:rFonts w:ascii="Times New Roman" w:hAnsi="Times New Roman"/>
              </w:rPr>
              <w:lastRenderedPageBreak/>
              <w:t>принимать и сохранять направленность взгляда на говорящего, на задание.</w:t>
            </w:r>
            <w:proofErr w:type="gramEnd"/>
          </w:p>
        </w:tc>
        <w:tc>
          <w:tcPr>
            <w:tcW w:w="1564" w:type="dxa"/>
          </w:tcPr>
          <w:p w:rsidR="002A6118" w:rsidRDefault="00924D89">
            <w:pPr>
              <w:widowControl w:val="0"/>
              <w:spacing w:after="0" w:line="240" w:lineRule="auto"/>
              <w:rPr>
                <w:rFonts w:ascii="Times New Roman" w:hAnsi="Times New Roman"/>
                <w:b/>
                <w:highlight w:val="white"/>
              </w:rPr>
            </w:pPr>
            <w:r>
              <w:rPr>
                <w:rFonts w:ascii="Times New Roman" w:hAnsi="Times New Roman"/>
                <w:highlight w:val="white"/>
              </w:rPr>
              <w:lastRenderedPageBreak/>
              <w:t>- Воспитание продуманност</w:t>
            </w:r>
            <w:r>
              <w:rPr>
                <w:rFonts w:ascii="Times New Roman" w:hAnsi="Times New Roman"/>
                <w:highlight w:val="white"/>
              </w:rPr>
              <w:lastRenderedPageBreak/>
              <w:t>и своих действий и поведения</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13</w:t>
            </w:r>
          </w:p>
        </w:tc>
        <w:tc>
          <w:tcPr>
            <w:tcW w:w="2711" w:type="dxa"/>
          </w:tcPr>
          <w:p w:rsidR="002A6118" w:rsidRDefault="00A674C0">
            <w:pPr>
              <w:widowControl w:val="0"/>
              <w:spacing w:beforeAutospacing="1" w:after="0" w:line="240" w:lineRule="auto"/>
              <w:rPr>
                <w:rFonts w:ascii="Times New Roman" w:hAnsi="Times New Roman"/>
                <w:sz w:val="24"/>
              </w:rPr>
            </w:pPr>
            <w:r w:rsidRPr="008A0C9C">
              <w:rPr>
                <w:rFonts w:ascii="Times New Roman" w:hAnsi="Times New Roman"/>
                <w:sz w:val="24"/>
                <w:szCs w:val="24"/>
              </w:rPr>
              <w:t>Графический диктант (по показу).</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52" w:lineRule="auto"/>
              <w:rPr>
                <w:rFonts w:ascii="Times New Roman" w:hAnsi="Times New Roman"/>
              </w:rPr>
            </w:pPr>
            <w:r>
              <w:rPr>
                <w:rFonts w:ascii="Times New Roman" w:hAnsi="Times New Roman"/>
                <w:sz w:val="24"/>
              </w:rPr>
              <w:t xml:space="preserve">Формировать умение устанавливать и </w:t>
            </w:r>
            <w:proofErr w:type="spellStart"/>
            <w:r>
              <w:rPr>
                <w:rFonts w:ascii="Times New Roman" w:hAnsi="Times New Roman"/>
                <w:sz w:val="24"/>
              </w:rPr>
              <w:t>поддерживаеть</w:t>
            </w:r>
            <w:proofErr w:type="spellEnd"/>
            <w:r>
              <w:rPr>
                <w:rFonts w:ascii="Times New Roman" w:hAnsi="Times New Roman"/>
                <w:sz w:val="24"/>
              </w:rPr>
              <w:t xml:space="preserve"> контакт с учителем.</w:t>
            </w:r>
          </w:p>
        </w:tc>
        <w:tc>
          <w:tcPr>
            <w:tcW w:w="1532" w:type="dxa"/>
            <w:vAlign w:val="center"/>
          </w:tcPr>
          <w:p w:rsidR="002A6118" w:rsidRDefault="00924D89">
            <w:pPr>
              <w:widowControl w:val="0"/>
              <w:spacing w:after="0" w:line="252"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p w:rsidR="002A6118" w:rsidRDefault="002A6118">
            <w:pPr>
              <w:widowControl w:val="0"/>
              <w:spacing w:after="0" w:line="240" w:lineRule="auto"/>
              <w:rPr>
                <w:rFonts w:ascii="Times New Roman" w:hAnsi="Times New Roman"/>
                <w:highlight w:val="white"/>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14</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Вырезание ножницами из бумаги по шаблону прямоугольных, квадратных, треугольных форм.</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vAlign w:val="center"/>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52"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15</w:t>
            </w:r>
          </w:p>
        </w:tc>
        <w:tc>
          <w:tcPr>
            <w:tcW w:w="2711" w:type="dxa"/>
          </w:tcPr>
          <w:p w:rsidR="002A6118" w:rsidRDefault="00A674C0">
            <w:pPr>
              <w:widowControl w:val="0"/>
              <w:spacing w:beforeAutospacing="1" w:after="0" w:line="240" w:lineRule="auto"/>
              <w:rPr>
                <w:rFonts w:ascii="Times New Roman" w:hAnsi="Times New Roman"/>
                <w:b/>
                <w:sz w:val="24"/>
              </w:rPr>
            </w:pPr>
            <w:r w:rsidRPr="008A0C9C">
              <w:rPr>
                <w:rFonts w:ascii="Times New Roman" w:hAnsi="Times New Roman"/>
                <w:sz w:val="24"/>
                <w:szCs w:val="24"/>
              </w:rPr>
              <w:t>Работа в технике объемной аппликации.</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проявлять интерес к уроку, проявлять </w:t>
            </w:r>
            <w:r>
              <w:rPr>
                <w:rFonts w:ascii="Times New Roman" w:hAnsi="Times New Roman"/>
                <w:sz w:val="24"/>
              </w:rPr>
              <w:lastRenderedPageBreak/>
              <w:t>интерес к новым знаниям.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ориентироваться в своей системе </w:t>
            </w:r>
            <w:r>
              <w:rPr>
                <w:rFonts w:ascii="Times New Roman" w:hAnsi="Times New Roman"/>
              </w:rPr>
              <w:lastRenderedPageBreak/>
              <w:t>знаний: отличать новое от уже известного с помощью учителя</w:t>
            </w:r>
          </w:p>
        </w:tc>
        <w:tc>
          <w:tcPr>
            <w:tcW w:w="1658" w:type="dxa"/>
          </w:tcPr>
          <w:p w:rsidR="002A6118" w:rsidRDefault="00924D89">
            <w:pPr>
              <w:widowControl w:val="0"/>
              <w:spacing w:after="0" w:line="240" w:lineRule="auto"/>
              <w:jc w:val="both"/>
              <w:rPr>
                <w:rFonts w:ascii="Times New Roman" w:hAnsi="Times New Roman"/>
                <w:highlight w:val="white"/>
              </w:rPr>
            </w:pPr>
            <w:r>
              <w:rPr>
                <w:rFonts w:ascii="Times New Roman" w:hAnsi="Times New Roman"/>
                <w:highlight w:val="white"/>
              </w:rPr>
              <w:lastRenderedPageBreak/>
              <w:t>Формирование умений проводить сравнение и классификаци</w:t>
            </w:r>
            <w:r>
              <w:rPr>
                <w:rFonts w:ascii="Times New Roman" w:hAnsi="Times New Roman"/>
                <w:highlight w:val="white"/>
              </w:rPr>
              <w:lastRenderedPageBreak/>
              <w:t>ю по заданным критериям</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умения задавать вопросы  необходимы</w:t>
            </w:r>
            <w:r>
              <w:rPr>
                <w:rFonts w:ascii="Times New Roman" w:hAnsi="Times New Roman"/>
              </w:rPr>
              <w:lastRenderedPageBreak/>
              <w:t>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proofErr w:type="gramStart"/>
            <w:r>
              <w:rPr>
                <w:rFonts w:ascii="Times New Roman" w:hAnsi="Times New Roman"/>
              </w:rPr>
              <w:lastRenderedPageBreak/>
              <w:t>Формирование умения принимать и сохранять направленност</w:t>
            </w:r>
            <w:r>
              <w:rPr>
                <w:rFonts w:ascii="Times New Roman" w:hAnsi="Times New Roman"/>
              </w:rPr>
              <w:lastRenderedPageBreak/>
              <w:t>ь взгляда на говорящего, на задание.</w:t>
            </w:r>
            <w:proofErr w:type="gramEnd"/>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lastRenderedPageBreak/>
              <w:t>-Воспитание положительного интереса к изучаемому предмету</w:t>
            </w:r>
          </w:p>
          <w:p w:rsidR="002A6118" w:rsidRDefault="002A6118">
            <w:pPr>
              <w:widowControl w:val="0"/>
              <w:spacing w:after="0" w:line="36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16</w:t>
            </w:r>
          </w:p>
        </w:tc>
        <w:tc>
          <w:tcPr>
            <w:tcW w:w="2711" w:type="dxa"/>
          </w:tcPr>
          <w:p w:rsidR="002A6118" w:rsidRDefault="00A674C0">
            <w:pPr>
              <w:widowControl w:val="0"/>
              <w:spacing w:beforeAutospacing="1" w:after="0" w:line="240" w:lineRule="auto"/>
              <w:rPr>
                <w:rFonts w:ascii="Times New Roman" w:hAnsi="Times New Roman"/>
                <w:sz w:val="24"/>
              </w:rPr>
            </w:pPr>
            <w:r w:rsidRPr="008A0C9C">
              <w:rPr>
                <w:rFonts w:ascii="Times New Roman" w:hAnsi="Times New Roman"/>
                <w:sz w:val="24"/>
                <w:szCs w:val="24"/>
              </w:rPr>
              <w:t>Определение на ощупь величины предмета (большой – маленький – самый маленький).</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rPr>
              <w:t>Формирование ощущений от определения температуры</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17</w:t>
            </w:r>
          </w:p>
        </w:tc>
        <w:tc>
          <w:tcPr>
            <w:tcW w:w="2711" w:type="dxa"/>
          </w:tcPr>
          <w:p w:rsidR="002A6118" w:rsidRDefault="00A674C0">
            <w:pPr>
              <w:widowControl w:val="0"/>
              <w:spacing w:beforeAutospacing="1" w:after="0" w:line="240" w:lineRule="auto"/>
              <w:rPr>
                <w:rFonts w:ascii="Times New Roman" w:hAnsi="Times New Roman"/>
                <w:sz w:val="24"/>
              </w:rPr>
            </w:pPr>
            <w:r w:rsidRPr="008A0C9C">
              <w:rPr>
                <w:rFonts w:ascii="Times New Roman" w:hAnsi="Times New Roman"/>
                <w:sz w:val="24"/>
                <w:szCs w:val="24"/>
              </w:rPr>
              <w:t>Определение на ощупь предметов с разными свойствами (мягкие, жесткие, холодные, теплые).</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понимать язык эмоций, различать  положительные и отрицательные эмоции.</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18</w:t>
            </w:r>
          </w:p>
        </w:tc>
        <w:tc>
          <w:tcPr>
            <w:tcW w:w="2711" w:type="dxa"/>
          </w:tcPr>
          <w:p w:rsidR="002A6118" w:rsidRDefault="00A674C0">
            <w:pPr>
              <w:widowControl w:val="0"/>
              <w:spacing w:beforeAutospacing="1" w:after="0" w:line="240" w:lineRule="auto"/>
              <w:rPr>
                <w:rFonts w:ascii="Times New Roman" w:hAnsi="Times New Roman"/>
                <w:sz w:val="24"/>
              </w:rPr>
            </w:pPr>
            <w:r w:rsidRPr="008A0C9C">
              <w:rPr>
                <w:rFonts w:ascii="Times New Roman" w:hAnsi="Times New Roman"/>
                <w:sz w:val="24"/>
                <w:szCs w:val="24"/>
              </w:rPr>
              <w:t>Определение на ощупь формы предметов. Дидактическая игра «Волшебный мешочек».</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устанавливать зрительный контакт, дифференцировать положительные и </w:t>
            </w:r>
            <w:r>
              <w:rPr>
                <w:rFonts w:ascii="Times New Roman" w:hAnsi="Times New Roman"/>
                <w:sz w:val="24"/>
              </w:rPr>
              <w:lastRenderedPageBreak/>
              <w:t>отрицательные эмоции в дидактических играх, повторять мимику лица по примеру взрослого.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ориентироваться в своей системе знаний: отличать новое от уже известного с </w:t>
            </w:r>
            <w:r>
              <w:rPr>
                <w:rFonts w:ascii="Times New Roman" w:hAnsi="Times New Roman"/>
              </w:rPr>
              <w:lastRenderedPageBreak/>
              <w:t>помощью учителя.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lastRenderedPageBreak/>
              <w:t>Формирование умений проводить сравнение и классификацию по заданным критериям</w:t>
            </w:r>
          </w:p>
          <w:p w:rsidR="002A6118" w:rsidRDefault="002A6118">
            <w:pPr>
              <w:widowControl w:val="0"/>
              <w:spacing w:after="0" w:line="240" w:lineRule="auto"/>
              <w:rPr>
                <w:rFonts w:ascii="Times New Roman" w:hAnsi="Times New Roman"/>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w:t>
            </w:r>
            <w:r>
              <w:rPr>
                <w:rFonts w:ascii="Times New Roman" w:hAnsi="Times New Roman"/>
              </w:rPr>
              <w:lastRenderedPageBreak/>
              <w:t>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19</w:t>
            </w:r>
          </w:p>
        </w:tc>
        <w:tc>
          <w:tcPr>
            <w:tcW w:w="2711" w:type="dxa"/>
          </w:tcPr>
          <w:p w:rsidR="002A6118" w:rsidRDefault="00A674C0">
            <w:pPr>
              <w:widowControl w:val="0"/>
              <w:spacing w:beforeAutospacing="1" w:after="0" w:line="240" w:lineRule="auto"/>
              <w:rPr>
                <w:rFonts w:ascii="Times New Roman" w:hAnsi="Times New Roman"/>
                <w:sz w:val="24"/>
              </w:rPr>
            </w:pPr>
            <w:r w:rsidRPr="008A0C9C">
              <w:rPr>
                <w:rFonts w:ascii="Times New Roman" w:hAnsi="Times New Roman"/>
                <w:sz w:val="24"/>
                <w:szCs w:val="24"/>
              </w:rPr>
              <w:t>Работа с пластилином и глиной (твердое и мягкое состояние).</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совершать действия по инструкции взрослого.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proofErr w:type="gramStart"/>
            <w:r>
              <w:rPr>
                <w:rFonts w:ascii="Times New Roman" w:hAnsi="Times New Roman"/>
              </w:rPr>
              <w:t>Формирование умения принимать и сохранять направленность взгляд на говорящего, на задание.</w:t>
            </w:r>
            <w:proofErr w:type="gramEnd"/>
          </w:p>
        </w:tc>
        <w:tc>
          <w:tcPr>
            <w:tcW w:w="1564" w:type="dxa"/>
          </w:tcPr>
          <w:p w:rsidR="002A6118" w:rsidRDefault="00924D89">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20</w:t>
            </w:r>
          </w:p>
        </w:tc>
        <w:tc>
          <w:tcPr>
            <w:tcW w:w="2711" w:type="dxa"/>
          </w:tcPr>
          <w:p w:rsidR="002A6118" w:rsidRDefault="00A674C0">
            <w:pPr>
              <w:widowControl w:val="0"/>
              <w:spacing w:beforeAutospacing="1" w:after="0" w:line="240" w:lineRule="auto"/>
              <w:rPr>
                <w:rFonts w:ascii="Times New Roman" w:hAnsi="Times New Roman"/>
                <w:sz w:val="24"/>
              </w:rPr>
            </w:pPr>
            <w:r w:rsidRPr="008A0C9C">
              <w:rPr>
                <w:rFonts w:ascii="Times New Roman" w:hAnsi="Times New Roman"/>
                <w:sz w:val="24"/>
                <w:szCs w:val="24"/>
              </w:rPr>
              <w:t>Игры с мозаикой.</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манипулировать с предметами,  пользоваться дидактическими игрушками по назначению.</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21</w:t>
            </w:r>
          </w:p>
        </w:tc>
        <w:tc>
          <w:tcPr>
            <w:tcW w:w="2711" w:type="dxa"/>
          </w:tcPr>
          <w:p w:rsidR="002A6118" w:rsidRDefault="00A674C0">
            <w:pPr>
              <w:widowControl w:val="0"/>
              <w:spacing w:beforeAutospacing="1" w:after="0" w:line="240" w:lineRule="auto"/>
              <w:rPr>
                <w:rFonts w:ascii="Times New Roman" w:hAnsi="Times New Roman"/>
                <w:sz w:val="24"/>
              </w:rPr>
            </w:pPr>
            <w:r w:rsidRPr="008A0C9C">
              <w:rPr>
                <w:rFonts w:ascii="Times New Roman" w:hAnsi="Times New Roman"/>
                <w:sz w:val="24"/>
                <w:szCs w:val="24"/>
              </w:rPr>
              <w:t xml:space="preserve">Формирование ощущений от различных поз тела; вербализация собственных ощущений. Дидактическая игра </w:t>
            </w:r>
            <w:r w:rsidRPr="008A0C9C">
              <w:rPr>
                <w:rFonts w:ascii="Times New Roman" w:hAnsi="Times New Roman"/>
                <w:sz w:val="24"/>
                <w:szCs w:val="24"/>
              </w:rPr>
              <w:lastRenderedPageBreak/>
              <w:t>«Море волнуется».</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lastRenderedPageBreak/>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b/>
              </w:rPr>
            </w:pPr>
            <w:r>
              <w:rPr>
                <w:rFonts w:ascii="Times New Roman" w:hAnsi="Times New Roman"/>
                <w:b/>
              </w:rPr>
              <w:t>Восприятие формы, величины, цвета, конструирование предметов</w:t>
            </w:r>
          </w:p>
        </w:tc>
        <w:tc>
          <w:tcPr>
            <w:tcW w:w="1564" w:type="dxa"/>
          </w:tcPr>
          <w:p w:rsidR="002A6118" w:rsidRDefault="00924D89">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22</w:t>
            </w:r>
          </w:p>
        </w:tc>
        <w:tc>
          <w:tcPr>
            <w:tcW w:w="2711" w:type="dxa"/>
          </w:tcPr>
          <w:p w:rsidR="002A6118" w:rsidRDefault="00A674C0">
            <w:pPr>
              <w:widowControl w:val="0"/>
              <w:spacing w:beforeAutospacing="1" w:after="0" w:line="240" w:lineRule="auto"/>
              <w:rPr>
                <w:rFonts w:ascii="Times New Roman" w:hAnsi="Times New Roman"/>
                <w:sz w:val="24"/>
              </w:rPr>
            </w:pPr>
            <w:r w:rsidRPr="008A0C9C">
              <w:rPr>
                <w:rFonts w:ascii="Times New Roman" w:hAnsi="Times New Roman"/>
                <w:sz w:val="24"/>
                <w:szCs w:val="24"/>
              </w:rPr>
              <w:t>Движения и позы верхних и нижних конечностей (упражнения по инструкции педагога).</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2A6118" w:rsidRDefault="002A6118">
            <w:pPr>
              <w:widowControl w:val="0"/>
              <w:spacing w:after="0" w:line="36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23</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Движения и положения головы (по инструкции педагога), вербализация собственных ощущений.</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w:t>
            </w: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jc w:val="both"/>
              <w:rPr>
                <w:rFonts w:ascii="Times New Roman" w:hAnsi="Times New Roman"/>
              </w:rPr>
            </w:pPr>
            <w:r>
              <w:rPr>
                <w:rFonts w:ascii="Times New Roman" w:hAnsi="Times New Roman"/>
              </w:rPr>
              <w:t>Формирование умения выполнять действия по образцу.</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24</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Движения и позы всего тела. Дидактическая игра «Зеркало».</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w:t>
            </w: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25</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Имитация движений и поз (повадки зверей, природных явлений).</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выполнять последовательность действий </w:t>
            </w:r>
            <w:r>
              <w:rPr>
                <w:rFonts w:ascii="Times New Roman" w:hAnsi="Times New Roman"/>
                <w:sz w:val="24"/>
              </w:rPr>
              <w:lastRenderedPageBreak/>
              <w:t>по образцу педагога.</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w:t>
            </w:r>
          </w:p>
          <w:p w:rsidR="002A6118" w:rsidRDefault="00924D89">
            <w:pPr>
              <w:widowControl w:val="0"/>
              <w:spacing w:after="0" w:line="240" w:lineRule="auto"/>
              <w:rPr>
                <w:rFonts w:ascii="Times New Roman" w:hAnsi="Times New Roman"/>
              </w:rPr>
            </w:pPr>
            <w:r>
              <w:rPr>
                <w:rFonts w:ascii="Times New Roman" w:hAnsi="Times New Roman"/>
              </w:rPr>
              <w:t xml:space="preserve">внутренней позиции учащегося на </w:t>
            </w:r>
            <w:r>
              <w:rPr>
                <w:rFonts w:ascii="Times New Roman" w:hAnsi="Times New Roman"/>
              </w:rPr>
              <w:lastRenderedPageBreak/>
              <w:t>понимание необходимости учения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highlight w:val="white"/>
              </w:rPr>
              <w:lastRenderedPageBreak/>
              <w:t xml:space="preserve">Формирование вводимых понятий, установление связи между </w:t>
            </w:r>
            <w:r>
              <w:rPr>
                <w:rFonts w:ascii="Times New Roman" w:hAnsi="Times New Roman"/>
                <w:highlight w:val="white"/>
              </w:rPr>
              <w:lastRenderedPageBreak/>
              <w:t>вновь вводимыми и ранее изученными понятиями.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умения задавать вопросы  необходимы</w:t>
            </w:r>
            <w:r>
              <w:rPr>
                <w:rFonts w:ascii="Times New Roman" w:hAnsi="Times New Roman"/>
              </w:rPr>
              <w:lastRenderedPageBreak/>
              <w:t>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задание от начала до </w:t>
            </w:r>
            <w:r>
              <w:rPr>
                <w:rFonts w:ascii="Times New Roman" w:hAnsi="Times New Roman"/>
              </w:rPr>
              <w:lastRenderedPageBreak/>
              <w:t>конца.</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lastRenderedPageBreak/>
              <w:t>-Воспитание общественно – активной личности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26</w:t>
            </w:r>
          </w:p>
        </w:tc>
        <w:tc>
          <w:tcPr>
            <w:tcW w:w="2711" w:type="dxa"/>
          </w:tcPr>
          <w:p w:rsidR="002A6118" w:rsidRDefault="00A674C0">
            <w:pPr>
              <w:widowControl w:val="0"/>
              <w:spacing w:after="0" w:line="240" w:lineRule="auto"/>
              <w:rPr>
                <w:rFonts w:ascii="Times New Roman" w:hAnsi="Times New Roman"/>
                <w:b/>
                <w:sz w:val="24"/>
              </w:rPr>
            </w:pPr>
            <w:r w:rsidRPr="008A0C9C">
              <w:rPr>
                <w:rFonts w:ascii="Times New Roman" w:hAnsi="Times New Roman"/>
                <w:sz w:val="24"/>
                <w:szCs w:val="24"/>
              </w:rPr>
              <w:t>Формирование эталонов объемных геометрических фигур (шар, куб).</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включаться в коллективную работу.</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2A6118" w:rsidRDefault="00924D89">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27</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Группировка предметов по форме (</w:t>
            </w:r>
            <w:proofErr w:type="gramStart"/>
            <w:r w:rsidRPr="008A0C9C">
              <w:rPr>
                <w:rFonts w:ascii="Times New Roman" w:hAnsi="Times New Roman"/>
                <w:sz w:val="24"/>
                <w:szCs w:val="24"/>
              </w:rPr>
              <w:t>объемные</w:t>
            </w:r>
            <w:proofErr w:type="gramEnd"/>
            <w:r w:rsidRPr="008A0C9C">
              <w:rPr>
                <w:rFonts w:ascii="Times New Roman" w:hAnsi="Times New Roman"/>
                <w:sz w:val="24"/>
                <w:szCs w:val="24"/>
              </w:rPr>
              <w:t xml:space="preserve"> и плоскостные).</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52" w:lineRule="auto"/>
              <w:rPr>
                <w:rFonts w:ascii="Times New Roman" w:hAnsi="Times New Roman"/>
              </w:rPr>
            </w:pPr>
            <w:r>
              <w:rPr>
                <w:rFonts w:ascii="Times New Roman" w:hAnsi="Times New Roman"/>
                <w:sz w:val="24"/>
              </w:rPr>
              <w:t xml:space="preserve">Формировать умение устанавливать и </w:t>
            </w:r>
            <w:proofErr w:type="spellStart"/>
            <w:r>
              <w:rPr>
                <w:rFonts w:ascii="Times New Roman" w:hAnsi="Times New Roman"/>
                <w:sz w:val="24"/>
              </w:rPr>
              <w:t>поддерживаеть</w:t>
            </w:r>
            <w:proofErr w:type="spellEnd"/>
            <w:r>
              <w:rPr>
                <w:rFonts w:ascii="Times New Roman" w:hAnsi="Times New Roman"/>
                <w:sz w:val="24"/>
              </w:rPr>
              <w:t xml:space="preserve"> контакт с учителем.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отличать новое от уже известного с помощью учителя.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28</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Сравнение 2—3 предметов по высоте и толщине.</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29</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 xml:space="preserve">Сравнение 2—3 предметов по длине и </w:t>
            </w:r>
            <w:r w:rsidRPr="008A0C9C">
              <w:rPr>
                <w:rFonts w:ascii="Times New Roman" w:hAnsi="Times New Roman"/>
                <w:sz w:val="24"/>
                <w:szCs w:val="24"/>
              </w:rPr>
              <w:lastRenderedPageBreak/>
              <w:t>ширине.</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w:t>
            </w:r>
            <w:r>
              <w:rPr>
                <w:rFonts w:ascii="Times New Roman" w:hAnsi="Times New Roman"/>
                <w:sz w:val="24"/>
              </w:rPr>
              <w:lastRenderedPageBreak/>
              <w:t>проявлять интерес к уроку, проявлять интерес к новым знаниям.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ориентироваться в своей системе знаний: отличать новое от уже известного с помощью учителя.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highlight w:val="white"/>
              </w:rPr>
              <w:lastRenderedPageBreak/>
              <w:t xml:space="preserve">Формирование вводимых </w:t>
            </w:r>
            <w:r>
              <w:rPr>
                <w:rFonts w:ascii="Times New Roman" w:hAnsi="Times New Roman"/>
                <w:highlight w:val="white"/>
              </w:rPr>
              <w:lastRenderedPageBreak/>
              <w:t>понятий, установление связи между вновь вводимыми и ранее изученными понятиями.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строить сообщение в устной  форме</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корректировать выполнение задания в соответствии с планом под руководством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lastRenderedPageBreak/>
              <w:t>-Воспитание положительн</w:t>
            </w:r>
            <w:r>
              <w:rPr>
                <w:rFonts w:ascii="Times New Roman" w:hAnsi="Times New Roman"/>
                <w:highlight w:val="white"/>
              </w:rPr>
              <w:lastRenderedPageBreak/>
              <w:t>ого интереса к изучаемому предмету</w:t>
            </w:r>
          </w:p>
          <w:p w:rsidR="002A6118" w:rsidRDefault="002A6118">
            <w:pPr>
              <w:widowControl w:val="0"/>
              <w:spacing w:after="0" w:line="36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30</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Группировка предметов по форме и величине по инструкции педагога.</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31</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Группировка предметов по форме и цвету по инструкции педагога.</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понимать язык эмоций, различать  положительные и отрицательные эмоции.</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проявлять познавательную инициативу в учебном сотрудничестве.</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2A6118" w:rsidRDefault="00924D89">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32</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Различение цветов и оттенков. Дидактическая игра «Что бывает такого цвета».</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устанавливать зрительный контакт, дифференцировать </w:t>
            </w:r>
            <w:r>
              <w:rPr>
                <w:rFonts w:ascii="Times New Roman" w:hAnsi="Times New Roman"/>
                <w:sz w:val="24"/>
              </w:rPr>
              <w:lastRenderedPageBreak/>
              <w:t>положительные и отрицательные эмоции в дидактических играх, повторять мимику лица по примеру взрослого.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ориентироваться в своей системе знаний: отличать </w:t>
            </w:r>
            <w:r>
              <w:rPr>
                <w:rFonts w:ascii="Times New Roman" w:hAnsi="Times New Roman"/>
              </w:rPr>
              <w:lastRenderedPageBreak/>
              <w:t>новое от уже известного с помощью учителя.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rPr>
            </w:pPr>
            <w:r>
              <w:rPr>
                <w:rFonts w:ascii="Times New Roman" w:hAnsi="Times New Roman"/>
                <w:highlight w:val="white"/>
              </w:rPr>
              <w:lastRenderedPageBreak/>
              <w:t xml:space="preserve">Формирование вводимых понятий, установление связи между вновь вводимыми и </w:t>
            </w:r>
            <w:r>
              <w:rPr>
                <w:rFonts w:ascii="Times New Roman" w:hAnsi="Times New Roman"/>
                <w:highlight w:val="white"/>
              </w:rPr>
              <w:lastRenderedPageBreak/>
              <w:t>ранее изученными понятиями.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задавать вопросы  необходимые для организации </w:t>
            </w:r>
            <w:r>
              <w:rPr>
                <w:rFonts w:ascii="Times New Roman" w:hAnsi="Times New Roman"/>
              </w:rPr>
              <w:lastRenderedPageBreak/>
              <w:t>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умения выполнять задание от начала до конца.</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33</w:t>
            </w:r>
          </w:p>
        </w:tc>
        <w:tc>
          <w:tcPr>
            <w:tcW w:w="2711" w:type="dxa"/>
          </w:tcPr>
          <w:p w:rsidR="002A6118" w:rsidRDefault="00A674C0">
            <w:pPr>
              <w:widowControl w:val="0"/>
              <w:spacing w:after="0" w:line="240" w:lineRule="auto"/>
              <w:rPr>
                <w:rFonts w:ascii="Times New Roman" w:hAnsi="Times New Roman"/>
                <w:sz w:val="24"/>
              </w:rPr>
            </w:pPr>
            <w:r w:rsidRPr="008A0C9C">
              <w:rPr>
                <w:rFonts w:ascii="Times New Roman" w:hAnsi="Times New Roman"/>
                <w:sz w:val="24"/>
                <w:szCs w:val="24"/>
              </w:rPr>
              <w:t>Подбор оттенков к основным цветам. Дидактическая игра «Подбери предмет такого же цвета».</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совершать действия по инструкции взрослого.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34</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Конструирование предметов из геометрических фигур (2—4 детали).</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манипулировать с предметами,  пользоваться дидактическими игрушками по назначению.</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2A6118" w:rsidRDefault="002A6118">
            <w:pPr>
              <w:widowControl w:val="0"/>
              <w:spacing w:after="0" w:line="240" w:lineRule="auto"/>
              <w:jc w:val="both"/>
              <w:rPr>
                <w:rFonts w:ascii="Times New Roman" w:hAnsi="Times New Roman"/>
                <w:b/>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35</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Выделение и различение частей знакомых предметов.</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вступать в коллективную </w:t>
            </w:r>
            <w:r>
              <w:rPr>
                <w:rFonts w:ascii="Times New Roman" w:hAnsi="Times New Roman"/>
                <w:sz w:val="24"/>
              </w:rPr>
              <w:lastRenderedPageBreak/>
              <w:t>работу, принимать правила игры.</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ориентироваться на </w:t>
            </w:r>
            <w:r>
              <w:rPr>
                <w:rFonts w:ascii="Times New Roman" w:hAnsi="Times New Roman"/>
              </w:rPr>
              <w:lastRenderedPageBreak/>
              <w:t>понимание предложений и оценок учителя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целостности восприятия.</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умения строить понятные </w:t>
            </w:r>
            <w:r>
              <w:rPr>
                <w:rFonts w:ascii="Times New Roman" w:hAnsi="Times New Roman"/>
              </w:rPr>
              <w:lastRenderedPageBreak/>
              <w:t>для партнёра высказывания.</w:t>
            </w:r>
          </w:p>
        </w:tc>
        <w:tc>
          <w:tcPr>
            <w:tcW w:w="1661" w:type="dxa"/>
          </w:tcPr>
          <w:p w:rsidR="002A6118" w:rsidRDefault="00924D89">
            <w:pPr>
              <w:widowControl w:val="0"/>
              <w:spacing w:after="0" w:line="240" w:lineRule="auto"/>
              <w:jc w:val="both"/>
              <w:rPr>
                <w:rFonts w:ascii="Times New Roman" w:hAnsi="Times New Roman"/>
              </w:rPr>
            </w:pPr>
            <w:r>
              <w:rPr>
                <w:rFonts w:ascii="Times New Roman" w:hAnsi="Times New Roman"/>
              </w:rPr>
              <w:lastRenderedPageBreak/>
              <w:t xml:space="preserve">Формирование умения выполнять действия по </w:t>
            </w:r>
            <w:r>
              <w:rPr>
                <w:rFonts w:ascii="Times New Roman" w:hAnsi="Times New Roman"/>
              </w:rPr>
              <w:lastRenderedPageBreak/>
              <w:t>образцу.</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360" w:lineRule="auto"/>
              <w:jc w:val="both"/>
              <w:rPr>
                <w:rFonts w:ascii="Times New Roman" w:hAnsi="Times New Roman"/>
              </w:rPr>
            </w:pPr>
            <w:r>
              <w:rPr>
                <w:rFonts w:ascii="Times New Roman" w:hAnsi="Times New Roman"/>
                <w:highlight w:val="white"/>
              </w:rPr>
              <w:lastRenderedPageBreak/>
              <w:t xml:space="preserve">-Воспитание умения управлять </w:t>
            </w:r>
            <w:r>
              <w:rPr>
                <w:rFonts w:ascii="Times New Roman" w:hAnsi="Times New Roman"/>
                <w:highlight w:val="white"/>
              </w:rPr>
              <w:lastRenderedPageBreak/>
              <w:t>своими эмоциями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36</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Составление целого из частей (3—4 детали) на разрезном наглядном материале.</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Учебно-познавательный интерес  к новому учебному материалу</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2A6118" w:rsidRDefault="002A6118">
            <w:pPr>
              <w:widowControl w:val="0"/>
              <w:spacing w:after="0" w:line="36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37</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Выделение геометрических фигур в конструкции предметов</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2A6118" w:rsidRDefault="002A6118">
            <w:pPr>
              <w:widowControl w:val="0"/>
              <w:spacing w:after="0" w:line="240" w:lineRule="auto"/>
              <w:rPr>
                <w:rFonts w:ascii="Times New Roman" w:hAnsi="Times New Roman"/>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38</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Составление орнаментов из геометрических фигур по образцу.</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2A6118" w:rsidRDefault="002A6118">
            <w:pPr>
              <w:widowControl w:val="0"/>
              <w:spacing w:after="0" w:line="240" w:lineRule="auto"/>
              <w:rPr>
                <w:rFonts w:ascii="Times New Roman" w:hAnsi="Times New Roman"/>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39</w:t>
            </w:r>
          </w:p>
        </w:tc>
        <w:tc>
          <w:tcPr>
            <w:tcW w:w="2711" w:type="dxa"/>
          </w:tcPr>
          <w:p w:rsidR="002A6118" w:rsidRDefault="002A6118">
            <w:pPr>
              <w:widowControl w:val="0"/>
              <w:spacing w:after="0" w:line="240" w:lineRule="auto"/>
              <w:jc w:val="both"/>
              <w:rPr>
                <w:rFonts w:ascii="Times New Roman" w:hAnsi="Times New Roman"/>
                <w:sz w:val="24"/>
              </w:rPr>
            </w:pP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w:t>
            </w:r>
            <w:r>
              <w:rPr>
                <w:rFonts w:ascii="Times New Roman" w:hAnsi="Times New Roman"/>
                <w:sz w:val="24"/>
              </w:rPr>
              <w:lastRenderedPageBreak/>
              <w:t>умение выполнять последовательность действий по образцу педагога.</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w:t>
            </w:r>
            <w:r>
              <w:rPr>
                <w:rFonts w:ascii="Times New Roman" w:hAnsi="Times New Roman"/>
              </w:rPr>
              <w:lastRenderedPageBreak/>
              <w:t>е умения ориентироваться в своей системе знаний: отличать новое от уже известного с помощью учителя.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w:t>
            </w:r>
            <w:r>
              <w:rPr>
                <w:rFonts w:ascii="Times New Roman" w:hAnsi="Times New Roman"/>
              </w:rPr>
              <w:lastRenderedPageBreak/>
              <w:t>целостности восприятия.</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w:t>
            </w:r>
            <w:r>
              <w:rPr>
                <w:rFonts w:ascii="Times New Roman" w:hAnsi="Times New Roman"/>
              </w:rPr>
              <w:lastRenderedPageBreak/>
              <w:t>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w:t>
            </w:r>
            <w:r>
              <w:rPr>
                <w:rFonts w:ascii="Times New Roman" w:hAnsi="Times New Roman"/>
              </w:rPr>
              <w:lastRenderedPageBreak/>
              <w:t>умения выполнять задание от начала до конца.</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lastRenderedPageBreak/>
              <w:t xml:space="preserve">-Воспитание </w:t>
            </w:r>
            <w:r>
              <w:rPr>
                <w:rFonts w:ascii="Times New Roman" w:hAnsi="Times New Roman"/>
                <w:highlight w:val="white"/>
              </w:rPr>
              <w:lastRenderedPageBreak/>
              <w:t>общественно – активной личности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40</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Развитие зрительной концентрации.</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включаться в коллективную работу.</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навыков заботы о своем здоровье</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41</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Формирование навыков зрительного анализа и синтеза предметов, состоящих из 3—4 деталей (по инструкции педагога).</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52" w:lineRule="auto"/>
              <w:rPr>
                <w:rFonts w:ascii="Times New Roman" w:hAnsi="Times New Roman"/>
              </w:rPr>
            </w:pPr>
            <w:r>
              <w:rPr>
                <w:rFonts w:ascii="Times New Roman" w:hAnsi="Times New Roman"/>
                <w:sz w:val="24"/>
              </w:rPr>
              <w:t xml:space="preserve">Формировать умение устанавливать и </w:t>
            </w:r>
            <w:proofErr w:type="spellStart"/>
            <w:r>
              <w:rPr>
                <w:rFonts w:ascii="Times New Roman" w:hAnsi="Times New Roman"/>
                <w:sz w:val="24"/>
              </w:rPr>
              <w:t>поддерживаеть</w:t>
            </w:r>
            <w:proofErr w:type="spellEnd"/>
            <w:r>
              <w:rPr>
                <w:rFonts w:ascii="Times New Roman" w:hAnsi="Times New Roman"/>
                <w:sz w:val="24"/>
              </w:rPr>
              <w:t xml:space="preserve"> контакт с учителем.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понимать причины успешности   и   не успешности учебной деятельности.</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определять  на слух различные звуки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p w:rsidR="002A6118" w:rsidRDefault="002A6118">
            <w:pPr>
              <w:widowControl w:val="0"/>
              <w:spacing w:after="0" w:line="240" w:lineRule="auto"/>
              <w:jc w:val="both"/>
              <w:rPr>
                <w:rFonts w:ascii="Times New Roman" w:hAnsi="Times New Roman"/>
                <w:b/>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42</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Развитие зрительной памяти и концентрации.</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вступать </w:t>
            </w:r>
            <w:r>
              <w:rPr>
                <w:rFonts w:ascii="Times New Roman" w:hAnsi="Times New Roman"/>
                <w:sz w:val="24"/>
              </w:rPr>
              <w:lastRenderedPageBreak/>
              <w:t>в коллективную работу, принимать правила игры.</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ориентироваться в своей системе знаний: отличать новое от уже известного с помощью учителя.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jc w:val="both"/>
              <w:rPr>
                <w:rFonts w:ascii="Times New Roman" w:hAnsi="Times New Roman"/>
                <w:highlight w:val="white"/>
              </w:rPr>
            </w:pPr>
            <w:r>
              <w:rPr>
                <w:rFonts w:ascii="Times New Roman" w:hAnsi="Times New Roman"/>
                <w:highlight w:val="white"/>
              </w:rPr>
              <w:lastRenderedPageBreak/>
              <w:t xml:space="preserve">Формирование умений </w:t>
            </w:r>
            <w:r>
              <w:rPr>
                <w:rFonts w:ascii="Times New Roman" w:hAnsi="Times New Roman"/>
                <w:highlight w:val="white"/>
              </w:rPr>
              <w:lastRenderedPageBreak/>
              <w:t>осуществлять анализ объектов с выделением существенных и несущественных признаков;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задавать вопросы  необходимые для организации собственной деятельности.</w:t>
            </w:r>
          </w:p>
          <w:p w:rsidR="002A6118" w:rsidRDefault="002A6118">
            <w:pPr>
              <w:widowControl w:val="0"/>
              <w:spacing w:after="0" w:line="240" w:lineRule="auto"/>
              <w:rPr>
                <w:rFonts w:ascii="Times New Roman" w:hAnsi="Times New Roman"/>
              </w:rPr>
            </w:pP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использовать по назначению учебные материалы</w:t>
            </w:r>
          </w:p>
        </w:tc>
        <w:tc>
          <w:tcPr>
            <w:tcW w:w="1564" w:type="dxa"/>
          </w:tcPr>
          <w:p w:rsidR="002A6118" w:rsidRDefault="00924D89">
            <w:pPr>
              <w:widowControl w:val="0"/>
              <w:spacing w:after="0" w:line="360" w:lineRule="auto"/>
              <w:jc w:val="both"/>
              <w:rPr>
                <w:rFonts w:ascii="Times New Roman" w:hAnsi="Times New Roman"/>
              </w:rPr>
            </w:pPr>
            <w:r>
              <w:rPr>
                <w:rFonts w:ascii="Times New Roman" w:hAnsi="Times New Roman"/>
                <w:highlight w:val="white"/>
              </w:rPr>
              <w:lastRenderedPageBreak/>
              <w:t xml:space="preserve">-Воспитание </w:t>
            </w:r>
            <w:r>
              <w:rPr>
                <w:rFonts w:ascii="Times New Roman" w:hAnsi="Times New Roman"/>
                <w:highlight w:val="white"/>
              </w:rPr>
              <w:lastRenderedPageBreak/>
              <w:t>умения управлять своими эмоциями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43</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Нахождение отличий на наглядном материале (сравнение двух картинок)</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проявлять интерес к уроку, проявлять интерес к новым знаниям.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2A6118" w:rsidRDefault="002A6118">
            <w:pPr>
              <w:widowControl w:val="0"/>
              <w:spacing w:after="0" w:line="240" w:lineRule="auto"/>
              <w:rPr>
                <w:rFonts w:ascii="Times New Roman" w:hAnsi="Times New Roman"/>
              </w:rPr>
            </w:pPr>
          </w:p>
          <w:p w:rsidR="002A6118" w:rsidRDefault="002A6118">
            <w:pPr>
              <w:widowControl w:val="0"/>
              <w:spacing w:after="0" w:line="240" w:lineRule="auto"/>
              <w:rPr>
                <w:rFonts w:ascii="Times New Roman" w:hAnsi="Times New Roman"/>
              </w:rPr>
            </w:pP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2A6118" w:rsidRDefault="002A6118">
            <w:pPr>
              <w:widowControl w:val="0"/>
              <w:spacing w:after="0" w:line="36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44</w:t>
            </w:r>
          </w:p>
        </w:tc>
        <w:tc>
          <w:tcPr>
            <w:tcW w:w="2711" w:type="dxa"/>
          </w:tcPr>
          <w:p w:rsidR="002A6118" w:rsidRDefault="00A674C0">
            <w:pPr>
              <w:widowControl w:val="0"/>
              <w:spacing w:after="0" w:line="240" w:lineRule="auto"/>
              <w:jc w:val="both"/>
              <w:rPr>
                <w:rFonts w:ascii="Times New Roman" w:hAnsi="Times New Roman"/>
                <w:b/>
                <w:sz w:val="24"/>
              </w:rPr>
            </w:pPr>
            <w:r w:rsidRPr="008A0C9C">
              <w:rPr>
                <w:rFonts w:ascii="Times New Roman" w:hAnsi="Times New Roman"/>
                <w:sz w:val="24"/>
                <w:szCs w:val="24"/>
              </w:rPr>
              <w:t>Развитие зрительного внимания</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различные звуки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45</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 xml:space="preserve">Развитие зрительной памяти. Дидактическая игра «Что </w:t>
            </w:r>
            <w:r w:rsidRPr="008A0C9C">
              <w:rPr>
                <w:rFonts w:ascii="Times New Roman" w:hAnsi="Times New Roman"/>
                <w:sz w:val="24"/>
                <w:szCs w:val="24"/>
              </w:rPr>
              <w:lastRenderedPageBreak/>
              <w:t>изменилось?» (4—5 предметов)</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язык </w:t>
            </w:r>
            <w:r>
              <w:rPr>
                <w:rFonts w:ascii="Times New Roman" w:hAnsi="Times New Roman"/>
                <w:sz w:val="24"/>
              </w:rPr>
              <w:lastRenderedPageBreak/>
              <w:t>эмоций, различать  положительные и отрицательные эмоции.</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умения ориентироват</w:t>
            </w:r>
            <w:r>
              <w:rPr>
                <w:rFonts w:ascii="Times New Roman" w:hAnsi="Times New Roman"/>
              </w:rPr>
              <w:lastRenderedPageBreak/>
              <w:t>ься в своей системе знаний: отличать новое от уже известного с помощью учителя.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jc w:val="both"/>
              <w:rPr>
                <w:rFonts w:ascii="Times New Roman" w:hAnsi="Times New Roman"/>
                <w:color w:val="993300"/>
              </w:rPr>
            </w:pPr>
            <w:r>
              <w:rPr>
                <w:rFonts w:ascii="Times New Roman" w:hAnsi="Times New Roman"/>
              </w:rPr>
              <w:lastRenderedPageBreak/>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w:t>
            </w:r>
            <w:r>
              <w:rPr>
                <w:rFonts w:ascii="Times New Roman" w:hAnsi="Times New Roman"/>
              </w:rPr>
              <w:lastRenderedPageBreak/>
              <w:t>различные звуки.</w:t>
            </w:r>
          </w:p>
          <w:p w:rsidR="002A6118" w:rsidRDefault="002A6118">
            <w:pPr>
              <w:widowControl w:val="0"/>
              <w:spacing w:after="0" w:line="240" w:lineRule="auto"/>
              <w:rPr>
                <w:rFonts w:ascii="Times New Roman" w:hAnsi="Times New Roman"/>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lastRenderedPageBreak/>
              <w:t>Формирование умения использоват</w:t>
            </w:r>
            <w:r>
              <w:rPr>
                <w:rFonts w:ascii="Times New Roman" w:hAnsi="Times New Roman"/>
              </w:rPr>
              <w:lastRenderedPageBreak/>
              <w:t>ь жесты для планирования и регуляции своей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w:t>
            </w:r>
            <w:r>
              <w:rPr>
                <w:rFonts w:ascii="Times New Roman" w:hAnsi="Times New Roman"/>
              </w:rPr>
              <w:lastRenderedPageBreak/>
              <w:t>инструкции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52" w:lineRule="auto"/>
              <w:rPr>
                <w:rFonts w:ascii="Times New Roman" w:hAnsi="Times New Roman"/>
                <w:highlight w:val="white"/>
              </w:rPr>
            </w:pPr>
            <w:r>
              <w:rPr>
                <w:rFonts w:ascii="Times New Roman" w:hAnsi="Times New Roman"/>
                <w:highlight w:val="white"/>
              </w:rPr>
              <w:lastRenderedPageBreak/>
              <w:t xml:space="preserve">- Воспитание аккуратности, усидчивости, </w:t>
            </w:r>
            <w:r>
              <w:rPr>
                <w:rFonts w:ascii="Times New Roman" w:hAnsi="Times New Roman"/>
                <w:highlight w:val="white"/>
              </w:rPr>
              <w:lastRenderedPageBreak/>
              <w:t>прилежности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46</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Различение наложенных изображений предметов (2—3 изображения)</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w:t>
            </w:r>
          </w:p>
          <w:p w:rsidR="002A6118" w:rsidRDefault="00924D89">
            <w:pPr>
              <w:widowControl w:val="0"/>
              <w:spacing w:after="0" w:line="240" w:lineRule="auto"/>
              <w:rPr>
                <w:rFonts w:ascii="Times New Roman" w:hAnsi="Times New Roman"/>
              </w:rPr>
            </w:pPr>
            <w:r>
              <w:rPr>
                <w:rFonts w:ascii="Times New Roman" w:hAnsi="Times New Roman"/>
              </w:rPr>
              <w:t>ориентироваться</w:t>
            </w:r>
          </w:p>
          <w:p w:rsidR="002A6118" w:rsidRDefault="00924D89">
            <w:pPr>
              <w:widowControl w:val="0"/>
              <w:spacing w:after="0" w:line="240" w:lineRule="auto"/>
              <w:rPr>
                <w:rFonts w:ascii="Times New Roman" w:hAnsi="Times New Roman"/>
              </w:rPr>
            </w:pPr>
            <w:r>
              <w:rPr>
                <w:rFonts w:ascii="Times New Roman" w:hAnsi="Times New Roman"/>
              </w:rPr>
              <w:t>в своей системе знаний: отличать новое от уже известного с помощью учителя</w:t>
            </w:r>
          </w:p>
          <w:p w:rsidR="002A6118" w:rsidRDefault="002A6118">
            <w:pPr>
              <w:widowControl w:val="0"/>
              <w:spacing w:after="0" w:line="240" w:lineRule="auto"/>
              <w:rPr>
                <w:rFonts w:ascii="Times New Roman" w:hAnsi="Times New Roman"/>
              </w:rPr>
            </w:pP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47</w:t>
            </w:r>
          </w:p>
        </w:tc>
        <w:tc>
          <w:tcPr>
            <w:tcW w:w="2711" w:type="dxa"/>
          </w:tcPr>
          <w:p w:rsidR="002A6118" w:rsidRDefault="00A674C0">
            <w:pPr>
              <w:widowControl w:val="0"/>
              <w:spacing w:after="0" w:line="240" w:lineRule="auto"/>
              <w:jc w:val="both"/>
              <w:rPr>
                <w:rFonts w:ascii="Times New Roman" w:hAnsi="Times New Roman"/>
                <w:b/>
                <w:sz w:val="24"/>
              </w:rPr>
            </w:pPr>
            <w:r w:rsidRPr="008A0C9C">
              <w:rPr>
                <w:rFonts w:ascii="Times New Roman" w:hAnsi="Times New Roman"/>
                <w:sz w:val="24"/>
                <w:szCs w:val="24"/>
              </w:rPr>
              <w:t>Упражнения по профилактики и коррекции зрения</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совершать действия по инструкции взрослого.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w:t>
            </w:r>
            <w:proofErr w:type="spellStart"/>
            <w:proofErr w:type="gramStart"/>
            <w:r>
              <w:rPr>
                <w:rFonts w:ascii="Times New Roman" w:hAnsi="Times New Roman"/>
              </w:rPr>
              <w:t>уме-ния</w:t>
            </w:r>
            <w:proofErr w:type="spellEnd"/>
            <w:proofErr w:type="gramEnd"/>
            <w:r>
              <w:rPr>
                <w:rFonts w:ascii="Times New Roman" w:hAnsi="Times New Roman"/>
              </w:rPr>
              <w:t xml:space="preserve"> </w:t>
            </w:r>
            <w:proofErr w:type="spellStart"/>
            <w:r>
              <w:rPr>
                <w:rFonts w:ascii="Times New Roman" w:hAnsi="Times New Roman"/>
              </w:rPr>
              <w:t>ориентировать-ся</w:t>
            </w:r>
            <w:proofErr w:type="spellEnd"/>
            <w:r>
              <w:rPr>
                <w:rFonts w:ascii="Times New Roman" w:hAnsi="Times New Roman"/>
              </w:rPr>
              <w:t xml:space="preserve"> в своей системе знаний: отличать новое от уже известного с </w:t>
            </w:r>
            <w:r>
              <w:rPr>
                <w:rFonts w:ascii="Times New Roman" w:hAnsi="Times New Roman"/>
              </w:rPr>
              <w:lastRenderedPageBreak/>
              <w:t>помощью учителя.</w:t>
            </w:r>
          </w:p>
        </w:tc>
        <w:tc>
          <w:tcPr>
            <w:tcW w:w="1658" w:type="dxa"/>
          </w:tcPr>
          <w:p w:rsidR="002A6118" w:rsidRDefault="00924D89">
            <w:pPr>
              <w:widowControl w:val="0"/>
              <w:spacing w:after="0" w:line="240" w:lineRule="auto"/>
              <w:jc w:val="both"/>
              <w:rPr>
                <w:rFonts w:ascii="Times New Roman" w:hAnsi="Times New Roman"/>
                <w:color w:val="993300"/>
              </w:rPr>
            </w:pPr>
            <w:r>
              <w:rPr>
                <w:rFonts w:ascii="Times New Roman" w:hAnsi="Times New Roman"/>
              </w:rPr>
              <w:lastRenderedPageBreak/>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различные звуки.</w:t>
            </w:r>
          </w:p>
          <w:p w:rsidR="002A6118" w:rsidRDefault="002A6118">
            <w:pPr>
              <w:widowControl w:val="0"/>
              <w:spacing w:after="0" w:line="240" w:lineRule="auto"/>
              <w:rPr>
                <w:rFonts w:ascii="Times New Roman" w:hAnsi="Times New Roman"/>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48</w:t>
            </w:r>
          </w:p>
          <w:p w:rsidR="002A6118" w:rsidRDefault="002A6118">
            <w:pPr>
              <w:widowControl w:val="0"/>
              <w:spacing w:after="0" w:line="240" w:lineRule="auto"/>
              <w:jc w:val="both"/>
              <w:rPr>
                <w:rFonts w:ascii="Times New Roman" w:hAnsi="Times New Roman"/>
                <w:b/>
                <w:sz w:val="16"/>
              </w:rPr>
            </w:pPr>
          </w:p>
        </w:tc>
        <w:tc>
          <w:tcPr>
            <w:tcW w:w="2711" w:type="dxa"/>
          </w:tcPr>
          <w:p w:rsidR="002A6118" w:rsidRDefault="00A674C0">
            <w:pPr>
              <w:widowControl w:val="0"/>
              <w:spacing w:after="0" w:line="240" w:lineRule="auto"/>
              <w:rPr>
                <w:rFonts w:ascii="Times New Roman" w:hAnsi="Times New Roman"/>
                <w:b/>
              </w:rPr>
            </w:pPr>
            <w:r w:rsidRPr="008A0C9C">
              <w:rPr>
                <w:rFonts w:ascii="Times New Roman" w:hAnsi="Times New Roman"/>
                <w:sz w:val="24"/>
                <w:szCs w:val="24"/>
              </w:rPr>
              <w:t>Дифференцировка звуков шумовых и музыкальных инструментов (погремушка, барабан, колокольчик, ложки, гармошка, бубен).</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манипулировать с предметами,  пользоваться дидактическими игрушками по назначению.</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2A6118" w:rsidRDefault="00924D89">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49</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Характеристика звуков по громкости и длительности (шумы, музыкальные и речевые звуки).</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w:t>
            </w:r>
          </w:p>
          <w:p w:rsidR="002A6118" w:rsidRDefault="00924D89">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2A6118" w:rsidRDefault="00924D89">
            <w:pPr>
              <w:widowControl w:val="0"/>
              <w:spacing w:after="0" w:line="240" w:lineRule="auto"/>
              <w:jc w:val="both"/>
              <w:rPr>
                <w:rFonts w:ascii="Times New Roman" w:hAnsi="Times New Roman"/>
                <w:highlight w:val="white"/>
              </w:rPr>
            </w:pPr>
            <w:r>
              <w:rPr>
                <w:rFonts w:ascii="Times New Roman" w:hAnsi="Times New Roman"/>
                <w:highlight w:val="white"/>
              </w:rPr>
              <w:t>-Привитие навыков трудовой деятельности</w:t>
            </w: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50</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Различение мелодии по характеру (веселая, грустная).</w:t>
            </w:r>
            <w:r>
              <w:rPr>
                <w:rFonts w:ascii="Times New Roman" w:hAnsi="Times New Roman"/>
                <w:sz w:val="24"/>
                <w:szCs w:val="24"/>
              </w:rPr>
              <w:t xml:space="preserve"> </w:t>
            </w:r>
            <w:r w:rsidRPr="008A0C9C">
              <w:rPr>
                <w:rFonts w:ascii="Times New Roman" w:hAnsi="Times New Roman"/>
                <w:sz w:val="24"/>
                <w:szCs w:val="24"/>
              </w:rPr>
              <w:t>Прослушивание музыкальных произведений.</w:t>
            </w:r>
          </w:p>
        </w:tc>
        <w:tc>
          <w:tcPr>
            <w:tcW w:w="497" w:type="dxa"/>
          </w:tcPr>
          <w:p w:rsidR="002A6118" w:rsidRDefault="00924D89">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2A6118" w:rsidRDefault="00924D89">
            <w:pPr>
              <w:widowControl w:val="0"/>
              <w:spacing w:after="0" w:line="240" w:lineRule="auto"/>
              <w:jc w:val="both"/>
              <w:rPr>
                <w:rFonts w:ascii="Times New Roman" w:hAnsi="Times New Roman"/>
                <w:b/>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p w:rsidR="002A6118" w:rsidRDefault="002A6118">
            <w:pPr>
              <w:widowControl w:val="0"/>
              <w:spacing w:after="0" w:line="240" w:lineRule="auto"/>
              <w:rPr>
                <w:rFonts w:ascii="Times New Roman" w:hAnsi="Times New Roman"/>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2A6118" w:rsidRDefault="00924D89">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t>51</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Звуковая имитация (подражание звукам окружающей среды).</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 xml:space="preserve">Формировать умение выполнять </w:t>
            </w:r>
            <w:r>
              <w:rPr>
                <w:rFonts w:ascii="Times New Roman" w:hAnsi="Times New Roman"/>
                <w:sz w:val="24"/>
              </w:rPr>
              <w:lastRenderedPageBreak/>
              <w:t>задания самостоятельно.</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понимать </w:t>
            </w:r>
            <w:r>
              <w:rPr>
                <w:rFonts w:ascii="Times New Roman" w:hAnsi="Times New Roman"/>
              </w:rPr>
              <w:lastRenderedPageBreak/>
              <w:t>причины успешности   и   не успешности учебной деятельности.</w:t>
            </w:r>
          </w:p>
          <w:p w:rsidR="002A6118" w:rsidRDefault="002A6118">
            <w:pPr>
              <w:widowControl w:val="0"/>
              <w:spacing w:after="0" w:line="240" w:lineRule="auto"/>
              <w:rPr>
                <w:rFonts w:ascii="Times New Roman" w:hAnsi="Times New Roman"/>
              </w:rPr>
            </w:pPr>
          </w:p>
          <w:p w:rsidR="002A6118" w:rsidRDefault="002A6118">
            <w:pPr>
              <w:widowControl w:val="0"/>
              <w:spacing w:after="0" w:line="240" w:lineRule="auto"/>
              <w:rPr>
                <w:rFonts w:ascii="Times New Roman" w:hAnsi="Times New Roman"/>
              </w:rPr>
            </w:pPr>
          </w:p>
          <w:p w:rsidR="002A6118" w:rsidRDefault="002A6118">
            <w:pPr>
              <w:widowControl w:val="0"/>
              <w:spacing w:after="0" w:line="240" w:lineRule="auto"/>
              <w:rPr>
                <w:rFonts w:ascii="Times New Roman" w:hAnsi="Times New Roman"/>
              </w:rPr>
            </w:pPr>
          </w:p>
        </w:tc>
        <w:tc>
          <w:tcPr>
            <w:tcW w:w="1658"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w:t>
            </w:r>
            <w:r>
              <w:rPr>
                <w:rFonts w:ascii="Times New Roman" w:hAnsi="Times New Roman"/>
              </w:rPr>
              <w:lastRenderedPageBreak/>
              <w:t>различные звуки</w:t>
            </w: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строить </w:t>
            </w:r>
            <w:r>
              <w:rPr>
                <w:rFonts w:ascii="Times New Roman" w:hAnsi="Times New Roman"/>
              </w:rPr>
              <w:lastRenderedPageBreak/>
              <w:t>понятные для партнёра высказывания.</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w:t>
            </w:r>
            <w:r>
              <w:rPr>
                <w:rFonts w:ascii="Times New Roman" w:hAnsi="Times New Roman"/>
              </w:rPr>
              <w:lastRenderedPageBreak/>
              <w:t>задание от начала до конца.</w:t>
            </w: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-Воспитание положительного интереса </w:t>
            </w:r>
            <w:r>
              <w:rPr>
                <w:rFonts w:ascii="Times New Roman" w:hAnsi="Times New Roman"/>
                <w:highlight w:val="white"/>
              </w:rPr>
              <w:lastRenderedPageBreak/>
              <w:t>к изучаемому предмету</w:t>
            </w:r>
          </w:p>
          <w:p w:rsidR="002A6118" w:rsidRDefault="002A6118">
            <w:pPr>
              <w:widowControl w:val="0"/>
              <w:spacing w:after="0" w:line="360" w:lineRule="auto"/>
              <w:jc w:val="both"/>
              <w:rPr>
                <w:rFonts w:ascii="Times New Roman" w:hAnsi="Times New Roman"/>
                <w:b/>
              </w:rPr>
            </w:pPr>
          </w:p>
        </w:tc>
      </w:tr>
      <w:tr w:rsidR="002A6118" w:rsidTr="0004683C">
        <w:tc>
          <w:tcPr>
            <w:tcW w:w="401" w:type="dxa"/>
          </w:tcPr>
          <w:p w:rsidR="002A6118" w:rsidRDefault="00924D89">
            <w:pPr>
              <w:widowControl w:val="0"/>
              <w:spacing w:after="0" w:line="240" w:lineRule="auto"/>
              <w:jc w:val="both"/>
              <w:rPr>
                <w:rFonts w:ascii="Times New Roman" w:hAnsi="Times New Roman"/>
                <w:b/>
                <w:sz w:val="16"/>
              </w:rPr>
            </w:pPr>
            <w:r>
              <w:rPr>
                <w:rFonts w:ascii="Times New Roman" w:hAnsi="Times New Roman"/>
                <w:b/>
                <w:sz w:val="16"/>
              </w:rPr>
              <w:lastRenderedPageBreak/>
              <w:t>52</w:t>
            </w:r>
          </w:p>
        </w:tc>
        <w:tc>
          <w:tcPr>
            <w:tcW w:w="2711" w:type="dxa"/>
          </w:tcPr>
          <w:p w:rsidR="002A6118" w:rsidRDefault="00A674C0">
            <w:pPr>
              <w:widowControl w:val="0"/>
              <w:spacing w:after="0" w:line="240" w:lineRule="auto"/>
              <w:jc w:val="both"/>
              <w:rPr>
                <w:rFonts w:ascii="Times New Roman" w:hAnsi="Times New Roman"/>
                <w:sz w:val="24"/>
              </w:rPr>
            </w:pPr>
            <w:r w:rsidRPr="008A0C9C">
              <w:rPr>
                <w:rFonts w:ascii="Times New Roman" w:hAnsi="Times New Roman"/>
                <w:sz w:val="24"/>
                <w:szCs w:val="24"/>
              </w:rPr>
              <w:t>Итоговая диагностическая игра</w:t>
            </w:r>
          </w:p>
        </w:tc>
        <w:tc>
          <w:tcPr>
            <w:tcW w:w="497" w:type="dxa"/>
          </w:tcPr>
          <w:p w:rsidR="002A6118" w:rsidRDefault="00705CCF">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924D89">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ориентироваться на понимание предложений и оценок учителя</w:t>
            </w:r>
          </w:p>
        </w:tc>
        <w:tc>
          <w:tcPr>
            <w:tcW w:w="1658" w:type="dxa"/>
          </w:tcPr>
          <w:p w:rsidR="002A6118" w:rsidRDefault="00924D89">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p w:rsidR="002A6118" w:rsidRDefault="002A6118">
            <w:pPr>
              <w:widowControl w:val="0"/>
              <w:spacing w:after="0" w:line="240" w:lineRule="auto"/>
              <w:jc w:val="both"/>
              <w:rPr>
                <w:rFonts w:ascii="Times New Roman" w:hAnsi="Times New Roman"/>
                <w:highlight w:val="white"/>
              </w:rPr>
            </w:pPr>
          </w:p>
        </w:tc>
        <w:tc>
          <w:tcPr>
            <w:tcW w:w="1439"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использовать мимику для планирования и регуляции своей деятельности.</w:t>
            </w:r>
          </w:p>
        </w:tc>
        <w:tc>
          <w:tcPr>
            <w:tcW w:w="1661" w:type="dxa"/>
          </w:tcPr>
          <w:p w:rsidR="002A6118" w:rsidRDefault="00924D89">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2A6118" w:rsidRDefault="002A6118">
            <w:pPr>
              <w:widowControl w:val="0"/>
              <w:spacing w:after="0" w:line="240" w:lineRule="auto"/>
              <w:rPr>
                <w:rFonts w:ascii="Times New Roman" w:hAnsi="Times New Roman"/>
              </w:rPr>
            </w:pPr>
          </w:p>
        </w:tc>
        <w:tc>
          <w:tcPr>
            <w:tcW w:w="1564" w:type="dxa"/>
          </w:tcPr>
          <w:p w:rsidR="002A6118" w:rsidRDefault="00924D89">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2A6118" w:rsidRDefault="002A6118">
            <w:pPr>
              <w:widowControl w:val="0"/>
              <w:spacing w:after="0" w:line="240" w:lineRule="auto"/>
              <w:jc w:val="both"/>
              <w:rPr>
                <w:rFonts w:ascii="Times New Roman" w:hAnsi="Times New Roman"/>
                <w:b/>
              </w:rPr>
            </w:pPr>
          </w:p>
        </w:tc>
      </w:tr>
      <w:tr w:rsidR="002A6118" w:rsidTr="0004683C">
        <w:tc>
          <w:tcPr>
            <w:tcW w:w="401" w:type="dxa"/>
          </w:tcPr>
          <w:p w:rsidR="002A6118" w:rsidRDefault="002A6118">
            <w:pPr>
              <w:widowControl w:val="0"/>
              <w:spacing w:after="0" w:line="240" w:lineRule="auto"/>
              <w:jc w:val="both"/>
              <w:rPr>
                <w:rFonts w:ascii="Times New Roman" w:hAnsi="Times New Roman"/>
                <w:b/>
                <w:sz w:val="16"/>
              </w:rPr>
            </w:pPr>
          </w:p>
        </w:tc>
        <w:tc>
          <w:tcPr>
            <w:tcW w:w="2711" w:type="dxa"/>
          </w:tcPr>
          <w:p w:rsidR="002A6118" w:rsidRDefault="00924D89">
            <w:pPr>
              <w:widowControl w:val="0"/>
              <w:spacing w:after="0" w:line="240" w:lineRule="auto"/>
              <w:rPr>
                <w:rFonts w:ascii="Times New Roman" w:hAnsi="Times New Roman"/>
                <w:b/>
                <w:sz w:val="24"/>
              </w:rPr>
            </w:pPr>
            <w:r>
              <w:rPr>
                <w:rFonts w:ascii="Times New Roman" w:hAnsi="Times New Roman"/>
                <w:b/>
                <w:sz w:val="24"/>
              </w:rPr>
              <w:t>Всего:66ч.</w:t>
            </w:r>
          </w:p>
        </w:tc>
        <w:tc>
          <w:tcPr>
            <w:tcW w:w="497" w:type="dxa"/>
          </w:tcPr>
          <w:p w:rsidR="002A6118" w:rsidRDefault="002A6118">
            <w:pPr>
              <w:widowControl w:val="0"/>
              <w:spacing w:after="0" w:line="240" w:lineRule="auto"/>
              <w:jc w:val="both"/>
              <w:rPr>
                <w:rFonts w:ascii="Times New Roman" w:hAnsi="Times New Roman"/>
                <w:b/>
              </w:rPr>
            </w:pPr>
          </w:p>
        </w:tc>
        <w:tc>
          <w:tcPr>
            <w:tcW w:w="1177" w:type="dxa"/>
          </w:tcPr>
          <w:p w:rsidR="002A6118" w:rsidRDefault="002A6118">
            <w:pPr>
              <w:widowControl w:val="0"/>
              <w:spacing w:after="0" w:line="240" w:lineRule="auto"/>
              <w:jc w:val="both"/>
              <w:rPr>
                <w:rFonts w:ascii="Times New Roman" w:hAnsi="Times New Roman"/>
                <w:b/>
              </w:rPr>
            </w:pPr>
          </w:p>
        </w:tc>
        <w:tc>
          <w:tcPr>
            <w:tcW w:w="1920" w:type="dxa"/>
          </w:tcPr>
          <w:p w:rsidR="002A6118" w:rsidRDefault="002A6118">
            <w:pPr>
              <w:widowControl w:val="0"/>
              <w:spacing w:after="0" w:line="240" w:lineRule="auto"/>
              <w:rPr>
                <w:rFonts w:ascii="Times New Roman" w:hAnsi="Times New Roman"/>
                <w:sz w:val="24"/>
              </w:rPr>
            </w:pPr>
          </w:p>
        </w:tc>
        <w:tc>
          <w:tcPr>
            <w:tcW w:w="1532" w:type="dxa"/>
          </w:tcPr>
          <w:p w:rsidR="002A6118" w:rsidRDefault="002A6118">
            <w:pPr>
              <w:widowControl w:val="0"/>
              <w:spacing w:after="0" w:line="240" w:lineRule="auto"/>
              <w:rPr>
                <w:rFonts w:ascii="Times New Roman" w:hAnsi="Times New Roman"/>
              </w:rPr>
            </w:pPr>
          </w:p>
        </w:tc>
        <w:tc>
          <w:tcPr>
            <w:tcW w:w="1658" w:type="dxa"/>
          </w:tcPr>
          <w:p w:rsidR="002A6118" w:rsidRDefault="002A6118">
            <w:pPr>
              <w:widowControl w:val="0"/>
              <w:spacing w:after="0" w:line="240" w:lineRule="auto"/>
              <w:jc w:val="both"/>
              <w:rPr>
                <w:rFonts w:ascii="Times New Roman" w:hAnsi="Times New Roman"/>
                <w:highlight w:val="white"/>
              </w:rPr>
            </w:pPr>
          </w:p>
        </w:tc>
        <w:tc>
          <w:tcPr>
            <w:tcW w:w="1439" w:type="dxa"/>
          </w:tcPr>
          <w:p w:rsidR="002A6118" w:rsidRDefault="002A6118">
            <w:pPr>
              <w:widowControl w:val="0"/>
              <w:spacing w:after="0" w:line="240" w:lineRule="auto"/>
              <w:jc w:val="both"/>
              <w:rPr>
                <w:rFonts w:ascii="Times New Roman" w:hAnsi="Times New Roman"/>
                <w:b/>
              </w:rPr>
            </w:pPr>
          </w:p>
        </w:tc>
        <w:tc>
          <w:tcPr>
            <w:tcW w:w="1661" w:type="dxa"/>
          </w:tcPr>
          <w:p w:rsidR="002A6118" w:rsidRDefault="002A6118">
            <w:pPr>
              <w:widowControl w:val="0"/>
              <w:spacing w:after="0" w:line="240" w:lineRule="auto"/>
              <w:jc w:val="both"/>
              <w:rPr>
                <w:rFonts w:ascii="Times New Roman" w:hAnsi="Times New Roman"/>
                <w:b/>
              </w:rPr>
            </w:pPr>
          </w:p>
        </w:tc>
        <w:tc>
          <w:tcPr>
            <w:tcW w:w="1564" w:type="dxa"/>
          </w:tcPr>
          <w:p w:rsidR="002A6118" w:rsidRDefault="002A6118">
            <w:pPr>
              <w:widowControl w:val="0"/>
              <w:spacing w:after="0" w:line="252" w:lineRule="auto"/>
              <w:rPr>
                <w:rFonts w:ascii="Times New Roman" w:hAnsi="Times New Roman"/>
                <w:highlight w:val="white"/>
              </w:rPr>
            </w:pPr>
          </w:p>
        </w:tc>
      </w:tr>
    </w:tbl>
    <w:p w:rsidR="002A6118" w:rsidRDefault="002A6118">
      <w:pPr>
        <w:spacing w:after="0" w:line="240" w:lineRule="auto"/>
        <w:jc w:val="both"/>
        <w:rPr>
          <w:rFonts w:ascii="Times New Roman" w:hAnsi="Times New Roman"/>
          <w:b/>
        </w:rPr>
      </w:pPr>
    </w:p>
    <w:p w:rsidR="002A6118" w:rsidRDefault="002A6118">
      <w:pPr>
        <w:spacing w:after="0" w:line="240" w:lineRule="auto"/>
        <w:jc w:val="both"/>
        <w:rPr>
          <w:rFonts w:ascii="Times New Roman" w:hAnsi="Times New Roman"/>
          <w:b/>
        </w:rPr>
      </w:pPr>
    </w:p>
    <w:p w:rsidR="002A6118" w:rsidRDefault="002A6118">
      <w:pPr>
        <w:spacing w:after="0" w:line="240" w:lineRule="auto"/>
        <w:jc w:val="both"/>
        <w:rPr>
          <w:rFonts w:ascii="Times New Roman" w:hAnsi="Times New Roman"/>
          <w:b/>
        </w:rPr>
      </w:pPr>
    </w:p>
    <w:p w:rsidR="002A6118" w:rsidRDefault="00924D89">
      <w:pPr>
        <w:spacing w:after="0" w:line="240" w:lineRule="auto"/>
        <w:jc w:val="both"/>
        <w:rPr>
          <w:rFonts w:ascii="Times New Roman" w:hAnsi="Times New Roman"/>
          <w:b/>
        </w:rPr>
      </w:pPr>
      <w:r>
        <w:rPr>
          <w:rFonts w:ascii="Times New Roman" w:hAnsi="Times New Roman"/>
          <w:b/>
        </w:rPr>
        <w:t xml:space="preserve">Материально-техническое обеспечение образовательного процесса, осуществляемого по коррекционному курсу </w:t>
      </w:r>
    </w:p>
    <w:p w:rsidR="002A6118" w:rsidRDefault="002A6118">
      <w:pPr>
        <w:spacing w:after="0" w:line="240" w:lineRule="auto"/>
        <w:jc w:val="both"/>
        <w:rPr>
          <w:rFonts w:ascii="Times New Roman" w:hAnsi="Times New Roman"/>
          <w:b/>
        </w:rPr>
      </w:pPr>
    </w:p>
    <w:p w:rsidR="002A6118" w:rsidRDefault="00924D89">
      <w:pPr>
        <w:spacing w:after="0" w:line="240" w:lineRule="auto"/>
        <w:jc w:val="both"/>
        <w:rPr>
          <w:rFonts w:ascii="Times New Roman" w:hAnsi="Times New Roman"/>
        </w:rPr>
      </w:pPr>
      <w:r>
        <w:rPr>
          <w:rFonts w:ascii="Times New Roman" w:hAnsi="Times New Roman"/>
        </w:rPr>
        <w:t>Для реализации цели и задач обучения курса «Сенсорное развитие» по данной программе используется УМК издательств:</w:t>
      </w:r>
    </w:p>
    <w:p w:rsidR="002A6118" w:rsidRDefault="00924D89">
      <w:pPr>
        <w:widowControl w:val="0"/>
        <w:numPr>
          <w:ilvl w:val="0"/>
          <w:numId w:val="3"/>
        </w:numPr>
        <w:spacing w:after="0" w:line="240" w:lineRule="auto"/>
        <w:ind w:firstLine="709"/>
        <w:jc w:val="both"/>
        <w:rPr>
          <w:rFonts w:ascii="Times New Roman" w:hAnsi="Times New Roman"/>
        </w:rPr>
      </w:pPr>
      <w:r>
        <w:rPr>
          <w:rFonts w:ascii="Times New Roman" w:hAnsi="Times New Roman"/>
        </w:rPr>
        <w:t>Асеев, В. С. Социально-психологические проблемы /В. С. Асеев. – Издательство Московского университета, 1990.</w:t>
      </w:r>
    </w:p>
    <w:p w:rsidR="002A6118" w:rsidRDefault="00924D89">
      <w:pPr>
        <w:widowControl w:val="0"/>
        <w:numPr>
          <w:ilvl w:val="0"/>
          <w:numId w:val="3"/>
        </w:numPr>
        <w:spacing w:after="0" w:line="240" w:lineRule="auto"/>
        <w:ind w:firstLine="709"/>
        <w:jc w:val="both"/>
        <w:rPr>
          <w:rFonts w:ascii="Times New Roman" w:hAnsi="Times New Roman"/>
        </w:rPr>
      </w:pPr>
      <w:r>
        <w:rPr>
          <w:rFonts w:ascii="Times New Roman" w:hAnsi="Times New Roman"/>
        </w:rPr>
        <w:t>Андреева, Г. М. Социальная психология  / Г. М. Андреева. М.: Аспект Пресс, 1996.</w:t>
      </w:r>
    </w:p>
    <w:p w:rsidR="002A6118" w:rsidRDefault="00924D89">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Бодалева</w:t>
      </w:r>
      <w:proofErr w:type="spellEnd"/>
      <w:r>
        <w:rPr>
          <w:rFonts w:ascii="Times New Roman" w:hAnsi="Times New Roman"/>
        </w:rPr>
        <w:t xml:space="preserve">, А. А. Психологическое общение / А. А. </w:t>
      </w:r>
      <w:proofErr w:type="spellStart"/>
      <w:r>
        <w:rPr>
          <w:rFonts w:ascii="Times New Roman" w:hAnsi="Times New Roman"/>
        </w:rPr>
        <w:t>Бодалева</w:t>
      </w:r>
      <w:proofErr w:type="spellEnd"/>
      <w:r>
        <w:rPr>
          <w:rFonts w:ascii="Times New Roman" w:hAnsi="Times New Roman"/>
        </w:rPr>
        <w:t>. М.: Издательство «</w:t>
      </w:r>
      <w:proofErr w:type="spellStart"/>
      <w:r>
        <w:rPr>
          <w:rFonts w:ascii="Times New Roman" w:hAnsi="Times New Roman"/>
        </w:rPr>
        <w:t>Модек</w:t>
      </w:r>
      <w:proofErr w:type="spellEnd"/>
      <w:r>
        <w:rPr>
          <w:rFonts w:ascii="Times New Roman" w:hAnsi="Times New Roman"/>
        </w:rPr>
        <w:t xml:space="preserve">», 1996. </w:t>
      </w:r>
    </w:p>
    <w:p w:rsidR="002A6118" w:rsidRDefault="00924D89">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Выготский</w:t>
      </w:r>
      <w:proofErr w:type="spellEnd"/>
      <w:r>
        <w:rPr>
          <w:rFonts w:ascii="Times New Roman" w:hAnsi="Times New Roman"/>
        </w:rPr>
        <w:t xml:space="preserve">, Л. С. Психология искусства / Л. С. Выгодский– 2-е изд. – М.: Искусство, 1986.- 271с. </w:t>
      </w:r>
    </w:p>
    <w:p w:rsidR="002A6118" w:rsidRDefault="00924D89">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Добрович</w:t>
      </w:r>
      <w:proofErr w:type="spellEnd"/>
      <w:r>
        <w:rPr>
          <w:rFonts w:ascii="Times New Roman" w:hAnsi="Times New Roman"/>
        </w:rPr>
        <w:t xml:space="preserve">, А. Б. Воспитателю - о психологии и психогигиене общения  / А. Б. </w:t>
      </w:r>
      <w:proofErr w:type="spellStart"/>
      <w:r>
        <w:rPr>
          <w:rFonts w:ascii="Times New Roman" w:hAnsi="Times New Roman"/>
        </w:rPr>
        <w:t>Добрович</w:t>
      </w:r>
      <w:proofErr w:type="spellEnd"/>
      <w:r>
        <w:rPr>
          <w:rFonts w:ascii="Times New Roman" w:hAnsi="Times New Roman"/>
        </w:rPr>
        <w:t>. М.: Просвещение, 1987.</w:t>
      </w:r>
    </w:p>
    <w:p w:rsidR="002A6118" w:rsidRDefault="00924D89">
      <w:pPr>
        <w:widowControl w:val="0"/>
        <w:numPr>
          <w:ilvl w:val="0"/>
          <w:numId w:val="3"/>
        </w:numPr>
        <w:spacing w:after="0" w:line="240" w:lineRule="auto"/>
        <w:ind w:firstLine="709"/>
        <w:jc w:val="both"/>
        <w:rPr>
          <w:rFonts w:ascii="Times New Roman" w:hAnsi="Times New Roman"/>
        </w:rPr>
      </w:pPr>
      <w:r>
        <w:rPr>
          <w:rFonts w:ascii="Times New Roman" w:hAnsi="Times New Roman"/>
        </w:rPr>
        <w:t>Захаров, А. И. Неврозы у детей / Захаров А. И.  СПб</w:t>
      </w:r>
      <w:proofErr w:type="gramStart"/>
      <w:r>
        <w:rPr>
          <w:rFonts w:ascii="Times New Roman" w:hAnsi="Times New Roman"/>
        </w:rPr>
        <w:t xml:space="preserve">., </w:t>
      </w:r>
      <w:proofErr w:type="gramEnd"/>
      <w:r>
        <w:rPr>
          <w:rFonts w:ascii="Times New Roman" w:hAnsi="Times New Roman"/>
        </w:rPr>
        <w:t>1996.</w:t>
      </w:r>
    </w:p>
    <w:p w:rsidR="002A6118" w:rsidRDefault="00924D89">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Имедадзе</w:t>
      </w:r>
      <w:proofErr w:type="spellEnd"/>
      <w:r>
        <w:rPr>
          <w:rFonts w:ascii="Times New Roman" w:hAnsi="Times New Roman"/>
        </w:rPr>
        <w:t>, Н. В. К методу исследования уровня тревожности // Материалы 4-го Всесоюзного съезда общества психологов СССР. Тбилиси, 1991.</w:t>
      </w:r>
    </w:p>
    <w:p w:rsidR="002A6118" w:rsidRDefault="00924D89">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Кисловская</w:t>
      </w:r>
      <w:proofErr w:type="spellEnd"/>
      <w:r>
        <w:rPr>
          <w:rFonts w:ascii="Times New Roman" w:hAnsi="Times New Roman"/>
        </w:rPr>
        <w:t xml:space="preserve">, В. Р. Положение в коллективе и тревожность личности // Материалы 4-го Всесоюзного общества психологов </w:t>
      </w:r>
      <w:r>
        <w:rPr>
          <w:rFonts w:ascii="Times New Roman" w:hAnsi="Times New Roman"/>
        </w:rPr>
        <w:lastRenderedPageBreak/>
        <w:t>СССР. Тбилиси, 1991г.</w:t>
      </w:r>
    </w:p>
    <w:p w:rsidR="002A6118" w:rsidRDefault="00924D89">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Оклендер</w:t>
      </w:r>
      <w:proofErr w:type="spellEnd"/>
      <w:r>
        <w:rPr>
          <w:rFonts w:ascii="Times New Roman" w:hAnsi="Times New Roman"/>
        </w:rPr>
        <w:t>, В. Окна в мир ребенка: Руководство по детской психотерапии: Пер. с англ. М., 1997.</w:t>
      </w:r>
    </w:p>
    <w:p w:rsidR="002A6118" w:rsidRDefault="00924D89">
      <w:pPr>
        <w:widowControl w:val="0"/>
        <w:numPr>
          <w:ilvl w:val="0"/>
          <w:numId w:val="3"/>
        </w:numPr>
        <w:spacing w:after="0" w:line="240" w:lineRule="auto"/>
        <w:ind w:firstLine="709"/>
        <w:jc w:val="both"/>
        <w:rPr>
          <w:rFonts w:ascii="Times New Roman" w:hAnsi="Times New Roman"/>
        </w:rPr>
      </w:pPr>
      <w:r>
        <w:rPr>
          <w:rFonts w:ascii="Times New Roman" w:hAnsi="Times New Roman"/>
        </w:rPr>
        <w:t>Петровская,  Л. А. Компетентность в общении / Л. А. Петровская М.: Издательство МГУ, 1989.</w:t>
      </w:r>
    </w:p>
    <w:p w:rsidR="002A6118" w:rsidRDefault="00924D89">
      <w:pPr>
        <w:widowControl w:val="0"/>
        <w:numPr>
          <w:ilvl w:val="0"/>
          <w:numId w:val="3"/>
        </w:numPr>
        <w:spacing w:after="0" w:line="240" w:lineRule="auto"/>
        <w:ind w:firstLine="709"/>
        <w:jc w:val="both"/>
        <w:rPr>
          <w:rFonts w:ascii="Times New Roman" w:hAnsi="Times New Roman"/>
        </w:rPr>
      </w:pPr>
      <w:r>
        <w:rPr>
          <w:rFonts w:ascii="Times New Roman" w:hAnsi="Times New Roman"/>
        </w:rPr>
        <w:t>Прихожан, А. М. Причины, профилактика и преодоление тревожности //Психологическая наука и образование, №2, 1998.</w:t>
      </w:r>
    </w:p>
    <w:p w:rsidR="002A6118" w:rsidRDefault="00924D89">
      <w:pPr>
        <w:widowControl w:val="0"/>
        <w:numPr>
          <w:ilvl w:val="0"/>
          <w:numId w:val="3"/>
        </w:numPr>
        <w:spacing w:after="0" w:line="240" w:lineRule="auto"/>
        <w:ind w:firstLine="709"/>
        <w:jc w:val="both"/>
        <w:rPr>
          <w:rFonts w:ascii="Times New Roman" w:hAnsi="Times New Roman"/>
        </w:rPr>
      </w:pPr>
      <w:r>
        <w:rPr>
          <w:rFonts w:ascii="Times New Roman" w:hAnsi="Times New Roman"/>
        </w:rPr>
        <w:t>Романов, А. А. Альбом с игровыми упражнениями для дошкольников / А. А. Романов</w:t>
      </w:r>
      <w:proofErr w:type="gramStart"/>
      <w:r>
        <w:rPr>
          <w:rFonts w:ascii="Times New Roman" w:hAnsi="Times New Roman"/>
        </w:rPr>
        <w:t xml:space="preserve"> :</w:t>
      </w:r>
      <w:proofErr w:type="gramEnd"/>
      <w:r>
        <w:rPr>
          <w:rFonts w:ascii="Times New Roman" w:hAnsi="Times New Roman"/>
        </w:rPr>
        <w:t xml:space="preserve"> М., 1993.</w:t>
      </w:r>
    </w:p>
    <w:p w:rsidR="002A6118" w:rsidRDefault="00924D89">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Руденский</w:t>
      </w:r>
      <w:proofErr w:type="spellEnd"/>
      <w:r>
        <w:rPr>
          <w:rFonts w:ascii="Times New Roman" w:hAnsi="Times New Roman"/>
        </w:rPr>
        <w:t>,  Е. В. Социальная психология. Москва – Новосибирск, 1997.</w:t>
      </w:r>
    </w:p>
    <w:p w:rsidR="002A6118" w:rsidRDefault="00924D89">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Руденский</w:t>
      </w:r>
      <w:proofErr w:type="spellEnd"/>
      <w:r>
        <w:rPr>
          <w:rFonts w:ascii="Times New Roman" w:hAnsi="Times New Roman"/>
        </w:rPr>
        <w:t>,  Е. В.  Театрализованная игра, как тренинг общения. Новосибирск, 1991г.</w:t>
      </w:r>
    </w:p>
    <w:p w:rsidR="002A6118" w:rsidRDefault="00924D89">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Рудесташ</w:t>
      </w:r>
      <w:proofErr w:type="spellEnd"/>
      <w:r>
        <w:rPr>
          <w:rFonts w:ascii="Times New Roman" w:hAnsi="Times New Roman"/>
        </w:rPr>
        <w:t xml:space="preserve">,  К. Групповая психотерапия // </w:t>
      </w:r>
      <w:proofErr w:type="spellStart"/>
      <w:r>
        <w:rPr>
          <w:rFonts w:ascii="Times New Roman" w:hAnsi="Times New Roman"/>
        </w:rPr>
        <w:t>Психокоррекция</w:t>
      </w:r>
      <w:proofErr w:type="spellEnd"/>
      <w:r>
        <w:rPr>
          <w:rFonts w:ascii="Times New Roman" w:hAnsi="Times New Roman"/>
        </w:rPr>
        <w:t>: теория и практика. М. Прогресс, 1990.</w:t>
      </w:r>
    </w:p>
    <w:p w:rsidR="002A6118" w:rsidRDefault="00924D89">
      <w:pPr>
        <w:widowControl w:val="0"/>
        <w:numPr>
          <w:ilvl w:val="0"/>
          <w:numId w:val="3"/>
        </w:numPr>
        <w:spacing w:after="0" w:line="240" w:lineRule="auto"/>
        <w:ind w:firstLine="709"/>
        <w:jc w:val="both"/>
        <w:rPr>
          <w:rFonts w:ascii="Times New Roman" w:hAnsi="Times New Roman"/>
        </w:rPr>
      </w:pPr>
      <w:r>
        <w:rPr>
          <w:rFonts w:ascii="Times New Roman" w:hAnsi="Times New Roman"/>
        </w:rPr>
        <w:t>Столяренко, Л. Д. Основы психологии. Ростов на Дону. Издательство: Феникс, 2011.</w:t>
      </w:r>
    </w:p>
    <w:p w:rsidR="002A6118" w:rsidRDefault="00924D89">
      <w:pPr>
        <w:widowControl w:val="0"/>
        <w:numPr>
          <w:ilvl w:val="0"/>
          <w:numId w:val="3"/>
        </w:numPr>
        <w:spacing w:after="0" w:line="240" w:lineRule="auto"/>
        <w:ind w:firstLine="709"/>
        <w:jc w:val="both"/>
        <w:rPr>
          <w:rFonts w:ascii="Times New Roman" w:hAnsi="Times New Roman"/>
        </w:rPr>
      </w:pPr>
      <w:r>
        <w:rPr>
          <w:rFonts w:ascii="Times New Roman" w:hAnsi="Times New Roman"/>
        </w:rPr>
        <w:t>Семья в психологической консультации. М. 1989.</w:t>
      </w:r>
    </w:p>
    <w:p w:rsidR="002A6118" w:rsidRDefault="00924D89">
      <w:pPr>
        <w:widowControl w:val="0"/>
        <w:spacing w:after="0" w:line="240" w:lineRule="auto"/>
        <w:jc w:val="both"/>
        <w:rPr>
          <w:rFonts w:ascii="Times New Roman" w:hAnsi="Times New Roman"/>
        </w:rPr>
      </w:pPr>
      <w:r>
        <w:rPr>
          <w:rFonts w:ascii="Times New Roman" w:hAnsi="Times New Roman"/>
        </w:rPr>
        <w:t xml:space="preserve">                                18    Методическое пособие для педагогов общего и </w:t>
      </w:r>
      <w:proofErr w:type="gramStart"/>
      <w:r>
        <w:rPr>
          <w:rFonts w:ascii="Times New Roman" w:hAnsi="Times New Roman"/>
        </w:rPr>
        <w:t>спец</w:t>
      </w:r>
      <w:proofErr w:type="gramEnd"/>
      <w:r>
        <w:rPr>
          <w:rFonts w:ascii="Times New Roman" w:hAnsi="Times New Roman"/>
        </w:rPr>
        <w:t>. образования. - М.: ВЛАДОС, 2003</w:t>
      </w:r>
    </w:p>
    <w:p w:rsidR="002A6118" w:rsidRDefault="002A6118">
      <w:pPr>
        <w:spacing w:after="0" w:line="240" w:lineRule="auto"/>
        <w:rPr>
          <w:rFonts w:ascii="Times New Roman" w:hAnsi="Times New Roman"/>
        </w:rPr>
      </w:pPr>
    </w:p>
    <w:p w:rsidR="002A6118" w:rsidRDefault="002A6118">
      <w:pPr>
        <w:spacing w:line="252" w:lineRule="auto"/>
        <w:rPr>
          <w:rFonts w:ascii="Calibri" w:hAnsi="Calibri"/>
        </w:rPr>
      </w:pPr>
    </w:p>
    <w:p w:rsidR="002A6118" w:rsidRDefault="002A6118">
      <w:bookmarkStart w:id="1" w:name="_GoBack11"/>
      <w:bookmarkEnd w:id="1"/>
    </w:p>
    <w:sectPr w:rsidR="002A6118" w:rsidSect="002A6118">
      <w:pgSz w:w="16838" w:h="11906" w:orient="landscape"/>
      <w:pgMar w:top="1701" w:right="1134" w:bottom="850" w:left="1134" w:header="0" w:footer="0" w:gutter="0"/>
      <w:cols w:space="708"/>
      <w:formProt w:val="0"/>
      <w:docGrid w:linePitch="100" w:charSpace="40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charset w:val="01"/>
    <w:family w:val="roman"/>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T Astra Serif">
    <w:charset w:val="01"/>
    <w:family w:val="roman"/>
    <w:pitch w:val="default"/>
    <w:sig w:usb0="00000000" w:usb1="00000000" w:usb2="00000000" w:usb3="00000000" w:csb0="00000000" w:csb1="00000000"/>
  </w:font>
  <w:font w:name="Noto Sans Devanagari">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3077"/>
    <w:multiLevelType w:val="multilevel"/>
    <w:tmpl w:val="E66683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15F93877"/>
    <w:multiLevelType w:val="multilevel"/>
    <w:tmpl w:val="FDBCCA7C"/>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AD6689F"/>
    <w:multiLevelType w:val="multilevel"/>
    <w:tmpl w:val="D29C2E20"/>
    <w:lvl w:ilvl="0">
      <w:start w:val="1"/>
      <w:numFmt w:val="decimal"/>
      <w:lvlText w:val="%1."/>
      <w:lvlJc w:val="left"/>
      <w:pPr>
        <w:tabs>
          <w:tab w:val="num" w:pos="0"/>
        </w:tabs>
        <w:ind w:left="1774" w:hanging="106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53A56C1"/>
    <w:multiLevelType w:val="multilevel"/>
    <w:tmpl w:val="2048B916"/>
    <w:lvl w:ilvl="0">
      <w:start w:val="1"/>
      <w:numFmt w:val="bullet"/>
      <w:lvlText w:val=""/>
      <w:lvlJc w:val="left"/>
      <w:pPr>
        <w:tabs>
          <w:tab w:val="num" w:pos="0"/>
        </w:tabs>
        <w:ind w:left="720" w:hanging="360"/>
      </w:pPr>
      <w:rPr>
        <w:rFonts w:ascii="Wingdings" w:hAnsi="Wingdings" w:cs="Wingdings"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6B7C3D55"/>
    <w:multiLevelType w:val="multilevel"/>
    <w:tmpl w:val="3D80B5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2A6118"/>
    <w:rsid w:val="00011144"/>
    <w:rsid w:val="0004683C"/>
    <w:rsid w:val="00086CE7"/>
    <w:rsid w:val="000C2F8C"/>
    <w:rsid w:val="00121539"/>
    <w:rsid w:val="0013382A"/>
    <w:rsid w:val="001D2268"/>
    <w:rsid w:val="002760D8"/>
    <w:rsid w:val="002A6118"/>
    <w:rsid w:val="006937E1"/>
    <w:rsid w:val="00705CCF"/>
    <w:rsid w:val="00734976"/>
    <w:rsid w:val="007763F3"/>
    <w:rsid w:val="00924D89"/>
    <w:rsid w:val="00A674C0"/>
    <w:rsid w:val="00DA423D"/>
    <w:rsid w:val="00EB7B7D"/>
    <w:rsid w:val="00ED51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2A6118"/>
    <w:pPr>
      <w:spacing w:after="160" w:line="26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next w:val="a"/>
    <w:link w:val="10"/>
    <w:uiPriority w:val="9"/>
    <w:qFormat/>
    <w:rsid w:val="002A6118"/>
    <w:pPr>
      <w:spacing w:before="120" w:after="120" w:line="264" w:lineRule="auto"/>
      <w:jc w:val="both"/>
      <w:outlineLvl w:val="0"/>
    </w:pPr>
    <w:rPr>
      <w:rFonts w:ascii="XO Thames" w:hAnsi="XO Thames"/>
      <w:b/>
      <w:sz w:val="32"/>
    </w:rPr>
  </w:style>
  <w:style w:type="paragraph" w:customStyle="1" w:styleId="Heading2">
    <w:name w:val="Heading 2"/>
    <w:next w:val="a"/>
    <w:link w:val="2"/>
    <w:uiPriority w:val="9"/>
    <w:qFormat/>
    <w:rsid w:val="002A6118"/>
    <w:pPr>
      <w:spacing w:before="120" w:after="120" w:line="264" w:lineRule="auto"/>
      <w:jc w:val="both"/>
      <w:outlineLvl w:val="1"/>
    </w:pPr>
    <w:rPr>
      <w:rFonts w:ascii="XO Thames" w:hAnsi="XO Thames"/>
      <w:b/>
      <w:sz w:val="28"/>
    </w:rPr>
  </w:style>
  <w:style w:type="paragraph" w:customStyle="1" w:styleId="Heading3">
    <w:name w:val="Heading 3"/>
    <w:next w:val="a"/>
    <w:link w:val="3"/>
    <w:uiPriority w:val="9"/>
    <w:qFormat/>
    <w:rsid w:val="002A6118"/>
    <w:pPr>
      <w:spacing w:before="120" w:after="120" w:line="264" w:lineRule="auto"/>
      <w:jc w:val="both"/>
      <w:outlineLvl w:val="2"/>
    </w:pPr>
    <w:rPr>
      <w:rFonts w:ascii="XO Thames" w:hAnsi="XO Thames"/>
      <w:b/>
      <w:sz w:val="26"/>
    </w:rPr>
  </w:style>
  <w:style w:type="paragraph" w:customStyle="1" w:styleId="Heading4">
    <w:name w:val="Heading 4"/>
    <w:next w:val="a"/>
    <w:link w:val="4"/>
    <w:uiPriority w:val="9"/>
    <w:qFormat/>
    <w:rsid w:val="002A6118"/>
    <w:pPr>
      <w:spacing w:before="120" w:after="120" w:line="264" w:lineRule="auto"/>
      <w:jc w:val="both"/>
      <w:outlineLvl w:val="3"/>
    </w:pPr>
    <w:rPr>
      <w:rFonts w:ascii="XO Thames" w:hAnsi="XO Thames"/>
      <w:b/>
      <w:sz w:val="24"/>
    </w:rPr>
  </w:style>
  <w:style w:type="paragraph" w:customStyle="1" w:styleId="Heading5">
    <w:name w:val="Heading 5"/>
    <w:next w:val="a"/>
    <w:link w:val="5"/>
    <w:uiPriority w:val="9"/>
    <w:qFormat/>
    <w:rsid w:val="002A6118"/>
    <w:pPr>
      <w:spacing w:before="120" w:after="120" w:line="264" w:lineRule="auto"/>
      <w:jc w:val="both"/>
      <w:outlineLvl w:val="4"/>
    </w:pPr>
    <w:rPr>
      <w:rFonts w:ascii="XO Thames" w:hAnsi="XO Thames"/>
      <w:b/>
    </w:rPr>
  </w:style>
  <w:style w:type="character" w:customStyle="1" w:styleId="1">
    <w:name w:val="Обычный1"/>
    <w:qFormat/>
    <w:rsid w:val="002A6118"/>
  </w:style>
  <w:style w:type="character" w:customStyle="1" w:styleId="20">
    <w:name w:val="Оглавление 2 Знак"/>
    <w:link w:val="TOC2"/>
    <w:qFormat/>
    <w:rsid w:val="002A6118"/>
    <w:rPr>
      <w:rFonts w:ascii="XO Thames" w:hAnsi="XO Thames"/>
      <w:sz w:val="28"/>
    </w:rPr>
  </w:style>
  <w:style w:type="character" w:customStyle="1" w:styleId="40">
    <w:name w:val="Оглавление 4 Знак"/>
    <w:link w:val="TOC4"/>
    <w:qFormat/>
    <w:rsid w:val="002A6118"/>
    <w:rPr>
      <w:rFonts w:ascii="XO Thames" w:hAnsi="XO Thames"/>
      <w:sz w:val="28"/>
    </w:rPr>
  </w:style>
  <w:style w:type="character" w:customStyle="1" w:styleId="6">
    <w:name w:val="Оглавление 6 Знак"/>
    <w:link w:val="TOC6"/>
    <w:qFormat/>
    <w:rsid w:val="002A6118"/>
    <w:rPr>
      <w:rFonts w:ascii="XO Thames" w:hAnsi="XO Thames"/>
      <w:sz w:val="28"/>
    </w:rPr>
  </w:style>
  <w:style w:type="character" w:customStyle="1" w:styleId="7">
    <w:name w:val="Оглавление 7 Знак"/>
    <w:link w:val="TOC7"/>
    <w:qFormat/>
    <w:rsid w:val="002A6118"/>
    <w:rPr>
      <w:rFonts w:ascii="XO Thames" w:hAnsi="XO Thames"/>
      <w:sz w:val="28"/>
    </w:rPr>
  </w:style>
  <w:style w:type="character" w:customStyle="1" w:styleId="3">
    <w:name w:val="Заголовок 3 Знак"/>
    <w:link w:val="Heading3"/>
    <w:qFormat/>
    <w:rsid w:val="002A6118"/>
    <w:rPr>
      <w:rFonts w:ascii="XO Thames" w:hAnsi="XO Thames"/>
      <w:b/>
      <w:sz w:val="26"/>
    </w:rPr>
  </w:style>
  <w:style w:type="character" w:customStyle="1" w:styleId="a3">
    <w:name w:val="Текст выноски Знак"/>
    <w:basedOn w:val="1"/>
    <w:link w:val="a4"/>
    <w:qFormat/>
    <w:rsid w:val="002A6118"/>
    <w:rPr>
      <w:rFonts w:ascii="Segoe UI" w:hAnsi="Segoe UI"/>
      <w:sz w:val="18"/>
    </w:rPr>
  </w:style>
  <w:style w:type="character" w:customStyle="1" w:styleId="FontStyle20">
    <w:name w:val="Font Style20"/>
    <w:link w:val="FontStyle200"/>
    <w:qFormat/>
    <w:rsid w:val="002A6118"/>
    <w:rPr>
      <w:rFonts w:ascii="Times New Roman" w:hAnsi="Times New Roman"/>
      <w:sz w:val="16"/>
    </w:rPr>
  </w:style>
  <w:style w:type="character" w:customStyle="1" w:styleId="30">
    <w:name w:val="Оглавление 3 Знак"/>
    <w:link w:val="TOC3"/>
    <w:qFormat/>
    <w:rsid w:val="002A6118"/>
    <w:rPr>
      <w:rFonts w:ascii="XO Thames" w:hAnsi="XO Thames"/>
      <w:sz w:val="28"/>
    </w:rPr>
  </w:style>
  <w:style w:type="character" w:customStyle="1" w:styleId="5">
    <w:name w:val="Заголовок 5 Знак"/>
    <w:link w:val="Heading5"/>
    <w:qFormat/>
    <w:rsid w:val="002A6118"/>
    <w:rPr>
      <w:rFonts w:ascii="XO Thames" w:hAnsi="XO Thames"/>
      <w:b/>
      <w:sz w:val="22"/>
    </w:rPr>
  </w:style>
  <w:style w:type="character" w:customStyle="1" w:styleId="10">
    <w:name w:val="Заголовок 1 Знак"/>
    <w:link w:val="Heading1"/>
    <w:qFormat/>
    <w:rsid w:val="002A6118"/>
    <w:rPr>
      <w:rFonts w:ascii="XO Thames" w:hAnsi="XO Thames"/>
      <w:b/>
      <w:sz w:val="32"/>
    </w:rPr>
  </w:style>
  <w:style w:type="character" w:customStyle="1" w:styleId="-">
    <w:name w:val="Интернет-ссылка"/>
    <w:link w:val="11"/>
    <w:rsid w:val="002A6118"/>
    <w:rPr>
      <w:color w:val="0000FF"/>
      <w:u w:val="single"/>
    </w:rPr>
  </w:style>
  <w:style w:type="character" w:customStyle="1" w:styleId="Footnote">
    <w:name w:val="Footnote"/>
    <w:link w:val="Footnote0"/>
    <w:qFormat/>
    <w:rsid w:val="002A6118"/>
    <w:rPr>
      <w:rFonts w:ascii="XO Thames" w:hAnsi="XO Thames"/>
      <w:sz w:val="22"/>
    </w:rPr>
  </w:style>
  <w:style w:type="character" w:customStyle="1" w:styleId="12">
    <w:name w:val="Оглавление 1 Знак"/>
    <w:link w:val="TOC1"/>
    <w:qFormat/>
    <w:rsid w:val="002A6118"/>
    <w:rPr>
      <w:rFonts w:ascii="XO Thames" w:hAnsi="XO Thames"/>
      <w:b/>
      <w:sz w:val="28"/>
    </w:rPr>
  </w:style>
  <w:style w:type="character" w:customStyle="1" w:styleId="FontStyle14">
    <w:name w:val="Font Style14"/>
    <w:link w:val="FontStyle140"/>
    <w:qFormat/>
    <w:rsid w:val="002A6118"/>
    <w:rPr>
      <w:rFonts w:ascii="Times New Roman" w:hAnsi="Times New Roman"/>
      <w:sz w:val="16"/>
    </w:rPr>
  </w:style>
  <w:style w:type="character" w:customStyle="1" w:styleId="msonormal0">
    <w:name w:val="msonormal"/>
    <w:basedOn w:val="1"/>
    <w:link w:val="msonormal1"/>
    <w:qFormat/>
    <w:rsid w:val="002A6118"/>
    <w:rPr>
      <w:rFonts w:ascii="Times New Roman" w:hAnsi="Times New Roman"/>
      <w:sz w:val="24"/>
    </w:rPr>
  </w:style>
  <w:style w:type="character" w:customStyle="1" w:styleId="HeaderandFooter">
    <w:name w:val="Header and Footer"/>
    <w:qFormat/>
    <w:rsid w:val="002A6118"/>
    <w:rPr>
      <w:rFonts w:ascii="XO Thames" w:hAnsi="XO Thames"/>
      <w:sz w:val="20"/>
    </w:rPr>
  </w:style>
  <w:style w:type="character" w:customStyle="1" w:styleId="9">
    <w:name w:val="Оглавление 9 Знак"/>
    <w:link w:val="TOC9"/>
    <w:qFormat/>
    <w:rsid w:val="002A6118"/>
    <w:rPr>
      <w:rFonts w:ascii="XO Thames" w:hAnsi="XO Thames"/>
      <w:sz w:val="28"/>
    </w:rPr>
  </w:style>
  <w:style w:type="character" w:customStyle="1" w:styleId="8">
    <w:name w:val="Оглавление 8 Знак"/>
    <w:link w:val="TOC8"/>
    <w:qFormat/>
    <w:rsid w:val="002A6118"/>
    <w:rPr>
      <w:rFonts w:ascii="XO Thames" w:hAnsi="XO Thames"/>
      <w:sz w:val="28"/>
    </w:rPr>
  </w:style>
  <w:style w:type="character" w:customStyle="1" w:styleId="50">
    <w:name w:val="Оглавление 5 Знак"/>
    <w:link w:val="TOC5"/>
    <w:qFormat/>
    <w:rsid w:val="002A6118"/>
    <w:rPr>
      <w:rFonts w:ascii="XO Thames" w:hAnsi="XO Thames"/>
      <w:sz w:val="28"/>
    </w:rPr>
  </w:style>
  <w:style w:type="character" w:customStyle="1" w:styleId="a5">
    <w:name w:val="Подзаголовок Знак"/>
    <w:link w:val="a6"/>
    <w:qFormat/>
    <w:rsid w:val="002A6118"/>
    <w:rPr>
      <w:rFonts w:ascii="XO Thames" w:hAnsi="XO Thames"/>
      <w:i/>
      <w:sz w:val="24"/>
    </w:rPr>
  </w:style>
  <w:style w:type="character" w:customStyle="1" w:styleId="toc10">
    <w:name w:val="toc 10"/>
    <w:link w:val="toc100"/>
    <w:qFormat/>
    <w:rsid w:val="002A6118"/>
    <w:rPr>
      <w:rFonts w:ascii="XO Thames" w:hAnsi="XO Thames"/>
      <w:sz w:val="28"/>
    </w:rPr>
  </w:style>
  <w:style w:type="character" w:customStyle="1" w:styleId="a7">
    <w:name w:val="Название Знак"/>
    <w:link w:val="a8"/>
    <w:qFormat/>
    <w:rsid w:val="002A6118"/>
    <w:rPr>
      <w:rFonts w:ascii="XO Thames" w:hAnsi="XO Thames"/>
      <w:b/>
      <w:caps/>
      <w:sz w:val="40"/>
    </w:rPr>
  </w:style>
  <w:style w:type="character" w:customStyle="1" w:styleId="4">
    <w:name w:val="Заголовок 4 Знак"/>
    <w:link w:val="Heading4"/>
    <w:qFormat/>
    <w:rsid w:val="002A6118"/>
    <w:rPr>
      <w:rFonts w:ascii="XO Thames" w:hAnsi="XO Thames"/>
      <w:b/>
      <w:sz w:val="24"/>
    </w:rPr>
  </w:style>
  <w:style w:type="character" w:customStyle="1" w:styleId="a9">
    <w:name w:val="Обычный (веб) Знак"/>
    <w:basedOn w:val="1"/>
    <w:link w:val="aa"/>
    <w:qFormat/>
    <w:rsid w:val="002A6118"/>
    <w:rPr>
      <w:rFonts w:ascii="Times New Roman" w:hAnsi="Times New Roman"/>
      <w:sz w:val="24"/>
    </w:rPr>
  </w:style>
  <w:style w:type="character" w:customStyle="1" w:styleId="2">
    <w:name w:val="Заголовок 2 Знак"/>
    <w:link w:val="Heading2"/>
    <w:qFormat/>
    <w:rsid w:val="002A6118"/>
    <w:rPr>
      <w:rFonts w:ascii="XO Thames" w:hAnsi="XO Thames"/>
      <w:b/>
      <w:sz w:val="28"/>
    </w:rPr>
  </w:style>
  <w:style w:type="character" w:customStyle="1" w:styleId="21">
    <w:name w:val="Текст выноски Знак2"/>
    <w:qFormat/>
    <w:rsid w:val="002A6118"/>
    <w:rPr>
      <w:rFonts w:ascii="Segoe UI" w:eastAsia="Times New Roman" w:hAnsi="Segoe UI" w:cs="Segoe UI"/>
      <w:color w:val="000000"/>
      <w:sz w:val="18"/>
      <w:szCs w:val="18"/>
    </w:rPr>
  </w:style>
  <w:style w:type="character" w:customStyle="1" w:styleId="22">
    <w:name w:val="Нижний колонтитул Знак2"/>
    <w:qFormat/>
    <w:rsid w:val="002A6118"/>
    <w:rPr>
      <w:rFonts w:ascii="Times New Roman" w:eastAsia="Times New Roman" w:hAnsi="Times New Roman" w:cs="Times New Roman"/>
      <w:color w:val="000000"/>
      <w:sz w:val="24"/>
      <w:szCs w:val="24"/>
    </w:rPr>
  </w:style>
  <w:style w:type="character" w:customStyle="1" w:styleId="23">
    <w:name w:val="Верхний колонтитул Знак2"/>
    <w:qFormat/>
    <w:rsid w:val="002A6118"/>
    <w:rPr>
      <w:rFonts w:ascii="Times New Roman" w:eastAsia="Times New Roman" w:hAnsi="Times New Roman" w:cs="Times New Roman"/>
      <w:color w:val="000000"/>
      <w:sz w:val="24"/>
      <w:szCs w:val="24"/>
    </w:rPr>
  </w:style>
  <w:style w:type="character" w:customStyle="1" w:styleId="spellingerror">
    <w:name w:val="spellingerror"/>
    <w:qFormat/>
    <w:rsid w:val="002A6118"/>
    <w:rPr>
      <w:rFonts w:ascii="Times New Roman" w:eastAsia="Times New Roman" w:hAnsi="Times New Roman" w:cs="Times New Roman"/>
      <w:color w:val="000000"/>
      <w:sz w:val="24"/>
      <w:szCs w:val="24"/>
    </w:rPr>
  </w:style>
  <w:style w:type="character" w:customStyle="1" w:styleId="eop">
    <w:name w:val="eop"/>
    <w:qFormat/>
    <w:rsid w:val="002A6118"/>
    <w:rPr>
      <w:rFonts w:ascii="Times New Roman" w:eastAsia="Times New Roman" w:hAnsi="Times New Roman" w:cs="Times New Roman"/>
      <w:color w:val="000000"/>
      <w:sz w:val="24"/>
      <w:szCs w:val="24"/>
    </w:rPr>
  </w:style>
  <w:style w:type="character" w:customStyle="1" w:styleId="normaltextrun">
    <w:name w:val="normaltextrun"/>
    <w:qFormat/>
    <w:rsid w:val="002A6118"/>
    <w:rPr>
      <w:rFonts w:ascii="Times New Roman" w:eastAsia="Times New Roman" w:hAnsi="Times New Roman" w:cs="Times New Roman"/>
      <w:color w:val="000000"/>
      <w:sz w:val="24"/>
      <w:szCs w:val="24"/>
    </w:rPr>
  </w:style>
  <w:style w:type="character" w:customStyle="1" w:styleId="13">
    <w:name w:val="Текст выноски Знак1"/>
    <w:qFormat/>
    <w:rsid w:val="002A6118"/>
    <w:rPr>
      <w:rFonts w:ascii="Tahoma" w:eastAsia="Times New Roman" w:hAnsi="Tahoma" w:cs="Tahoma"/>
      <w:color w:val="000000"/>
      <w:sz w:val="16"/>
      <w:szCs w:val="16"/>
    </w:rPr>
  </w:style>
  <w:style w:type="character" w:customStyle="1" w:styleId="14">
    <w:name w:val="Нижний колонтитул Знак1"/>
    <w:qFormat/>
    <w:rsid w:val="002A6118"/>
    <w:rPr>
      <w:rFonts w:ascii="Times New Roman" w:eastAsia="Times New Roman" w:hAnsi="Times New Roman" w:cs="Times New Roman"/>
      <w:color w:val="000000"/>
      <w:sz w:val="24"/>
      <w:szCs w:val="24"/>
    </w:rPr>
  </w:style>
  <w:style w:type="character" w:customStyle="1" w:styleId="15">
    <w:name w:val="Верхний колонтитул Знак1"/>
    <w:qFormat/>
    <w:rsid w:val="002A6118"/>
    <w:rPr>
      <w:rFonts w:ascii="Times New Roman" w:eastAsia="Times New Roman" w:hAnsi="Times New Roman" w:cs="Times New Roman"/>
      <w:color w:val="000000"/>
      <w:sz w:val="24"/>
      <w:szCs w:val="24"/>
    </w:rPr>
  </w:style>
  <w:style w:type="character" w:customStyle="1" w:styleId="ab">
    <w:name w:val="Без интервала Знак"/>
    <w:qFormat/>
    <w:rsid w:val="002A6118"/>
    <w:rPr>
      <w:rFonts w:ascii="Calibri" w:eastAsia="Calibri" w:hAnsi="Calibri" w:cs="Times New Roman"/>
    </w:rPr>
  </w:style>
  <w:style w:type="character" w:customStyle="1" w:styleId="ac">
    <w:name w:val="Нижний колонтитул Знак"/>
    <w:qFormat/>
    <w:rsid w:val="002A6118"/>
    <w:rPr>
      <w:rFonts w:ascii="Times New Roman" w:eastAsia="Times New Roman" w:hAnsi="Times New Roman" w:cs="Times New Roman"/>
      <w:color w:val="000000"/>
      <w:sz w:val="24"/>
      <w:szCs w:val="24"/>
    </w:rPr>
  </w:style>
  <w:style w:type="character" w:customStyle="1" w:styleId="ad">
    <w:name w:val="Верхний колонтитул Знак"/>
    <w:qFormat/>
    <w:rsid w:val="002A6118"/>
    <w:rPr>
      <w:rFonts w:ascii="Times New Roman" w:eastAsia="Times New Roman" w:hAnsi="Times New Roman" w:cs="Times New Roman"/>
      <w:color w:val="000000"/>
      <w:sz w:val="24"/>
      <w:szCs w:val="24"/>
    </w:rPr>
  </w:style>
  <w:style w:type="character" w:customStyle="1" w:styleId="c7">
    <w:name w:val="c7"/>
    <w:qFormat/>
    <w:rsid w:val="002A6118"/>
    <w:rPr>
      <w:rFonts w:ascii="Times New Roman" w:eastAsia="Times New Roman" w:hAnsi="Times New Roman" w:cs="Times New Roman"/>
      <w:color w:val="000000"/>
      <w:sz w:val="24"/>
      <w:szCs w:val="24"/>
    </w:rPr>
  </w:style>
  <w:style w:type="character" w:styleId="ae">
    <w:name w:val="Strong"/>
    <w:qFormat/>
    <w:rsid w:val="002A6118"/>
    <w:rPr>
      <w:rFonts w:ascii="Times New Roman" w:eastAsia="Times New Roman" w:hAnsi="Times New Roman" w:cs="Times New Roman"/>
      <w:b/>
      <w:bCs/>
      <w:color w:val="000000"/>
      <w:sz w:val="24"/>
      <w:szCs w:val="24"/>
    </w:rPr>
  </w:style>
  <w:style w:type="character" w:customStyle="1" w:styleId="FontStyle38">
    <w:name w:val="Font Style38"/>
    <w:qFormat/>
    <w:rsid w:val="002A6118"/>
    <w:rPr>
      <w:rFonts w:ascii="Times New Roman" w:eastAsia="Times New Roman" w:hAnsi="Times New Roman" w:cs="Times New Roman"/>
      <w:color w:val="000000"/>
      <w:sz w:val="20"/>
      <w:szCs w:val="20"/>
    </w:rPr>
  </w:style>
  <w:style w:type="character" w:customStyle="1" w:styleId="af">
    <w:name w:val="Основной текст Знак"/>
    <w:qFormat/>
    <w:rsid w:val="002A6118"/>
    <w:rPr>
      <w:rFonts w:ascii="Times New Roman" w:eastAsia="Lucida Sans Unicode" w:hAnsi="Times New Roman" w:cs="Times New Roman"/>
      <w:color w:val="000000"/>
      <w:lang w:eastAsia="ar-SA"/>
    </w:rPr>
  </w:style>
  <w:style w:type="character" w:customStyle="1" w:styleId="c0">
    <w:name w:val="c0"/>
    <w:qFormat/>
    <w:rsid w:val="002A6118"/>
    <w:rPr>
      <w:rFonts w:ascii="Times New Roman" w:eastAsia="Times New Roman" w:hAnsi="Times New Roman" w:cs="Times New Roman"/>
      <w:color w:val="000000"/>
      <w:sz w:val="24"/>
      <w:szCs w:val="24"/>
    </w:rPr>
  </w:style>
  <w:style w:type="character" w:customStyle="1" w:styleId="c1">
    <w:name w:val="c1"/>
    <w:qFormat/>
    <w:rsid w:val="002A6118"/>
    <w:rPr>
      <w:rFonts w:ascii="Times New Roman" w:eastAsia="Times New Roman" w:hAnsi="Times New Roman" w:cs="Times New Roman"/>
      <w:color w:val="000000"/>
      <w:sz w:val="24"/>
      <w:szCs w:val="24"/>
    </w:rPr>
  </w:style>
  <w:style w:type="character" w:customStyle="1" w:styleId="c2">
    <w:name w:val="c2"/>
    <w:qFormat/>
    <w:rsid w:val="002A6118"/>
    <w:rPr>
      <w:rFonts w:ascii="Times New Roman" w:eastAsia="Times New Roman" w:hAnsi="Times New Roman" w:cs="Times New Roman"/>
      <w:color w:val="000000"/>
      <w:sz w:val="24"/>
      <w:szCs w:val="24"/>
    </w:rPr>
  </w:style>
  <w:style w:type="character" w:customStyle="1" w:styleId="c6">
    <w:name w:val="c6"/>
    <w:qFormat/>
    <w:rsid w:val="002A6118"/>
    <w:rPr>
      <w:rFonts w:ascii="Times New Roman" w:eastAsia="Times New Roman" w:hAnsi="Times New Roman" w:cs="Times New Roman"/>
      <w:color w:val="000000"/>
      <w:sz w:val="24"/>
      <w:szCs w:val="24"/>
    </w:rPr>
  </w:style>
  <w:style w:type="character" w:customStyle="1" w:styleId="70">
    <w:name w:val="Заголовок 7 Знак"/>
    <w:qFormat/>
    <w:rsid w:val="002A6118"/>
    <w:rPr>
      <w:rFonts w:ascii="Times New Roman" w:eastAsia="Times New Roman" w:hAnsi="Times New Roman" w:cs="Times New Roman"/>
      <w:b/>
      <w:bCs/>
      <w:i/>
      <w:iCs/>
      <w:color w:val="000000"/>
      <w:sz w:val="28"/>
      <w:szCs w:val="28"/>
    </w:rPr>
  </w:style>
  <w:style w:type="character" w:customStyle="1" w:styleId="FontStyle12">
    <w:name w:val="Font Style12"/>
    <w:qFormat/>
    <w:rsid w:val="002A6118"/>
    <w:rPr>
      <w:rFonts w:ascii="Times New Roman" w:hAnsi="Times New Roman" w:cs="Times New Roman"/>
      <w:b/>
      <w:bCs/>
      <w:sz w:val="46"/>
      <w:szCs w:val="46"/>
    </w:rPr>
  </w:style>
  <w:style w:type="character" w:styleId="af0">
    <w:name w:val="annotation reference"/>
    <w:qFormat/>
    <w:rsid w:val="002A6118"/>
    <w:rPr>
      <w:rFonts w:ascii="Times New Roman" w:eastAsia="Times New Roman" w:hAnsi="Times New Roman" w:cs="Times New Roman"/>
      <w:color w:val="000000"/>
      <w:sz w:val="16"/>
      <w:szCs w:val="16"/>
    </w:rPr>
  </w:style>
  <w:style w:type="character" w:customStyle="1" w:styleId="af1">
    <w:name w:val="Тема примечания Знак"/>
    <w:qFormat/>
    <w:rsid w:val="002A6118"/>
    <w:rPr>
      <w:rFonts w:ascii="Calibri" w:eastAsia="Calibri" w:hAnsi="Calibri" w:cs="Times New Roman"/>
      <w:b/>
      <w:bCs/>
      <w:color w:val="000000"/>
      <w:sz w:val="20"/>
      <w:szCs w:val="20"/>
    </w:rPr>
  </w:style>
  <w:style w:type="character" w:customStyle="1" w:styleId="af2">
    <w:name w:val="Текст примечания Знак"/>
    <w:qFormat/>
    <w:rsid w:val="002A6118"/>
    <w:rPr>
      <w:rFonts w:ascii="Calibri" w:eastAsia="Calibri" w:hAnsi="Calibri" w:cs="Times New Roman"/>
      <w:color w:val="000000"/>
      <w:sz w:val="20"/>
      <w:szCs w:val="20"/>
    </w:rPr>
  </w:style>
  <w:style w:type="character" w:customStyle="1" w:styleId="c4">
    <w:name w:val="c4"/>
    <w:qFormat/>
    <w:rsid w:val="002A6118"/>
    <w:rPr>
      <w:rFonts w:ascii="Times New Roman" w:eastAsia="Times New Roman" w:hAnsi="Times New Roman" w:cs="Times New Roman"/>
      <w:color w:val="000000"/>
      <w:sz w:val="24"/>
      <w:szCs w:val="24"/>
    </w:rPr>
  </w:style>
  <w:style w:type="paragraph" w:customStyle="1" w:styleId="af3">
    <w:name w:val="Заголовок"/>
    <w:basedOn w:val="a"/>
    <w:next w:val="af4"/>
    <w:qFormat/>
    <w:rsid w:val="002A6118"/>
    <w:pPr>
      <w:keepNext/>
      <w:spacing w:before="240" w:after="120"/>
    </w:pPr>
    <w:rPr>
      <w:rFonts w:ascii="PT Astra Serif" w:eastAsia="Tahoma" w:hAnsi="PT Astra Serif" w:cs="Noto Sans Devanagari"/>
      <w:sz w:val="28"/>
      <w:szCs w:val="28"/>
    </w:rPr>
  </w:style>
  <w:style w:type="paragraph" w:styleId="af4">
    <w:name w:val="Body Text"/>
    <w:basedOn w:val="a"/>
    <w:rsid w:val="002A6118"/>
    <w:pPr>
      <w:spacing w:after="140" w:line="276" w:lineRule="auto"/>
    </w:pPr>
  </w:style>
  <w:style w:type="paragraph" w:styleId="af5">
    <w:name w:val="List"/>
    <w:basedOn w:val="af4"/>
    <w:rsid w:val="002A6118"/>
    <w:rPr>
      <w:rFonts w:ascii="PT Astra Serif" w:hAnsi="PT Astra Serif" w:cs="Noto Sans Devanagari"/>
    </w:rPr>
  </w:style>
  <w:style w:type="paragraph" w:customStyle="1" w:styleId="Caption">
    <w:name w:val="Caption"/>
    <w:basedOn w:val="a"/>
    <w:qFormat/>
    <w:rsid w:val="002A6118"/>
    <w:pPr>
      <w:suppressLineNumbers/>
      <w:spacing w:before="120" w:after="120"/>
    </w:pPr>
    <w:rPr>
      <w:rFonts w:ascii="PT Astra Serif" w:hAnsi="PT Astra Serif" w:cs="Noto Sans Devanagari"/>
      <w:i/>
      <w:iCs/>
      <w:sz w:val="24"/>
      <w:szCs w:val="24"/>
    </w:rPr>
  </w:style>
  <w:style w:type="paragraph" w:styleId="af6">
    <w:name w:val="index heading"/>
    <w:basedOn w:val="a"/>
    <w:qFormat/>
    <w:rsid w:val="002A6118"/>
    <w:pPr>
      <w:suppressLineNumbers/>
    </w:pPr>
    <w:rPr>
      <w:rFonts w:ascii="PT Astra Serif" w:hAnsi="PT Astra Serif" w:cs="Noto Sans Devanagari"/>
    </w:rPr>
  </w:style>
  <w:style w:type="paragraph" w:customStyle="1" w:styleId="TOC2">
    <w:name w:val="TOC 2"/>
    <w:next w:val="a"/>
    <w:link w:val="20"/>
    <w:uiPriority w:val="39"/>
    <w:rsid w:val="002A6118"/>
    <w:pPr>
      <w:spacing w:after="160" w:line="264" w:lineRule="auto"/>
      <w:ind w:left="200"/>
    </w:pPr>
    <w:rPr>
      <w:rFonts w:ascii="XO Thames" w:hAnsi="XO Thames"/>
      <w:sz w:val="28"/>
    </w:rPr>
  </w:style>
  <w:style w:type="paragraph" w:customStyle="1" w:styleId="TOC4">
    <w:name w:val="TOC 4"/>
    <w:next w:val="a"/>
    <w:link w:val="40"/>
    <w:uiPriority w:val="39"/>
    <w:rsid w:val="002A6118"/>
    <w:pPr>
      <w:spacing w:after="160" w:line="264" w:lineRule="auto"/>
      <w:ind w:left="600"/>
    </w:pPr>
    <w:rPr>
      <w:rFonts w:ascii="XO Thames" w:hAnsi="XO Thames"/>
      <w:sz w:val="28"/>
    </w:rPr>
  </w:style>
  <w:style w:type="paragraph" w:customStyle="1" w:styleId="TOC6">
    <w:name w:val="TOC 6"/>
    <w:next w:val="a"/>
    <w:link w:val="6"/>
    <w:uiPriority w:val="39"/>
    <w:rsid w:val="002A6118"/>
    <w:pPr>
      <w:spacing w:after="160" w:line="264" w:lineRule="auto"/>
      <w:ind w:left="1000"/>
    </w:pPr>
    <w:rPr>
      <w:rFonts w:ascii="XO Thames" w:hAnsi="XO Thames"/>
      <w:sz w:val="28"/>
    </w:rPr>
  </w:style>
  <w:style w:type="paragraph" w:customStyle="1" w:styleId="TOC7">
    <w:name w:val="TOC 7"/>
    <w:next w:val="a"/>
    <w:link w:val="7"/>
    <w:uiPriority w:val="39"/>
    <w:rsid w:val="002A6118"/>
    <w:pPr>
      <w:spacing w:after="160" w:line="264" w:lineRule="auto"/>
      <w:ind w:left="1200"/>
    </w:pPr>
    <w:rPr>
      <w:rFonts w:ascii="XO Thames" w:hAnsi="XO Thames"/>
      <w:sz w:val="28"/>
    </w:rPr>
  </w:style>
  <w:style w:type="paragraph" w:styleId="a4">
    <w:name w:val="Balloon Text"/>
    <w:basedOn w:val="a"/>
    <w:link w:val="a3"/>
    <w:qFormat/>
    <w:rsid w:val="002A6118"/>
    <w:pPr>
      <w:spacing w:after="0" w:line="240" w:lineRule="auto"/>
    </w:pPr>
    <w:rPr>
      <w:rFonts w:ascii="Segoe UI" w:hAnsi="Segoe UI"/>
      <w:sz w:val="18"/>
    </w:rPr>
  </w:style>
  <w:style w:type="paragraph" w:customStyle="1" w:styleId="FontStyle200">
    <w:name w:val="Font Style20"/>
    <w:link w:val="FontStyle20"/>
    <w:qFormat/>
    <w:rsid w:val="002A6118"/>
    <w:pPr>
      <w:spacing w:after="160" w:line="264" w:lineRule="auto"/>
    </w:pPr>
    <w:rPr>
      <w:rFonts w:ascii="Times New Roman" w:hAnsi="Times New Roman"/>
      <w:sz w:val="16"/>
    </w:rPr>
  </w:style>
  <w:style w:type="paragraph" w:customStyle="1" w:styleId="TOC3">
    <w:name w:val="TOC 3"/>
    <w:next w:val="a"/>
    <w:link w:val="30"/>
    <w:uiPriority w:val="39"/>
    <w:rsid w:val="002A6118"/>
    <w:pPr>
      <w:spacing w:after="160" w:line="264" w:lineRule="auto"/>
      <w:ind w:left="400"/>
    </w:pPr>
    <w:rPr>
      <w:rFonts w:ascii="XO Thames" w:hAnsi="XO Thames"/>
      <w:sz w:val="28"/>
    </w:rPr>
  </w:style>
  <w:style w:type="paragraph" w:customStyle="1" w:styleId="11">
    <w:name w:val="Гиперссылка1"/>
    <w:link w:val="-"/>
    <w:qFormat/>
    <w:rsid w:val="002A6118"/>
    <w:pPr>
      <w:spacing w:after="160" w:line="264" w:lineRule="auto"/>
    </w:pPr>
    <w:rPr>
      <w:rFonts w:ascii="Calibri" w:hAnsi="Calibri"/>
      <w:color w:val="0000FF"/>
      <w:u w:val="single"/>
    </w:rPr>
  </w:style>
  <w:style w:type="paragraph" w:customStyle="1" w:styleId="Footnote0">
    <w:name w:val="Footnote"/>
    <w:link w:val="Footnote"/>
    <w:qFormat/>
    <w:rsid w:val="002A6118"/>
    <w:pPr>
      <w:spacing w:after="160" w:line="264" w:lineRule="auto"/>
      <w:ind w:firstLine="851"/>
      <w:jc w:val="both"/>
    </w:pPr>
    <w:rPr>
      <w:rFonts w:ascii="XO Thames" w:hAnsi="XO Thames"/>
    </w:rPr>
  </w:style>
  <w:style w:type="paragraph" w:customStyle="1" w:styleId="TOC1">
    <w:name w:val="TOC 1"/>
    <w:next w:val="a"/>
    <w:link w:val="12"/>
    <w:uiPriority w:val="39"/>
    <w:rsid w:val="002A6118"/>
    <w:pPr>
      <w:spacing w:after="160" w:line="264" w:lineRule="auto"/>
    </w:pPr>
    <w:rPr>
      <w:rFonts w:ascii="XO Thames" w:hAnsi="XO Thames"/>
      <w:b/>
      <w:sz w:val="28"/>
    </w:rPr>
  </w:style>
  <w:style w:type="paragraph" w:customStyle="1" w:styleId="FontStyle140">
    <w:name w:val="Font Style14"/>
    <w:link w:val="FontStyle14"/>
    <w:qFormat/>
    <w:rsid w:val="002A6118"/>
    <w:pPr>
      <w:spacing w:after="160" w:line="264" w:lineRule="auto"/>
    </w:pPr>
    <w:rPr>
      <w:rFonts w:ascii="Times New Roman" w:hAnsi="Times New Roman"/>
      <w:sz w:val="16"/>
    </w:rPr>
  </w:style>
  <w:style w:type="paragraph" w:customStyle="1" w:styleId="msonormal1">
    <w:name w:val="msonormal"/>
    <w:basedOn w:val="a"/>
    <w:link w:val="msonormal0"/>
    <w:qFormat/>
    <w:rsid w:val="002A6118"/>
    <w:pPr>
      <w:spacing w:beforeAutospacing="1" w:afterAutospacing="1" w:line="240" w:lineRule="auto"/>
    </w:pPr>
    <w:rPr>
      <w:rFonts w:ascii="Times New Roman" w:hAnsi="Times New Roman"/>
      <w:sz w:val="24"/>
    </w:rPr>
  </w:style>
  <w:style w:type="paragraph" w:customStyle="1" w:styleId="af7">
    <w:name w:val="Колонтитул"/>
    <w:qFormat/>
    <w:rsid w:val="002A6118"/>
    <w:pPr>
      <w:spacing w:after="160"/>
      <w:jc w:val="both"/>
    </w:pPr>
    <w:rPr>
      <w:rFonts w:ascii="XO Thames" w:hAnsi="XO Thames"/>
      <w:sz w:val="20"/>
    </w:rPr>
  </w:style>
  <w:style w:type="paragraph" w:customStyle="1" w:styleId="TOC9">
    <w:name w:val="TOC 9"/>
    <w:next w:val="a"/>
    <w:link w:val="9"/>
    <w:uiPriority w:val="39"/>
    <w:rsid w:val="002A6118"/>
    <w:pPr>
      <w:spacing w:after="160" w:line="264" w:lineRule="auto"/>
      <w:ind w:left="1600"/>
    </w:pPr>
    <w:rPr>
      <w:rFonts w:ascii="XO Thames" w:hAnsi="XO Thames"/>
      <w:sz w:val="28"/>
    </w:rPr>
  </w:style>
  <w:style w:type="paragraph" w:customStyle="1" w:styleId="TOC8">
    <w:name w:val="TOC 8"/>
    <w:next w:val="a"/>
    <w:link w:val="8"/>
    <w:uiPriority w:val="39"/>
    <w:rsid w:val="002A6118"/>
    <w:pPr>
      <w:spacing w:after="160" w:line="264" w:lineRule="auto"/>
      <w:ind w:left="1400"/>
    </w:pPr>
    <w:rPr>
      <w:rFonts w:ascii="XO Thames" w:hAnsi="XO Thames"/>
      <w:sz w:val="28"/>
    </w:rPr>
  </w:style>
  <w:style w:type="paragraph" w:customStyle="1" w:styleId="TOC5">
    <w:name w:val="TOC 5"/>
    <w:next w:val="a"/>
    <w:link w:val="50"/>
    <w:uiPriority w:val="39"/>
    <w:rsid w:val="002A6118"/>
    <w:pPr>
      <w:spacing w:after="160" w:line="264" w:lineRule="auto"/>
      <w:ind w:left="800"/>
    </w:pPr>
    <w:rPr>
      <w:rFonts w:ascii="XO Thames" w:hAnsi="XO Thames"/>
      <w:sz w:val="28"/>
    </w:rPr>
  </w:style>
  <w:style w:type="paragraph" w:styleId="a6">
    <w:name w:val="Subtitle"/>
    <w:next w:val="a"/>
    <w:link w:val="a5"/>
    <w:uiPriority w:val="11"/>
    <w:qFormat/>
    <w:rsid w:val="002A6118"/>
    <w:pPr>
      <w:spacing w:after="160" w:line="264" w:lineRule="auto"/>
      <w:jc w:val="both"/>
    </w:pPr>
    <w:rPr>
      <w:rFonts w:ascii="XO Thames" w:hAnsi="XO Thames"/>
      <w:i/>
      <w:sz w:val="24"/>
    </w:rPr>
  </w:style>
  <w:style w:type="paragraph" w:customStyle="1" w:styleId="toc100">
    <w:name w:val="toc 10"/>
    <w:next w:val="a"/>
    <w:link w:val="toc10"/>
    <w:uiPriority w:val="39"/>
    <w:qFormat/>
    <w:rsid w:val="002A6118"/>
    <w:pPr>
      <w:spacing w:after="160" w:line="264" w:lineRule="auto"/>
      <w:ind w:left="1800"/>
    </w:pPr>
    <w:rPr>
      <w:rFonts w:ascii="XO Thames" w:hAnsi="XO Thames"/>
      <w:sz w:val="28"/>
    </w:rPr>
  </w:style>
  <w:style w:type="paragraph" w:styleId="a8">
    <w:name w:val="Title"/>
    <w:next w:val="a"/>
    <w:link w:val="a7"/>
    <w:uiPriority w:val="10"/>
    <w:qFormat/>
    <w:rsid w:val="002A6118"/>
    <w:pPr>
      <w:spacing w:before="567" w:after="567" w:line="264" w:lineRule="auto"/>
      <w:jc w:val="center"/>
    </w:pPr>
    <w:rPr>
      <w:rFonts w:ascii="XO Thames" w:hAnsi="XO Thames"/>
      <w:b/>
      <w:caps/>
      <w:sz w:val="40"/>
    </w:rPr>
  </w:style>
  <w:style w:type="paragraph" w:styleId="aa">
    <w:name w:val="Normal (Web)"/>
    <w:basedOn w:val="a"/>
    <w:link w:val="a9"/>
    <w:qFormat/>
    <w:rsid w:val="002A6118"/>
    <w:pPr>
      <w:spacing w:beforeAutospacing="1" w:afterAutospacing="1" w:line="240" w:lineRule="auto"/>
    </w:pPr>
    <w:rPr>
      <w:rFonts w:ascii="Times New Roman" w:hAnsi="Times New Roman"/>
      <w:sz w:val="24"/>
    </w:rPr>
  </w:style>
  <w:style w:type="paragraph" w:customStyle="1" w:styleId="16">
    <w:name w:val="Основной шрифт абзаца1"/>
    <w:qFormat/>
    <w:rsid w:val="002A6118"/>
    <w:pPr>
      <w:spacing w:after="160" w:line="264" w:lineRule="auto"/>
    </w:pPr>
  </w:style>
  <w:style w:type="paragraph" w:styleId="af8">
    <w:name w:val="List Paragraph"/>
    <w:basedOn w:val="a"/>
    <w:qFormat/>
    <w:rsid w:val="002A6118"/>
    <w:pPr>
      <w:ind w:left="720"/>
      <w:contextualSpacing/>
    </w:pPr>
  </w:style>
  <w:style w:type="paragraph" w:customStyle="1" w:styleId="paragraph">
    <w:name w:val="paragraph"/>
    <w:basedOn w:val="a"/>
    <w:qFormat/>
    <w:rsid w:val="002A6118"/>
    <w:pPr>
      <w:spacing w:beforeAutospacing="1" w:afterAutospacing="1" w:line="240" w:lineRule="exact"/>
    </w:pPr>
    <w:rPr>
      <w:rFonts w:ascii="Times New Roman" w:hAnsi="Times New Roman"/>
    </w:rPr>
  </w:style>
  <w:style w:type="paragraph" w:customStyle="1" w:styleId="24">
    <w:name w:val="Текст выноски2"/>
    <w:basedOn w:val="a"/>
    <w:next w:val="a4"/>
    <w:qFormat/>
    <w:rsid w:val="002A6118"/>
    <w:pPr>
      <w:spacing w:after="0" w:line="240" w:lineRule="exact"/>
    </w:pPr>
    <w:rPr>
      <w:rFonts w:ascii="Tahoma" w:hAnsi="Tahoma" w:cs="Tahoma"/>
      <w:sz w:val="16"/>
      <w:szCs w:val="16"/>
    </w:rPr>
  </w:style>
  <w:style w:type="paragraph" w:customStyle="1" w:styleId="25">
    <w:name w:val="Нижний колонтитул2"/>
    <w:basedOn w:val="a"/>
    <w:next w:val="Footer"/>
    <w:qFormat/>
    <w:rsid w:val="002A6118"/>
    <w:pPr>
      <w:tabs>
        <w:tab w:val="center" w:pos="4677"/>
        <w:tab w:val="right" w:pos="9355"/>
      </w:tabs>
      <w:spacing w:after="0" w:line="240" w:lineRule="exact"/>
    </w:pPr>
  </w:style>
  <w:style w:type="paragraph" w:customStyle="1" w:styleId="26">
    <w:name w:val="Верхний колонтитул2"/>
    <w:basedOn w:val="a"/>
    <w:next w:val="Header"/>
    <w:qFormat/>
    <w:rsid w:val="002A6118"/>
    <w:pPr>
      <w:tabs>
        <w:tab w:val="center" w:pos="4677"/>
        <w:tab w:val="right" w:pos="9355"/>
      </w:tabs>
      <w:spacing w:after="0" w:line="240" w:lineRule="exact"/>
    </w:pPr>
  </w:style>
  <w:style w:type="paragraph" w:customStyle="1" w:styleId="27">
    <w:name w:val="Абзац списка2"/>
    <w:basedOn w:val="a"/>
    <w:next w:val="af8"/>
    <w:qFormat/>
    <w:rsid w:val="002A6118"/>
    <w:pPr>
      <w:spacing w:after="200" w:line="276" w:lineRule="exact"/>
      <w:ind w:left="720"/>
      <w:contextualSpacing/>
    </w:pPr>
  </w:style>
  <w:style w:type="paragraph" w:customStyle="1" w:styleId="17">
    <w:name w:val="Текст выноски1"/>
    <w:basedOn w:val="a"/>
    <w:next w:val="a4"/>
    <w:qFormat/>
    <w:rsid w:val="002A6118"/>
    <w:pPr>
      <w:spacing w:after="0" w:line="240" w:lineRule="exact"/>
    </w:pPr>
    <w:rPr>
      <w:rFonts w:ascii="Tahoma" w:hAnsi="Tahoma" w:cs="Tahoma"/>
      <w:sz w:val="16"/>
      <w:szCs w:val="16"/>
    </w:rPr>
  </w:style>
  <w:style w:type="paragraph" w:customStyle="1" w:styleId="c5c41">
    <w:name w:val="c5 c41"/>
    <w:basedOn w:val="a"/>
    <w:qFormat/>
    <w:rsid w:val="002A6118"/>
    <w:pPr>
      <w:spacing w:beforeAutospacing="1" w:afterAutospacing="1" w:line="240" w:lineRule="exact"/>
    </w:pPr>
    <w:rPr>
      <w:rFonts w:ascii="Times New Roman" w:hAnsi="Times New Roman"/>
    </w:rPr>
  </w:style>
  <w:style w:type="paragraph" w:customStyle="1" w:styleId="c23c45">
    <w:name w:val="c23 c45"/>
    <w:basedOn w:val="a"/>
    <w:qFormat/>
    <w:rsid w:val="002A6118"/>
    <w:pPr>
      <w:spacing w:beforeAutospacing="1" w:afterAutospacing="1" w:line="240" w:lineRule="exact"/>
    </w:pPr>
    <w:rPr>
      <w:rFonts w:ascii="Times New Roman" w:hAnsi="Times New Roman"/>
    </w:rPr>
  </w:style>
  <w:style w:type="paragraph" w:customStyle="1" w:styleId="acxspmiddle">
    <w:name w:val="acxspmiddle"/>
    <w:basedOn w:val="a"/>
    <w:qFormat/>
    <w:rsid w:val="002A6118"/>
    <w:pPr>
      <w:spacing w:beforeAutospacing="1" w:afterAutospacing="1" w:line="240" w:lineRule="exact"/>
    </w:pPr>
    <w:rPr>
      <w:rFonts w:ascii="Times New Roman" w:hAnsi="Times New Roman"/>
    </w:rPr>
  </w:style>
  <w:style w:type="paragraph" w:customStyle="1" w:styleId="acxsplast">
    <w:name w:val="acxsplast"/>
    <w:basedOn w:val="a"/>
    <w:qFormat/>
    <w:rsid w:val="002A6118"/>
    <w:pPr>
      <w:spacing w:beforeAutospacing="1" w:afterAutospacing="1" w:line="240" w:lineRule="exact"/>
    </w:pPr>
    <w:rPr>
      <w:rFonts w:ascii="Times New Roman" w:hAnsi="Times New Roman"/>
    </w:rPr>
  </w:style>
  <w:style w:type="paragraph" w:styleId="af9">
    <w:name w:val="No Spacing"/>
    <w:qFormat/>
    <w:rsid w:val="002A6118"/>
    <w:rPr>
      <w:rFonts w:ascii="Calibri" w:eastAsia="Calibri" w:hAnsi="Calibri"/>
      <w:color w:val="auto"/>
      <w:kern w:val="2"/>
      <w:sz w:val="24"/>
      <w:szCs w:val="24"/>
      <w:lang w:eastAsia="zh-CN" w:bidi="hi-IN"/>
    </w:rPr>
  </w:style>
  <w:style w:type="paragraph" w:customStyle="1" w:styleId="18">
    <w:name w:val="Нижний колонтитул1"/>
    <w:basedOn w:val="a"/>
    <w:next w:val="Footer"/>
    <w:qFormat/>
    <w:rsid w:val="002A6118"/>
    <w:pPr>
      <w:tabs>
        <w:tab w:val="center" w:pos="4677"/>
        <w:tab w:val="right" w:pos="9355"/>
      </w:tabs>
      <w:spacing w:after="0" w:line="240" w:lineRule="exact"/>
    </w:pPr>
  </w:style>
  <w:style w:type="paragraph" w:customStyle="1" w:styleId="19">
    <w:name w:val="Верхний колонтитул1"/>
    <w:basedOn w:val="a"/>
    <w:next w:val="Header"/>
    <w:qFormat/>
    <w:rsid w:val="002A6118"/>
    <w:pPr>
      <w:tabs>
        <w:tab w:val="center" w:pos="4677"/>
        <w:tab w:val="right" w:pos="9355"/>
      </w:tabs>
      <w:spacing w:after="0" w:line="240" w:lineRule="exact"/>
    </w:pPr>
  </w:style>
  <w:style w:type="paragraph" w:customStyle="1" w:styleId="1a">
    <w:name w:val="Знак1"/>
    <w:basedOn w:val="a"/>
    <w:qFormat/>
    <w:rsid w:val="002A6118"/>
    <w:pPr>
      <w:spacing w:line="240" w:lineRule="exact"/>
    </w:pPr>
    <w:rPr>
      <w:rFonts w:ascii="Verdana" w:hAnsi="Verdana"/>
      <w:sz w:val="20"/>
      <w:lang w:val="en-US"/>
    </w:rPr>
  </w:style>
  <w:style w:type="paragraph" w:customStyle="1" w:styleId="Style3">
    <w:name w:val="Style3"/>
    <w:basedOn w:val="a"/>
    <w:qFormat/>
    <w:rsid w:val="002A6118"/>
    <w:pPr>
      <w:widowControl w:val="0"/>
      <w:spacing w:after="0" w:line="232" w:lineRule="exact"/>
      <w:ind w:firstLine="283"/>
      <w:jc w:val="both"/>
    </w:pPr>
    <w:rPr>
      <w:rFonts w:ascii="Bookman Old Style" w:hAnsi="Bookman Old Style"/>
    </w:rPr>
  </w:style>
  <w:style w:type="paragraph" w:customStyle="1" w:styleId="c10">
    <w:name w:val="c10"/>
    <w:basedOn w:val="a"/>
    <w:qFormat/>
    <w:rsid w:val="002A6118"/>
    <w:pPr>
      <w:spacing w:beforeAutospacing="1" w:afterAutospacing="1" w:line="240" w:lineRule="exact"/>
    </w:pPr>
    <w:rPr>
      <w:rFonts w:ascii="Times New Roman" w:hAnsi="Times New Roman"/>
    </w:rPr>
  </w:style>
  <w:style w:type="paragraph" w:customStyle="1" w:styleId="c12">
    <w:name w:val="c12"/>
    <w:basedOn w:val="a"/>
    <w:qFormat/>
    <w:rsid w:val="002A6118"/>
    <w:pPr>
      <w:spacing w:beforeAutospacing="1" w:afterAutospacing="1" w:line="240" w:lineRule="exact"/>
    </w:pPr>
    <w:rPr>
      <w:rFonts w:ascii="Times New Roman" w:hAnsi="Times New Roman"/>
    </w:rPr>
  </w:style>
  <w:style w:type="paragraph" w:customStyle="1" w:styleId="c34">
    <w:name w:val="c34"/>
    <w:basedOn w:val="a"/>
    <w:qFormat/>
    <w:rsid w:val="002A6118"/>
    <w:pPr>
      <w:spacing w:beforeAutospacing="1" w:afterAutospacing="1" w:line="240" w:lineRule="exact"/>
    </w:pPr>
    <w:rPr>
      <w:rFonts w:ascii="Times New Roman" w:hAnsi="Times New Roman"/>
    </w:rPr>
  </w:style>
  <w:style w:type="paragraph" w:customStyle="1" w:styleId="1b">
    <w:name w:val="Абзац списка1"/>
    <w:basedOn w:val="a"/>
    <w:next w:val="af8"/>
    <w:qFormat/>
    <w:rsid w:val="002A6118"/>
    <w:pPr>
      <w:spacing w:after="200" w:line="276" w:lineRule="exact"/>
      <w:ind w:left="720"/>
      <w:contextualSpacing/>
    </w:pPr>
  </w:style>
  <w:style w:type="paragraph" w:customStyle="1" w:styleId="Footer">
    <w:name w:val="Footer"/>
    <w:basedOn w:val="af7"/>
    <w:rsid w:val="002A6118"/>
  </w:style>
  <w:style w:type="paragraph" w:customStyle="1" w:styleId="Header">
    <w:name w:val="Header"/>
    <w:basedOn w:val="af7"/>
    <w:rsid w:val="002A6118"/>
  </w:style>
  <w:style w:type="paragraph" w:customStyle="1" w:styleId="TableParagraph">
    <w:name w:val="Table Paragraph"/>
    <w:basedOn w:val="a"/>
    <w:qFormat/>
    <w:rsid w:val="002A6118"/>
    <w:pPr>
      <w:widowControl w:val="0"/>
      <w:ind w:left="29"/>
    </w:pPr>
    <w:rPr>
      <w:rFonts w:ascii="Times New Roman" w:hAnsi="Times New Roman"/>
      <w:lang w:eastAsia="en-US"/>
    </w:rPr>
  </w:style>
  <w:style w:type="paragraph" w:customStyle="1" w:styleId="c18">
    <w:name w:val="c18"/>
    <w:basedOn w:val="a"/>
    <w:qFormat/>
    <w:rsid w:val="002A6118"/>
    <w:pPr>
      <w:spacing w:beforeAutospacing="1" w:afterAutospacing="1"/>
    </w:pPr>
  </w:style>
  <w:style w:type="paragraph" w:customStyle="1" w:styleId="c17">
    <w:name w:val="c17"/>
    <w:basedOn w:val="a"/>
    <w:qFormat/>
    <w:rsid w:val="002A6118"/>
    <w:pPr>
      <w:spacing w:beforeAutospacing="1" w:afterAutospacing="1"/>
    </w:pPr>
  </w:style>
  <w:style w:type="paragraph" w:styleId="afa">
    <w:name w:val="annotation subject"/>
    <w:qFormat/>
    <w:rsid w:val="002A6118"/>
    <w:pPr>
      <w:spacing w:after="200"/>
    </w:pPr>
    <w:rPr>
      <w:rFonts w:ascii="Calibri" w:eastAsia="Calibri" w:hAnsi="Calibri" w:cs="Noto Sans Devanagari"/>
      <w:b/>
      <w:bCs/>
      <w:color w:val="auto"/>
      <w:kern w:val="2"/>
      <w:sz w:val="20"/>
      <w:lang w:eastAsia="en-US" w:bidi="hi-IN"/>
    </w:rPr>
  </w:style>
  <w:style w:type="paragraph" w:styleId="afb">
    <w:name w:val="annotation text"/>
    <w:basedOn w:val="a"/>
    <w:qFormat/>
    <w:rsid w:val="002A6118"/>
    <w:pPr>
      <w:spacing w:after="200"/>
    </w:pPr>
    <w:rPr>
      <w:rFonts w:ascii="Calibri" w:eastAsia="Calibri" w:hAnsi="Calibri"/>
      <w:sz w:val="20"/>
      <w:lang w:eastAsia="en-US"/>
    </w:rPr>
  </w:style>
  <w:style w:type="paragraph" w:customStyle="1" w:styleId="c20">
    <w:name w:val="c2"/>
    <w:basedOn w:val="a"/>
    <w:qFormat/>
    <w:rsid w:val="002A6118"/>
    <w:pPr>
      <w:spacing w:before="90" w:after="90"/>
    </w:pPr>
  </w:style>
  <w:style w:type="table" w:styleId="afc">
    <w:name w:val="Table Grid"/>
    <w:basedOn w:val="a1"/>
    <w:rsid w:val="002A61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Сетка таблицы1"/>
    <w:basedOn w:val="a1"/>
    <w:rsid w:val="002A61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6041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6059</Words>
  <Characters>34539</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Анастасия</cp:lastModifiedBy>
  <cp:revision>15</cp:revision>
  <dcterms:created xsi:type="dcterms:W3CDTF">2024-04-23T14:33:00Z</dcterms:created>
  <dcterms:modified xsi:type="dcterms:W3CDTF">2024-09-10T11:12:00Z</dcterms:modified>
  <dc:language>ru-RU</dc:language>
</cp:coreProperties>
</file>