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65FC" w:rsidRPr="000803A6" w:rsidRDefault="007E65FC" w:rsidP="007E65FC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803A6">
        <w:rPr>
          <w:rFonts w:ascii="Times New Roman" w:eastAsia="Calibri" w:hAnsi="Times New Roman" w:cs="Times New Roman"/>
          <w:sz w:val="24"/>
          <w:szCs w:val="24"/>
        </w:rPr>
        <w:t xml:space="preserve">Областное государственное казённое общеобразовательное учреждение </w:t>
      </w:r>
    </w:p>
    <w:p w:rsidR="007E65FC" w:rsidRPr="000803A6" w:rsidRDefault="007E65FC" w:rsidP="007E65FC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803A6">
        <w:rPr>
          <w:rFonts w:ascii="Times New Roman" w:eastAsia="Calibri" w:hAnsi="Times New Roman" w:cs="Times New Roman"/>
          <w:sz w:val="24"/>
          <w:szCs w:val="24"/>
        </w:rPr>
        <w:t xml:space="preserve">«Школа для </w:t>
      </w:r>
      <w:proofErr w:type="gramStart"/>
      <w:r w:rsidRPr="000803A6">
        <w:rPr>
          <w:rFonts w:ascii="Times New Roman" w:eastAsia="Calibri" w:hAnsi="Times New Roman" w:cs="Times New Roman"/>
          <w:sz w:val="24"/>
          <w:szCs w:val="24"/>
        </w:rPr>
        <w:t>обучающихся</w:t>
      </w:r>
      <w:proofErr w:type="gramEnd"/>
      <w:r w:rsidRPr="000803A6">
        <w:rPr>
          <w:rFonts w:ascii="Times New Roman" w:eastAsia="Calibri" w:hAnsi="Times New Roman" w:cs="Times New Roman"/>
          <w:sz w:val="24"/>
          <w:szCs w:val="24"/>
        </w:rPr>
        <w:t xml:space="preserve"> с ограниченными возможностями здоровья № 23»</w:t>
      </w:r>
    </w:p>
    <w:p w:rsidR="007E65FC" w:rsidRPr="000803A6" w:rsidRDefault="007E65FC" w:rsidP="007E65F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E65FC" w:rsidRPr="000803A6" w:rsidRDefault="007E65FC" w:rsidP="007E65F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1"/>
        <w:tblW w:w="14743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813"/>
        <w:gridCol w:w="8930"/>
      </w:tblGrid>
      <w:tr w:rsidR="007E65FC" w:rsidRPr="000803A6" w:rsidTr="00B70E63">
        <w:tc>
          <w:tcPr>
            <w:tcW w:w="5813" w:type="dxa"/>
          </w:tcPr>
          <w:p w:rsidR="007E65FC" w:rsidRPr="000803A6" w:rsidRDefault="007E65FC" w:rsidP="00B70E6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СОГЛАСОВАНО:                                                                                 </w:t>
            </w:r>
          </w:p>
          <w:p w:rsidR="007E65FC" w:rsidRPr="000803A6" w:rsidRDefault="007E65FC" w:rsidP="00B70E63">
            <w:pPr>
              <w:rPr>
                <w:rFonts w:ascii="Times New Roman" w:eastAsia="Droid Sans Fallback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Заместитель директора по УВР:                                                ___________ Р.З. Юсупова                                                   </w:t>
            </w:r>
          </w:p>
          <w:p w:rsidR="007E65FC" w:rsidRPr="000803A6" w:rsidRDefault="007E65FC" w:rsidP="00B70E6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Calibri" w:eastAsia="Calibri" w:hAnsi="Calibri" w:cs="Times New Roman"/>
                <w:szCs w:val="24"/>
              </w:rPr>
              <w:t>«____»_______________</w:t>
            </w: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  <w:r w:rsidR="006269B4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4</w:t>
            </w: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г.</w:t>
            </w:r>
          </w:p>
          <w:p w:rsidR="007E65FC" w:rsidRPr="000803A6" w:rsidRDefault="007E65FC" w:rsidP="00B70E6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7E65FC" w:rsidRPr="000803A6" w:rsidRDefault="007E65FC" w:rsidP="00B70E6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7E65FC" w:rsidRPr="000803A6" w:rsidRDefault="007E65FC" w:rsidP="00B70E6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                          </w:t>
            </w:r>
          </w:p>
          <w:p w:rsidR="007E65FC" w:rsidRPr="000803A6" w:rsidRDefault="007E65FC" w:rsidP="00B70E6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30" w:type="dxa"/>
          </w:tcPr>
          <w:p w:rsidR="007E65FC" w:rsidRPr="000803A6" w:rsidRDefault="007E65FC" w:rsidP="00B70E63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УТВЕРЖДАЮ:</w:t>
            </w:r>
          </w:p>
          <w:p w:rsidR="007E65FC" w:rsidRPr="000803A6" w:rsidRDefault="007E65FC" w:rsidP="00B70E63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Директор школы:</w:t>
            </w:r>
          </w:p>
          <w:p w:rsidR="007E65FC" w:rsidRPr="000803A6" w:rsidRDefault="007E65FC" w:rsidP="00B70E63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__________И.Н. </w:t>
            </w:r>
            <w:proofErr w:type="spellStart"/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Дейкова</w:t>
            </w:r>
            <w:proofErr w:type="spellEnd"/>
          </w:p>
          <w:p w:rsidR="007E65FC" w:rsidRPr="000803A6" w:rsidRDefault="007E65FC" w:rsidP="00B70E63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«____»_________________20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  <w:r w:rsidR="006269B4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4</w:t>
            </w: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г.</w:t>
            </w:r>
          </w:p>
          <w:p w:rsidR="007E65FC" w:rsidRPr="000803A6" w:rsidRDefault="007E65FC" w:rsidP="00B70E63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7E65FC" w:rsidRPr="000803A6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</w:p>
    <w:p w:rsidR="007E65FC" w:rsidRPr="000803A6" w:rsidRDefault="007E65FC" w:rsidP="007E65F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 xml:space="preserve">Рабочая программа </w:t>
      </w:r>
    </w:p>
    <w:p w:rsidR="007E65FC" w:rsidRPr="000803A6" w:rsidRDefault="007E65FC" w:rsidP="007E65F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>по учебному предмету «Окружающий социальный мир»</w:t>
      </w:r>
    </w:p>
    <w:p w:rsidR="007E65FC" w:rsidRPr="000803A6" w:rsidRDefault="007E65FC" w:rsidP="007E65F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>(из образовательной области «Окружающий мир»)</w:t>
      </w:r>
    </w:p>
    <w:p w:rsidR="007E65FC" w:rsidRPr="000803A6" w:rsidRDefault="007E65FC" w:rsidP="007E65F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 xml:space="preserve"> для </w:t>
      </w:r>
      <w:proofErr w:type="gramStart"/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>обучающихся</w:t>
      </w:r>
      <w:proofErr w:type="gramEnd"/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F80179">
        <w:rPr>
          <w:rFonts w:ascii="Times New Roman" w:eastAsia="Times New Roman" w:hAnsi="Times New Roman" w:cs="Times New Roman"/>
          <w:b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1</w:t>
      </w: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 xml:space="preserve"> класса</w:t>
      </w:r>
    </w:p>
    <w:p w:rsidR="007E65FC" w:rsidRPr="000803A6" w:rsidRDefault="007E65FC" w:rsidP="007E65F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>(20</w:t>
      </w:r>
      <w:r w:rsidRPr="00E63174">
        <w:rPr>
          <w:rFonts w:ascii="Times New Roman" w:eastAsia="Times New Roman" w:hAnsi="Times New Roman" w:cs="Times New Roman"/>
          <w:b/>
          <w:sz w:val="28"/>
          <w:szCs w:val="28"/>
        </w:rPr>
        <w:t>2</w:t>
      </w:r>
      <w:r w:rsidR="006269B4" w:rsidRPr="00C87302">
        <w:rPr>
          <w:rFonts w:ascii="Times New Roman" w:eastAsia="Times New Roman" w:hAnsi="Times New Roman" w:cs="Times New Roman"/>
          <w:b/>
          <w:sz w:val="28"/>
          <w:szCs w:val="28"/>
        </w:rPr>
        <w:t>4</w:t>
      </w: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>-202</w:t>
      </w:r>
      <w:r w:rsidR="006269B4" w:rsidRPr="00C87302">
        <w:rPr>
          <w:rFonts w:ascii="Times New Roman" w:eastAsia="Times New Roman" w:hAnsi="Times New Roman" w:cs="Times New Roman"/>
          <w:b/>
          <w:sz w:val="28"/>
          <w:szCs w:val="28"/>
        </w:rPr>
        <w:t>5</w:t>
      </w:r>
      <w:r w:rsidRPr="00E04CF6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>учебный год)</w:t>
      </w:r>
    </w:p>
    <w:p w:rsidR="007E65FC" w:rsidRPr="000803A6" w:rsidRDefault="007E65FC" w:rsidP="007E65F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</w:rPr>
      </w:pPr>
    </w:p>
    <w:p w:rsidR="007E65FC" w:rsidRPr="000803A6" w:rsidRDefault="007E65FC" w:rsidP="007E65FC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7E65FC" w:rsidRPr="00F840F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393"/>
        <w:gridCol w:w="7393"/>
      </w:tblGrid>
      <w:tr w:rsidR="007E65FC" w:rsidRPr="00AE6DE3" w:rsidTr="00B70E63">
        <w:tc>
          <w:tcPr>
            <w:tcW w:w="7393" w:type="dxa"/>
          </w:tcPr>
          <w:p w:rsidR="006269B4" w:rsidRPr="008D6E9B" w:rsidRDefault="006269B4" w:rsidP="006269B4">
            <w:pPr>
              <w:rPr>
                <w:rStyle w:val="c7"/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Рассмотрено и одобрено на заседании</w:t>
            </w:r>
          </w:p>
          <w:p w:rsidR="006269B4" w:rsidRPr="008D6E9B" w:rsidRDefault="006269B4" w:rsidP="006269B4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Педагогического совета  от  «28» 08. 202</w:t>
            </w: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6269B4" w:rsidRPr="008D6E9B" w:rsidRDefault="006269B4" w:rsidP="006269B4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 xml:space="preserve">протокол № </w:t>
            </w: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  <w:u w:val="single"/>
              </w:rPr>
              <w:t>7</w:t>
            </w:r>
          </w:p>
          <w:p w:rsidR="007E65FC" w:rsidRPr="000350E1" w:rsidRDefault="007E65FC" w:rsidP="00B70E63">
            <w:pPr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7E65FC" w:rsidRPr="000350E1" w:rsidRDefault="007E65FC" w:rsidP="00B70E63">
            <w:pPr>
              <w:rPr>
                <w:rFonts w:eastAsia="Calibri"/>
                <w:b/>
                <w:sz w:val="24"/>
                <w:szCs w:val="24"/>
              </w:rPr>
            </w:pPr>
          </w:p>
        </w:tc>
        <w:tc>
          <w:tcPr>
            <w:tcW w:w="7393" w:type="dxa"/>
            <w:hideMark/>
          </w:tcPr>
          <w:p w:rsidR="007E65FC" w:rsidRPr="000350E1" w:rsidRDefault="007E65FC" w:rsidP="00B70E63">
            <w:pPr>
              <w:jc w:val="right"/>
              <w:rPr>
                <w:rFonts w:ascii="Times New Roman" w:eastAsia="Calibri" w:hAnsi="Times New Roman"/>
                <w:sz w:val="24"/>
                <w:szCs w:val="24"/>
              </w:rPr>
            </w:pPr>
            <w:r w:rsidRPr="000350E1">
              <w:rPr>
                <w:rFonts w:ascii="Times New Roman" w:eastAsia="Calibri" w:hAnsi="Times New Roman"/>
                <w:sz w:val="24"/>
                <w:szCs w:val="24"/>
              </w:rPr>
              <w:t xml:space="preserve">                                                                           Ответственный </w:t>
            </w:r>
          </w:p>
          <w:p w:rsidR="007E65FC" w:rsidRPr="000350E1" w:rsidRDefault="007E65FC" w:rsidP="00B70E63">
            <w:pPr>
              <w:jc w:val="right"/>
              <w:rPr>
                <w:rFonts w:ascii="Times New Roman" w:eastAsia="Calibri" w:hAnsi="Times New Roman"/>
                <w:sz w:val="24"/>
                <w:szCs w:val="24"/>
              </w:rPr>
            </w:pPr>
            <w:r w:rsidRPr="000350E1">
              <w:rPr>
                <w:rFonts w:ascii="Times New Roman" w:eastAsia="Calibri" w:hAnsi="Times New Roman"/>
                <w:sz w:val="24"/>
                <w:szCs w:val="24"/>
              </w:rPr>
              <w:t xml:space="preserve">                                                     за реализацию    программы:         </w:t>
            </w:r>
          </w:p>
          <w:p w:rsidR="007E65FC" w:rsidRPr="000350E1" w:rsidRDefault="007E65FC" w:rsidP="00B70E63">
            <w:pPr>
              <w:jc w:val="right"/>
              <w:rPr>
                <w:rFonts w:ascii="Times New Roman" w:eastAsia="Calibri" w:hAnsi="Times New Roman"/>
                <w:sz w:val="24"/>
                <w:szCs w:val="24"/>
              </w:rPr>
            </w:pPr>
            <w:r w:rsidRPr="000350E1">
              <w:rPr>
                <w:rFonts w:ascii="Times New Roman" w:eastAsia="Calibri" w:hAnsi="Times New Roman"/>
                <w:sz w:val="24"/>
                <w:szCs w:val="24"/>
              </w:rPr>
              <w:t xml:space="preserve">                                                     </w:t>
            </w:r>
            <w:proofErr w:type="spellStart"/>
            <w:r w:rsidRPr="000350E1">
              <w:rPr>
                <w:rFonts w:ascii="Times New Roman" w:eastAsia="Calibri" w:hAnsi="Times New Roman"/>
                <w:sz w:val="24"/>
                <w:szCs w:val="24"/>
              </w:rPr>
              <w:t>Замотина</w:t>
            </w:r>
            <w:proofErr w:type="spellEnd"/>
            <w:r w:rsidRPr="000350E1">
              <w:rPr>
                <w:rFonts w:ascii="Times New Roman" w:eastAsia="Calibri" w:hAnsi="Times New Roman"/>
                <w:sz w:val="24"/>
                <w:szCs w:val="24"/>
              </w:rPr>
              <w:t xml:space="preserve"> Е.А., учитель       </w:t>
            </w:r>
          </w:p>
        </w:tc>
      </w:tr>
    </w:tbl>
    <w:p w:rsidR="007E65FC" w:rsidRPr="000803A6" w:rsidRDefault="007E65FC" w:rsidP="007E65FC">
      <w:pPr>
        <w:rPr>
          <w:rFonts w:ascii="Times New Roman" w:eastAsia="Times New Roman" w:hAnsi="Times New Roman" w:cs="Times New Roman"/>
          <w:sz w:val="32"/>
          <w:szCs w:val="32"/>
        </w:rPr>
      </w:pPr>
    </w:p>
    <w:p w:rsidR="007E65FC" w:rsidRPr="00C87302" w:rsidRDefault="007E65FC" w:rsidP="007E65FC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4A3443" w:rsidRDefault="007E65FC" w:rsidP="004A3443">
      <w:pPr>
        <w:jc w:val="center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0803A6">
        <w:rPr>
          <w:rFonts w:ascii="Times New Roman" w:eastAsia="Times New Roman" w:hAnsi="Times New Roman" w:cs="Times New Roman"/>
          <w:sz w:val="24"/>
          <w:szCs w:val="24"/>
        </w:rPr>
        <w:t>Ульяновск, 20</w:t>
      </w:r>
      <w:r w:rsidRPr="00E63174">
        <w:rPr>
          <w:rFonts w:ascii="Times New Roman" w:eastAsia="Times New Roman" w:hAnsi="Times New Roman" w:cs="Times New Roman"/>
          <w:sz w:val="24"/>
          <w:szCs w:val="24"/>
        </w:rPr>
        <w:t>2</w:t>
      </w:r>
      <w:r w:rsidR="006269B4">
        <w:rPr>
          <w:rFonts w:ascii="Times New Roman" w:eastAsia="Times New Roman" w:hAnsi="Times New Roman" w:cs="Times New Roman"/>
          <w:sz w:val="24"/>
          <w:szCs w:val="24"/>
          <w:lang w:val="en-US"/>
        </w:rPr>
        <w:t>4</w:t>
      </w:r>
      <w:r w:rsidRPr="000803A6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:rsidR="007E65FC" w:rsidRPr="004A3443" w:rsidRDefault="007E65FC" w:rsidP="004A3443">
      <w:pPr>
        <w:jc w:val="center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D14006">
        <w:rPr>
          <w:rFonts w:ascii="Times New Roman" w:eastAsia="Calibri" w:hAnsi="Times New Roman" w:cs="Times New Roman"/>
          <w:b/>
        </w:rPr>
        <w:lastRenderedPageBreak/>
        <w:t>Пояснительная записка.</w:t>
      </w:r>
    </w:p>
    <w:p w:rsidR="007E65FC" w:rsidRPr="009C3AE1" w:rsidRDefault="007E65FC" w:rsidP="007E65F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 xml:space="preserve">               </w:t>
      </w:r>
      <w:proofErr w:type="gramStart"/>
      <w:r w:rsidRPr="009C3AE1">
        <w:rPr>
          <w:rFonts w:ascii="Times New Roman" w:eastAsia="Calibri" w:hAnsi="Times New Roman" w:cs="Times New Roman"/>
          <w:sz w:val="20"/>
          <w:szCs w:val="20"/>
        </w:rPr>
        <w:t>Рабочая программа</w:t>
      </w:r>
      <w:r w:rsidRPr="009C3AE1">
        <w:rPr>
          <w:rFonts w:ascii="Times New Roman" w:eastAsia="Times New Roman" w:hAnsi="Times New Roman" w:cs="Times New Roman"/>
          <w:bCs/>
          <w:sz w:val="20"/>
          <w:szCs w:val="20"/>
        </w:rPr>
        <w:t xml:space="preserve"> по учебному предмету «Окружающий социальный мир» из образовательной области «Окружающий мир» для обучающихся  1</w:t>
      </w:r>
      <w:r>
        <w:rPr>
          <w:rFonts w:ascii="Times New Roman" w:eastAsia="Times New Roman" w:hAnsi="Times New Roman" w:cs="Times New Roman"/>
          <w:bCs/>
          <w:sz w:val="20"/>
          <w:szCs w:val="20"/>
        </w:rPr>
        <w:t>1</w:t>
      </w:r>
      <w:r w:rsidRPr="009C3AE1">
        <w:rPr>
          <w:rFonts w:ascii="Times New Roman" w:eastAsia="Times New Roman" w:hAnsi="Times New Roman" w:cs="Times New Roman"/>
          <w:bCs/>
          <w:sz w:val="20"/>
          <w:szCs w:val="20"/>
        </w:rPr>
        <w:t xml:space="preserve">  класса  </w:t>
      </w:r>
      <w:r w:rsidRPr="009C3AE1">
        <w:rPr>
          <w:rFonts w:ascii="Times New Roman" w:eastAsia="Calibri" w:hAnsi="Times New Roman" w:cs="Times New Roman"/>
          <w:sz w:val="20"/>
          <w:szCs w:val="20"/>
        </w:rPr>
        <w:t xml:space="preserve"> составлена с учётом особенностей познавательной деятельности обучающихся на основании нормативно-правовых документов:</w:t>
      </w:r>
      <w:proofErr w:type="gramEnd"/>
    </w:p>
    <w:p w:rsidR="004A3443" w:rsidRPr="004A3443" w:rsidRDefault="004A3443" w:rsidP="004A3443">
      <w:pPr>
        <w:pStyle w:val="a4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A3443">
        <w:rPr>
          <w:rFonts w:ascii="Times New Roman" w:hAnsi="Times New Roman" w:cs="Times New Roman"/>
          <w:sz w:val="20"/>
          <w:szCs w:val="20"/>
        </w:rPr>
        <w:t>«Федеральный закон  «Об образовании в Российской  Федерации» от 29.12.2012г,№273-ФЗ</w:t>
      </w:r>
      <w:proofErr w:type="gramStart"/>
      <w:r w:rsidRPr="004A3443">
        <w:rPr>
          <w:rFonts w:ascii="Times New Roman" w:hAnsi="Times New Roman" w:cs="Times New Roman"/>
          <w:sz w:val="20"/>
          <w:szCs w:val="20"/>
        </w:rPr>
        <w:t xml:space="preserve"> ;</w:t>
      </w:r>
      <w:proofErr w:type="gramEnd"/>
    </w:p>
    <w:p w:rsidR="004A3443" w:rsidRPr="004A3443" w:rsidRDefault="004A3443" w:rsidP="004A3443">
      <w:pPr>
        <w:pStyle w:val="a4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A3443">
        <w:rPr>
          <w:rFonts w:ascii="Times New Roman" w:hAnsi="Times New Roman" w:cs="Times New Roman"/>
          <w:sz w:val="20"/>
          <w:szCs w:val="20"/>
        </w:rPr>
        <w:t xml:space="preserve">Приказ </w:t>
      </w:r>
      <w:proofErr w:type="spellStart"/>
      <w:r w:rsidRPr="004A3443">
        <w:rPr>
          <w:rFonts w:ascii="Times New Roman" w:hAnsi="Times New Roman" w:cs="Times New Roman"/>
          <w:sz w:val="20"/>
          <w:szCs w:val="20"/>
        </w:rPr>
        <w:t>Минобрнауки</w:t>
      </w:r>
      <w:proofErr w:type="spellEnd"/>
      <w:r w:rsidRPr="004A3443">
        <w:rPr>
          <w:rFonts w:ascii="Times New Roman" w:hAnsi="Times New Roman" w:cs="Times New Roman"/>
          <w:sz w:val="20"/>
          <w:szCs w:val="20"/>
        </w:rPr>
        <w:t xml:space="preserve"> России от 19 декабря 2014года №1599 «Об утверждении федерального государственного образовательного стандарта образования обучающихся с  умственной отсталостью </w:t>
      </w:r>
      <w:proofErr w:type="gramStart"/>
      <w:r w:rsidRPr="004A3443">
        <w:rPr>
          <w:rFonts w:ascii="Times New Roman" w:hAnsi="Times New Roman" w:cs="Times New Roman"/>
          <w:sz w:val="20"/>
          <w:szCs w:val="20"/>
        </w:rPr>
        <w:t xml:space="preserve">( </w:t>
      </w:r>
      <w:proofErr w:type="gramEnd"/>
      <w:r w:rsidRPr="004A3443">
        <w:rPr>
          <w:rFonts w:ascii="Times New Roman" w:hAnsi="Times New Roman" w:cs="Times New Roman"/>
          <w:sz w:val="20"/>
          <w:szCs w:val="20"/>
        </w:rPr>
        <w:t>интеллектуальными нарушениями)»;</w:t>
      </w:r>
    </w:p>
    <w:p w:rsidR="004A3443" w:rsidRPr="004A3443" w:rsidRDefault="004A3443" w:rsidP="004A3443">
      <w:pPr>
        <w:pStyle w:val="a4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A3443">
        <w:rPr>
          <w:rFonts w:ascii="Times New Roman" w:hAnsi="Times New Roman" w:cs="Times New Roman"/>
          <w:sz w:val="20"/>
          <w:szCs w:val="20"/>
        </w:rPr>
        <w:t xml:space="preserve">Приказ Министерства просвещения  РФ от 24 ноября 2022г №1026 «Об утверждении федеральной  адаптированной основной общеобразовательной  программы  обучающихся  с умственной  отсталостью </w:t>
      </w:r>
      <w:proofErr w:type="gramStart"/>
      <w:r w:rsidRPr="004A3443">
        <w:rPr>
          <w:rFonts w:ascii="Times New Roman" w:hAnsi="Times New Roman" w:cs="Times New Roman"/>
          <w:sz w:val="20"/>
          <w:szCs w:val="20"/>
        </w:rPr>
        <w:t xml:space="preserve">( </w:t>
      </w:r>
      <w:proofErr w:type="gramEnd"/>
      <w:r w:rsidRPr="004A3443">
        <w:rPr>
          <w:rFonts w:ascii="Times New Roman" w:hAnsi="Times New Roman" w:cs="Times New Roman"/>
          <w:sz w:val="20"/>
          <w:szCs w:val="20"/>
        </w:rPr>
        <w:t>интеллектуальными нарушениями)»;</w:t>
      </w:r>
    </w:p>
    <w:p w:rsidR="004A3443" w:rsidRPr="004A3443" w:rsidRDefault="004A3443" w:rsidP="004A3443">
      <w:pPr>
        <w:pStyle w:val="a4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A3443">
        <w:rPr>
          <w:rFonts w:ascii="Times New Roman" w:hAnsi="Times New Roman" w:cs="Times New Roman"/>
          <w:sz w:val="20"/>
          <w:szCs w:val="20"/>
        </w:rPr>
        <w:t>Приказ Министерства просвещения Российской Федерации от 17 июля 2024года №495 «О внесении изменений  в некоторые  приказы Министерства просвещения Российской Федерации, касающиеся  федеральных адаптированных образовательных программ».</w:t>
      </w:r>
    </w:p>
    <w:p w:rsidR="007E65FC" w:rsidRPr="009C3AE1" w:rsidRDefault="007E65FC" w:rsidP="004A344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C3AE1">
        <w:rPr>
          <w:rFonts w:ascii="Times New Roman" w:eastAsia="Calibri" w:hAnsi="Times New Roman" w:cs="Times New Roman"/>
          <w:sz w:val="20"/>
          <w:szCs w:val="20"/>
        </w:rPr>
        <w:t xml:space="preserve">При составлении программы учитывались возрастные и психофизиологические особенности </w:t>
      </w:r>
      <w:proofErr w:type="gramStart"/>
      <w:r w:rsidRPr="009C3AE1">
        <w:rPr>
          <w:rFonts w:ascii="Times New Roman" w:eastAsia="Calibri" w:hAnsi="Times New Roman" w:cs="Times New Roman"/>
          <w:sz w:val="20"/>
          <w:szCs w:val="20"/>
        </w:rPr>
        <w:t>обучающихся</w:t>
      </w:r>
      <w:proofErr w:type="gramEnd"/>
      <w:r w:rsidRPr="009C3AE1">
        <w:rPr>
          <w:rFonts w:ascii="Times New Roman" w:eastAsia="Calibri" w:hAnsi="Times New Roman" w:cs="Times New Roman"/>
          <w:sz w:val="20"/>
          <w:szCs w:val="20"/>
        </w:rPr>
        <w:t xml:space="preserve"> с умеренной умственной отсталостью, содержание программы отвечает принципам </w:t>
      </w:r>
      <w:proofErr w:type="spellStart"/>
      <w:r w:rsidRPr="009C3AE1">
        <w:rPr>
          <w:rFonts w:ascii="Times New Roman" w:eastAsia="Calibri" w:hAnsi="Times New Roman" w:cs="Times New Roman"/>
          <w:sz w:val="20"/>
          <w:szCs w:val="20"/>
        </w:rPr>
        <w:t>психолого</w:t>
      </w:r>
      <w:proofErr w:type="spellEnd"/>
      <w:r w:rsidRPr="009C3AE1">
        <w:rPr>
          <w:rFonts w:ascii="Times New Roman" w:eastAsia="Calibri" w:hAnsi="Times New Roman" w:cs="Times New Roman"/>
          <w:sz w:val="20"/>
          <w:szCs w:val="20"/>
        </w:rPr>
        <w:t xml:space="preserve"> - педагогического процесса и коррекционной направленности обучения и воспитания.</w:t>
      </w:r>
    </w:p>
    <w:p w:rsidR="007E65FC" w:rsidRPr="009C3AE1" w:rsidRDefault="007E65FC" w:rsidP="007E65F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C3AE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Содержание программы </w:t>
      </w:r>
      <w:r w:rsidRPr="009C3AE1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>по учебному предмету «Окружающий социальный мир»</w:t>
      </w:r>
      <w:r w:rsidRPr="009C3AE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  для обучения детей </w:t>
      </w:r>
      <w:r w:rsidR="004A3443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с нарушением </w:t>
      </w:r>
      <w:proofErr w:type="spellStart"/>
      <w:r w:rsidR="004A3443">
        <w:rPr>
          <w:rFonts w:ascii="Times New Roman" w:eastAsia="Times New Roman" w:hAnsi="Times New Roman" w:cs="Times New Roman"/>
          <w:sz w:val="20"/>
          <w:szCs w:val="20"/>
          <w:lang w:eastAsia="ru-RU"/>
        </w:rPr>
        <w:t>интеллекта</w:t>
      </w:r>
      <w:r w:rsidRPr="009C3AE1">
        <w:rPr>
          <w:rFonts w:ascii="Times New Roman" w:eastAsia="Times New Roman" w:hAnsi="Times New Roman" w:cs="Times New Roman"/>
          <w:sz w:val="20"/>
          <w:szCs w:val="20"/>
          <w:lang w:eastAsia="ru-RU"/>
        </w:rPr>
        <w:t>сформировано</w:t>
      </w:r>
      <w:proofErr w:type="spellEnd"/>
      <w:r w:rsidRPr="009C3AE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на основе принципов:</w:t>
      </w:r>
      <w:r w:rsidRPr="009C3AE1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9C3AE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соответствия содержания образования потребностям общества; учета единства содержательной и процессуальной сторон обучения; структурного единства содержания образования на разных уровнях его формирования. </w:t>
      </w:r>
    </w:p>
    <w:p w:rsidR="007E65FC" w:rsidRPr="009C3AE1" w:rsidRDefault="007E65FC" w:rsidP="007E65FC">
      <w:pPr>
        <w:pStyle w:val="c34"/>
        <w:spacing w:before="0" w:beforeAutospacing="0" w:after="0" w:afterAutospacing="0"/>
        <w:ind w:firstLine="708"/>
        <w:jc w:val="both"/>
        <w:rPr>
          <w:sz w:val="20"/>
          <w:szCs w:val="20"/>
        </w:rPr>
      </w:pPr>
      <w:r w:rsidRPr="009C3AE1">
        <w:rPr>
          <w:bCs/>
          <w:iCs/>
          <w:sz w:val="20"/>
          <w:szCs w:val="20"/>
        </w:rPr>
        <w:t xml:space="preserve">Рабочая программа предполагает возможность реализации актуальных в настоящее время </w:t>
      </w:r>
      <w:proofErr w:type="spellStart"/>
      <w:r w:rsidRPr="009C3AE1">
        <w:rPr>
          <w:bCs/>
          <w:iCs/>
          <w:sz w:val="20"/>
          <w:szCs w:val="20"/>
        </w:rPr>
        <w:t>компетентностного</w:t>
      </w:r>
      <w:proofErr w:type="spellEnd"/>
      <w:r w:rsidRPr="009C3AE1">
        <w:rPr>
          <w:bCs/>
          <w:iCs/>
          <w:sz w:val="20"/>
          <w:szCs w:val="20"/>
        </w:rPr>
        <w:t xml:space="preserve">, </w:t>
      </w:r>
      <w:proofErr w:type="gramStart"/>
      <w:r w:rsidRPr="009C3AE1">
        <w:rPr>
          <w:bCs/>
          <w:iCs/>
          <w:sz w:val="20"/>
          <w:szCs w:val="20"/>
        </w:rPr>
        <w:t>личностно–ориентированного</w:t>
      </w:r>
      <w:proofErr w:type="gramEnd"/>
      <w:r w:rsidRPr="009C3AE1">
        <w:rPr>
          <w:bCs/>
          <w:iCs/>
          <w:sz w:val="20"/>
          <w:szCs w:val="20"/>
        </w:rPr>
        <w:t xml:space="preserve">, </w:t>
      </w:r>
      <w:proofErr w:type="spellStart"/>
      <w:r w:rsidRPr="009C3AE1">
        <w:rPr>
          <w:bCs/>
          <w:iCs/>
          <w:sz w:val="20"/>
          <w:szCs w:val="20"/>
        </w:rPr>
        <w:t>деятельностного</w:t>
      </w:r>
      <w:proofErr w:type="spellEnd"/>
      <w:r w:rsidRPr="009C3AE1">
        <w:rPr>
          <w:bCs/>
          <w:iCs/>
          <w:sz w:val="20"/>
          <w:szCs w:val="20"/>
        </w:rPr>
        <w:t xml:space="preserve"> подходов, которые определяют цели и задачи.</w:t>
      </w:r>
      <w:r w:rsidRPr="009C3AE1">
        <w:rPr>
          <w:sz w:val="20"/>
          <w:szCs w:val="20"/>
        </w:rPr>
        <w:t xml:space="preserve"> </w:t>
      </w:r>
    </w:p>
    <w:p w:rsidR="007E65FC" w:rsidRPr="009C1B62" w:rsidRDefault="007E65FC" w:rsidP="007E65FC">
      <w:pPr>
        <w:pStyle w:val="c34"/>
        <w:spacing w:before="0" w:beforeAutospacing="0" w:after="0" w:afterAutospacing="0"/>
        <w:ind w:firstLine="708"/>
        <w:jc w:val="both"/>
        <w:rPr>
          <w:sz w:val="20"/>
          <w:szCs w:val="20"/>
        </w:rPr>
      </w:pPr>
      <w:r w:rsidRPr="009C1B62">
        <w:rPr>
          <w:b/>
          <w:sz w:val="20"/>
          <w:szCs w:val="20"/>
        </w:rPr>
        <w:t>Цель обучения:</w:t>
      </w:r>
      <w:r w:rsidRPr="009C1B62">
        <w:rPr>
          <w:sz w:val="20"/>
          <w:szCs w:val="20"/>
        </w:rPr>
        <w:t xml:space="preserve"> </w:t>
      </w:r>
      <w:r w:rsidRPr="009C1B62">
        <w:rPr>
          <w:rFonts w:eastAsia="Calibri"/>
          <w:sz w:val="20"/>
          <w:szCs w:val="20"/>
        </w:rPr>
        <w:t>формирование и совершенствование практических умений и навыков, необходимых для повседневной жизни, способствующих социальной адаптации, повышению уровня общего развития обучающегося.</w:t>
      </w:r>
    </w:p>
    <w:p w:rsidR="007E65FC" w:rsidRPr="009C1B62" w:rsidRDefault="007E65FC" w:rsidP="007E65F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9C1B62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Задачи  изучения:</w:t>
      </w:r>
    </w:p>
    <w:p w:rsidR="007E65FC" w:rsidRPr="009C1B62" w:rsidRDefault="007E65FC" w:rsidP="009258CB">
      <w:pPr>
        <w:numPr>
          <w:ilvl w:val="0"/>
          <w:numId w:val="2"/>
        </w:numPr>
        <w:tabs>
          <w:tab w:val="left" w:pos="935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C1B62">
        <w:rPr>
          <w:rFonts w:ascii="Times New Roman" w:eastAsia="Calibri" w:hAnsi="Times New Roman" w:cs="Times New Roman"/>
          <w:sz w:val="20"/>
          <w:szCs w:val="20"/>
        </w:rPr>
        <w:t>Способствовать формированию устойчивых знаний об основных  правилах ведения домашнего хозяйства;</w:t>
      </w:r>
    </w:p>
    <w:p w:rsidR="007E65FC" w:rsidRPr="009C1B62" w:rsidRDefault="007E65FC" w:rsidP="009258CB">
      <w:pPr>
        <w:numPr>
          <w:ilvl w:val="0"/>
          <w:numId w:val="2"/>
        </w:numPr>
        <w:tabs>
          <w:tab w:val="left" w:pos="935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C1B62">
        <w:rPr>
          <w:rFonts w:ascii="Times New Roman" w:eastAsia="Calibri" w:hAnsi="Times New Roman" w:cs="Times New Roman"/>
          <w:sz w:val="20"/>
          <w:szCs w:val="20"/>
        </w:rPr>
        <w:t>Формирование у обучающихся практических знаний о самостоятельной жизни и жизненно необходимых бытовых умениях и навыках;</w:t>
      </w:r>
    </w:p>
    <w:p w:rsidR="007E65FC" w:rsidRPr="009C1B62" w:rsidRDefault="007E65FC" w:rsidP="009258CB">
      <w:pPr>
        <w:numPr>
          <w:ilvl w:val="0"/>
          <w:numId w:val="2"/>
        </w:numPr>
        <w:tabs>
          <w:tab w:val="left" w:pos="935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C1B62">
        <w:rPr>
          <w:rFonts w:ascii="Times New Roman" w:eastAsia="Calibri" w:hAnsi="Times New Roman" w:cs="Times New Roman"/>
          <w:sz w:val="20"/>
          <w:szCs w:val="20"/>
        </w:rPr>
        <w:t>Формирование личностного развития обучающихся и подготовка их к самостоятельной жизни.</w:t>
      </w:r>
    </w:p>
    <w:p w:rsidR="007E65FC" w:rsidRPr="009C1B62" w:rsidRDefault="007E65FC" w:rsidP="007E65FC">
      <w:pPr>
        <w:spacing w:after="0" w:line="240" w:lineRule="auto"/>
        <w:ind w:firstLine="502"/>
        <w:jc w:val="both"/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</w:pPr>
      <w:r w:rsidRPr="009C1B62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При планировании уроков предусмотрены различные виды деятельности и их единство и взаимосвязь, позволяющие оптимально достигать результатов обучения.</w:t>
      </w:r>
    </w:p>
    <w:p w:rsidR="007E65FC" w:rsidRPr="009C1B62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</w:pPr>
      <w:r w:rsidRPr="009C1B62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 xml:space="preserve">         При подаче материала </w:t>
      </w:r>
      <w:proofErr w:type="gramStart"/>
      <w:r w:rsidRPr="009C1B62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обучающимся</w:t>
      </w:r>
      <w:proofErr w:type="gramEnd"/>
      <w:r w:rsidRPr="009C1B62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 xml:space="preserve"> применяется: урок изучения и первичного закрепления нового учебного материала; урок комплексного применения знаний; практические занятия;   урок обобщения и систематизации знаний и умений; урок актуализации знаний и умений; урок контроля и коррекции знаний и умений.</w:t>
      </w:r>
      <w:r w:rsidRPr="009C1B62">
        <w:rPr>
          <w:rFonts w:ascii="Times New Roman" w:eastAsia="Times New Roman" w:hAnsi="Times New Roman" w:cs="Times New Roman"/>
          <w:bCs/>
          <w:i/>
          <w:iCs/>
          <w:sz w:val="20"/>
          <w:szCs w:val="20"/>
          <w:lang w:eastAsia="ru-RU"/>
        </w:rPr>
        <w:t xml:space="preserve"> </w:t>
      </w:r>
      <w:r w:rsidRPr="009C1B62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 xml:space="preserve">Система уроков сориентирована не столько на передачу «готовых» знаний, сколько </w:t>
      </w:r>
      <w:proofErr w:type="gramStart"/>
      <w:r w:rsidRPr="009C1B62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на</w:t>
      </w:r>
      <w:proofErr w:type="gramEnd"/>
      <w:r w:rsidRPr="009C1B62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 xml:space="preserve"> </w:t>
      </w:r>
    </w:p>
    <w:p w:rsidR="007E65FC" w:rsidRPr="009C1B62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</w:pPr>
      <w:r w:rsidRPr="009C1B62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формирование активной личности, мотивированной к самообразованию, обладающей достаточными навыками и психологическими установками на самостоятельный поиск, отбор, анализ и использование информации.</w:t>
      </w:r>
    </w:p>
    <w:p w:rsidR="007E65FC" w:rsidRPr="009C1B62" w:rsidRDefault="007E65FC" w:rsidP="007E65FC">
      <w:pPr>
        <w:spacing w:line="240" w:lineRule="auto"/>
        <w:jc w:val="both"/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</w:pPr>
      <w:r w:rsidRPr="009C1B62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 xml:space="preserve">          Особое внимание уделено познавательной активности </w:t>
      </w:r>
      <w:proofErr w:type="spellStart"/>
      <w:r w:rsidR="004A3443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обу</w:t>
      </w:r>
      <w:r w:rsidRPr="009C1B62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чащихся</w:t>
      </w:r>
      <w:proofErr w:type="spellEnd"/>
      <w:r w:rsidRPr="009C1B62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 xml:space="preserve">, их </w:t>
      </w:r>
      <w:proofErr w:type="spellStart"/>
      <w:r w:rsidRPr="009C1B62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мотивированности</w:t>
      </w:r>
      <w:proofErr w:type="spellEnd"/>
      <w:r w:rsidRPr="009C1B62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 xml:space="preserve"> к самостоятельной учебной работе. В связи с этим при организации </w:t>
      </w:r>
      <w:proofErr w:type="spellStart"/>
      <w:r w:rsidRPr="009C1B62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учебно</w:t>
      </w:r>
      <w:proofErr w:type="spellEnd"/>
      <w:r w:rsidRPr="009C1B62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–познавательной деятельности предполагается работа с различным раздаточным, дидактическим материалом и индивидуальными заданиями, практическими заданиями. Дидактический материал и индивидуальные задания содержат вопросы и задания в форме познавательных задач, таблиц, схем, немых рисунков, что позволяет диагностировать сформированные базовые учебные действия. Эти задания выполняются как по ходу урока, так и в качестве домашнего задания. Познавательные задачи, требующие от ученика размышлений или отработки навыков сравнения, сопоставления выполняются в качестве самостоятельной работы или домашнего задания.</w:t>
      </w:r>
    </w:p>
    <w:p w:rsidR="007E65FC" w:rsidRPr="009C1B62" w:rsidRDefault="007E65FC" w:rsidP="007E65FC">
      <w:pPr>
        <w:tabs>
          <w:tab w:val="left" w:pos="284"/>
        </w:tabs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9C1B62">
        <w:rPr>
          <w:rFonts w:ascii="Times New Roman" w:eastAsia="Times New Roman" w:hAnsi="Times New Roman" w:cs="Times New Roman"/>
          <w:b/>
          <w:sz w:val="20"/>
          <w:szCs w:val="20"/>
        </w:rPr>
        <w:t>1.  Общая характеристика учебного предмета.</w:t>
      </w:r>
    </w:p>
    <w:p w:rsidR="007E65FC" w:rsidRPr="009C1B62" w:rsidRDefault="007E65FC" w:rsidP="004A3443">
      <w:pPr>
        <w:tabs>
          <w:tab w:val="left" w:pos="284"/>
        </w:tabs>
        <w:suppressAutoHyphens/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9C1B62">
        <w:rPr>
          <w:rFonts w:ascii="Times New Roman" w:eastAsia="Calibri" w:hAnsi="Times New Roman" w:cs="Times New Roman"/>
          <w:sz w:val="20"/>
          <w:szCs w:val="20"/>
          <w:lang w:eastAsia="ru-RU"/>
        </w:rPr>
        <w:lastRenderedPageBreak/>
        <w:t xml:space="preserve">  Социальная адаптация представляет собой один из механизмов социализации, позволяющей личности активно включаться в структурные элементы социальной среды, т.е. посильно участвовать в труде и общественной жизни производственного коллектива, приобщаться к социальной и культурной жизни общества, устраивать свой быт в соответствии с нормами и правилами общежития. Социальная адаптация – это непрерывный процесс, в котором взаимодействуют личность и общество.</w:t>
      </w:r>
    </w:p>
    <w:p w:rsidR="007E65FC" w:rsidRPr="009C1B62" w:rsidRDefault="007E65FC" w:rsidP="004A3443">
      <w:pPr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pacing w:val="-6"/>
          <w:sz w:val="20"/>
          <w:szCs w:val="20"/>
        </w:rPr>
      </w:pPr>
      <w:r w:rsidRPr="009C1B62">
        <w:rPr>
          <w:rFonts w:ascii="Times New Roman" w:eastAsia="Times New Roman" w:hAnsi="Times New Roman" w:cs="Times New Roman"/>
          <w:sz w:val="20"/>
          <w:szCs w:val="20"/>
        </w:rPr>
        <w:t xml:space="preserve">  Материал учебного предмета «Окружающий социальный мир» расположен по принципу усложне</w:t>
      </w:r>
      <w:r w:rsidRPr="009C1B62">
        <w:rPr>
          <w:rFonts w:ascii="Times New Roman" w:eastAsia="Times New Roman" w:hAnsi="Times New Roman" w:cs="Times New Roman"/>
          <w:spacing w:val="-7"/>
          <w:sz w:val="20"/>
          <w:szCs w:val="20"/>
        </w:rPr>
        <w:t xml:space="preserve">ния и увеличения объема сведений. Последовательное изучение тем </w:t>
      </w:r>
      <w:r w:rsidRPr="009C1B62">
        <w:rPr>
          <w:rFonts w:ascii="Times New Roman" w:eastAsia="Times New Roman" w:hAnsi="Times New Roman" w:cs="Times New Roman"/>
          <w:sz w:val="20"/>
          <w:szCs w:val="20"/>
        </w:rPr>
        <w:t>обеспечивает возможность систематизировано формировать и со</w:t>
      </w:r>
      <w:r w:rsidRPr="009C1B62">
        <w:rPr>
          <w:rFonts w:ascii="Times New Roman" w:eastAsia="Times New Roman" w:hAnsi="Times New Roman" w:cs="Times New Roman"/>
          <w:spacing w:val="-6"/>
          <w:sz w:val="20"/>
          <w:szCs w:val="20"/>
        </w:rPr>
        <w:t xml:space="preserve">вершенствовать у обучающегося необходимые ему </w:t>
      </w:r>
      <w:r w:rsidRPr="009C1B62">
        <w:rPr>
          <w:rFonts w:ascii="Times New Roman" w:eastAsia="Times New Roman" w:hAnsi="Times New Roman" w:cs="Times New Roman"/>
          <w:sz w:val="20"/>
          <w:szCs w:val="20"/>
        </w:rPr>
        <w:t>навыки самообслуживания, ведения домашнего хозяйства, ориентировки в окружающем, а также практически знакомиться с пред</w:t>
      </w:r>
      <w:r w:rsidRPr="009C1B62">
        <w:rPr>
          <w:rFonts w:ascii="Times New Roman" w:eastAsia="Times New Roman" w:hAnsi="Times New Roman" w:cs="Times New Roman"/>
          <w:spacing w:val="-5"/>
          <w:sz w:val="20"/>
          <w:szCs w:val="20"/>
        </w:rPr>
        <w:t>приятиями, организациями и учреждениями, в которые ему придет</w:t>
      </w:r>
      <w:r w:rsidRPr="009C1B62">
        <w:rPr>
          <w:rFonts w:ascii="Times New Roman" w:eastAsia="Times New Roman" w:hAnsi="Times New Roman" w:cs="Times New Roman"/>
          <w:spacing w:val="-1"/>
          <w:sz w:val="20"/>
          <w:szCs w:val="20"/>
        </w:rPr>
        <w:t xml:space="preserve">ся обращаться по различным вопросам, начав самостоятельную </w:t>
      </w:r>
      <w:r w:rsidRPr="009C1B62">
        <w:rPr>
          <w:rFonts w:ascii="Times New Roman" w:eastAsia="Times New Roman" w:hAnsi="Times New Roman" w:cs="Times New Roman"/>
          <w:spacing w:val="-6"/>
          <w:sz w:val="20"/>
          <w:szCs w:val="20"/>
        </w:rPr>
        <w:t>жизнь.</w:t>
      </w:r>
    </w:p>
    <w:p w:rsidR="007E65FC" w:rsidRPr="009C1B62" w:rsidRDefault="007E65FC" w:rsidP="004A3443">
      <w:pPr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pacing w:val="-5"/>
          <w:sz w:val="20"/>
          <w:szCs w:val="20"/>
        </w:rPr>
      </w:pPr>
      <w:r w:rsidRPr="009C1B62">
        <w:rPr>
          <w:rFonts w:ascii="Times New Roman" w:eastAsia="Times New Roman" w:hAnsi="Times New Roman" w:cs="Times New Roman"/>
          <w:spacing w:val="-6"/>
          <w:sz w:val="20"/>
          <w:szCs w:val="20"/>
        </w:rPr>
        <w:t xml:space="preserve">  Большое значение имеют разделы, направленные на форми</w:t>
      </w:r>
      <w:r w:rsidRPr="009C1B62">
        <w:rPr>
          <w:rFonts w:ascii="Times New Roman" w:eastAsia="Times New Roman" w:hAnsi="Times New Roman" w:cs="Times New Roman"/>
          <w:spacing w:val="-5"/>
          <w:sz w:val="20"/>
          <w:szCs w:val="20"/>
        </w:rPr>
        <w:t xml:space="preserve">рование умений пользоваться услугами предприятий службы быта, </w:t>
      </w:r>
      <w:r w:rsidRPr="009C1B62">
        <w:rPr>
          <w:rFonts w:ascii="Times New Roman" w:eastAsia="Times New Roman" w:hAnsi="Times New Roman" w:cs="Times New Roman"/>
          <w:spacing w:val="-8"/>
          <w:sz w:val="20"/>
          <w:szCs w:val="20"/>
        </w:rPr>
        <w:t>торговли, связи, транспорта, медицинской помощи. Кроме того, дан</w:t>
      </w:r>
      <w:r w:rsidRPr="009C1B62">
        <w:rPr>
          <w:rFonts w:ascii="Times New Roman" w:eastAsia="Times New Roman" w:hAnsi="Times New Roman" w:cs="Times New Roman"/>
          <w:spacing w:val="-6"/>
          <w:sz w:val="20"/>
          <w:szCs w:val="20"/>
        </w:rPr>
        <w:t xml:space="preserve">ные занятия должны способствовать усвоению морально-этических </w:t>
      </w:r>
      <w:r w:rsidRPr="009C1B62">
        <w:rPr>
          <w:rFonts w:ascii="Times New Roman" w:eastAsia="Times New Roman" w:hAnsi="Times New Roman" w:cs="Times New Roman"/>
          <w:sz w:val="20"/>
          <w:szCs w:val="20"/>
        </w:rPr>
        <w:t xml:space="preserve">норм поведения, выработке навыков общения с людьми, развитию </w:t>
      </w:r>
      <w:r w:rsidRPr="009C1B62">
        <w:rPr>
          <w:rFonts w:ascii="Times New Roman" w:eastAsia="Times New Roman" w:hAnsi="Times New Roman" w:cs="Times New Roman"/>
          <w:spacing w:val="-5"/>
          <w:sz w:val="20"/>
          <w:szCs w:val="20"/>
        </w:rPr>
        <w:t>художественного вкуса детей и т.д.</w:t>
      </w:r>
    </w:p>
    <w:p w:rsidR="007E65FC" w:rsidRPr="009C1B62" w:rsidRDefault="007E65FC" w:rsidP="004A3443">
      <w:pPr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pacing w:val="-3"/>
          <w:sz w:val="20"/>
          <w:szCs w:val="20"/>
        </w:rPr>
      </w:pPr>
      <w:r w:rsidRPr="009C1B62">
        <w:rPr>
          <w:rFonts w:ascii="Times New Roman" w:eastAsia="Times New Roman" w:hAnsi="Times New Roman" w:cs="Times New Roman"/>
          <w:spacing w:val="-3"/>
          <w:sz w:val="20"/>
          <w:szCs w:val="20"/>
        </w:rPr>
        <w:t xml:space="preserve">  «Питание» — один из важнейших разделов, который решает </w:t>
      </w:r>
      <w:proofErr w:type="gramStart"/>
      <w:r w:rsidRPr="009C1B62">
        <w:rPr>
          <w:rFonts w:ascii="Times New Roman" w:eastAsia="Times New Roman" w:hAnsi="Times New Roman" w:cs="Times New Roman"/>
          <w:spacing w:val="-7"/>
          <w:sz w:val="20"/>
          <w:szCs w:val="20"/>
        </w:rPr>
        <w:t>очень нужные</w:t>
      </w:r>
      <w:proofErr w:type="gramEnd"/>
      <w:r w:rsidRPr="009C1B62">
        <w:rPr>
          <w:rFonts w:ascii="Times New Roman" w:eastAsia="Times New Roman" w:hAnsi="Times New Roman" w:cs="Times New Roman"/>
          <w:spacing w:val="-7"/>
          <w:sz w:val="20"/>
          <w:szCs w:val="20"/>
        </w:rPr>
        <w:t xml:space="preserve"> задачи: </w:t>
      </w:r>
      <w:r w:rsidRPr="009C1B62">
        <w:rPr>
          <w:rFonts w:ascii="Times New Roman" w:eastAsia="Times New Roman" w:hAnsi="Times New Roman" w:cs="Times New Roman"/>
          <w:b/>
          <w:bCs/>
          <w:spacing w:val="-7"/>
          <w:sz w:val="20"/>
          <w:szCs w:val="20"/>
        </w:rPr>
        <w:t xml:space="preserve">расширение кругозора </w:t>
      </w:r>
      <w:r w:rsidRPr="009C1B62">
        <w:rPr>
          <w:rFonts w:ascii="Times New Roman" w:eastAsia="Times New Roman" w:hAnsi="Times New Roman" w:cs="Times New Roman"/>
          <w:spacing w:val="-7"/>
          <w:sz w:val="20"/>
          <w:szCs w:val="20"/>
        </w:rPr>
        <w:t>обучающегося о значении пи</w:t>
      </w:r>
      <w:r w:rsidRPr="009C1B62">
        <w:rPr>
          <w:rFonts w:ascii="Times New Roman" w:eastAsia="Times New Roman" w:hAnsi="Times New Roman" w:cs="Times New Roman"/>
          <w:spacing w:val="-2"/>
          <w:sz w:val="20"/>
          <w:szCs w:val="20"/>
        </w:rPr>
        <w:t xml:space="preserve">тания в жизни и деятельности человека; формирование знаний о </w:t>
      </w:r>
      <w:r w:rsidRPr="009C1B62">
        <w:rPr>
          <w:rFonts w:ascii="Times New Roman" w:eastAsia="Times New Roman" w:hAnsi="Times New Roman" w:cs="Times New Roman"/>
          <w:spacing w:val="-7"/>
          <w:sz w:val="20"/>
          <w:szCs w:val="20"/>
        </w:rPr>
        <w:t xml:space="preserve">разнообразии пищи, её целебных свойствах, о необходимости пищи </w:t>
      </w:r>
      <w:r w:rsidRPr="009C1B62">
        <w:rPr>
          <w:rFonts w:ascii="Times New Roman" w:eastAsia="Times New Roman" w:hAnsi="Times New Roman" w:cs="Times New Roman"/>
          <w:spacing w:val="-5"/>
          <w:sz w:val="20"/>
          <w:szCs w:val="20"/>
        </w:rPr>
        <w:t>для роста и развития детского организма, о культуре питания; фор</w:t>
      </w:r>
      <w:r w:rsidRPr="009C1B62">
        <w:rPr>
          <w:rFonts w:ascii="Times New Roman" w:eastAsia="Times New Roman" w:hAnsi="Times New Roman" w:cs="Times New Roman"/>
          <w:spacing w:val="-7"/>
          <w:sz w:val="20"/>
          <w:szCs w:val="20"/>
        </w:rPr>
        <w:t>мирование умений определить простейшими приемами экологичес</w:t>
      </w:r>
      <w:r w:rsidRPr="009C1B62">
        <w:rPr>
          <w:rFonts w:ascii="Times New Roman" w:eastAsia="Times New Roman" w:hAnsi="Times New Roman" w:cs="Times New Roman"/>
          <w:spacing w:val="-3"/>
          <w:sz w:val="20"/>
          <w:szCs w:val="20"/>
        </w:rPr>
        <w:t xml:space="preserve">ки чистые продукты; приготовить блюда, эстетически оформить, </w:t>
      </w:r>
      <w:r w:rsidRPr="009C1B62">
        <w:rPr>
          <w:rFonts w:ascii="Times New Roman" w:eastAsia="Times New Roman" w:hAnsi="Times New Roman" w:cs="Times New Roman"/>
          <w:sz w:val="20"/>
          <w:szCs w:val="20"/>
        </w:rPr>
        <w:t>проявить элементы творчества при создании новых вариантов ку</w:t>
      </w:r>
      <w:r w:rsidRPr="009C1B62">
        <w:rPr>
          <w:rFonts w:ascii="Times New Roman" w:eastAsia="Times New Roman" w:hAnsi="Times New Roman" w:cs="Times New Roman"/>
          <w:spacing w:val="-3"/>
          <w:sz w:val="20"/>
          <w:szCs w:val="20"/>
        </w:rPr>
        <w:t>линарных рецептов и украшение их.</w:t>
      </w:r>
    </w:p>
    <w:p w:rsidR="007E65FC" w:rsidRPr="009C1B62" w:rsidRDefault="007E65FC" w:rsidP="004A3443">
      <w:pPr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C1B62">
        <w:rPr>
          <w:rFonts w:ascii="Times New Roman" w:eastAsia="Times New Roman" w:hAnsi="Times New Roman" w:cs="Times New Roman"/>
          <w:sz w:val="20"/>
          <w:szCs w:val="20"/>
        </w:rPr>
        <w:t xml:space="preserve">  Занятия по учебному предмету «Окружающий социальный мир» тесно связаны с уроками русского языка, математики, географии.</w:t>
      </w:r>
    </w:p>
    <w:p w:rsidR="007E65FC" w:rsidRPr="009C1B62" w:rsidRDefault="007E65FC" w:rsidP="007E65F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 w:rsidRPr="009C1B62">
        <w:rPr>
          <w:rFonts w:ascii="Times New Roman" w:eastAsia="Times New Roman" w:hAnsi="Times New Roman" w:cs="Times New Roman"/>
          <w:b/>
          <w:sz w:val="20"/>
          <w:szCs w:val="20"/>
        </w:rPr>
        <w:t>Межпредметные</w:t>
      </w:r>
      <w:proofErr w:type="spellEnd"/>
      <w:r w:rsidRPr="009C1B62">
        <w:rPr>
          <w:rFonts w:ascii="Times New Roman" w:eastAsia="Times New Roman" w:hAnsi="Times New Roman" w:cs="Times New Roman"/>
          <w:b/>
          <w:sz w:val="20"/>
          <w:szCs w:val="20"/>
        </w:rPr>
        <w:t xml:space="preserve"> связи учебного предмета «Окружающий социальный мир»:</w:t>
      </w:r>
    </w:p>
    <w:p w:rsidR="007E65FC" w:rsidRPr="009C1B62" w:rsidRDefault="007E65FC" w:rsidP="009258CB">
      <w:pPr>
        <w:numPr>
          <w:ilvl w:val="0"/>
          <w:numId w:val="11"/>
        </w:numPr>
        <w:tabs>
          <w:tab w:val="left" w:pos="567"/>
        </w:tabs>
        <w:suppressAutoHyphens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C1B62">
        <w:rPr>
          <w:rFonts w:ascii="Times New Roman" w:eastAsia="Times New Roman" w:hAnsi="Times New Roman" w:cs="Times New Roman"/>
          <w:sz w:val="20"/>
          <w:szCs w:val="20"/>
        </w:rPr>
        <w:t xml:space="preserve"> – русский язык - закрепление навыков письма при выполнении письменных работ;</w:t>
      </w:r>
    </w:p>
    <w:p w:rsidR="007E65FC" w:rsidRPr="009C1B62" w:rsidRDefault="007E65FC" w:rsidP="009258CB">
      <w:pPr>
        <w:numPr>
          <w:ilvl w:val="0"/>
          <w:numId w:val="11"/>
        </w:numPr>
        <w:tabs>
          <w:tab w:val="left" w:pos="567"/>
        </w:tabs>
        <w:suppressAutoHyphens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C1B62">
        <w:rPr>
          <w:rFonts w:ascii="Times New Roman" w:eastAsia="Times New Roman" w:hAnsi="Times New Roman" w:cs="Times New Roman"/>
          <w:sz w:val="20"/>
          <w:szCs w:val="20"/>
        </w:rPr>
        <w:t xml:space="preserve"> – математика - математический расчёт по формулам при подсчете семейного бюджета, продовольственной корзины, пересылки денежных переводов и т.п.;</w:t>
      </w:r>
    </w:p>
    <w:p w:rsidR="007E65FC" w:rsidRPr="009C1B62" w:rsidRDefault="007E65FC" w:rsidP="009258CB">
      <w:pPr>
        <w:numPr>
          <w:ilvl w:val="0"/>
          <w:numId w:val="11"/>
        </w:numPr>
        <w:tabs>
          <w:tab w:val="left" w:pos="567"/>
        </w:tabs>
        <w:suppressAutoHyphens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C1B62">
        <w:rPr>
          <w:rFonts w:ascii="Times New Roman" w:eastAsia="Times New Roman" w:hAnsi="Times New Roman" w:cs="Times New Roman"/>
          <w:sz w:val="20"/>
          <w:szCs w:val="20"/>
        </w:rPr>
        <w:t xml:space="preserve"> – география - знакомство с географическим расположением мест производства продуктов питания, потребительских товаров, промышленных предприятий;</w:t>
      </w:r>
    </w:p>
    <w:p w:rsidR="007E65FC" w:rsidRPr="009C1B62" w:rsidRDefault="007E65FC" w:rsidP="009258CB">
      <w:pPr>
        <w:numPr>
          <w:ilvl w:val="0"/>
          <w:numId w:val="11"/>
        </w:numPr>
        <w:tabs>
          <w:tab w:val="left" w:pos="567"/>
        </w:tabs>
        <w:suppressAutoHyphens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C1B62">
        <w:rPr>
          <w:rFonts w:ascii="Times New Roman" w:eastAsia="Times New Roman" w:hAnsi="Times New Roman" w:cs="Times New Roman"/>
          <w:sz w:val="20"/>
          <w:szCs w:val="20"/>
        </w:rPr>
        <w:t xml:space="preserve"> – биология - знакомство с работой внутренних органов, принимающих участие в переваривании пищи, производство продуктов и товаров массового потребления;</w:t>
      </w:r>
    </w:p>
    <w:p w:rsidR="007E65FC" w:rsidRPr="009C1B62" w:rsidRDefault="007E65FC" w:rsidP="009258CB">
      <w:pPr>
        <w:numPr>
          <w:ilvl w:val="0"/>
          <w:numId w:val="11"/>
        </w:numPr>
        <w:tabs>
          <w:tab w:val="left" w:pos="567"/>
        </w:tabs>
        <w:suppressAutoHyphens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C1B62">
        <w:rPr>
          <w:rFonts w:ascii="Times New Roman" w:eastAsia="Times New Roman" w:hAnsi="Times New Roman" w:cs="Times New Roman"/>
          <w:sz w:val="20"/>
          <w:szCs w:val="20"/>
        </w:rPr>
        <w:t xml:space="preserve"> – трудовое обучение - выполнение практических заданий по уходу за одеждой.</w:t>
      </w:r>
    </w:p>
    <w:p w:rsidR="007E65FC" w:rsidRPr="009C1B62" w:rsidRDefault="007E65FC" w:rsidP="007E65FC">
      <w:pPr>
        <w:tabs>
          <w:tab w:val="left" w:pos="567"/>
        </w:tabs>
        <w:suppressAutoHyphens/>
        <w:spacing w:after="0" w:line="240" w:lineRule="auto"/>
        <w:ind w:left="76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7E65FC" w:rsidRPr="009C1B62" w:rsidRDefault="007E65FC" w:rsidP="007E65FC">
      <w:pPr>
        <w:tabs>
          <w:tab w:val="left" w:pos="9356"/>
        </w:tabs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lang w:eastAsia="ru-RU"/>
        </w:rPr>
      </w:pPr>
      <w:r w:rsidRPr="009C1B62">
        <w:rPr>
          <w:rFonts w:ascii="Times New Roman" w:eastAsia="Calibri" w:hAnsi="Times New Roman" w:cs="Times New Roman"/>
          <w:b/>
          <w:sz w:val="20"/>
          <w:szCs w:val="20"/>
          <w:lang w:eastAsia="ru-RU"/>
        </w:rPr>
        <w:t>2.</w:t>
      </w:r>
      <w:r w:rsidRPr="009C1B62">
        <w:rPr>
          <w:rFonts w:ascii="Times New Roman" w:eastAsia="Calibri" w:hAnsi="Times New Roman" w:cs="Times New Roman"/>
          <w:sz w:val="20"/>
          <w:szCs w:val="20"/>
          <w:lang w:eastAsia="ru-RU"/>
        </w:rPr>
        <w:t xml:space="preserve"> </w:t>
      </w:r>
      <w:r w:rsidRPr="009C1B62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Описание места учебного предмета в учебном плане.</w:t>
      </w:r>
    </w:p>
    <w:p w:rsidR="007E65FC" w:rsidRPr="009C1B62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C1B62">
        <w:rPr>
          <w:rFonts w:ascii="Times New Roman" w:eastAsia="Calibri" w:hAnsi="Times New Roman" w:cs="Times New Roman"/>
          <w:b/>
          <w:sz w:val="20"/>
          <w:szCs w:val="20"/>
        </w:rPr>
        <w:t xml:space="preserve">      </w:t>
      </w:r>
    </w:p>
    <w:tbl>
      <w:tblPr>
        <w:tblStyle w:val="1"/>
        <w:tblW w:w="5000" w:type="pct"/>
        <w:tblLook w:val="04A0"/>
      </w:tblPr>
      <w:tblGrid>
        <w:gridCol w:w="3389"/>
        <w:gridCol w:w="5953"/>
        <w:gridCol w:w="5444"/>
      </w:tblGrid>
      <w:tr w:rsidR="007E65FC" w:rsidRPr="009C1B62" w:rsidTr="00B70E63">
        <w:trPr>
          <w:trHeight w:val="1199"/>
        </w:trPr>
        <w:tc>
          <w:tcPr>
            <w:tcW w:w="1146" w:type="pct"/>
            <w:tcBorders>
              <w:tl2br w:val="single" w:sz="4" w:space="0" w:color="auto"/>
            </w:tcBorders>
          </w:tcPr>
          <w:p w:rsidR="007E65FC" w:rsidRPr="009C1B62" w:rsidRDefault="007E65FC" w:rsidP="00B70E63">
            <w:pPr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C1B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          </w:t>
            </w:r>
          </w:p>
          <w:p w:rsidR="007E65FC" w:rsidRPr="009C1B62" w:rsidRDefault="007E65FC" w:rsidP="00B70E63">
            <w:pPr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C1B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Количество </w:t>
            </w:r>
          </w:p>
          <w:p w:rsidR="007E65FC" w:rsidRPr="009C1B62" w:rsidRDefault="007E65FC" w:rsidP="00B70E63">
            <w:pPr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C1B62">
              <w:rPr>
                <w:rFonts w:ascii="Times New Roman" w:eastAsia="Calibri" w:hAnsi="Times New Roman" w:cs="Times New Roman"/>
                <w:sz w:val="20"/>
                <w:szCs w:val="20"/>
              </w:rPr>
              <w:t>часов</w:t>
            </w:r>
          </w:p>
          <w:p w:rsidR="007E65FC" w:rsidRPr="009C1B62" w:rsidRDefault="007E65FC" w:rsidP="00B70E63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C1B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Класс </w:t>
            </w:r>
          </w:p>
        </w:tc>
        <w:tc>
          <w:tcPr>
            <w:tcW w:w="2013" w:type="pct"/>
          </w:tcPr>
          <w:p w:rsidR="007E65FC" w:rsidRPr="009C1B62" w:rsidRDefault="007E65FC" w:rsidP="00B70E63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7E65FC" w:rsidRPr="009C1B62" w:rsidRDefault="007E65FC" w:rsidP="00B70E63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7E65FC" w:rsidRPr="009C1B62" w:rsidRDefault="007E65FC" w:rsidP="00B70E63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C1B62">
              <w:rPr>
                <w:rFonts w:ascii="Times New Roman" w:eastAsia="Calibri" w:hAnsi="Times New Roman" w:cs="Times New Roman"/>
                <w:sz w:val="20"/>
                <w:szCs w:val="20"/>
              </w:rPr>
              <w:t>В неделю</w:t>
            </w:r>
          </w:p>
        </w:tc>
        <w:tc>
          <w:tcPr>
            <w:tcW w:w="1841" w:type="pct"/>
          </w:tcPr>
          <w:p w:rsidR="007E65FC" w:rsidRPr="009C1B62" w:rsidRDefault="007E65FC" w:rsidP="00B70E63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7E65FC" w:rsidRPr="009C1B62" w:rsidRDefault="007E65FC" w:rsidP="00B70E63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7E65FC" w:rsidRPr="009C1B62" w:rsidRDefault="007E65FC" w:rsidP="00B70E63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C1B62">
              <w:rPr>
                <w:rFonts w:ascii="Times New Roman" w:eastAsia="Calibri" w:hAnsi="Times New Roman" w:cs="Times New Roman"/>
                <w:sz w:val="20"/>
                <w:szCs w:val="20"/>
              </w:rPr>
              <w:t>В год</w:t>
            </w:r>
          </w:p>
        </w:tc>
      </w:tr>
      <w:tr w:rsidR="007E65FC" w:rsidRPr="009C1B62" w:rsidTr="00B70E63">
        <w:tc>
          <w:tcPr>
            <w:tcW w:w="1146" w:type="pct"/>
          </w:tcPr>
          <w:p w:rsidR="007E65FC" w:rsidRPr="009C1B62" w:rsidRDefault="007E65FC" w:rsidP="00B70E63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C1B62">
              <w:rPr>
                <w:rFonts w:ascii="Times New Roman" w:eastAsia="Calibri" w:hAnsi="Times New Roman" w:cs="Times New Roman"/>
                <w:sz w:val="20"/>
                <w:szCs w:val="20"/>
              </w:rPr>
              <w:t>11б</w:t>
            </w:r>
          </w:p>
        </w:tc>
        <w:tc>
          <w:tcPr>
            <w:tcW w:w="2013" w:type="pct"/>
          </w:tcPr>
          <w:p w:rsidR="007E65FC" w:rsidRPr="009C3AE1" w:rsidRDefault="007E65FC" w:rsidP="00B70E63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5</w:t>
            </w:r>
            <w:r w:rsidRPr="009C1B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час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ов </w:t>
            </w:r>
          </w:p>
        </w:tc>
        <w:tc>
          <w:tcPr>
            <w:tcW w:w="1841" w:type="pct"/>
            <w:tcBorders>
              <w:left w:val="single" w:sz="4" w:space="0" w:color="auto"/>
            </w:tcBorders>
          </w:tcPr>
          <w:p w:rsidR="007E65FC" w:rsidRPr="009C1B62" w:rsidRDefault="007E65FC" w:rsidP="00C8730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C1B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6</w:t>
            </w:r>
            <w:r w:rsidR="00C87302"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  <w:r w:rsidRPr="009C1B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часов</w:t>
            </w:r>
          </w:p>
        </w:tc>
      </w:tr>
    </w:tbl>
    <w:p w:rsidR="007E65FC" w:rsidRPr="009C1B62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C1B6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:rsidR="007E65FC" w:rsidRPr="009C1B62" w:rsidRDefault="007E65FC" w:rsidP="007E65F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0"/>
          <w:szCs w:val="20"/>
        </w:rPr>
      </w:pPr>
      <w:r w:rsidRPr="009C1B62">
        <w:rPr>
          <w:rFonts w:ascii="Times New Roman" w:eastAsia="Calibri" w:hAnsi="Times New Roman" w:cs="Times New Roman"/>
          <w:b/>
          <w:sz w:val="20"/>
          <w:szCs w:val="20"/>
        </w:rPr>
        <w:t>3. Описание ценностных ориентиров содержания  учебного предмета «Окружающий социальный мир».</w:t>
      </w:r>
    </w:p>
    <w:p w:rsidR="007E65FC" w:rsidRPr="009C1B62" w:rsidRDefault="007E65FC" w:rsidP="007E65FC">
      <w:pPr>
        <w:spacing w:after="0" w:line="240" w:lineRule="auto"/>
        <w:ind w:left="-142" w:firstLine="142"/>
        <w:contextualSpacing/>
        <w:jc w:val="both"/>
        <w:rPr>
          <w:rFonts w:ascii="Times New Roman" w:eastAsia="Times New Roman" w:hAnsi="Times New Roman" w:cs="Times New Roman"/>
          <w:spacing w:val="-4"/>
          <w:sz w:val="20"/>
          <w:szCs w:val="20"/>
        </w:rPr>
      </w:pPr>
      <w:r w:rsidRPr="009C1B62">
        <w:rPr>
          <w:rFonts w:ascii="Times New Roman" w:eastAsia="Times New Roman" w:hAnsi="Times New Roman" w:cs="Times New Roman"/>
          <w:sz w:val="20"/>
          <w:szCs w:val="20"/>
        </w:rPr>
        <w:t xml:space="preserve">        При изучении данного предмета одновременно с другими задачами решаются задачи воспитания личностных ка</w:t>
      </w:r>
      <w:r w:rsidRPr="009C1B62">
        <w:rPr>
          <w:rFonts w:ascii="Times New Roman" w:eastAsia="Times New Roman" w:hAnsi="Times New Roman" w:cs="Times New Roman"/>
          <w:spacing w:val="-7"/>
          <w:sz w:val="20"/>
          <w:szCs w:val="20"/>
        </w:rPr>
        <w:t xml:space="preserve">честв: трудолюбие, аккуратность, терпение, усидчивость; элементы </w:t>
      </w:r>
      <w:r w:rsidRPr="009C1B62">
        <w:rPr>
          <w:rFonts w:ascii="Times New Roman" w:eastAsia="Times New Roman" w:hAnsi="Times New Roman" w:cs="Times New Roman"/>
          <w:spacing w:val="-5"/>
          <w:sz w:val="20"/>
          <w:szCs w:val="20"/>
        </w:rPr>
        <w:t>трудовой культуры: организация труда, экономное и бережное от</w:t>
      </w:r>
      <w:r w:rsidRPr="009C1B62">
        <w:rPr>
          <w:rFonts w:ascii="Times New Roman" w:eastAsia="Times New Roman" w:hAnsi="Times New Roman" w:cs="Times New Roman"/>
          <w:spacing w:val="-6"/>
          <w:sz w:val="20"/>
          <w:szCs w:val="20"/>
        </w:rPr>
        <w:t>ношение к продуктам, оборудованию, использованию электроэнер</w:t>
      </w:r>
      <w:r w:rsidRPr="009C1B62">
        <w:rPr>
          <w:rFonts w:ascii="Times New Roman" w:eastAsia="Times New Roman" w:hAnsi="Times New Roman" w:cs="Times New Roman"/>
          <w:spacing w:val="-4"/>
          <w:sz w:val="20"/>
          <w:szCs w:val="20"/>
        </w:rPr>
        <w:t>гии и другое.</w:t>
      </w:r>
    </w:p>
    <w:p w:rsidR="007E65FC" w:rsidRPr="009C1B62" w:rsidRDefault="007E65FC" w:rsidP="007E65F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pacing w:val="-6"/>
          <w:sz w:val="20"/>
          <w:szCs w:val="20"/>
        </w:rPr>
      </w:pPr>
      <w:r w:rsidRPr="009C1B62">
        <w:rPr>
          <w:rFonts w:ascii="Times New Roman" w:eastAsia="Times New Roman" w:hAnsi="Times New Roman" w:cs="Times New Roman"/>
          <w:spacing w:val="-6"/>
          <w:sz w:val="20"/>
          <w:szCs w:val="20"/>
        </w:rPr>
        <w:t xml:space="preserve">  Воспитывается желание, и стремление к приготовлению доб</w:t>
      </w:r>
      <w:r w:rsidRPr="009C1B62">
        <w:rPr>
          <w:rFonts w:ascii="Times New Roman" w:eastAsia="Times New Roman" w:hAnsi="Times New Roman" w:cs="Times New Roman"/>
          <w:spacing w:val="-7"/>
          <w:sz w:val="20"/>
          <w:szCs w:val="20"/>
        </w:rPr>
        <w:t xml:space="preserve">рокачественной пищи; творческое отношение к домашнему труду. </w:t>
      </w:r>
      <w:proofErr w:type="gramStart"/>
      <w:r w:rsidRPr="009C1B62">
        <w:rPr>
          <w:rFonts w:ascii="Times New Roman" w:eastAsia="Times New Roman" w:hAnsi="Times New Roman" w:cs="Times New Roman"/>
          <w:spacing w:val="-4"/>
          <w:sz w:val="20"/>
          <w:szCs w:val="20"/>
        </w:rPr>
        <w:t>Обучающийся</w:t>
      </w:r>
      <w:proofErr w:type="gramEnd"/>
      <w:r w:rsidRPr="009C1B62">
        <w:rPr>
          <w:rFonts w:ascii="Times New Roman" w:eastAsia="Times New Roman" w:hAnsi="Times New Roman" w:cs="Times New Roman"/>
          <w:spacing w:val="-4"/>
          <w:sz w:val="20"/>
          <w:szCs w:val="20"/>
        </w:rPr>
        <w:t xml:space="preserve"> учится соблюдать правила безопасной работы и гигие</w:t>
      </w:r>
      <w:r w:rsidRPr="009C1B62">
        <w:rPr>
          <w:rFonts w:ascii="Times New Roman" w:eastAsia="Times New Roman" w:hAnsi="Times New Roman" w:cs="Times New Roman"/>
          <w:spacing w:val="-6"/>
          <w:sz w:val="20"/>
          <w:szCs w:val="20"/>
        </w:rPr>
        <w:t>ны труда.</w:t>
      </w:r>
    </w:p>
    <w:p w:rsidR="007E65FC" w:rsidRPr="009C1B62" w:rsidRDefault="007E65FC" w:rsidP="007E65F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pacing w:val="1"/>
          <w:sz w:val="20"/>
          <w:szCs w:val="20"/>
        </w:rPr>
      </w:pPr>
      <w:r w:rsidRPr="009C1B62">
        <w:rPr>
          <w:rFonts w:ascii="Times New Roman" w:eastAsia="Times New Roman" w:hAnsi="Times New Roman" w:cs="Times New Roman"/>
          <w:spacing w:val="-7"/>
          <w:sz w:val="20"/>
          <w:szCs w:val="20"/>
        </w:rPr>
        <w:t xml:space="preserve">  </w:t>
      </w:r>
      <w:proofErr w:type="gramStart"/>
      <w:r w:rsidRPr="009C1B62">
        <w:rPr>
          <w:rFonts w:ascii="Times New Roman" w:eastAsia="Times New Roman" w:hAnsi="Times New Roman" w:cs="Times New Roman"/>
          <w:spacing w:val="-7"/>
          <w:sz w:val="20"/>
          <w:szCs w:val="20"/>
        </w:rPr>
        <w:t>Также на уроках развиваются психические процессы: обоняние, осязание, ловкость, скорость; внимание, наблю</w:t>
      </w:r>
      <w:r w:rsidRPr="009C1B62">
        <w:rPr>
          <w:rFonts w:ascii="Times New Roman" w:eastAsia="Times New Roman" w:hAnsi="Times New Roman" w:cs="Times New Roman"/>
          <w:sz w:val="20"/>
          <w:szCs w:val="20"/>
        </w:rPr>
        <w:t xml:space="preserve">дательность, память, находчивость, смекалка, сообразительность, </w:t>
      </w:r>
      <w:r w:rsidRPr="009C1B62">
        <w:rPr>
          <w:rFonts w:ascii="Times New Roman" w:eastAsia="Times New Roman" w:hAnsi="Times New Roman" w:cs="Times New Roman"/>
          <w:spacing w:val="1"/>
          <w:sz w:val="20"/>
          <w:szCs w:val="20"/>
        </w:rPr>
        <w:t>воображение, фантазия, интерес к национальным традициям.</w:t>
      </w:r>
      <w:proofErr w:type="gramEnd"/>
    </w:p>
    <w:p w:rsidR="007E65FC" w:rsidRPr="009C1B62" w:rsidRDefault="007E65FC" w:rsidP="007E65F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pacing w:val="1"/>
          <w:sz w:val="20"/>
          <w:szCs w:val="20"/>
        </w:rPr>
      </w:pPr>
    </w:p>
    <w:p w:rsidR="007E65FC" w:rsidRPr="009C1B62" w:rsidRDefault="007E65FC" w:rsidP="007E65FC">
      <w:pPr>
        <w:spacing w:after="0" w:line="240" w:lineRule="auto"/>
        <w:rPr>
          <w:rFonts w:ascii="Times New Roman" w:eastAsia="Calibri" w:hAnsi="Times New Roman" w:cs="Times New Roman"/>
          <w:b/>
          <w:bCs/>
          <w:i/>
          <w:iCs/>
          <w:sz w:val="20"/>
          <w:szCs w:val="20"/>
          <w:lang w:eastAsia="ru-RU"/>
        </w:rPr>
      </w:pPr>
      <w:r w:rsidRPr="009C1B62">
        <w:rPr>
          <w:rFonts w:ascii="Times New Roman" w:eastAsia="Times New Roman" w:hAnsi="Times New Roman" w:cs="Times New Roman"/>
          <w:b/>
          <w:sz w:val="20"/>
          <w:szCs w:val="20"/>
        </w:rPr>
        <w:t>4.</w:t>
      </w:r>
      <w:r w:rsidRPr="009C1B62">
        <w:rPr>
          <w:rFonts w:ascii="Times New Roman" w:eastAsia="Times New Roman" w:hAnsi="Times New Roman" w:cs="Times New Roman"/>
          <w:sz w:val="20"/>
          <w:szCs w:val="20"/>
        </w:rPr>
        <w:t xml:space="preserve">  </w:t>
      </w:r>
      <w:r w:rsidRPr="009C1B62">
        <w:rPr>
          <w:rFonts w:ascii="Times New Roman" w:eastAsia="Calibri" w:hAnsi="Times New Roman" w:cs="Times New Roman"/>
          <w:b/>
          <w:sz w:val="20"/>
          <w:szCs w:val="20"/>
          <w:lang w:eastAsia="ru-RU"/>
        </w:rPr>
        <w:t xml:space="preserve">Планируемые результаты освоения предмета </w:t>
      </w:r>
      <w:r w:rsidRPr="009C1B62">
        <w:rPr>
          <w:rFonts w:ascii="Times New Roman" w:eastAsia="Times New Roman" w:hAnsi="Times New Roman" w:cs="Times New Roman"/>
          <w:b/>
          <w:sz w:val="20"/>
          <w:szCs w:val="20"/>
        </w:rPr>
        <w:t>«Окружающий социальный мир»:</w:t>
      </w:r>
    </w:p>
    <w:p w:rsidR="007E65FC" w:rsidRPr="009C1B62" w:rsidRDefault="007E65FC" w:rsidP="007E65F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C1B62">
        <w:rPr>
          <w:rFonts w:ascii="Times New Roman" w:eastAsia="Times New Roman" w:hAnsi="Times New Roman" w:cs="Times New Roman"/>
          <w:sz w:val="20"/>
          <w:szCs w:val="20"/>
          <w:lang w:eastAsia="ru-RU"/>
        </w:rPr>
        <w:lastRenderedPageBreak/>
        <w:t xml:space="preserve"> </w:t>
      </w:r>
      <w:r w:rsidRPr="009C1B62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ab/>
      </w:r>
      <w:r w:rsidRPr="009C1B6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В связи с тем, что способности к  познавательной деятельности обучающихся с </w:t>
      </w:r>
      <w:r w:rsidR="004A3443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нарушением интеллекта (вариант 2) </w:t>
      </w:r>
      <w:r w:rsidRPr="009C1B6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сугубо индивидуальны, приведённые ниже требования по формированию учебных умений и навыков, которые могут быть применимы не ко всем учащимся, но являются ориентиром, к которому следует стремиться. </w:t>
      </w:r>
    </w:p>
    <w:p w:rsidR="007E65FC" w:rsidRPr="009C1B62" w:rsidRDefault="007E65FC" w:rsidP="007E65F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C1B6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При изучении предмета </w:t>
      </w:r>
      <w:r w:rsidRPr="009C1B62">
        <w:rPr>
          <w:rFonts w:ascii="Times New Roman" w:eastAsia="Calibri" w:hAnsi="Times New Roman" w:cs="Times New Roman"/>
          <w:sz w:val="20"/>
          <w:szCs w:val="20"/>
        </w:rPr>
        <w:t>«Окружающий социальный мир»</w:t>
      </w:r>
      <w:r w:rsidRPr="009C1B6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у учащихся должны быть сформированы следующие учебные действия  и ключевые компетенции:</w:t>
      </w:r>
    </w:p>
    <w:p w:rsidR="007E65FC" w:rsidRPr="009C1B62" w:rsidRDefault="007E65FC" w:rsidP="007E65FC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0"/>
          <w:szCs w:val="20"/>
          <w:lang w:eastAsia="ru-RU"/>
        </w:rPr>
        <w:t>Коммуникативная</w:t>
      </w:r>
    </w:p>
    <w:p w:rsidR="007E65FC" w:rsidRPr="009C1B62" w:rsidRDefault="007E65FC" w:rsidP="009258CB">
      <w:pPr>
        <w:numPr>
          <w:ilvl w:val="0"/>
          <w:numId w:val="3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Уметь представить себя устно и письменно, написать анкету, заявление, резюме, письмо, поздравление.</w:t>
      </w:r>
    </w:p>
    <w:p w:rsidR="007E65FC" w:rsidRPr="009C1B62" w:rsidRDefault="007E65FC" w:rsidP="009258CB">
      <w:pPr>
        <w:numPr>
          <w:ilvl w:val="0"/>
          <w:numId w:val="3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Уметь представить свой класс, школу.</w:t>
      </w:r>
    </w:p>
    <w:p w:rsidR="007E65FC" w:rsidRPr="009C1B62" w:rsidRDefault="007E65FC" w:rsidP="009258CB">
      <w:pPr>
        <w:numPr>
          <w:ilvl w:val="0"/>
          <w:numId w:val="3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Владеть способами взаимодействия с окружающими людьми; выступать с устным сообщением, уметь задать вопрос, корректно вести учебный диалог.</w:t>
      </w:r>
    </w:p>
    <w:p w:rsidR="007E65FC" w:rsidRPr="009C1B62" w:rsidRDefault="007E65FC" w:rsidP="009258CB">
      <w:pPr>
        <w:numPr>
          <w:ilvl w:val="0"/>
          <w:numId w:val="3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Владеть разными видами речевой деятельности (монолог, диалог, чтение, письмо).</w:t>
      </w:r>
    </w:p>
    <w:p w:rsidR="007E65FC" w:rsidRPr="009C1B62" w:rsidRDefault="007E65FC" w:rsidP="009258CB">
      <w:pPr>
        <w:numPr>
          <w:ilvl w:val="0"/>
          <w:numId w:val="3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Владеть способами совместной деятельности в группах, приемами действий в ситуациях общения; умениями искать и находить компромиссы.</w:t>
      </w:r>
    </w:p>
    <w:p w:rsidR="007E65FC" w:rsidRPr="009C1B62" w:rsidRDefault="007E65FC" w:rsidP="009258CB">
      <w:pPr>
        <w:numPr>
          <w:ilvl w:val="0"/>
          <w:numId w:val="3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Иметь позитивные навыки общения.</w:t>
      </w:r>
    </w:p>
    <w:p w:rsidR="007E65FC" w:rsidRPr="009C1B62" w:rsidRDefault="007E65FC" w:rsidP="007E65FC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0"/>
          <w:szCs w:val="20"/>
          <w:lang w:eastAsia="ru-RU"/>
        </w:rPr>
        <w:t>Информационная</w:t>
      </w:r>
    </w:p>
    <w:p w:rsidR="007E65FC" w:rsidRPr="009C1B62" w:rsidRDefault="007E65FC" w:rsidP="009258CB">
      <w:pPr>
        <w:numPr>
          <w:ilvl w:val="0"/>
          <w:numId w:val="4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Владеть навыками работы с различными источниками информации: книгами, учебниками, справочниками, энциклопедиями, каталогами, словарями.</w:t>
      </w:r>
    </w:p>
    <w:p w:rsidR="007E65FC" w:rsidRPr="009C1B62" w:rsidRDefault="007E65FC" w:rsidP="009258CB">
      <w:pPr>
        <w:numPr>
          <w:ilvl w:val="0"/>
          <w:numId w:val="4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 xml:space="preserve">Владеть навыками использования информационных устройств: компьютер, телевизор, магнитофон, телефон, мобильный телефон и </w:t>
      </w:r>
      <w:proofErr w:type="gramStart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другое</w:t>
      </w:r>
      <w:proofErr w:type="gramEnd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.</w:t>
      </w:r>
    </w:p>
    <w:p w:rsidR="007E65FC" w:rsidRPr="009C1B62" w:rsidRDefault="007E65FC" w:rsidP="009258CB">
      <w:pPr>
        <w:numPr>
          <w:ilvl w:val="0"/>
          <w:numId w:val="4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Применять для решения учебных задач информационные и телекоммуникационные технологии: аудио и видеозапись, компьютерные программы, в том числе текстовые и графические редакторы, электронную почту, Интернет.</w:t>
      </w:r>
    </w:p>
    <w:p w:rsidR="007E65FC" w:rsidRPr="009C1B62" w:rsidRDefault="007E65FC" w:rsidP="007E65FC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0"/>
          <w:szCs w:val="20"/>
          <w:lang w:eastAsia="ru-RU"/>
        </w:rPr>
        <w:t>Ценностно-смысловая</w:t>
      </w: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 xml:space="preserve"> </w:t>
      </w:r>
    </w:p>
    <w:p w:rsidR="007E65FC" w:rsidRPr="009C1B62" w:rsidRDefault="007E65FC" w:rsidP="009258CB">
      <w:pPr>
        <w:numPr>
          <w:ilvl w:val="0"/>
          <w:numId w:val="5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Ценностные ориентиры учащегося, механизмы самоопределения в различных ситуациях.</w:t>
      </w:r>
    </w:p>
    <w:p w:rsidR="007E65FC" w:rsidRPr="009C1B62" w:rsidRDefault="007E65FC" w:rsidP="007E65FC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0"/>
          <w:szCs w:val="20"/>
          <w:lang w:eastAsia="ru-RU"/>
        </w:rPr>
        <w:t>Общекультурная</w:t>
      </w:r>
    </w:p>
    <w:p w:rsidR="007E65FC" w:rsidRPr="009C1B62" w:rsidRDefault="007E65FC" w:rsidP="009258CB">
      <w:pPr>
        <w:numPr>
          <w:ilvl w:val="0"/>
          <w:numId w:val="5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 xml:space="preserve">Познание и опыт деятельности в области национальной и общечеловеческой культуры; духовно-нравственные основы жизни человека и человечества, отдельных народов; культурологические основы семейных, социальных, общественных явлений и традиций; роль науки или религии в жизни человека; компетенции в бытовой и </w:t>
      </w:r>
      <w:proofErr w:type="spellStart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культурно-досуговой</w:t>
      </w:r>
      <w:proofErr w:type="spellEnd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 xml:space="preserve"> сфере.</w:t>
      </w:r>
    </w:p>
    <w:p w:rsidR="007E65FC" w:rsidRPr="009C1B62" w:rsidRDefault="007E65FC" w:rsidP="007E65FC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0"/>
          <w:szCs w:val="20"/>
          <w:lang w:eastAsia="ru-RU"/>
        </w:rPr>
        <w:t>Учебно-познавательная</w:t>
      </w: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 xml:space="preserve"> </w:t>
      </w:r>
    </w:p>
    <w:p w:rsidR="007E65FC" w:rsidRPr="009C1B62" w:rsidRDefault="007E65FC" w:rsidP="009258CB">
      <w:pPr>
        <w:numPr>
          <w:ilvl w:val="0"/>
          <w:numId w:val="5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proofErr w:type="gramStart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 xml:space="preserve">Элементы логической, методической, </w:t>
      </w:r>
      <w:proofErr w:type="spellStart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общеучебной</w:t>
      </w:r>
      <w:proofErr w:type="spellEnd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 xml:space="preserve"> деятельности; </w:t>
      </w:r>
      <w:proofErr w:type="spellStart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целеполагание</w:t>
      </w:r>
      <w:proofErr w:type="spellEnd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, планирование, анализ, рефлексия, самооценка; приемы решения учебно-познавательных проблем.</w:t>
      </w:r>
      <w:proofErr w:type="gramEnd"/>
    </w:p>
    <w:p w:rsidR="007E65FC" w:rsidRPr="009C1B62" w:rsidRDefault="007E65FC" w:rsidP="007E65FC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0"/>
          <w:szCs w:val="20"/>
          <w:lang w:eastAsia="ru-RU"/>
        </w:rPr>
        <w:t xml:space="preserve">Социально-трудовая </w:t>
      </w: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 xml:space="preserve"> </w:t>
      </w:r>
    </w:p>
    <w:p w:rsidR="007E65FC" w:rsidRPr="009C1B62" w:rsidRDefault="007E65FC" w:rsidP="009258CB">
      <w:pPr>
        <w:numPr>
          <w:ilvl w:val="0"/>
          <w:numId w:val="5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proofErr w:type="gramStart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Выполнение роли гражданина, наблюдателя, представителя, потребителя, покупателя, клиента, производителя, члена семьи.</w:t>
      </w:r>
      <w:proofErr w:type="gramEnd"/>
    </w:p>
    <w:p w:rsidR="007E65FC" w:rsidRPr="009C1B62" w:rsidRDefault="007E65FC" w:rsidP="007E65FC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0"/>
          <w:szCs w:val="20"/>
          <w:lang w:eastAsia="ru-RU"/>
        </w:rPr>
        <w:t xml:space="preserve">Компетенция личностного самосовершенствования. </w:t>
      </w:r>
    </w:p>
    <w:p w:rsidR="007E65FC" w:rsidRPr="009C1B62" w:rsidRDefault="007E65FC" w:rsidP="009258CB">
      <w:pPr>
        <w:numPr>
          <w:ilvl w:val="0"/>
          <w:numId w:val="5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 xml:space="preserve">Способы физического, духовного и интеллектуального саморазвития; </w:t>
      </w:r>
      <w:proofErr w:type="gramStart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эмоциональная</w:t>
      </w:r>
      <w:proofErr w:type="gramEnd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 xml:space="preserve"> </w:t>
      </w:r>
      <w:proofErr w:type="spellStart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саморегуляция</w:t>
      </w:r>
      <w:proofErr w:type="spellEnd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 xml:space="preserve"> и </w:t>
      </w:r>
      <w:proofErr w:type="spellStart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самоподдержка</w:t>
      </w:r>
      <w:proofErr w:type="spellEnd"/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;</w:t>
      </w:r>
    </w:p>
    <w:p w:rsidR="007E65FC" w:rsidRPr="009C1B62" w:rsidRDefault="007E65FC" w:rsidP="009258CB">
      <w:pPr>
        <w:numPr>
          <w:ilvl w:val="0"/>
          <w:numId w:val="5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 xml:space="preserve">личная гигиена, забота о собственном здоровье, </w:t>
      </w:r>
    </w:p>
    <w:p w:rsidR="007E65FC" w:rsidRPr="009C1B62" w:rsidRDefault="007E65FC" w:rsidP="009258CB">
      <w:pPr>
        <w:numPr>
          <w:ilvl w:val="0"/>
          <w:numId w:val="5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</w:pPr>
      <w:r w:rsidRPr="009C1B62">
        <w:rPr>
          <w:rFonts w:ascii="Times New Roman" w:eastAsia="Droid Sans Fallback" w:hAnsi="Times New Roman" w:cs="Times New Roman"/>
          <w:color w:val="000000"/>
          <w:sz w:val="20"/>
          <w:szCs w:val="20"/>
          <w:lang w:eastAsia="ru-RU"/>
        </w:rPr>
        <w:t>внутренняя экологическая культура; способы безопасной жизнедеятельности.</w:t>
      </w:r>
    </w:p>
    <w:p w:rsidR="007E65FC" w:rsidRPr="009C1B62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7E65FC" w:rsidRPr="009C1B62" w:rsidRDefault="007E65FC" w:rsidP="007E65FC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  <w:r w:rsidRPr="009C1B62">
        <w:rPr>
          <w:rFonts w:ascii="Times New Roman" w:eastAsia="Calibri" w:hAnsi="Times New Roman" w:cs="Times New Roman"/>
          <w:b/>
          <w:sz w:val="20"/>
          <w:szCs w:val="20"/>
        </w:rPr>
        <w:t>5.Содержание учебного предмета «Окружающий социальный мир».</w:t>
      </w:r>
    </w:p>
    <w:p w:rsidR="007E65FC" w:rsidRPr="009C1B62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9C1B62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11 класс.</w:t>
      </w:r>
    </w:p>
    <w:p w:rsidR="007E65FC" w:rsidRPr="009C1B62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C1B62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Задачи</w:t>
      </w:r>
      <w:r w:rsidRPr="009C1B62">
        <w:rPr>
          <w:rFonts w:ascii="Times New Roman" w:eastAsia="Times New Roman" w:hAnsi="Times New Roman" w:cs="Times New Roman"/>
          <w:sz w:val="20"/>
          <w:szCs w:val="20"/>
          <w:lang w:eastAsia="ru-RU"/>
        </w:rPr>
        <w:t>:</w:t>
      </w:r>
    </w:p>
    <w:p w:rsidR="007E65FC" w:rsidRPr="009C1B62" w:rsidRDefault="007E65FC" w:rsidP="009258CB">
      <w:pPr>
        <w:numPr>
          <w:ilvl w:val="0"/>
          <w:numId w:val="9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0"/>
          <w:szCs w:val="20"/>
        </w:rPr>
      </w:pPr>
      <w:r w:rsidRPr="009C1B62">
        <w:rPr>
          <w:rFonts w:ascii="Times New Roman" w:eastAsia="Calibri" w:hAnsi="Times New Roman" w:cs="Times New Roman"/>
          <w:sz w:val="20"/>
          <w:szCs w:val="20"/>
        </w:rPr>
        <w:t>Формирование знаний о способах выбора и хранения доброкачественной продукции, способы приготовления каши, картофеля, макарон, заваривания  чай и варки яиц.</w:t>
      </w:r>
    </w:p>
    <w:p w:rsidR="007E65FC" w:rsidRPr="009C1B62" w:rsidRDefault="007E65FC" w:rsidP="009258CB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0"/>
          <w:szCs w:val="20"/>
        </w:rPr>
      </w:pPr>
      <w:r w:rsidRPr="009C1B62">
        <w:rPr>
          <w:rFonts w:ascii="Times New Roman" w:eastAsia="Calibri" w:hAnsi="Times New Roman" w:cs="Times New Roman"/>
          <w:sz w:val="20"/>
          <w:szCs w:val="20"/>
        </w:rPr>
        <w:t>Формирование знаний о правилах  закаливания организма.</w:t>
      </w:r>
    </w:p>
    <w:p w:rsidR="007E65FC" w:rsidRPr="009C1B62" w:rsidRDefault="007E65FC" w:rsidP="009258CB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0"/>
          <w:szCs w:val="20"/>
        </w:rPr>
      </w:pPr>
      <w:r w:rsidRPr="009C1B62">
        <w:rPr>
          <w:rFonts w:ascii="Times New Roman" w:eastAsia="Calibri" w:hAnsi="Times New Roman" w:cs="Times New Roman"/>
          <w:sz w:val="20"/>
          <w:szCs w:val="20"/>
        </w:rPr>
        <w:t>Ознакомление с санитарно-гигиеническими требованиями и правилами безопасной работы колющими и режущими инструментами, электроприборами, правилами стирки изделий из хлопчатобумажной ткани.</w:t>
      </w:r>
    </w:p>
    <w:p w:rsidR="007E65FC" w:rsidRPr="009C1B62" w:rsidRDefault="007E65FC" w:rsidP="009258CB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0"/>
          <w:szCs w:val="20"/>
        </w:rPr>
      </w:pPr>
      <w:r w:rsidRPr="009C1B62">
        <w:rPr>
          <w:rFonts w:ascii="Times New Roman" w:eastAsia="Calibri" w:hAnsi="Times New Roman" w:cs="Times New Roman"/>
          <w:sz w:val="20"/>
          <w:szCs w:val="20"/>
        </w:rPr>
        <w:lastRenderedPageBreak/>
        <w:t>Формирование знаний о месте работы, должности членов семьи, как распределены хозяйственно – бытовые обязанности между членами семьи, о своих правах  и обязанностях  в семье</w:t>
      </w:r>
    </w:p>
    <w:p w:rsidR="007E65FC" w:rsidRPr="009C1B62" w:rsidRDefault="007E65FC" w:rsidP="009258CB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0"/>
          <w:szCs w:val="20"/>
        </w:rPr>
      </w:pPr>
      <w:r w:rsidRPr="009C1B62">
        <w:rPr>
          <w:rFonts w:ascii="Times New Roman" w:eastAsia="Calibri" w:hAnsi="Times New Roman" w:cs="Times New Roman"/>
          <w:sz w:val="20"/>
          <w:szCs w:val="20"/>
        </w:rPr>
        <w:t xml:space="preserve">Ознакомление с правилами поведения в культурно – </w:t>
      </w:r>
      <w:proofErr w:type="spellStart"/>
      <w:r w:rsidRPr="009C1B62">
        <w:rPr>
          <w:rFonts w:ascii="Times New Roman" w:eastAsia="Calibri" w:hAnsi="Times New Roman" w:cs="Times New Roman"/>
          <w:sz w:val="20"/>
          <w:szCs w:val="20"/>
        </w:rPr>
        <w:t>досуговых</w:t>
      </w:r>
      <w:proofErr w:type="spellEnd"/>
      <w:r w:rsidRPr="009C1B62">
        <w:rPr>
          <w:rFonts w:ascii="Times New Roman" w:eastAsia="Calibri" w:hAnsi="Times New Roman" w:cs="Times New Roman"/>
          <w:sz w:val="20"/>
          <w:szCs w:val="20"/>
        </w:rPr>
        <w:t xml:space="preserve"> учреждениях;</w:t>
      </w:r>
    </w:p>
    <w:p w:rsidR="007E65FC" w:rsidRPr="009C1B62" w:rsidRDefault="007E65FC" w:rsidP="007E65FC">
      <w:pPr>
        <w:spacing w:after="0" w:line="240" w:lineRule="auto"/>
        <w:ind w:left="720" w:right="-1327"/>
        <w:jc w:val="both"/>
        <w:rPr>
          <w:rFonts w:ascii="Times New Roman" w:eastAsia="Calibri" w:hAnsi="Times New Roman" w:cs="Times New Roman"/>
          <w:b/>
          <w:i/>
          <w:sz w:val="20"/>
          <w:szCs w:val="20"/>
        </w:rPr>
      </w:pPr>
      <w:r w:rsidRPr="009C1B62">
        <w:rPr>
          <w:rFonts w:ascii="Times New Roman" w:eastAsia="Calibri" w:hAnsi="Times New Roman" w:cs="Times New Roman"/>
          <w:sz w:val="20"/>
          <w:szCs w:val="20"/>
        </w:rPr>
        <w:t>Разговора со сверстниками и старшими.</w:t>
      </w:r>
    </w:p>
    <w:p w:rsidR="007E65FC" w:rsidRPr="009C1B62" w:rsidRDefault="007E65FC" w:rsidP="009258CB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0"/>
          <w:szCs w:val="20"/>
        </w:rPr>
      </w:pPr>
      <w:r w:rsidRPr="009C1B62">
        <w:rPr>
          <w:rFonts w:ascii="Times New Roman" w:eastAsia="Calibri" w:hAnsi="Times New Roman" w:cs="Times New Roman"/>
          <w:sz w:val="20"/>
          <w:szCs w:val="20"/>
        </w:rPr>
        <w:t>Формирование знаний о гигиенических требованиях к жилому помещению, правила и последовательность проведения влажной и сухой уборки, использование в уборке пылесоса, способы ухода за мебелью и полом, в зависимости от покрытия.</w:t>
      </w:r>
    </w:p>
    <w:p w:rsidR="007E65FC" w:rsidRPr="009C1B62" w:rsidRDefault="007E65FC" w:rsidP="009258CB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0"/>
          <w:szCs w:val="20"/>
        </w:rPr>
      </w:pPr>
      <w:r w:rsidRPr="009C1B62">
        <w:rPr>
          <w:rFonts w:ascii="Times New Roman" w:eastAsia="Calibri" w:hAnsi="Times New Roman" w:cs="Times New Roman"/>
          <w:sz w:val="20"/>
          <w:szCs w:val="20"/>
        </w:rPr>
        <w:t>Расширение знаний о видах междугородного транспорта, стоимости проезда, порядке приобретения билета.</w:t>
      </w:r>
    </w:p>
    <w:p w:rsidR="007E65FC" w:rsidRPr="002B156E" w:rsidRDefault="007E65FC" w:rsidP="009258CB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0"/>
          <w:szCs w:val="20"/>
        </w:rPr>
      </w:pPr>
      <w:r w:rsidRPr="009C1B62">
        <w:rPr>
          <w:rFonts w:ascii="Times New Roman" w:eastAsia="Calibri" w:hAnsi="Times New Roman" w:cs="Times New Roman"/>
          <w:sz w:val="20"/>
          <w:szCs w:val="20"/>
        </w:rPr>
        <w:t>Расширение знаний о видах магазинов промышленных товаров, видах специализированных магазинов, правилах поведения в магазине и общении с работниками магазинов</w:t>
      </w:r>
    </w:p>
    <w:p w:rsidR="002B156E" w:rsidRPr="002B156E" w:rsidRDefault="002B156E" w:rsidP="002B156E">
      <w:pPr>
        <w:spacing w:after="0" w:line="240" w:lineRule="auto"/>
        <w:ind w:left="720"/>
        <w:jc w:val="both"/>
        <w:rPr>
          <w:rFonts w:ascii="Times New Roman" w:eastAsia="Calibri" w:hAnsi="Times New Roman" w:cs="Times New Roman"/>
          <w:b/>
          <w:i/>
          <w:sz w:val="20"/>
          <w:szCs w:val="20"/>
        </w:rPr>
      </w:pPr>
    </w:p>
    <w:tbl>
      <w:tblPr>
        <w:tblW w:w="10915" w:type="dxa"/>
        <w:tblInd w:w="392" w:type="dxa"/>
        <w:tblLayout w:type="fixed"/>
        <w:tblLook w:val="04A0"/>
      </w:tblPr>
      <w:tblGrid>
        <w:gridCol w:w="10915"/>
      </w:tblGrid>
      <w:tr w:rsidR="002B156E" w:rsidRPr="000859A7" w:rsidTr="002B156E">
        <w:trPr>
          <w:trHeight w:val="132"/>
        </w:trPr>
        <w:tc>
          <w:tcPr>
            <w:tcW w:w="10915" w:type="dxa"/>
          </w:tcPr>
          <w:p w:rsidR="002B156E" w:rsidRPr="00362C13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Вводное занятие.</w:t>
            </w:r>
          </w:p>
        </w:tc>
      </w:tr>
      <w:tr w:rsidR="002B156E" w:rsidRPr="000859A7" w:rsidTr="002B156E">
        <w:trPr>
          <w:trHeight w:val="195"/>
        </w:trPr>
        <w:tc>
          <w:tcPr>
            <w:tcW w:w="10915" w:type="dxa"/>
          </w:tcPr>
          <w:p w:rsidR="002B156E" w:rsidRPr="00362C13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Личная гигиена</w:t>
            </w: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Повторение.</w:t>
            </w: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Правила личной гигиены: </w:t>
            </w: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уход за руками (уход за ногтями и кожей рук, кремы).</w:t>
            </w:r>
          </w:p>
        </w:tc>
      </w:tr>
      <w:tr w:rsidR="002B156E" w:rsidRPr="000859A7" w:rsidTr="002B156E">
        <w:trPr>
          <w:trHeight w:val="113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Уход за ногами (уход за ногтями и кожей ног). </w:t>
            </w:r>
          </w:p>
        </w:tc>
      </w:tr>
      <w:tr w:rsidR="002B156E" w:rsidRPr="000859A7" w:rsidTr="002B156E">
        <w:trPr>
          <w:trHeight w:val="64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Профилактика грибковых заболеваний.</w:t>
            </w:r>
          </w:p>
        </w:tc>
      </w:tr>
      <w:tr w:rsidR="002B156E" w:rsidRPr="000859A7" w:rsidTr="002B156E">
        <w:trPr>
          <w:trHeight w:val="105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Закаливание организма (зарядка, обтирание, сезонная одежда, физические упражнения).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Правила охраны зрения. Значение зрения.</w:t>
            </w:r>
          </w:p>
        </w:tc>
      </w:tr>
      <w:tr w:rsidR="002B156E" w:rsidRPr="000859A7" w:rsidTr="002B156E">
        <w:trPr>
          <w:trHeight w:val="11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Droid Sans Fallback" w:hAnsi="Times New Roman" w:cs="Times New Roman"/>
                <w:sz w:val="18"/>
                <w:szCs w:val="18"/>
              </w:rPr>
              <w:t xml:space="preserve">Курение и алкоголь. Их влияние на  организм.  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362C13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Жилище</w:t>
            </w: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hAnsi="Times New Roman" w:cs="Times New Roman"/>
                <w:spacing w:val="-3"/>
                <w:sz w:val="18"/>
                <w:szCs w:val="18"/>
              </w:rPr>
              <w:t xml:space="preserve">Убранство </w:t>
            </w:r>
            <w:r w:rsidRPr="000859A7">
              <w:rPr>
                <w:rFonts w:ascii="Times New Roman" w:hAnsi="Times New Roman" w:cs="Times New Roman"/>
                <w:sz w:val="18"/>
                <w:szCs w:val="18"/>
              </w:rPr>
              <w:t xml:space="preserve">жилых </w:t>
            </w:r>
            <w:r w:rsidRPr="000859A7">
              <w:rPr>
                <w:rFonts w:ascii="Times New Roman" w:hAnsi="Times New Roman" w:cs="Times New Roman"/>
                <w:spacing w:val="-4"/>
                <w:sz w:val="18"/>
                <w:szCs w:val="18"/>
              </w:rPr>
              <w:t>комнат:</w:t>
            </w:r>
            <w:r w:rsidRPr="000859A7">
              <w:rPr>
                <w:rFonts w:ascii="Times New Roman" w:hAnsi="Times New Roman" w:cs="Times New Roman"/>
                <w:spacing w:val="52"/>
                <w:sz w:val="18"/>
                <w:szCs w:val="18"/>
              </w:rPr>
              <w:t xml:space="preserve"> </w:t>
            </w:r>
            <w:r w:rsidRPr="000859A7">
              <w:rPr>
                <w:rFonts w:ascii="Times New Roman" w:hAnsi="Times New Roman" w:cs="Times New Roman"/>
                <w:sz w:val="18"/>
                <w:szCs w:val="18"/>
              </w:rPr>
              <w:t xml:space="preserve">зеркала, картины, фотографии; </w:t>
            </w:r>
            <w:r w:rsidRPr="000859A7">
              <w:rPr>
                <w:rFonts w:ascii="Times New Roman" w:hAnsi="Times New Roman" w:cs="Times New Roman"/>
                <w:spacing w:val="-2"/>
                <w:sz w:val="18"/>
                <w:szCs w:val="18"/>
              </w:rPr>
              <w:t xml:space="preserve">ковры, </w:t>
            </w:r>
            <w:r w:rsidRPr="000859A7">
              <w:rPr>
                <w:rFonts w:ascii="Times New Roman" w:hAnsi="Times New Roman" w:cs="Times New Roman"/>
                <w:sz w:val="18"/>
                <w:szCs w:val="18"/>
              </w:rPr>
              <w:t>паласы; светильники.</w:t>
            </w:r>
          </w:p>
        </w:tc>
      </w:tr>
      <w:tr w:rsidR="002B156E" w:rsidRPr="000859A7" w:rsidTr="002B156E">
        <w:trPr>
          <w:trHeight w:val="94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Гигиенические требования к жилому помещению</w:t>
            </w: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и меры по их обеспечению.</w:t>
            </w:r>
          </w:p>
        </w:tc>
      </w:tr>
      <w:tr w:rsidR="002B156E" w:rsidRPr="00AA7558" w:rsidTr="002B156E">
        <w:trPr>
          <w:trHeight w:val="154"/>
        </w:trPr>
        <w:tc>
          <w:tcPr>
            <w:tcW w:w="10915" w:type="dxa"/>
          </w:tcPr>
          <w:p w:rsidR="002B156E" w:rsidRPr="00AA7558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A7558">
              <w:rPr>
                <w:rFonts w:ascii="Times New Roman" w:hAnsi="Times New Roman" w:cs="Times New Roman"/>
                <w:sz w:val="18"/>
                <w:szCs w:val="18"/>
              </w:rPr>
              <w:t>Узнавание и различение мест общего пользования (подъезд, лестничная площадка, лифт, чердак, подвал).</w:t>
            </w:r>
          </w:p>
        </w:tc>
      </w:tr>
      <w:tr w:rsidR="002B156E" w:rsidRPr="00AA7558" w:rsidTr="002B156E">
        <w:trPr>
          <w:trHeight w:val="87"/>
        </w:trPr>
        <w:tc>
          <w:tcPr>
            <w:tcW w:w="10915" w:type="dxa"/>
          </w:tcPr>
          <w:p w:rsidR="002B156E" w:rsidRPr="00AA7558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A7558">
              <w:rPr>
                <w:rFonts w:ascii="Times New Roman" w:hAnsi="Times New Roman" w:cs="Times New Roman"/>
                <w:sz w:val="18"/>
                <w:szCs w:val="18"/>
              </w:rPr>
              <w:t xml:space="preserve">Правила поведения в подъезде, на лестничной площадке.  </w:t>
            </w:r>
          </w:p>
        </w:tc>
      </w:tr>
      <w:tr w:rsidR="002B156E" w:rsidRPr="00AA7558" w:rsidTr="002B156E">
        <w:trPr>
          <w:trHeight w:val="146"/>
        </w:trPr>
        <w:tc>
          <w:tcPr>
            <w:tcW w:w="10915" w:type="dxa"/>
          </w:tcPr>
          <w:p w:rsidR="002B156E" w:rsidRPr="00AA7558" w:rsidRDefault="002B156E" w:rsidP="004A3443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A7558">
              <w:rPr>
                <w:rFonts w:ascii="Times New Roman" w:hAnsi="Times New Roman" w:cs="Times New Roman"/>
                <w:sz w:val="18"/>
                <w:szCs w:val="18"/>
              </w:rPr>
              <w:t>Правила использования почтов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ым </w:t>
            </w:r>
            <w:r w:rsidRPr="00AA7558">
              <w:rPr>
                <w:rFonts w:ascii="Times New Roman" w:hAnsi="Times New Roman" w:cs="Times New Roman"/>
                <w:sz w:val="18"/>
                <w:szCs w:val="18"/>
              </w:rPr>
              <w:t xml:space="preserve"> ящик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ом</w:t>
            </w:r>
            <w:r w:rsidRPr="00AA7558"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 w:rsidRPr="00AA7558">
              <w:rPr>
                <w:rFonts w:ascii="Times New Roman" w:hAnsi="Times New Roman" w:cs="Times New Roman"/>
                <w:sz w:val="18"/>
                <w:szCs w:val="18"/>
              </w:rPr>
              <w:t>домофон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ом</w:t>
            </w:r>
            <w:proofErr w:type="spellEnd"/>
            <w:r w:rsidRPr="00AA7558">
              <w:rPr>
                <w:rFonts w:ascii="Times New Roman" w:hAnsi="Times New Roman" w:cs="Times New Roman"/>
                <w:sz w:val="18"/>
                <w:szCs w:val="18"/>
              </w:rPr>
              <w:t xml:space="preserve">.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</w:tr>
      <w:tr w:rsidR="002B156E" w:rsidRPr="00AA7558" w:rsidTr="002B156E">
        <w:trPr>
          <w:trHeight w:val="78"/>
        </w:trPr>
        <w:tc>
          <w:tcPr>
            <w:tcW w:w="10915" w:type="dxa"/>
          </w:tcPr>
          <w:p w:rsidR="002B156E" w:rsidRPr="00AA7558" w:rsidRDefault="002B156E" w:rsidP="004A3443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A7558">
              <w:rPr>
                <w:rFonts w:ascii="Times New Roman" w:hAnsi="Times New Roman" w:cs="Times New Roman"/>
                <w:sz w:val="18"/>
                <w:szCs w:val="18"/>
              </w:rPr>
              <w:t xml:space="preserve">Правила общения с соседями. </w:t>
            </w:r>
          </w:p>
        </w:tc>
      </w:tr>
      <w:tr w:rsidR="002B156E" w:rsidRPr="00AA7558" w:rsidTr="002B156E">
        <w:trPr>
          <w:trHeight w:val="139"/>
        </w:trPr>
        <w:tc>
          <w:tcPr>
            <w:tcW w:w="10915" w:type="dxa"/>
          </w:tcPr>
          <w:p w:rsidR="002B156E" w:rsidRPr="00AA7558" w:rsidRDefault="002B156E" w:rsidP="004A3443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A7558">
              <w:rPr>
                <w:rFonts w:ascii="Times New Roman" w:hAnsi="Times New Roman" w:cs="Times New Roman"/>
                <w:sz w:val="18"/>
                <w:szCs w:val="18"/>
              </w:rPr>
              <w:t>Соблюдение правил безопасности в местах общего пользования.</w:t>
            </w:r>
          </w:p>
        </w:tc>
      </w:tr>
      <w:tr w:rsidR="002B156E" w:rsidRPr="00AA7558" w:rsidTr="002B156E">
        <w:trPr>
          <w:trHeight w:val="70"/>
        </w:trPr>
        <w:tc>
          <w:tcPr>
            <w:tcW w:w="10915" w:type="dxa"/>
          </w:tcPr>
          <w:p w:rsidR="002B156E" w:rsidRPr="00AA7558" w:rsidRDefault="002B156E" w:rsidP="004A3443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A7558">
              <w:rPr>
                <w:rFonts w:ascii="Times New Roman" w:hAnsi="Times New Roman" w:cs="Times New Roman"/>
                <w:sz w:val="18"/>
                <w:szCs w:val="18"/>
              </w:rPr>
              <w:t xml:space="preserve">Лифт. Соблюдение правил при пользовании лифтом </w:t>
            </w:r>
          </w:p>
        </w:tc>
      </w:tr>
      <w:tr w:rsidR="002B156E" w:rsidRPr="00AA7558" w:rsidTr="002B156E">
        <w:trPr>
          <w:trHeight w:val="117"/>
        </w:trPr>
        <w:tc>
          <w:tcPr>
            <w:tcW w:w="10915" w:type="dxa"/>
          </w:tcPr>
          <w:p w:rsidR="002B156E" w:rsidRPr="00AA7558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A7558">
              <w:rPr>
                <w:rFonts w:ascii="Times New Roman" w:hAnsi="Times New Roman" w:cs="Times New Roman"/>
                <w:sz w:val="18"/>
                <w:szCs w:val="18"/>
              </w:rPr>
              <w:t xml:space="preserve">Квартира. Знание функционального назначения помещений квартиры. </w:t>
            </w:r>
          </w:p>
        </w:tc>
      </w:tr>
      <w:tr w:rsidR="002B156E" w:rsidRPr="007E65FC" w:rsidTr="002B156E">
        <w:trPr>
          <w:trHeight w:val="190"/>
        </w:trPr>
        <w:tc>
          <w:tcPr>
            <w:tcW w:w="10915" w:type="dxa"/>
          </w:tcPr>
          <w:p w:rsidR="002B156E" w:rsidRPr="007E65FC" w:rsidRDefault="002B156E" w:rsidP="004A3443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A7558">
              <w:rPr>
                <w:rFonts w:ascii="Times New Roman" w:hAnsi="Times New Roman" w:cs="Times New Roman"/>
                <w:sz w:val="18"/>
                <w:szCs w:val="18"/>
              </w:rPr>
              <w:t xml:space="preserve">Коммунальные удобства в квартире (водопровод, отопление, газ). </w:t>
            </w:r>
          </w:p>
        </w:tc>
      </w:tr>
      <w:tr w:rsidR="002B156E" w:rsidRPr="00AA7558" w:rsidTr="002B156E">
        <w:trPr>
          <w:trHeight w:val="108"/>
        </w:trPr>
        <w:tc>
          <w:tcPr>
            <w:tcW w:w="10915" w:type="dxa"/>
          </w:tcPr>
          <w:p w:rsidR="002B156E" w:rsidRPr="00AA7558" w:rsidRDefault="002B156E" w:rsidP="004A3443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A7558">
              <w:rPr>
                <w:rFonts w:ascii="Times New Roman" w:hAnsi="Times New Roman" w:cs="Times New Roman"/>
                <w:sz w:val="18"/>
                <w:szCs w:val="18"/>
              </w:rPr>
              <w:t>Правила поведения в аварийной ситуации, телефоны аварийных служб.</w:t>
            </w:r>
          </w:p>
        </w:tc>
      </w:tr>
      <w:tr w:rsidR="002B156E" w:rsidRPr="00B23837" w:rsidTr="002B156E">
        <w:trPr>
          <w:trHeight w:val="70"/>
        </w:trPr>
        <w:tc>
          <w:tcPr>
            <w:tcW w:w="10915" w:type="dxa"/>
          </w:tcPr>
          <w:p w:rsidR="002B156E" w:rsidRPr="00B23837" w:rsidRDefault="002B156E" w:rsidP="004A3443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23837">
              <w:rPr>
                <w:rFonts w:ascii="Times New Roman" w:hAnsi="Times New Roman" w:cs="Times New Roman"/>
                <w:sz w:val="18"/>
                <w:szCs w:val="18"/>
              </w:rPr>
              <w:t>Вредные насекомые в квартире, борьба с ними.</w:t>
            </w:r>
          </w:p>
        </w:tc>
      </w:tr>
      <w:tr w:rsidR="002B156E" w:rsidRPr="000859A7" w:rsidTr="002B156E">
        <w:trPr>
          <w:trHeight w:val="114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Повседневная уборка</w:t>
            </w:r>
          </w:p>
        </w:tc>
      </w:tr>
      <w:tr w:rsidR="002B156E" w:rsidRPr="000859A7" w:rsidTr="002B156E">
        <w:trPr>
          <w:trHeight w:val="174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Основные правила организации рабочего места школьника.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Последовательность уборки класса по  технологической карте, пиктограммам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Практическое занятие по уборке  своего рабочего места, класса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Практическое занятие по уборке  своего рабочего места, класса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Уход за мебелью в зависимости от покрытия.</w:t>
            </w:r>
          </w:p>
        </w:tc>
      </w:tr>
      <w:tr w:rsidR="002B156E" w:rsidRPr="00B23837" w:rsidTr="002B156E">
        <w:trPr>
          <w:trHeight w:val="374"/>
        </w:trPr>
        <w:tc>
          <w:tcPr>
            <w:tcW w:w="10915" w:type="dxa"/>
          </w:tcPr>
          <w:p w:rsidR="002B156E" w:rsidRPr="00B2383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B23837">
              <w:rPr>
                <w:rFonts w:ascii="Times New Roman" w:hAnsi="Times New Roman" w:cs="Times New Roman"/>
                <w:sz w:val="18"/>
                <w:szCs w:val="18"/>
              </w:rPr>
              <w:t>Двор. Узнавание и различение частей территории двора (место для отдыха, игровая площадка, спортивная площадка, место для контейнеров с мусором, газон, место для парковки автомобилей)</w:t>
            </w:r>
          </w:p>
        </w:tc>
      </w:tr>
      <w:tr w:rsidR="002B156E" w:rsidRPr="00B23837" w:rsidTr="002B156E">
        <w:trPr>
          <w:trHeight w:val="96"/>
        </w:trPr>
        <w:tc>
          <w:tcPr>
            <w:tcW w:w="10915" w:type="dxa"/>
          </w:tcPr>
          <w:p w:rsidR="002B156E" w:rsidRPr="00B2383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B23837">
              <w:rPr>
                <w:rFonts w:ascii="Times New Roman" w:hAnsi="Times New Roman" w:cs="Times New Roman"/>
                <w:sz w:val="18"/>
                <w:szCs w:val="18"/>
              </w:rPr>
              <w:t>Правила безопасного поведения во дворе</w:t>
            </w:r>
          </w:p>
        </w:tc>
      </w:tr>
      <w:tr w:rsidR="002B156E" w:rsidRPr="000859A7" w:rsidTr="002B156E">
        <w:trPr>
          <w:trHeight w:val="156"/>
        </w:trPr>
        <w:tc>
          <w:tcPr>
            <w:tcW w:w="10915" w:type="dxa"/>
          </w:tcPr>
          <w:p w:rsidR="002B156E" w:rsidRPr="00362C13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Питание</w:t>
            </w: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Разнообразие продуктов питания. Их значение для здоровья человека</w:t>
            </w:r>
          </w:p>
        </w:tc>
      </w:tr>
      <w:tr w:rsidR="002B156E" w:rsidRPr="000859A7" w:rsidTr="002B156E">
        <w:trPr>
          <w:trHeight w:val="23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Гигиена приготовления пищи.</w:t>
            </w:r>
          </w:p>
        </w:tc>
      </w:tr>
      <w:tr w:rsidR="002B156E" w:rsidRPr="000859A7" w:rsidTr="002B156E">
        <w:trPr>
          <w:trHeight w:val="134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Хранения продуктов и готовой пищи.</w:t>
            </w:r>
          </w:p>
        </w:tc>
      </w:tr>
      <w:tr w:rsidR="002B156E" w:rsidRPr="000859A7" w:rsidTr="002B156E">
        <w:trPr>
          <w:trHeight w:val="181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Замораживание, размораживание.</w:t>
            </w:r>
          </w:p>
        </w:tc>
      </w:tr>
      <w:tr w:rsidR="002B156E" w:rsidRPr="000859A7" w:rsidTr="002B156E">
        <w:trPr>
          <w:trHeight w:val="121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Определение срока годности.</w:t>
            </w:r>
          </w:p>
        </w:tc>
      </w:tr>
      <w:tr w:rsidR="002B156E" w:rsidRPr="000859A7" w:rsidTr="002B156E">
        <w:trPr>
          <w:trHeight w:val="172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Приготовление блюд из овощей с минимумом тепловой обработки.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Крупы. Блюда из круп.</w:t>
            </w:r>
          </w:p>
        </w:tc>
      </w:tr>
      <w:tr w:rsidR="002B156E" w:rsidRPr="000859A7" w:rsidTr="002B156E">
        <w:trPr>
          <w:trHeight w:val="121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Виды макаронных изделий. Блюда из макаронных изделий.</w:t>
            </w:r>
          </w:p>
        </w:tc>
      </w:tr>
      <w:tr w:rsidR="002B156E" w:rsidRPr="000859A7" w:rsidTr="002B156E">
        <w:trPr>
          <w:trHeight w:val="97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Блюда из молока и молочных продуктов.</w:t>
            </w:r>
          </w:p>
        </w:tc>
      </w:tr>
      <w:tr w:rsidR="002B156E" w:rsidRPr="000859A7" w:rsidTr="002B156E">
        <w:trPr>
          <w:trHeight w:val="121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Завтрак. Составление меню.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Обед</w:t>
            </w:r>
            <w:proofErr w:type="gramStart"/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.</w:t>
            </w:r>
            <w:proofErr w:type="gramEnd"/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Составление меню.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Ужин. Составление меню.</w:t>
            </w:r>
          </w:p>
        </w:tc>
      </w:tr>
      <w:tr w:rsidR="002B156E" w:rsidRPr="000859A7" w:rsidTr="002B156E">
        <w:trPr>
          <w:trHeight w:val="121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Сервировка стола к ужину.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Практические упражнения в сервировке стола к ужину (с помощью учителя)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hAnsi="Times New Roman" w:cs="Times New Roman"/>
                <w:sz w:val="18"/>
                <w:szCs w:val="18"/>
              </w:rPr>
              <w:t>Правила этикета за столом.</w:t>
            </w:r>
          </w:p>
        </w:tc>
      </w:tr>
      <w:tr w:rsidR="002B156E" w:rsidRPr="00B23837" w:rsidTr="002B156E">
        <w:trPr>
          <w:trHeight w:val="70"/>
        </w:trPr>
        <w:tc>
          <w:tcPr>
            <w:tcW w:w="10915" w:type="dxa"/>
          </w:tcPr>
          <w:p w:rsidR="002B156E" w:rsidRPr="00B23837" w:rsidRDefault="002B156E" w:rsidP="004A3443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Школа. </w:t>
            </w:r>
            <w:r w:rsidRPr="00B23837">
              <w:rPr>
                <w:sz w:val="18"/>
                <w:szCs w:val="18"/>
              </w:rPr>
              <w:t>Школьные принадлежности. Правила хранения, правила использования. Правила обращения со школьными принадлежностями.</w:t>
            </w:r>
          </w:p>
        </w:tc>
      </w:tr>
      <w:tr w:rsidR="002B156E" w:rsidRPr="00B23837" w:rsidTr="002B156E">
        <w:trPr>
          <w:trHeight w:val="70"/>
        </w:trPr>
        <w:tc>
          <w:tcPr>
            <w:tcW w:w="10915" w:type="dxa"/>
          </w:tcPr>
          <w:p w:rsidR="002B156E" w:rsidRPr="00B23837" w:rsidRDefault="002B156E" w:rsidP="004A3443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Различение помещений </w:t>
            </w:r>
            <w:r w:rsidRPr="00B23837">
              <w:rPr>
                <w:sz w:val="18"/>
                <w:szCs w:val="18"/>
              </w:rPr>
              <w:t>школы. Классные кабинеты, кабинеты трудового обучения.  Знание назначения зон класса.</w:t>
            </w:r>
          </w:p>
        </w:tc>
      </w:tr>
      <w:tr w:rsidR="002B156E" w:rsidRPr="00B23837" w:rsidTr="002B156E">
        <w:trPr>
          <w:trHeight w:val="105"/>
        </w:trPr>
        <w:tc>
          <w:tcPr>
            <w:tcW w:w="10915" w:type="dxa"/>
          </w:tcPr>
          <w:p w:rsidR="002B156E" w:rsidRPr="00B23837" w:rsidRDefault="002B156E" w:rsidP="004A3443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B23837">
              <w:rPr>
                <w:sz w:val="18"/>
                <w:szCs w:val="18"/>
              </w:rPr>
              <w:t xml:space="preserve">Соблюдение правил поведения в школе учениками. </w:t>
            </w:r>
          </w:p>
        </w:tc>
      </w:tr>
      <w:tr w:rsidR="002B156E" w:rsidRPr="00B23837" w:rsidTr="002B156E">
        <w:trPr>
          <w:trHeight w:val="70"/>
        </w:trPr>
        <w:tc>
          <w:tcPr>
            <w:tcW w:w="10915" w:type="dxa"/>
          </w:tcPr>
          <w:p w:rsidR="002B156E" w:rsidRPr="00B23837" w:rsidRDefault="002B156E" w:rsidP="004A3443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B23837">
              <w:rPr>
                <w:sz w:val="18"/>
                <w:szCs w:val="18"/>
              </w:rPr>
              <w:t xml:space="preserve">Правила поведения на уроках и переменах. </w:t>
            </w:r>
          </w:p>
        </w:tc>
      </w:tr>
      <w:tr w:rsidR="002B156E" w:rsidRPr="00B23837" w:rsidTr="002B156E">
        <w:trPr>
          <w:trHeight w:val="110"/>
        </w:trPr>
        <w:tc>
          <w:tcPr>
            <w:tcW w:w="10915" w:type="dxa"/>
          </w:tcPr>
          <w:p w:rsidR="002B156E" w:rsidRPr="00B23837" w:rsidRDefault="002B156E" w:rsidP="004A3443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Распорядок школьного дня. </w:t>
            </w:r>
          </w:p>
        </w:tc>
      </w:tr>
      <w:tr w:rsidR="002B156E" w:rsidRPr="00B23837" w:rsidTr="002B156E">
        <w:trPr>
          <w:trHeight w:val="136"/>
        </w:trPr>
        <w:tc>
          <w:tcPr>
            <w:tcW w:w="10915" w:type="dxa"/>
          </w:tcPr>
          <w:p w:rsidR="002B156E" w:rsidRPr="00B23837" w:rsidRDefault="002B156E" w:rsidP="004A3443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B23837">
              <w:rPr>
                <w:sz w:val="18"/>
                <w:szCs w:val="18"/>
              </w:rPr>
              <w:t xml:space="preserve">Мы – члены коллектива. Мои школьные друзья. Правила общения со сверстниками-мальчиками, девочками. </w:t>
            </w:r>
          </w:p>
        </w:tc>
      </w:tr>
      <w:tr w:rsidR="002B156E" w:rsidRPr="000859A7" w:rsidTr="002B156E">
        <w:trPr>
          <w:trHeight w:val="146"/>
        </w:trPr>
        <w:tc>
          <w:tcPr>
            <w:tcW w:w="10915" w:type="dxa"/>
          </w:tcPr>
          <w:p w:rsidR="002B156E" w:rsidRPr="00362C13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Одежда и обувь</w:t>
            </w: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Значение опрятного вида человека.</w:t>
            </w:r>
          </w:p>
        </w:tc>
      </w:tr>
      <w:tr w:rsidR="002B156E" w:rsidRPr="007B1EF5" w:rsidTr="002B156E">
        <w:trPr>
          <w:trHeight w:val="136"/>
        </w:trPr>
        <w:tc>
          <w:tcPr>
            <w:tcW w:w="10915" w:type="dxa"/>
          </w:tcPr>
          <w:p w:rsidR="002B156E" w:rsidRPr="007B1EF5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B1EF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Детали одежды. Назначение.</w:t>
            </w:r>
          </w:p>
        </w:tc>
      </w:tr>
      <w:tr w:rsidR="002B156E" w:rsidRPr="007B1EF5" w:rsidTr="002B156E">
        <w:trPr>
          <w:trHeight w:val="136"/>
        </w:trPr>
        <w:tc>
          <w:tcPr>
            <w:tcW w:w="10915" w:type="dxa"/>
          </w:tcPr>
          <w:p w:rsidR="002B156E" w:rsidRPr="007B1EF5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B1EF5">
              <w:rPr>
                <w:rFonts w:ascii="Times New Roman" w:eastAsia="Times New Roman" w:hAnsi="Times New Roman" w:cs="Times New Roman"/>
                <w:sz w:val="18"/>
                <w:szCs w:val="18"/>
              </w:rPr>
              <w:t>Обращение с деталями одежды.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Мелкий ремонт одежды (пришивание пуговиц, вешалок, зашивание распоровшегося шва).</w:t>
            </w:r>
          </w:p>
        </w:tc>
      </w:tr>
      <w:tr w:rsidR="002B156E" w:rsidRPr="000859A7" w:rsidTr="002B156E">
        <w:trPr>
          <w:trHeight w:val="117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Мелкий ремонт одежды (пришивание пуговиц, вешалок, зашивание распоровшегося шва).</w:t>
            </w:r>
          </w:p>
        </w:tc>
      </w:tr>
      <w:tr w:rsidR="002B156E" w:rsidRPr="000859A7" w:rsidTr="002B156E">
        <w:trPr>
          <w:trHeight w:val="190"/>
        </w:trPr>
        <w:tc>
          <w:tcPr>
            <w:tcW w:w="10915" w:type="dxa"/>
          </w:tcPr>
          <w:p w:rsidR="002B156E" w:rsidRPr="00362C13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Правила и приёмы ручной стирки изделий из </w:t>
            </w:r>
            <w:proofErr w:type="spellStart"/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х</w:t>
            </w:r>
            <w:proofErr w:type="spellEnd"/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/б тканей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Утюг. Правила пользования утюгом.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Электричество как источники возможной опасности.</w:t>
            </w:r>
          </w:p>
        </w:tc>
      </w:tr>
      <w:tr w:rsidR="002B156E" w:rsidRPr="000859A7" w:rsidTr="002B156E">
        <w:trPr>
          <w:trHeight w:val="114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Глажение носовых платков, салфеток.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Глажение носовых платков, салфеток.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Значение одежды и головных уборов для здоровья.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Подбор одежды и обуви по сезону.</w:t>
            </w:r>
          </w:p>
        </w:tc>
      </w:tr>
      <w:tr w:rsidR="002B156E" w:rsidRPr="000859A7" w:rsidTr="002B156E">
        <w:trPr>
          <w:trHeight w:val="99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Приёмы ухода за одеждой </w:t>
            </w:r>
            <w: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из различных материалов.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Приёмы ухода за одеждой </w:t>
            </w:r>
            <w: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из различных материалов.</w:t>
            </w:r>
          </w:p>
        </w:tc>
      </w:tr>
      <w:tr w:rsidR="002B156E" w:rsidRPr="007B1EF5" w:rsidTr="002B156E">
        <w:trPr>
          <w:trHeight w:val="70"/>
        </w:trPr>
        <w:tc>
          <w:tcPr>
            <w:tcW w:w="10915" w:type="dxa"/>
          </w:tcPr>
          <w:p w:rsidR="002B156E" w:rsidRPr="007B1EF5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Обувь. </w:t>
            </w:r>
            <w:r w:rsidRPr="007B1EF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Назначение видов обуви (спортивная, домашняя, выходная, рабочая).</w:t>
            </w:r>
          </w:p>
        </w:tc>
      </w:tr>
      <w:tr w:rsidR="002B156E" w:rsidRPr="007B1EF5" w:rsidTr="002B156E">
        <w:trPr>
          <w:trHeight w:val="70"/>
        </w:trPr>
        <w:tc>
          <w:tcPr>
            <w:tcW w:w="10915" w:type="dxa"/>
          </w:tcPr>
          <w:p w:rsidR="002B156E" w:rsidRPr="007B1EF5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B1EF5">
              <w:rPr>
                <w:rFonts w:ascii="Times New Roman" w:eastAsia="Times New Roman" w:hAnsi="Times New Roman" w:cs="Times New Roman"/>
                <w:sz w:val="18"/>
                <w:szCs w:val="18"/>
              </w:rPr>
              <w:t>Различение сезонной обуви (</w:t>
            </w:r>
            <w:proofErr w:type="gramStart"/>
            <w:r w:rsidRPr="007B1EF5">
              <w:rPr>
                <w:rFonts w:ascii="Times New Roman" w:eastAsia="Times New Roman" w:hAnsi="Times New Roman" w:cs="Times New Roman"/>
                <w:sz w:val="18"/>
                <w:szCs w:val="18"/>
              </w:rPr>
              <w:t>зимняя</w:t>
            </w:r>
            <w:proofErr w:type="gramEnd"/>
            <w:r w:rsidRPr="007B1EF5">
              <w:rPr>
                <w:rFonts w:ascii="Times New Roman" w:eastAsia="Times New Roman" w:hAnsi="Times New Roman" w:cs="Times New Roman"/>
                <w:sz w:val="18"/>
                <w:szCs w:val="18"/>
              </w:rPr>
              <w:t>, летняя, демисезонная).</w:t>
            </w:r>
          </w:p>
        </w:tc>
      </w:tr>
      <w:tr w:rsidR="002B156E" w:rsidRPr="000859A7" w:rsidTr="002B156E">
        <w:trPr>
          <w:trHeight w:val="82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Приёмы ухода за обувью из различных материалов.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362C13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Торговля.</w:t>
            </w: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Магазины промышленных товаров.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Отделы магазинов.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Виды товаров, их стоимость. 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Порядок приобретения товаров.</w:t>
            </w:r>
          </w:p>
        </w:tc>
      </w:tr>
      <w:tr w:rsidR="002B156E" w:rsidRPr="000859A7" w:rsidTr="002B156E">
        <w:trPr>
          <w:trHeight w:val="121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Сеть специализированных магазинов «Спортивная одежда»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Сеть специализированных магазинов «Мебель»</w:t>
            </w:r>
          </w:p>
        </w:tc>
      </w:tr>
      <w:tr w:rsidR="002B156E" w:rsidRPr="000859A7" w:rsidTr="002B156E">
        <w:trPr>
          <w:trHeight w:val="121"/>
        </w:trPr>
        <w:tc>
          <w:tcPr>
            <w:tcW w:w="10915" w:type="dxa"/>
          </w:tcPr>
          <w:p w:rsidR="002B156E" w:rsidRPr="00362C13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Семья</w:t>
            </w: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Состав семьи. Имена, отчества, возраст, место работы членов семьи. </w:t>
            </w:r>
          </w:p>
        </w:tc>
      </w:tr>
      <w:tr w:rsidR="002B156E" w:rsidRPr="000859A7" w:rsidTr="002B156E">
        <w:trPr>
          <w:trHeight w:val="121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proofErr w:type="gramStart"/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Родственные</w:t>
            </w:r>
            <w:proofErr w:type="gramEnd"/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отноше-ния</w:t>
            </w:r>
            <w:proofErr w:type="spellEnd"/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(мать, отец, брат, бабушка и т.д.).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Личные взаимоотношения в семье. 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Права и обязанности каждого члена семьи.</w:t>
            </w:r>
          </w:p>
        </w:tc>
      </w:tr>
      <w:tr w:rsidR="002B156E" w:rsidRPr="000859A7" w:rsidTr="002B156E">
        <w:trPr>
          <w:trHeight w:val="121"/>
        </w:trPr>
        <w:tc>
          <w:tcPr>
            <w:tcW w:w="10915" w:type="dxa"/>
          </w:tcPr>
          <w:p w:rsidR="002B156E" w:rsidRPr="000859A7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Традиции и обычаи </w:t>
            </w:r>
            <w:r w:rsidRPr="000859A7">
              <w:rPr>
                <w:rFonts w:ascii="Times New Roman" w:hAnsi="Times New Roman" w:cs="Times New Roman"/>
                <w:sz w:val="18"/>
                <w:szCs w:val="18"/>
              </w:rPr>
              <w:t>в  семье.</w:t>
            </w:r>
          </w:p>
        </w:tc>
      </w:tr>
      <w:tr w:rsidR="002B156E" w:rsidRPr="000859A7" w:rsidTr="002B156E">
        <w:trPr>
          <w:trHeight w:val="121"/>
        </w:trPr>
        <w:tc>
          <w:tcPr>
            <w:tcW w:w="10915" w:type="dxa"/>
          </w:tcPr>
          <w:p w:rsidR="002B156E" w:rsidRPr="00362C13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Культура поведения</w:t>
            </w: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Поведение в общественных местах (кино, театре, музее, библиотеке).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362C13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Поведение при посещении массовых мероприятий.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Прием гостей. Приглашение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гостей.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Подготовка к приему гостей</w:t>
            </w: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US" w:eastAsia="ru-RU"/>
              </w:rPr>
              <w:t>.</w:t>
            </w:r>
          </w:p>
        </w:tc>
      </w:tr>
      <w:tr w:rsidR="002B156E" w:rsidRPr="000859A7" w:rsidTr="002B156E">
        <w:trPr>
          <w:trHeight w:val="192"/>
        </w:trPr>
        <w:tc>
          <w:tcPr>
            <w:tcW w:w="10915" w:type="dxa"/>
          </w:tcPr>
          <w:p w:rsidR="002B156E" w:rsidRPr="000859A7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Встреча гостей. Правила приема.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Проводы гостей. Уборка квартиры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после приема.</w:t>
            </w:r>
          </w:p>
        </w:tc>
      </w:tr>
      <w:tr w:rsidR="002B156E" w:rsidRPr="000859A7" w:rsidTr="002B156E">
        <w:trPr>
          <w:trHeight w:val="110"/>
        </w:trPr>
        <w:tc>
          <w:tcPr>
            <w:tcW w:w="10915" w:type="dxa"/>
          </w:tcPr>
          <w:p w:rsidR="002B156E" w:rsidRPr="000859A7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Ты идешь в гости. 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Выбор и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покупка подарка имениннику.</w:t>
            </w:r>
          </w:p>
        </w:tc>
      </w:tr>
      <w:tr w:rsidR="002B156E" w:rsidRPr="000859A7" w:rsidTr="002B156E">
        <w:trPr>
          <w:trHeight w:val="102"/>
        </w:trPr>
        <w:tc>
          <w:tcPr>
            <w:tcW w:w="10915" w:type="dxa"/>
          </w:tcPr>
          <w:p w:rsidR="002B156E" w:rsidRPr="000859A7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Правила поведения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 гостях.</w:t>
            </w:r>
          </w:p>
        </w:tc>
      </w:tr>
      <w:tr w:rsidR="002B156E" w:rsidRPr="001D263D" w:rsidTr="002B156E">
        <w:trPr>
          <w:trHeight w:val="95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1D263D">
              <w:rPr>
                <w:rFonts w:ascii="Times New Roman" w:hAnsi="Times New Roman"/>
                <w:b/>
                <w:sz w:val="18"/>
                <w:szCs w:val="18"/>
              </w:rPr>
              <w:t>Материалы и предметы из них, изготовленные человеком</w:t>
            </w:r>
            <w:r w:rsidRPr="001D263D">
              <w:rPr>
                <w:rFonts w:ascii="Times New Roman" w:hAnsi="Times New Roman"/>
                <w:sz w:val="18"/>
                <w:szCs w:val="18"/>
              </w:rPr>
              <w:t xml:space="preserve"> Бумага. Свойства бумаги. </w:t>
            </w:r>
          </w:p>
        </w:tc>
      </w:tr>
      <w:tr w:rsidR="002B156E" w:rsidRPr="001D263D" w:rsidTr="002B156E">
        <w:trPr>
          <w:trHeight w:val="70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Предметы </w:t>
            </w:r>
            <w:r w:rsidRPr="001D263D">
              <w:rPr>
                <w:rFonts w:ascii="Times New Roman" w:hAnsi="Times New Roman"/>
                <w:sz w:val="18"/>
                <w:szCs w:val="18"/>
              </w:rPr>
              <w:t xml:space="preserve"> из бумаги.</w:t>
            </w:r>
          </w:p>
        </w:tc>
      </w:tr>
      <w:tr w:rsidR="002B156E" w:rsidRPr="001D263D" w:rsidTr="002B156E">
        <w:trPr>
          <w:trHeight w:val="296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1D263D">
              <w:rPr>
                <w:rFonts w:ascii="Times New Roman" w:hAnsi="Times New Roman"/>
                <w:sz w:val="18"/>
                <w:szCs w:val="18"/>
              </w:rPr>
              <w:t>Узнавание и различение инструментов, с помощью которых работают с бумагой (ножницы, дырокол, шило для бумаги). Безопасность при работе с инструментами.</w:t>
            </w:r>
          </w:p>
        </w:tc>
      </w:tr>
      <w:tr w:rsidR="002B156E" w:rsidRPr="001D263D" w:rsidTr="002B156E">
        <w:trPr>
          <w:trHeight w:val="70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1D263D">
              <w:rPr>
                <w:rFonts w:ascii="Times New Roman" w:hAnsi="Times New Roman"/>
                <w:sz w:val="18"/>
                <w:szCs w:val="18"/>
              </w:rPr>
              <w:t xml:space="preserve">Стекло. Знакомство со свойствами стекла. </w:t>
            </w:r>
          </w:p>
        </w:tc>
      </w:tr>
      <w:tr w:rsidR="002B156E" w:rsidRPr="001D263D" w:rsidTr="002B156E">
        <w:trPr>
          <w:trHeight w:val="78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Предметы </w:t>
            </w:r>
            <w:r w:rsidRPr="001D263D">
              <w:rPr>
                <w:rFonts w:ascii="Times New Roman" w:hAnsi="Times New Roman"/>
                <w:sz w:val="18"/>
                <w:szCs w:val="18"/>
              </w:rPr>
              <w:t xml:space="preserve"> из стекла. Соблюдение правил безопасности при обращении со стеклянными предметами.</w:t>
            </w:r>
          </w:p>
        </w:tc>
      </w:tr>
      <w:tr w:rsidR="002B156E" w:rsidRPr="001D263D" w:rsidTr="002B156E">
        <w:trPr>
          <w:trHeight w:val="70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1D263D">
              <w:rPr>
                <w:rFonts w:ascii="Times New Roman" w:hAnsi="Times New Roman"/>
                <w:sz w:val="18"/>
                <w:szCs w:val="18"/>
              </w:rPr>
              <w:t xml:space="preserve">Дерево. Знакомство со свойствами дерева. </w:t>
            </w:r>
          </w:p>
        </w:tc>
      </w:tr>
      <w:tr w:rsidR="002B156E" w:rsidRPr="001D263D" w:rsidTr="002B156E">
        <w:trPr>
          <w:trHeight w:val="70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1D263D">
              <w:rPr>
                <w:rFonts w:ascii="Times New Roman" w:hAnsi="Times New Roman"/>
                <w:sz w:val="18"/>
                <w:szCs w:val="18"/>
              </w:rPr>
              <w:t>Узнавание предметов, сделанных из дерева.</w:t>
            </w:r>
          </w:p>
        </w:tc>
      </w:tr>
      <w:tr w:rsidR="002B156E" w:rsidRPr="001D263D" w:rsidTr="002B156E">
        <w:trPr>
          <w:trHeight w:val="70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1D263D">
              <w:rPr>
                <w:rFonts w:ascii="Times New Roman" w:hAnsi="Times New Roman"/>
                <w:sz w:val="18"/>
                <w:szCs w:val="18"/>
              </w:rPr>
              <w:t>Узнавание и различение инструментов, с помощью которых обрабатывают дерево (молоток, пила, топор)</w:t>
            </w:r>
          </w:p>
        </w:tc>
      </w:tr>
      <w:tr w:rsidR="002B156E" w:rsidRPr="001D263D" w:rsidTr="002B156E">
        <w:trPr>
          <w:trHeight w:val="70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1D263D">
              <w:rPr>
                <w:rFonts w:ascii="Times New Roman" w:hAnsi="Times New Roman"/>
                <w:sz w:val="18"/>
                <w:szCs w:val="18"/>
              </w:rPr>
              <w:t>Ткань. Знание свой</w:t>
            </w:r>
            <w:proofErr w:type="gramStart"/>
            <w:r w:rsidRPr="001D263D">
              <w:rPr>
                <w:rFonts w:ascii="Times New Roman" w:hAnsi="Times New Roman"/>
                <w:sz w:val="18"/>
                <w:szCs w:val="18"/>
              </w:rPr>
              <w:t>ств тк</w:t>
            </w:r>
            <w:proofErr w:type="gramEnd"/>
            <w:r w:rsidRPr="001D263D">
              <w:rPr>
                <w:rFonts w:ascii="Times New Roman" w:hAnsi="Times New Roman"/>
                <w:sz w:val="18"/>
                <w:szCs w:val="18"/>
              </w:rPr>
              <w:t xml:space="preserve">ани. </w:t>
            </w:r>
          </w:p>
        </w:tc>
      </w:tr>
      <w:tr w:rsidR="002B156E" w:rsidRPr="001D263D" w:rsidTr="002B156E">
        <w:trPr>
          <w:trHeight w:val="70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1D263D">
              <w:rPr>
                <w:rFonts w:ascii="Times New Roman" w:hAnsi="Times New Roman"/>
                <w:sz w:val="18"/>
                <w:szCs w:val="18"/>
              </w:rPr>
              <w:t>Узнавание предметов, изготовленных из ткани (одежда, скатерть, постельное бельё).</w:t>
            </w:r>
          </w:p>
        </w:tc>
      </w:tr>
      <w:tr w:rsidR="002B156E" w:rsidRPr="001D263D" w:rsidTr="002B156E">
        <w:trPr>
          <w:trHeight w:val="70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1D263D">
              <w:rPr>
                <w:rFonts w:ascii="Times New Roman" w:hAnsi="Times New Roman"/>
                <w:sz w:val="18"/>
                <w:szCs w:val="18"/>
              </w:rPr>
              <w:t xml:space="preserve">Уход за изделиями из ткани. </w:t>
            </w:r>
          </w:p>
        </w:tc>
      </w:tr>
      <w:tr w:rsidR="002B156E" w:rsidRPr="001D263D" w:rsidTr="002B156E">
        <w:trPr>
          <w:trHeight w:val="114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1D263D">
              <w:rPr>
                <w:rFonts w:ascii="Times New Roman" w:hAnsi="Times New Roman"/>
                <w:sz w:val="18"/>
                <w:szCs w:val="18"/>
              </w:rPr>
              <w:t>Узнавание (различение) инструментов, с помощью которых работают с тканью (ножницы, игла). Правила безопасного обращения с ними.</w:t>
            </w:r>
          </w:p>
        </w:tc>
      </w:tr>
      <w:tr w:rsidR="002B156E" w:rsidRPr="001D263D" w:rsidTr="002B156E">
        <w:trPr>
          <w:trHeight w:val="70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1D263D">
              <w:rPr>
                <w:rFonts w:ascii="Times New Roman" w:hAnsi="Times New Roman"/>
                <w:sz w:val="18"/>
                <w:szCs w:val="18"/>
              </w:rPr>
              <w:t xml:space="preserve">Знание свойств металла. Узнавание предметов из металла. </w:t>
            </w:r>
          </w:p>
        </w:tc>
      </w:tr>
      <w:tr w:rsidR="002B156E" w:rsidRPr="001D263D" w:rsidTr="002B156E">
        <w:trPr>
          <w:trHeight w:val="106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1D263D">
              <w:rPr>
                <w:rFonts w:ascii="Times New Roman" w:hAnsi="Times New Roman"/>
                <w:sz w:val="18"/>
                <w:szCs w:val="18"/>
              </w:rPr>
              <w:t>Безопасное обращение с инструментами из металла.</w:t>
            </w:r>
          </w:p>
        </w:tc>
      </w:tr>
      <w:tr w:rsidR="002B156E" w:rsidRPr="001D263D" w:rsidTr="002B156E">
        <w:trPr>
          <w:trHeight w:val="70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1D263D">
              <w:rPr>
                <w:rFonts w:ascii="Times New Roman" w:hAnsi="Times New Roman"/>
                <w:sz w:val="18"/>
                <w:szCs w:val="18"/>
              </w:rPr>
              <w:t>Знание свойств резины. Узнавание предметов, сделанных из резины (перчатки, сапоги, игрушки).</w:t>
            </w:r>
          </w:p>
        </w:tc>
      </w:tr>
      <w:tr w:rsidR="002B156E" w:rsidRPr="001D263D" w:rsidTr="002B156E">
        <w:trPr>
          <w:trHeight w:val="70"/>
        </w:trPr>
        <w:tc>
          <w:tcPr>
            <w:tcW w:w="10915" w:type="dxa"/>
          </w:tcPr>
          <w:p w:rsidR="002B156E" w:rsidRPr="001D263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1D263D">
              <w:rPr>
                <w:rFonts w:ascii="Times New Roman" w:hAnsi="Times New Roman"/>
                <w:sz w:val="18"/>
                <w:szCs w:val="18"/>
              </w:rPr>
              <w:t>Уход за изделиями из резины</w:t>
            </w:r>
          </w:p>
        </w:tc>
      </w:tr>
      <w:tr w:rsidR="002B156E" w:rsidRPr="008B24AE" w:rsidTr="002B156E">
        <w:trPr>
          <w:trHeight w:val="172"/>
        </w:trPr>
        <w:tc>
          <w:tcPr>
            <w:tcW w:w="10915" w:type="dxa"/>
          </w:tcPr>
          <w:p w:rsidR="002B156E" w:rsidRPr="008B24AE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B24AE">
              <w:rPr>
                <w:rFonts w:ascii="Times New Roman" w:hAnsi="Times New Roman" w:cs="Times New Roman"/>
                <w:sz w:val="18"/>
                <w:szCs w:val="18"/>
              </w:rPr>
              <w:t>Транспорт. Виды. Профессий людей, работающих на транспорте. Узнавание (различение) составных частей наземных транспортных средств.</w:t>
            </w:r>
          </w:p>
        </w:tc>
      </w:tr>
      <w:tr w:rsidR="002B156E" w:rsidRPr="008B24AE" w:rsidTr="002B156E">
        <w:trPr>
          <w:trHeight w:val="90"/>
        </w:trPr>
        <w:tc>
          <w:tcPr>
            <w:tcW w:w="10915" w:type="dxa"/>
          </w:tcPr>
          <w:p w:rsidR="002B156E" w:rsidRPr="008B24AE" w:rsidRDefault="002B156E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B24AE">
              <w:rPr>
                <w:rFonts w:ascii="Times New Roman" w:hAnsi="Times New Roman" w:cs="Times New Roman"/>
                <w:sz w:val="18"/>
                <w:szCs w:val="18"/>
              </w:rPr>
              <w:t>Космический транспорт. Назначение, узнавание составных частей космического транспорта.</w:t>
            </w:r>
          </w:p>
        </w:tc>
      </w:tr>
      <w:tr w:rsidR="002B156E" w:rsidRPr="008B24AE" w:rsidTr="002B156E">
        <w:trPr>
          <w:trHeight w:val="165"/>
        </w:trPr>
        <w:tc>
          <w:tcPr>
            <w:tcW w:w="10915" w:type="dxa"/>
          </w:tcPr>
          <w:p w:rsidR="002B156E" w:rsidRPr="008B24AE" w:rsidRDefault="002B156E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B24AE">
              <w:rPr>
                <w:rFonts w:ascii="Times New Roman" w:hAnsi="Times New Roman" w:cs="Times New Roman"/>
                <w:sz w:val="18"/>
                <w:szCs w:val="18"/>
              </w:rPr>
              <w:t>Специальный транспорт. Скорая помощь. Профессии людей, работающих на «Скорой помощи». Телефоны</w:t>
            </w:r>
          </w:p>
        </w:tc>
      </w:tr>
      <w:tr w:rsidR="002B156E" w:rsidRPr="008B24AE" w:rsidTr="002B156E">
        <w:trPr>
          <w:trHeight w:val="96"/>
        </w:trPr>
        <w:tc>
          <w:tcPr>
            <w:tcW w:w="10915" w:type="dxa"/>
          </w:tcPr>
          <w:p w:rsidR="002B156E" w:rsidRPr="008B24AE" w:rsidRDefault="002B156E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B24AE">
              <w:rPr>
                <w:rFonts w:ascii="Times New Roman" w:hAnsi="Times New Roman" w:cs="Times New Roman"/>
                <w:sz w:val="18"/>
                <w:szCs w:val="18"/>
              </w:rPr>
              <w:t>Специальный транспорт. Полиция. Профессии людей, работающих в полиции. Телефоны</w:t>
            </w:r>
          </w:p>
        </w:tc>
      </w:tr>
      <w:tr w:rsidR="002B156E" w:rsidRPr="008B24AE" w:rsidTr="002B156E">
        <w:trPr>
          <w:trHeight w:val="156"/>
        </w:trPr>
        <w:tc>
          <w:tcPr>
            <w:tcW w:w="10915" w:type="dxa"/>
          </w:tcPr>
          <w:p w:rsidR="002B156E" w:rsidRPr="008B24AE" w:rsidRDefault="002B156E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B24AE">
              <w:rPr>
                <w:rFonts w:ascii="Times New Roman" w:hAnsi="Times New Roman" w:cs="Times New Roman"/>
                <w:sz w:val="18"/>
                <w:szCs w:val="18"/>
              </w:rPr>
              <w:t>Специальный транспорт. Пожарная машина. Профессии людей, работающих в пожарных частях. Телефоны</w:t>
            </w:r>
          </w:p>
        </w:tc>
      </w:tr>
      <w:tr w:rsidR="002B156E" w:rsidRPr="008B24AE" w:rsidTr="002B156E">
        <w:trPr>
          <w:trHeight w:val="88"/>
        </w:trPr>
        <w:tc>
          <w:tcPr>
            <w:tcW w:w="10915" w:type="dxa"/>
          </w:tcPr>
          <w:p w:rsidR="002B156E" w:rsidRPr="008B24AE" w:rsidRDefault="002B156E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B24AE">
              <w:rPr>
                <w:rFonts w:ascii="Times New Roman" w:hAnsi="Times New Roman" w:cs="Times New Roman"/>
                <w:sz w:val="18"/>
                <w:szCs w:val="18"/>
              </w:rPr>
              <w:t xml:space="preserve">Городской общественный транспорт (троллейбус, автобус, такси, трамвай, метро). </w:t>
            </w:r>
          </w:p>
        </w:tc>
      </w:tr>
      <w:tr w:rsidR="002B156E" w:rsidRPr="008B24AE" w:rsidTr="002B156E">
        <w:trPr>
          <w:trHeight w:val="148"/>
        </w:trPr>
        <w:tc>
          <w:tcPr>
            <w:tcW w:w="10915" w:type="dxa"/>
          </w:tcPr>
          <w:p w:rsidR="002B156E" w:rsidRPr="008B24AE" w:rsidRDefault="002B156E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B24AE">
              <w:rPr>
                <w:rFonts w:ascii="Times New Roman" w:hAnsi="Times New Roman" w:cs="Times New Roman"/>
                <w:sz w:val="18"/>
                <w:szCs w:val="18"/>
              </w:rPr>
              <w:t xml:space="preserve">Правила поведения на остановках общественного транспорта. </w:t>
            </w:r>
          </w:p>
        </w:tc>
      </w:tr>
      <w:tr w:rsidR="002B156E" w:rsidRPr="008B24AE" w:rsidTr="002B156E">
        <w:trPr>
          <w:trHeight w:val="81"/>
        </w:trPr>
        <w:tc>
          <w:tcPr>
            <w:tcW w:w="10915" w:type="dxa"/>
          </w:tcPr>
          <w:p w:rsidR="002B156E" w:rsidRPr="008B24AE" w:rsidRDefault="002B156E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B24AE">
              <w:rPr>
                <w:rFonts w:ascii="Times New Roman" w:hAnsi="Times New Roman" w:cs="Times New Roman"/>
                <w:sz w:val="18"/>
                <w:szCs w:val="18"/>
              </w:rPr>
              <w:t>Профессии людей, работающих на городском транспорте.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Пользование городским транспортом.</w:t>
            </w:r>
          </w:p>
        </w:tc>
      </w:tr>
      <w:tr w:rsidR="002B156E" w:rsidRPr="000859A7" w:rsidTr="002B156E">
        <w:trPr>
          <w:trHeight w:val="121"/>
        </w:trPr>
        <w:tc>
          <w:tcPr>
            <w:tcW w:w="10915" w:type="dxa"/>
          </w:tcPr>
          <w:p w:rsidR="002B156E" w:rsidRPr="000859A7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Оплата проезда на всех видах городского транспорта (разовый, проездной, единый билеты).</w:t>
            </w:r>
          </w:p>
        </w:tc>
      </w:tr>
      <w:tr w:rsidR="002B156E" w:rsidRPr="000859A7" w:rsidTr="002B156E">
        <w:trPr>
          <w:trHeight w:val="121"/>
        </w:trPr>
        <w:tc>
          <w:tcPr>
            <w:tcW w:w="10915" w:type="dxa"/>
          </w:tcPr>
          <w:p w:rsidR="002B156E" w:rsidRPr="000859A7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Правила поведения в транспорте.</w:t>
            </w: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Обязанности пассажиров.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Ролевая игра «Я - пассажир»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Наиболее рациональные маршруты передвижения в разные точки города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Наиболее рациональные маршруты передвижения в разные точки города</w:t>
            </w:r>
          </w:p>
        </w:tc>
      </w:tr>
      <w:tr w:rsidR="002B156E" w:rsidRPr="000859A7" w:rsidTr="002B156E">
        <w:trPr>
          <w:trHeight w:val="121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Учреждения и организации</w:t>
            </w: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Дошкольные учреждения, их назначение. 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Школьные учреждения, их назначение.</w:t>
            </w:r>
          </w:p>
        </w:tc>
      </w:tr>
      <w:tr w:rsidR="002B156E" w:rsidRPr="000859A7" w:rsidTr="002B156E">
        <w:trPr>
          <w:trHeight w:val="121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Внешкольные учреждения, их назначение.</w:t>
            </w:r>
          </w:p>
        </w:tc>
      </w:tr>
      <w:tr w:rsidR="002B156E" w:rsidRPr="000859A7" w:rsidTr="002B156E">
        <w:trPr>
          <w:trHeight w:val="195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Средства связи</w:t>
            </w: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 xml:space="preserve">  </w:t>
            </w: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Основные средства связи (почта).</w:t>
            </w: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Их назначение.</w:t>
            </w:r>
          </w:p>
        </w:tc>
      </w:tr>
      <w:tr w:rsidR="002B156E" w:rsidRPr="000859A7" w:rsidTr="002B156E">
        <w:trPr>
          <w:trHeight w:val="113"/>
        </w:trPr>
        <w:tc>
          <w:tcPr>
            <w:tcW w:w="10915" w:type="dxa"/>
          </w:tcPr>
          <w:p w:rsidR="002B156E" w:rsidRPr="00362C13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Основные средства связи (телеграф).</w:t>
            </w: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Их назначение.</w:t>
            </w:r>
          </w:p>
        </w:tc>
      </w:tr>
      <w:tr w:rsidR="002B156E" w:rsidRPr="000859A7" w:rsidTr="002B156E">
        <w:trPr>
          <w:trHeight w:val="187"/>
        </w:trPr>
        <w:tc>
          <w:tcPr>
            <w:tcW w:w="10915" w:type="dxa"/>
          </w:tcPr>
          <w:p w:rsidR="002B156E" w:rsidRPr="000859A7" w:rsidRDefault="002B156E" w:rsidP="004A3443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Основные средства связи (телефон).</w:t>
            </w: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Их назначение</w:t>
            </w:r>
          </w:p>
        </w:tc>
      </w:tr>
      <w:tr w:rsidR="002B156E" w:rsidRPr="000859A7" w:rsidTr="002B156E">
        <w:trPr>
          <w:trHeight w:val="105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Виды почтовых отправлений (письма, бандероли, посылки).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Виды почтовых отправлений (денежные переводы, телеграммы).</w:t>
            </w:r>
          </w:p>
        </w:tc>
      </w:tr>
      <w:tr w:rsidR="002B156E" w:rsidRPr="000859A7" w:rsidTr="002B156E">
        <w:trPr>
          <w:trHeight w:val="136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Телеграф. Виды телеграфных услуг.  </w:t>
            </w:r>
          </w:p>
        </w:tc>
      </w:tr>
      <w:tr w:rsidR="002B156E" w:rsidRPr="000859A7" w:rsidTr="002B156E">
        <w:trPr>
          <w:trHeight w:val="1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Заполнение бланков, составление текстов телеграмм.</w:t>
            </w:r>
          </w:p>
        </w:tc>
      </w:tr>
      <w:tr w:rsidR="002B156E" w:rsidRPr="000859A7" w:rsidTr="002B156E">
        <w:trPr>
          <w:trHeight w:val="194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Медицинская помощь</w:t>
            </w: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 xml:space="preserve"> </w:t>
            </w: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Медицинские учреждения. Их назначение.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Работники медицинских учреждений.</w:t>
            </w:r>
          </w:p>
        </w:tc>
      </w:tr>
      <w:tr w:rsidR="002B156E" w:rsidRPr="000859A7" w:rsidTr="002B156E">
        <w:trPr>
          <w:trHeight w:val="187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Виды медицинской помощи: </w:t>
            </w:r>
            <w:proofErr w:type="gramStart"/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доврачебная</w:t>
            </w:r>
            <w:proofErr w:type="gramEnd"/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 врачебная.                 </w:t>
            </w:r>
          </w:p>
        </w:tc>
      </w:tr>
      <w:tr w:rsidR="002B156E" w:rsidRPr="000859A7" w:rsidTr="002B156E">
        <w:trPr>
          <w:trHeight w:val="26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Вызов «скорой помощи».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Вызов врача на дом.</w:t>
            </w:r>
          </w:p>
        </w:tc>
      </w:tr>
      <w:tr w:rsidR="002B156E" w:rsidRPr="000859A7" w:rsidTr="002B156E">
        <w:trPr>
          <w:trHeight w:val="70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Лекарство как источники опасности.</w:t>
            </w:r>
          </w:p>
        </w:tc>
      </w:tr>
      <w:tr w:rsidR="002B156E" w:rsidRPr="00DB685D" w:rsidTr="002B156E">
        <w:trPr>
          <w:trHeight w:val="114"/>
        </w:trPr>
        <w:tc>
          <w:tcPr>
            <w:tcW w:w="10915" w:type="dxa"/>
          </w:tcPr>
          <w:p w:rsidR="002B156E" w:rsidRPr="000208C5" w:rsidRDefault="002B156E" w:rsidP="004A3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Страна.  </w:t>
            </w:r>
            <w:r w:rsidRPr="00DB685D">
              <w:rPr>
                <w:rFonts w:ascii="Times New Roman" w:hAnsi="Times New Roman"/>
                <w:sz w:val="18"/>
                <w:szCs w:val="18"/>
              </w:rPr>
              <w:t>Россия – государство, в котором мы живём. Знание некоторых значимых исторических событий. Выдающиеся люди России.</w:t>
            </w:r>
          </w:p>
        </w:tc>
      </w:tr>
      <w:tr w:rsidR="002B156E" w:rsidTr="002B156E">
        <w:trPr>
          <w:trHeight w:val="70"/>
        </w:trPr>
        <w:tc>
          <w:tcPr>
            <w:tcW w:w="10915" w:type="dxa"/>
          </w:tcPr>
          <w:p w:rsidR="002B156E" w:rsidRDefault="002B156E" w:rsidP="004A34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DB685D">
              <w:rPr>
                <w:rFonts w:ascii="Times New Roman" w:hAnsi="Times New Roman" w:cs="Times New Roman"/>
                <w:sz w:val="18"/>
                <w:szCs w:val="18"/>
              </w:rPr>
              <w:t xml:space="preserve">Знание некоторых значимых исторических событий. </w:t>
            </w:r>
          </w:p>
        </w:tc>
      </w:tr>
      <w:tr w:rsidR="002B156E" w:rsidRPr="00DB685D" w:rsidTr="002B156E">
        <w:trPr>
          <w:trHeight w:val="106"/>
        </w:trPr>
        <w:tc>
          <w:tcPr>
            <w:tcW w:w="10915" w:type="dxa"/>
          </w:tcPr>
          <w:p w:rsidR="002B156E" w:rsidRPr="00DB685D" w:rsidRDefault="002B156E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B685D">
              <w:rPr>
                <w:rFonts w:ascii="Times New Roman" w:hAnsi="Times New Roman" w:cs="Times New Roman"/>
                <w:sz w:val="18"/>
                <w:szCs w:val="18"/>
              </w:rPr>
              <w:t>Выдающиеся люди России.</w:t>
            </w:r>
          </w:p>
        </w:tc>
      </w:tr>
      <w:tr w:rsidR="002B156E" w:rsidRPr="00DB685D" w:rsidTr="002B156E">
        <w:trPr>
          <w:trHeight w:val="70"/>
        </w:trPr>
        <w:tc>
          <w:tcPr>
            <w:tcW w:w="10915" w:type="dxa"/>
          </w:tcPr>
          <w:p w:rsidR="002B156E" w:rsidRPr="00DB685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DB685D">
              <w:rPr>
                <w:rFonts w:ascii="Times New Roman" w:hAnsi="Times New Roman"/>
                <w:sz w:val="18"/>
                <w:szCs w:val="18"/>
              </w:rPr>
              <w:t>Государственная символика России: флаг, герб, гимн. Узнавание.</w:t>
            </w:r>
          </w:p>
        </w:tc>
      </w:tr>
      <w:tr w:rsidR="002B156E" w:rsidRPr="00DB685D" w:rsidTr="002B156E">
        <w:trPr>
          <w:trHeight w:val="98"/>
        </w:trPr>
        <w:tc>
          <w:tcPr>
            <w:tcW w:w="10915" w:type="dxa"/>
          </w:tcPr>
          <w:p w:rsidR="002B156E" w:rsidRPr="00DB685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DB685D">
              <w:rPr>
                <w:rFonts w:ascii="Times New Roman" w:hAnsi="Times New Roman"/>
                <w:sz w:val="18"/>
                <w:szCs w:val="18"/>
              </w:rPr>
              <w:t>Узнавание президента России (фото, видео)</w:t>
            </w:r>
          </w:p>
        </w:tc>
      </w:tr>
      <w:tr w:rsidR="002B156E" w:rsidRPr="00DB685D" w:rsidTr="002B156E">
        <w:trPr>
          <w:trHeight w:val="70"/>
        </w:trPr>
        <w:tc>
          <w:tcPr>
            <w:tcW w:w="10915" w:type="dxa"/>
          </w:tcPr>
          <w:p w:rsidR="002B156E" w:rsidRPr="00DB685D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DB685D">
              <w:rPr>
                <w:rFonts w:ascii="Times New Roman" w:hAnsi="Times New Roman"/>
                <w:sz w:val="18"/>
                <w:szCs w:val="18"/>
              </w:rPr>
              <w:t>Государственные праздники России.</w:t>
            </w:r>
          </w:p>
        </w:tc>
      </w:tr>
      <w:tr w:rsidR="002B156E" w:rsidRPr="000859A7" w:rsidTr="002B156E">
        <w:trPr>
          <w:trHeight w:val="91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59A7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Столица России – Москва. Достопримечательности 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r w:rsidRPr="000859A7">
              <w:rPr>
                <w:rFonts w:ascii="Times New Roman" w:eastAsia="Calibri" w:hAnsi="Times New Roman" w:cs="Times New Roman"/>
                <w:sz w:val="18"/>
                <w:szCs w:val="18"/>
              </w:rPr>
              <w:t>Москвы</w:t>
            </w:r>
          </w:p>
        </w:tc>
      </w:tr>
      <w:tr w:rsidR="002B156E" w:rsidRPr="003F1ADA" w:rsidTr="002B156E">
        <w:trPr>
          <w:trHeight w:val="164"/>
        </w:trPr>
        <w:tc>
          <w:tcPr>
            <w:tcW w:w="10915" w:type="dxa"/>
          </w:tcPr>
          <w:p w:rsidR="002B156E" w:rsidRPr="003F1ADA" w:rsidRDefault="002B156E" w:rsidP="004A3443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3F1ADA">
              <w:rPr>
                <w:rFonts w:ascii="Times New Roman" w:hAnsi="Times New Roman" w:cs="Times New Roman"/>
                <w:sz w:val="18"/>
                <w:szCs w:val="18"/>
              </w:rPr>
              <w:t>Крупные города России, их примечательности.</w:t>
            </w:r>
          </w:p>
        </w:tc>
      </w:tr>
      <w:tr w:rsidR="002B156E" w:rsidRPr="000859A7" w:rsidTr="002B156E">
        <w:trPr>
          <w:trHeight w:val="82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59A7">
              <w:rPr>
                <w:rFonts w:ascii="Times New Roman" w:eastAsia="Calibri" w:hAnsi="Times New Roman" w:cs="Times New Roman"/>
                <w:sz w:val="18"/>
                <w:szCs w:val="18"/>
              </w:rPr>
              <w:t>Санкт-Петербург, достопримечательности.</w:t>
            </w:r>
          </w:p>
        </w:tc>
      </w:tr>
      <w:tr w:rsidR="002B156E" w:rsidRPr="000859A7" w:rsidTr="002B156E">
        <w:trPr>
          <w:trHeight w:val="157"/>
        </w:trPr>
        <w:tc>
          <w:tcPr>
            <w:tcW w:w="10915" w:type="dxa"/>
          </w:tcPr>
          <w:p w:rsidR="002B156E" w:rsidRPr="000859A7" w:rsidRDefault="002B156E" w:rsidP="004A3443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59A7">
              <w:rPr>
                <w:rFonts w:ascii="Times New Roman" w:eastAsia="Calibri" w:hAnsi="Times New Roman" w:cs="Times New Roman"/>
                <w:sz w:val="18"/>
                <w:szCs w:val="18"/>
              </w:rPr>
              <w:t>Сочи, Крым. Отдых</w:t>
            </w:r>
            <w:proofErr w:type="gramStart"/>
            <w:r w:rsidRPr="000859A7">
              <w:rPr>
                <w:rFonts w:ascii="Times New Roman" w:eastAsia="Calibri" w:hAnsi="Times New Roman" w:cs="Times New Roman"/>
                <w:sz w:val="18"/>
                <w:szCs w:val="18"/>
              </w:rPr>
              <w:t>.</w:t>
            </w:r>
            <w:proofErr w:type="gramEnd"/>
            <w:r w:rsidRPr="000859A7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proofErr w:type="gramStart"/>
            <w:r w:rsidRPr="000859A7">
              <w:rPr>
                <w:rFonts w:ascii="Times New Roman" w:eastAsia="Calibri" w:hAnsi="Times New Roman" w:cs="Times New Roman"/>
                <w:sz w:val="18"/>
                <w:szCs w:val="18"/>
              </w:rPr>
              <w:t>д</w:t>
            </w:r>
            <w:proofErr w:type="gramEnd"/>
            <w:r w:rsidRPr="000859A7">
              <w:rPr>
                <w:rFonts w:ascii="Times New Roman" w:eastAsia="Calibri" w:hAnsi="Times New Roman" w:cs="Times New Roman"/>
                <w:sz w:val="18"/>
                <w:szCs w:val="18"/>
              </w:rPr>
              <w:t>остопримечательности.</w:t>
            </w:r>
          </w:p>
        </w:tc>
      </w:tr>
      <w:tr w:rsidR="002B156E" w:rsidRPr="00086E90" w:rsidTr="002B156E">
        <w:trPr>
          <w:trHeight w:val="202"/>
        </w:trPr>
        <w:tc>
          <w:tcPr>
            <w:tcW w:w="10915" w:type="dxa"/>
          </w:tcPr>
          <w:p w:rsidR="002B156E" w:rsidRPr="00086E90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Наш город - Ульяновск.</w:t>
            </w:r>
          </w:p>
        </w:tc>
      </w:tr>
      <w:tr w:rsidR="002B156E" w:rsidRPr="00CF7047" w:rsidTr="002B156E">
        <w:trPr>
          <w:trHeight w:val="134"/>
        </w:trPr>
        <w:tc>
          <w:tcPr>
            <w:tcW w:w="10915" w:type="dxa"/>
          </w:tcPr>
          <w:p w:rsidR="002B156E" w:rsidRPr="00CF704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CF7047">
              <w:rPr>
                <w:rFonts w:ascii="Times New Roman" w:hAnsi="Times New Roman" w:cs="Times New Roman"/>
                <w:sz w:val="18"/>
                <w:szCs w:val="18"/>
              </w:rPr>
              <w:t>Государственная символика Ульяновска.</w:t>
            </w:r>
          </w:p>
        </w:tc>
      </w:tr>
      <w:tr w:rsidR="002B156E" w:rsidRPr="00CF7047" w:rsidTr="002B156E">
        <w:trPr>
          <w:trHeight w:val="70"/>
        </w:trPr>
        <w:tc>
          <w:tcPr>
            <w:tcW w:w="10915" w:type="dxa"/>
          </w:tcPr>
          <w:p w:rsidR="002B156E" w:rsidRPr="00CF7047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CF7047">
              <w:rPr>
                <w:rFonts w:ascii="Times New Roman" w:hAnsi="Times New Roman" w:cs="Times New Roman"/>
                <w:sz w:val="18"/>
                <w:szCs w:val="18"/>
              </w:rPr>
              <w:t>Достопримечательности Ульяновска.</w:t>
            </w:r>
          </w:p>
        </w:tc>
      </w:tr>
      <w:tr w:rsidR="002B156E" w:rsidRPr="00BF3735" w:rsidTr="002B156E">
        <w:trPr>
          <w:trHeight w:val="126"/>
        </w:trPr>
        <w:tc>
          <w:tcPr>
            <w:tcW w:w="10915" w:type="dxa"/>
          </w:tcPr>
          <w:p w:rsidR="002B156E" w:rsidRPr="00BF3735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BF3735">
              <w:rPr>
                <w:rFonts w:ascii="Times New Roman" w:hAnsi="Times New Roman"/>
                <w:sz w:val="18"/>
                <w:szCs w:val="18"/>
              </w:rPr>
              <w:t>Права и обязанности гражданина России</w:t>
            </w:r>
          </w:p>
        </w:tc>
      </w:tr>
      <w:tr w:rsidR="002B156E" w:rsidRPr="00BF3735" w:rsidTr="002B156E">
        <w:trPr>
          <w:trHeight w:val="186"/>
        </w:trPr>
        <w:tc>
          <w:tcPr>
            <w:tcW w:w="10915" w:type="dxa"/>
          </w:tcPr>
          <w:p w:rsidR="002B156E" w:rsidRPr="00BF3735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BF3735">
              <w:rPr>
                <w:rFonts w:ascii="Times New Roman" w:hAnsi="Times New Roman"/>
                <w:sz w:val="18"/>
                <w:szCs w:val="18"/>
              </w:rPr>
              <w:t>Права и обязанности гражданина России</w:t>
            </w:r>
          </w:p>
        </w:tc>
      </w:tr>
      <w:tr w:rsidR="002B156E" w:rsidRPr="00BF3735" w:rsidTr="002B156E">
        <w:trPr>
          <w:trHeight w:val="118"/>
        </w:trPr>
        <w:tc>
          <w:tcPr>
            <w:tcW w:w="10915" w:type="dxa"/>
          </w:tcPr>
          <w:p w:rsidR="002B156E" w:rsidRPr="00BF3735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BF3735">
              <w:rPr>
                <w:rFonts w:ascii="Times New Roman" w:hAnsi="Times New Roman"/>
                <w:sz w:val="18"/>
                <w:szCs w:val="18"/>
              </w:rPr>
              <w:t>Основные документы, удостоверяющие личность (свидетельство о рождении, паспорт)</w:t>
            </w:r>
          </w:p>
        </w:tc>
      </w:tr>
      <w:tr w:rsidR="002B156E" w:rsidRPr="00BF3735" w:rsidTr="002B156E">
        <w:trPr>
          <w:trHeight w:val="178"/>
        </w:trPr>
        <w:tc>
          <w:tcPr>
            <w:tcW w:w="10915" w:type="dxa"/>
          </w:tcPr>
          <w:p w:rsidR="002B156E" w:rsidRPr="00BF3735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BF3735">
              <w:rPr>
                <w:rFonts w:ascii="Times New Roman" w:hAnsi="Times New Roman"/>
                <w:sz w:val="18"/>
                <w:szCs w:val="18"/>
              </w:rPr>
              <w:t>Основные документы, удостоверяющие личность (свидетельство о рождении, паспорт)</w:t>
            </w:r>
          </w:p>
        </w:tc>
      </w:tr>
      <w:tr w:rsidR="002B156E" w:rsidRPr="00BF3735" w:rsidTr="002B156E">
        <w:trPr>
          <w:trHeight w:val="111"/>
        </w:trPr>
        <w:tc>
          <w:tcPr>
            <w:tcW w:w="10915" w:type="dxa"/>
          </w:tcPr>
          <w:p w:rsidR="002B156E" w:rsidRPr="00BF3735" w:rsidRDefault="002B156E" w:rsidP="004A3443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BF3735">
              <w:rPr>
                <w:rFonts w:ascii="Times New Roman" w:hAnsi="Times New Roman"/>
                <w:sz w:val="18"/>
                <w:szCs w:val="18"/>
              </w:rPr>
              <w:t>Национальные особенности стран мира (Япония, Китай, Франция, США, Германия, Египет и др.)</w:t>
            </w:r>
          </w:p>
        </w:tc>
      </w:tr>
      <w:tr w:rsidR="002B156E" w:rsidRPr="00BF3735" w:rsidTr="002B156E">
        <w:trPr>
          <w:trHeight w:val="70"/>
        </w:trPr>
        <w:tc>
          <w:tcPr>
            <w:tcW w:w="10915" w:type="dxa"/>
          </w:tcPr>
          <w:p w:rsidR="002B156E" w:rsidRPr="00BF3735" w:rsidRDefault="002B156E" w:rsidP="004A3443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F3735">
              <w:rPr>
                <w:rFonts w:ascii="Times New Roman" w:hAnsi="Times New Roman" w:cs="Times New Roman"/>
                <w:sz w:val="18"/>
                <w:szCs w:val="18"/>
              </w:rPr>
              <w:t>Национальные особенности стран мира (Япония, Китай, Франция, США, Германия, Египет и др.)</w:t>
            </w:r>
          </w:p>
        </w:tc>
      </w:tr>
      <w:tr w:rsidR="002B156E" w:rsidRPr="00DE5475" w:rsidTr="002B156E">
        <w:trPr>
          <w:trHeight w:val="94"/>
        </w:trPr>
        <w:tc>
          <w:tcPr>
            <w:tcW w:w="10915" w:type="dxa"/>
          </w:tcPr>
          <w:p w:rsidR="002B156E" w:rsidRPr="00DE5475" w:rsidRDefault="002B156E" w:rsidP="004A3443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DE5475">
              <w:rPr>
                <w:rFonts w:ascii="Times New Roman" w:hAnsi="Times New Roman" w:cs="Times New Roman"/>
                <w:b/>
                <w:sz w:val="18"/>
                <w:szCs w:val="18"/>
              </w:rPr>
              <w:t>Традиции, обычаи</w:t>
            </w:r>
            <w:r w:rsidRPr="00DE5475">
              <w:rPr>
                <w:rFonts w:ascii="Times New Roman" w:hAnsi="Times New Roman" w:cs="Times New Roman"/>
                <w:sz w:val="18"/>
                <w:szCs w:val="18"/>
              </w:rPr>
              <w:t xml:space="preserve"> Что такое «Атрибуты праздников».</w:t>
            </w:r>
          </w:p>
        </w:tc>
      </w:tr>
      <w:tr w:rsidR="002B156E" w:rsidRPr="00DE5475" w:rsidTr="002B156E">
        <w:trPr>
          <w:trHeight w:val="70"/>
        </w:trPr>
        <w:tc>
          <w:tcPr>
            <w:tcW w:w="10915" w:type="dxa"/>
          </w:tcPr>
          <w:p w:rsidR="002B156E" w:rsidRPr="00DE5475" w:rsidRDefault="002B156E" w:rsidP="004A3443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DE5475">
              <w:rPr>
                <w:rFonts w:ascii="Times New Roman" w:hAnsi="Times New Roman" w:cs="Times New Roman"/>
                <w:sz w:val="18"/>
                <w:szCs w:val="18"/>
              </w:rPr>
              <w:t>Государственные, фольклорные, народные, православные праздники.</w:t>
            </w:r>
          </w:p>
        </w:tc>
      </w:tr>
      <w:tr w:rsidR="002B156E" w:rsidRPr="00DE5475" w:rsidTr="002B156E">
        <w:trPr>
          <w:trHeight w:val="121"/>
        </w:trPr>
        <w:tc>
          <w:tcPr>
            <w:tcW w:w="10915" w:type="dxa"/>
          </w:tcPr>
          <w:p w:rsidR="002B156E" w:rsidRPr="00DE5475" w:rsidRDefault="002B156E" w:rsidP="004A3443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DE5475">
              <w:rPr>
                <w:rFonts w:ascii="Times New Roman" w:hAnsi="Times New Roman" w:cs="Times New Roman"/>
                <w:sz w:val="18"/>
                <w:szCs w:val="18"/>
              </w:rPr>
              <w:t>Атрибуты, символика праздников.  Обычаи при проведении праздников</w:t>
            </w:r>
          </w:p>
        </w:tc>
      </w:tr>
      <w:tr w:rsidR="002B156E" w:rsidRPr="00DE5475" w:rsidTr="002B156E">
        <w:trPr>
          <w:trHeight w:val="70"/>
        </w:trPr>
        <w:tc>
          <w:tcPr>
            <w:tcW w:w="10915" w:type="dxa"/>
          </w:tcPr>
          <w:p w:rsidR="002B156E" w:rsidRPr="00DE5475" w:rsidRDefault="002B156E" w:rsidP="004A3443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DE5475">
              <w:rPr>
                <w:rFonts w:ascii="Times New Roman" w:hAnsi="Times New Roman" w:cs="Times New Roman"/>
                <w:sz w:val="18"/>
                <w:szCs w:val="18"/>
              </w:rPr>
              <w:t>Обычаи и традиции народов России</w:t>
            </w:r>
          </w:p>
        </w:tc>
      </w:tr>
      <w:tr w:rsidR="002B156E" w:rsidRPr="00DE5475" w:rsidTr="002B156E">
        <w:trPr>
          <w:trHeight w:val="70"/>
        </w:trPr>
        <w:tc>
          <w:tcPr>
            <w:tcW w:w="10915" w:type="dxa"/>
          </w:tcPr>
          <w:p w:rsidR="002B156E" w:rsidRPr="00DE5475" w:rsidRDefault="002B156E" w:rsidP="004A3443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DE5475">
              <w:rPr>
                <w:rFonts w:ascii="Times New Roman" w:hAnsi="Times New Roman" w:cs="Times New Roman"/>
                <w:sz w:val="18"/>
                <w:szCs w:val="18"/>
              </w:rPr>
              <w:t>Как поздравить с праздником. Поздравительная открытка.</w:t>
            </w:r>
          </w:p>
        </w:tc>
      </w:tr>
      <w:tr w:rsidR="002B156E" w:rsidRPr="000859A7" w:rsidTr="002B156E">
        <w:trPr>
          <w:trHeight w:val="121"/>
        </w:trPr>
        <w:tc>
          <w:tcPr>
            <w:tcW w:w="10915" w:type="dxa"/>
          </w:tcPr>
          <w:p w:rsidR="002B156E" w:rsidRDefault="002B156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59A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Повторение.</w:t>
            </w:r>
          </w:p>
          <w:p w:rsidR="005502FE" w:rsidRDefault="005502F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4A344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Входная контрольная работа «Жилище»</w:t>
            </w:r>
          </w:p>
          <w:p w:rsidR="005502FE" w:rsidRDefault="005502FE" w:rsidP="004A34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Контрольная работа №2 «Питание»</w:t>
            </w:r>
          </w:p>
          <w:p w:rsidR="005502FE" w:rsidRPr="000859A7" w:rsidRDefault="005502FE" w:rsidP="005502F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4A344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Контрольная работа №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3</w:t>
            </w:r>
            <w:r w:rsidRPr="004A344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«Одежда»</w:t>
            </w:r>
          </w:p>
        </w:tc>
      </w:tr>
      <w:tr w:rsidR="005502FE" w:rsidRPr="004A3443" w:rsidTr="005502FE">
        <w:trPr>
          <w:trHeight w:val="121"/>
        </w:trPr>
        <w:tc>
          <w:tcPr>
            <w:tcW w:w="10915" w:type="dxa"/>
          </w:tcPr>
          <w:p w:rsidR="005502FE" w:rsidRDefault="005502FE" w:rsidP="008B5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4A3443">
              <w:rPr>
                <w:rFonts w:ascii="Times New Roman" w:hAnsi="Times New Roman" w:cs="Times New Roman"/>
                <w:b/>
                <w:sz w:val="18"/>
                <w:szCs w:val="18"/>
              </w:rPr>
              <w:t>Контрольная работа №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4</w:t>
            </w:r>
            <w:r w:rsidRPr="004A3443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«Почта»</w:t>
            </w:r>
          </w:p>
          <w:p w:rsidR="005502FE" w:rsidRPr="005502FE" w:rsidRDefault="005502FE" w:rsidP="008B5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5502FE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Итоговая контрольная работа №5 «Моя страна-Россия»</w:t>
            </w:r>
          </w:p>
        </w:tc>
      </w:tr>
    </w:tbl>
    <w:p w:rsidR="007E65FC" w:rsidRPr="005502FE" w:rsidRDefault="007E65FC" w:rsidP="007E65FC">
      <w:pPr>
        <w:spacing w:after="0" w:line="240" w:lineRule="auto"/>
        <w:rPr>
          <w:rFonts w:ascii="Times New Roman" w:eastAsia="Calibri" w:hAnsi="Times New Roman" w:cs="Times New Roman"/>
          <w:b/>
          <w:i/>
          <w:sz w:val="20"/>
          <w:szCs w:val="20"/>
        </w:rPr>
      </w:pPr>
    </w:p>
    <w:p w:rsidR="002B156E" w:rsidRPr="005502FE" w:rsidRDefault="002B156E" w:rsidP="007E65FC">
      <w:pPr>
        <w:spacing w:after="0" w:line="240" w:lineRule="auto"/>
        <w:rPr>
          <w:rFonts w:ascii="Times New Roman" w:eastAsia="Calibri" w:hAnsi="Times New Roman" w:cs="Times New Roman"/>
          <w:b/>
          <w:i/>
          <w:sz w:val="20"/>
          <w:szCs w:val="20"/>
        </w:rPr>
      </w:pPr>
    </w:p>
    <w:p w:rsidR="002B156E" w:rsidRPr="005502FE" w:rsidRDefault="002B156E" w:rsidP="007E65FC">
      <w:pPr>
        <w:spacing w:after="0" w:line="240" w:lineRule="auto"/>
        <w:rPr>
          <w:rFonts w:ascii="Times New Roman" w:eastAsia="Calibri" w:hAnsi="Times New Roman" w:cs="Times New Roman"/>
          <w:b/>
          <w:i/>
          <w:sz w:val="20"/>
          <w:szCs w:val="20"/>
        </w:rPr>
      </w:pPr>
    </w:p>
    <w:p w:rsidR="002B156E" w:rsidRPr="005502FE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7E65FC" w:rsidRPr="009C1B62" w:rsidRDefault="007E65FC" w:rsidP="007E65FC">
      <w:pPr>
        <w:pStyle w:val="a5"/>
        <w:tabs>
          <w:tab w:val="left" w:pos="9356"/>
          <w:tab w:val="left" w:pos="9540"/>
        </w:tabs>
        <w:ind w:firstLine="567"/>
        <w:jc w:val="both"/>
        <w:rPr>
          <w:rFonts w:ascii="Times New Roman" w:hAnsi="Times New Roman"/>
          <w:b/>
          <w:sz w:val="20"/>
          <w:szCs w:val="20"/>
        </w:rPr>
      </w:pPr>
      <w:r w:rsidRPr="009C1B62">
        <w:rPr>
          <w:rFonts w:ascii="Times New Roman" w:hAnsi="Times New Roman"/>
          <w:b/>
          <w:sz w:val="20"/>
          <w:szCs w:val="20"/>
        </w:rPr>
        <w:t>Требования к уровню подготовки  выпускников 11 класса.</w:t>
      </w:r>
    </w:p>
    <w:p w:rsidR="007E65FC" w:rsidRPr="009C1B62" w:rsidRDefault="007E65FC" w:rsidP="007E65FC">
      <w:pPr>
        <w:shd w:val="clear" w:color="auto" w:fill="FFFFFF"/>
        <w:tabs>
          <w:tab w:val="left" w:pos="93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C1B62">
        <w:rPr>
          <w:rFonts w:ascii="Times New Roman" w:eastAsia="Calibri" w:hAnsi="Times New Roman" w:cs="Times New Roman"/>
          <w:b/>
          <w:sz w:val="20"/>
          <w:szCs w:val="20"/>
        </w:rPr>
        <w:t>Планируемые результаты освоения  программы:</w:t>
      </w:r>
    </w:p>
    <w:p w:rsidR="007E65FC" w:rsidRPr="009C1B62" w:rsidRDefault="007E65FC" w:rsidP="009258CB">
      <w:pPr>
        <w:pStyle w:val="a5"/>
        <w:numPr>
          <w:ilvl w:val="0"/>
          <w:numId w:val="10"/>
        </w:numPr>
        <w:tabs>
          <w:tab w:val="left" w:pos="993"/>
        </w:tabs>
        <w:jc w:val="both"/>
        <w:rPr>
          <w:rFonts w:ascii="Times New Roman" w:hAnsi="Times New Roman"/>
          <w:sz w:val="20"/>
          <w:szCs w:val="20"/>
        </w:rPr>
      </w:pPr>
      <w:r w:rsidRPr="009C1B62">
        <w:rPr>
          <w:rFonts w:ascii="Times New Roman" w:hAnsi="Times New Roman"/>
          <w:sz w:val="20"/>
          <w:szCs w:val="20"/>
        </w:rPr>
        <w:t>Пользоваться нагревательными приборами, строго соблюдая технику безопасности, нарезать хлеб, сырые и вареные овощи.</w:t>
      </w:r>
    </w:p>
    <w:p w:rsidR="007E65FC" w:rsidRPr="009C1B62" w:rsidRDefault="007E65FC" w:rsidP="009258CB">
      <w:pPr>
        <w:pStyle w:val="a5"/>
        <w:numPr>
          <w:ilvl w:val="0"/>
          <w:numId w:val="10"/>
        </w:numPr>
        <w:tabs>
          <w:tab w:val="left" w:pos="993"/>
        </w:tabs>
        <w:jc w:val="both"/>
        <w:rPr>
          <w:rFonts w:ascii="Times New Roman" w:hAnsi="Times New Roman"/>
          <w:sz w:val="20"/>
          <w:szCs w:val="20"/>
        </w:rPr>
      </w:pPr>
      <w:r w:rsidRPr="009C1B62">
        <w:rPr>
          <w:rFonts w:ascii="Times New Roman" w:hAnsi="Times New Roman"/>
          <w:sz w:val="20"/>
          <w:szCs w:val="20"/>
        </w:rPr>
        <w:t>Закаливать свой организм, соблюдать правила личной гигиены, отказаться от соблазна наркотических и токсических веществ.</w:t>
      </w:r>
    </w:p>
    <w:p w:rsidR="007E65FC" w:rsidRPr="009C1B62" w:rsidRDefault="007E65FC" w:rsidP="009258CB">
      <w:pPr>
        <w:pStyle w:val="a5"/>
        <w:numPr>
          <w:ilvl w:val="0"/>
          <w:numId w:val="10"/>
        </w:numPr>
        <w:tabs>
          <w:tab w:val="left" w:pos="993"/>
        </w:tabs>
        <w:jc w:val="both"/>
        <w:rPr>
          <w:rFonts w:ascii="Times New Roman" w:hAnsi="Times New Roman"/>
          <w:sz w:val="20"/>
          <w:szCs w:val="20"/>
        </w:rPr>
      </w:pPr>
      <w:r w:rsidRPr="009C1B62">
        <w:rPr>
          <w:rFonts w:ascii="Times New Roman" w:hAnsi="Times New Roman"/>
          <w:sz w:val="20"/>
          <w:szCs w:val="20"/>
        </w:rPr>
        <w:t>Пришивать пуговицы, крючки, петли, вешалки.</w:t>
      </w:r>
    </w:p>
    <w:p w:rsidR="007E65FC" w:rsidRPr="009C1B62" w:rsidRDefault="007E65FC" w:rsidP="009258CB">
      <w:pPr>
        <w:pStyle w:val="a5"/>
        <w:numPr>
          <w:ilvl w:val="0"/>
          <w:numId w:val="10"/>
        </w:numPr>
        <w:tabs>
          <w:tab w:val="left" w:pos="993"/>
        </w:tabs>
        <w:jc w:val="both"/>
        <w:rPr>
          <w:rFonts w:ascii="Times New Roman" w:hAnsi="Times New Roman"/>
          <w:sz w:val="20"/>
          <w:szCs w:val="20"/>
        </w:rPr>
      </w:pPr>
      <w:r w:rsidRPr="009C1B62">
        <w:rPr>
          <w:rFonts w:ascii="Times New Roman" w:hAnsi="Times New Roman"/>
          <w:sz w:val="20"/>
          <w:szCs w:val="20"/>
        </w:rPr>
        <w:t>Зашивать одежду по распоровшемуся шву, подбирать моющие средства для стирки одежды из хлопчатобумажной ткани.</w:t>
      </w:r>
    </w:p>
    <w:p w:rsidR="007E65FC" w:rsidRPr="009C1B62" w:rsidRDefault="007E65FC" w:rsidP="009258CB">
      <w:pPr>
        <w:pStyle w:val="a5"/>
        <w:numPr>
          <w:ilvl w:val="0"/>
          <w:numId w:val="10"/>
        </w:numPr>
        <w:tabs>
          <w:tab w:val="left" w:pos="993"/>
        </w:tabs>
        <w:jc w:val="both"/>
        <w:rPr>
          <w:rFonts w:ascii="Times New Roman" w:hAnsi="Times New Roman"/>
          <w:sz w:val="20"/>
          <w:szCs w:val="20"/>
        </w:rPr>
      </w:pPr>
      <w:r w:rsidRPr="009C1B62">
        <w:rPr>
          <w:rFonts w:ascii="Times New Roman" w:hAnsi="Times New Roman"/>
          <w:sz w:val="20"/>
          <w:szCs w:val="20"/>
        </w:rPr>
        <w:t>Рассказать о месте работы родителей, занимаемой ими должности, выполнять определенные обязанности в семье.</w:t>
      </w:r>
    </w:p>
    <w:p w:rsidR="007E65FC" w:rsidRPr="009C1B62" w:rsidRDefault="007E65FC" w:rsidP="009258CB">
      <w:pPr>
        <w:pStyle w:val="a5"/>
        <w:numPr>
          <w:ilvl w:val="0"/>
          <w:numId w:val="10"/>
        </w:numPr>
        <w:tabs>
          <w:tab w:val="left" w:pos="993"/>
        </w:tabs>
        <w:jc w:val="both"/>
        <w:rPr>
          <w:rFonts w:ascii="Times New Roman" w:hAnsi="Times New Roman"/>
          <w:sz w:val="20"/>
          <w:szCs w:val="20"/>
        </w:rPr>
      </w:pPr>
      <w:r w:rsidRPr="009C1B62">
        <w:rPr>
          <w:rFonts w:ascii="Times New Roman" w:hAnsi="Times New Roman"/>
          <w:sz w:val="20"/>
          <w:szCs w:val="20"/>
        </w:rPr>
        <w:t>Культурно вести себя в театре, кино, библиотеке, тактично и вежливо вести себя при разговоре со сверстниками и старшими людьми.</w:t>
      </w:r>
    </w:p>
    <w:p w:rsidR="007E65FC" w:rsidRPr="009C1B62" w:rsidRDefault="007E65FC" w:rsidP="009258CB">
      <w:pPr>
        <w:pStyle w:val="a5"/>
        <w:numPr>
          <w:ilvl w:val="0"/>
          <w:numId w:val="10"/>
        </w:numPr>
        <w:tabs>
          <w:tab w:val="left" w:pos="993"/>
        </w:tabs>
        <w:jc w:val="both"/>
        <w:rPr>
          <w:rFonts w:ascii="Times New Roman" w:hAnsi="Times New Roman"/>
          <w:sz w:val="20"/>
          <w:szCs w:val="20"/>
        </w:rPr>
      </w:pPr>
      <w:r w:rsidRPr="009C1B62">
        <w:rPr>
          <w:rFonts w:ascii="Times New Roman" w:hAnsi="Times New Roman"/>
          <w:sz w:val="20"/>
          <w:szCs w:val="20"/>
        </w:rPr>
        <w:t>Производить сухую и влажную уборку помещения, чистить с помощью пылесоса, ухаживать за мебелью и полом.</w:t>
      </w:r>
    </w:p>
    <w:p w:rsidR="007E65FC" w:rsidRPr="009C1B62" w:rsidRDefault="007E65FC" w:rsidP="009258CB">
      <w:pPr>
        <w:pStyle w:val="a5"/>
        <w:numPr>
          <w:ilvl w:val="0"/>
          <w:numId w:val="10"/>
        </w:numPr>
        <w:tabs>
          <w:tab w:val="left" w:pos="993"/>
        </w:tabs>
        <w:jc w:val="both"/>
        <w:rPr>
          <w:rFonts w:ascii="Times New Roman" w:hAnsi="Times New Roman"/>
          <w:sz w:val="20"/>
          <w:szCs w:val="20"/>
        </w:rPr>
      </w:pPr>
      <w:r w:rsidRPr="009C1B62">
        <w:rPr>
          <w:rFonts w:ascii="Times New Roman" w:hAnsi="Times New Roman"/>
          <w:sz w:val="20"/>
          <w:szCs w:val="20"/>
        </w:rPr>
        <w:t>Выбирать наиболее рациональные маршруты при передвижении по городу, ориентироваться в расписании  пригородных поездов.</w:t>
      </w:r>
    </w:p>
    <w:p w:rsidR="007E65FC" w:rsidRPr="009C1B62" w:rsidRDefault="007E65FC" w:rsidP="009258CB">
      <w:pPr>
        <w:pStyle w:val="a5"/>
        <w:numPr>
          <w:ilvl w:val="0"/>
          <w:numId w:val="10"/>
        </w:numPr>
        <w:tabs>
          <w:tab w:val="left" w:pos="993"/>
        </w:tabs>
        <w:jc w:val="both"/>
        <w:rPr>
          <w:rFonts w:ascii="Times New Roman" w:hAnsi="Times New Roman"/>
          <w:sz w:val="20"/>
          <w:szCs w:val="20"/>
        </w:rPr>
      </w:pPr>
      <w:r w:rsidRPr="009C1B62">
        <w:rPr>
          <w:rFonts w:ascii="Times New Roman" w:hAnsi="Times New Roman"/>
          <w:sz w:val="20"/>
          <w:szCs w:val="20"/>
        </w:rPr>
        <w:t>Выбирать нужный товар, выяснять срок годности, оплачивать и соблюдать правила поведения в магазинах города.</w:t>
      </w:r>
    </w:p>
    <w:p w:rsidR="007E65FC" w:rsidRPr="009C1B62" w:rsidRDefault="007E65FC" w:rsidP="009258CB">
      <w:pPr>
        <w:pStyle w:val="a5"/>
        <w:numPr>
          <w:ilvl w:val="0"/>
          <w:numId w:val="10"/>
        </w:numPr>
        <w:tabs>
          <w:tab w:val="left" w:pos="993"/>
        </w:tabs>
        <w:jc w:val="both"/>
        <w:rPr>
          <w:rFonts w:ascii="Times New Roman" w:hAnsi="Times New Roman"/>
          <w:sz w:val="20"/>
          <w:szCs w:val="20"/>
        </w:rPr>
      </w:pPr>
      <w:r w:rsidRPr="009C1B62">
        <w:rPr>
          <w:rFonts w:ascii="Times New Roman" w:hAnsi="Times New Roman"/>
          <w:sz w:val="20"/>
          <w:szCs w:val="20"/>
        </w:rPr>
        <w:t>Заполнять бланки на отправку бандероли и посылки, составлять опись вложенных вещей.</w:t>
      </w:r>
    </w:p>
    <w:p w:rsidR="007E65FC" w:rsidRPr="00A826C2" w:rsidRDefault="007E65FC" w:rsidP="009258CB">
      <w:pPr>
        <w:pStyle w:val="a5"/>
        <w:numPr>
          <w:ilvl w:val="0"/>
          <w:numId w:val="10"/>
        </w:numPr>
        <w:tabs>
          <w:tab w:val="left" w:pos="993"/>
        </w:tabs>
        <w:jc w:val="both"/>
        <w:rPr>
          <w:rFonts w:ascii="Times New Roman" w:hAnsi="Times New Roman"/>
          <w:sz w:val="20"/>
          <w:szCs w:val="20"/>
        </w:rPr>
      </w:pPr>
      <w:r w:rsidRPr="009C1B62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Вызвать «скорую помощь» и врача на дом, записываться на прием к врачу - специалисту в поликлинике.</w:t>
      </w:r>
    </w:p>
    <w:p w:rsidR="002B156E" w:rsidRPr="006269B4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56E" w:rsidRPr="006269B4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56E" w:rsidRPr="006269B4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56E" w:rsidRPr="006269B4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56E" w:rsidRPr="006269B4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56E" w:rsidRPr="006269B4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56E" w:rsidRPr="006269B4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56E" w:rsidRPr="006269B4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56E" w:rsidRPr="006269B4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56E" w:rsidRPr="006269B4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56E" w:rsidRPr="006269B4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56E" w:rsidRPr="006269B4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56E" w:rsidRPr="006269B4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56E" w:rsidRPr="006269B4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56E" w:rsidRPr="006269B4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56E" w:rsidRDefault="002B156E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A3443" w:rsidRDefault="004A3443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A3443" w:rsidRDefault="004A3443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E3676" w:rsidRDefault="003E3676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E3676" w:rsidRDefault="003E3676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E3676" w:rsidRPr="006269B4" w:rsidRDefault="003E3676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E65FC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1071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11класс</w:t>
      </w:r>
    </w:p>
    <w:tbl>
      <w:tblPr>
        <w:tblW w:w="31680" w:type="dxa"/>
        <w:tblInd w:w="-5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228"/>
        <w:gridCol w:w="1671"/>
        <w:gridCol w:w="559"/>
        <w:gridCol w:w="726"/>
        <w:gridCol w:w="1670"/>
        <w:gridCol w:w="1671"/>
        <w:gridCol w:w="1810"/>
        <w:gridCol w:w="1532"/>
        <w:gridCol w:w="1949"/>
        <w:gridCol w:w="2475"/>
        <w:gridCol w:w="1821"/>
        <w:gridCol w:w="1821"/>
        <w:gridCol w:w="1821"/>
        <w:gridCol w:w="1821"/>
        <w:gridCol w:w="1821"/>
        <w:gridCol w:w="1821"/>
        <w:gridCol w:w="1821"/>
        <w:gridCol w:w="1821"/>
        <w:gridCol w:w="1821"/>
      </w:tblGrid>
      <w:tr w:rsidR="007E65FC" w:rsidRPr="008122DF" w:rsidTr="00B70E63">
        <w:trPr>
          <w:gridAfter w:val="9"/>
          <w:wAfter w:w="16389" w:type="dxa"/>
          <w:trHeight w:val="46"/>
        </w:trPr>
        <w:tc>
          <w:tcPr>
            <w:tcW w:w="12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№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п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/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п</w:t>
            </w:r>
            <w:proofErr w:type="spellEnd"/>
          </w:p>
        </w:tc>
        <w:tc>
          <w:tcPr>
            <w:tcW w:w="16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Наименование разделов и тем</w:t>
            </w:r>
          </w:p>
        </w:tc>
        <w:tc>
          <w:tcPr>
            <w:tcW w:w="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Всего часов </w:t>
            </w:r>
          </w:p>
        </w:tc>
        <w:tc>
          <w:tcPr>
            <w:tcW w:w="7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Дата проведения</w:t>
            </w:r>
          </w:p>
        </w:tc>
        <w:tc>
          <w:tcPr>
            <w:tcW w:w="16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Академический компонент</w:t>
            </w:r>
          </w:p>
        </w:tc>
        <w:tc>
          <w:tcPr>
            <w:tcW w:w="943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Базовые учебные действия.</w:t>
            </w:r>
          </w:p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Планируемые результаты</w:t>
            </w:r>
          </w:p>
        </w:tc>
      </w:tr>
      <w:tr w:rsidR="007E65FC" w:rsidRPr="008122DF" w:rsidTr="00B70E63">
        <w:trPr>
          <w:gridAfter w:val="9"/>
          <w:wAfter w:w="16389" w:type="dxa"/>
          <w:trHeight w:val="46"/>
        </w:trPr>
        <w:tc>
          <w:tcPr>
            <w:tcW w:w="12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личностные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познавательные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регулятивные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коммуникативные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воспитательная работа на уроке</w:t>
            </w:r>
          </w:p>
        </w:tc>
      </w:tr>
      <w:tr w:rsidR="007E65FC" w:rsidRPr="008122DF" w:rsidTr="00B70E63">
        <w:trPr>
          <w:gridAfter w:val="9"/>
          <w:wAfter w:w="16389" w:type="dxa"/>
          <w:trHeight w:val="46"/>
        </w:trPr>
        <w:tc>
          <w:tcPr>
            <w:tcW w:w="1529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1 триместр.</w:t>
            </w:r>
          </w:p>
        </w:tc>
      </w:tr>
      <w:tr w:rsidR="007E65FC" w:rsidRPr="008122DF" w:rsidTr="00B70E63">
        <w:trPr>
          <w:gridAfter w:val="9"/>
          <w:wAfter w:w="16389" w:type="dxa"/>
          <w:trHeight w:val="219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Вводное занятие.</w:t>
            </w: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eastAsia="ru-RU"/>
              </w:rPr>
            </w:pP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val="en-US"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значимости данного предмета.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внутренней позиции учащегося на понимание необходимости учения.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Формировать умение понимать практическую значимость </w:t>
            </w:r>
            <w:proofErr w:type="spellStart"/>
            <w:proofErr w:type="gramStart"/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пред-мета</w:t>
            </w:r>
            <w:proofErr w:type="spellEnd"/>
            <w:proofErr w:type="gramEnd"/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 для собственной жизни.</w:t>
            </w: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использо-вать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разные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источ-ники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 средства получения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инфор-мации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для решения коммуникативных и познавательных задач.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7E65FC" w:rsidRPr="008122DF" w:rsidTr="00B70E63">
        <w:trPr>
          <w:gridAfter w:val="9"/>
          <w:wAfter w:w="16389" w:type="dxa"/>
          <w:trHeight w:val="699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Личная гигиена</w:t>
            </w: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Повторение.</w:t>
            </w: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Правила личной гигиены: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уход за руками (уход за ногтями и кожей рук, кремы).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правил гигиены.</w:t>
            </w:r>
          </w:p>
          <w:p w:rsidR="007E65FC" w:rsidRPr="008122DF" w:rsidRDefault="007E65FC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 xml:space="preserve">Уметь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мыть руки, стричь ногти на руках и ухаживать за кожей рук, подбирать косметические средства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Формирование внутренней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пози-ции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учащегося на понимание необходимости учения.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вступать и поддерживать коммуникацию в разных ситуациях социального взаимодействия.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выбирать адекватные языковые средства для успешного решения коммуникативных задач (диалог, устные монологические высказывания)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аккуратности, усидчивости, прилежности</w:t>
            </w:r>
          </w:p>
        </w:tc>
      </w:tr>
      <w:tr w:rsidR="007E65FC" w:rsidRPr="008122DF" w:rsidTr="00B70E63">
        <w:trPr>
          <w:gridAfter w:val="9"/>
          <w:wAfter w:w="16389" w:type="dxa"/>
          <w:trHeight w:val="81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Уход за ногами (уход за ногтями и кожей ног).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Уметь ухаживать за ногами, подбирать косметические средства.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знания о соблюдении здорового образа жизни.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Формировать умение работать в коллективе.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2DF" w:rsidRPr="008122DF" w:rsidRDefault="008122DF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7E65FC" w:rsidRPr="008122DF" w:rsidTr="00B70E63">
        <w:trPr>
          <w:gridAfter w:val="9"/>
          <w:wAfter w:w="16389" w:type="dxa"/>
          <w:trHeight w:val="64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Профилактика грибковых заболеваний.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профилактики грибковых заболеваний.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личностных качеств: трудолюбие, аккуратность.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умение ухаживать за собой и за своими личными вещами.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Находить в тексте</w:t>
            </w: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br/>
              <w:t>информацию, необходимую для решения.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аккуратности, усидчивости, прилежности</w:t>
            </w:r>
          </w:p>
        </w:tc>
      </w:tr>
      <w:tr w:rsidR="007E65FC" w:rsidRPr="008122DF" w:rsidTr="00B70E63">
        <w:trPr>
          <w:gridAfter w:val="9"/>
          <w:wAfter w:w="16389" w:type="dxa"/>
          <w:trHeight w:val="1554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Закаливание организма (зарядка, обтирание, сезонная одежда, физические упражнения).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Знать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 правила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закалива-ния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организма,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обти-рания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; правила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соблю-дения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личной гигиены во время физических упражнений.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умение ухаживать за собой и за своими личными вещами.</w:t>
            </w: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Составление </w:t>
            </w:r>
            <w:proofErr w:type="spellStart"/>
            <w:proofErr w:type="gramStart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пла-на</w:t>
            </w:r>
            <w:proofErr w:type="spellEnd"/>
            <w:proofErr w:type="gramEnd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выполнения заданий совместно с учителем.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7E65FC" w:rsidRPr="008122DF" w:rsidTr="00B70E63">
        <w:trPr>
          <w:gridAfter w:val="9"/>
          <w:wAfter w:w="16389" w:type="dxa"/>
          <w:trHeight w:val="115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Правила охраны зрения. Значение зрения.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о значение зрения для человека, правил охраны зрения.</w:t>
            </w: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знания о соблюдении здорового образа жизни.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 w:themeColor="text1"/>
                <w:sz w:val="18"/>
                <w:szCs w:val="18"/>
              </w:rPr>
              <w:t xml:space="preserve">Донести свою позицию до других: </w:t>
            </w:r>
            <w:r w:rsidRPr="008122DF">
              <w:rPr>
                <w:rFonts w:ascii="Times New Roman" w:eastAsia="Calibri" w:hAnsi="Times New Roman" w:cs="Times New Roman"/>
                <w:iCs/>
                <w:color w:val="000000" w:themeColor="text1"/>
                <w:sz w:val="18"/>
                <w:szCs w:val="18"/>
              </w:rPr>
              <w:t>оформлять</w:t>
            </w:r>
            <w:r w:rsidRPr="008122DF">
              <w:rPr>
                <w:rFonts w:ascii="Times New Roman" w:eastAsia="Calibri" w:hAnsi="Times New Roman" w:cs="Times New Roman"/>
                <w:color w:val="000000" w:themeColor="text1"/>
                <w:sz w:val="18"/>
                <w:szCs w:val="18"/>
              </w:rPr>
              <w:t xml:space="preserve"> свою мысль в устной речи.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7E65FC" w:rsidRPr="008122DF" w:rsidTr="00B70E63">
        <w:trPr>
          <w:gridAfter w:val="9"/>
          <w:wAfter w:w="16389" w:type="dxa"/>
          <w:trHeight w:val="1184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</w:rPr>
              <w:t xml:space="preserve">Курение и алкоголь. Их влияние на  организм. 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о вреде курения и алкоголя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знания о соблюдении здорового образа жизни.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Находить в тексте</w:t>
            </w: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br/>
              <w:t>информацию, необходимую для решения.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Создавать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схема-тические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модели с выделением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сущетвенных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характеристик объекта.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7E65FC" w:rsidRPr="008122DF" w:rsidTr="00B70E63">
        <w:trPr>
          <w:gridAfter w:val="9"/>
          <w:wAfter w:w="16389" w:type="dxa"/>
          <w:trHeight w:val="23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Жилище</w:t>
            </w: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pacing w:val="-3"/>
                <w:sz w:val="18"/>
                <w:szCs w:val="18"/>
              </w:rPr>
              <w:t xml:space="preserve">Убранство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жилых </w:t>
            </w:r>
            <w:r w:rsidRPr="008122DF">
              <w:rPr>
                <w:rFonts w:ascii="Times New Roman" w:hAnsi="Times New Roman" w:cs="Times New Roman"/>
                <w:spacing w:val="-4"/>
                <w:sz w:val="18"/>
                <w:szCs w:val="18"/>
              </w:rPr>
              <w:t>комнат:</w:t>
            </w:r>
            <w:r w:rsidRPr="008122DF">
              <w:rPr>
                <w:rFonts w:ascii="Times New Roman" w:hAnsi="Times New Roman" w:cs="Times New Roman"/>
                <w:spacing w:val="52"/>
                <w:sz w:val="18"/>
                <w:szCs w:val="18"/>
              </w:rPr>
              <w:t xml:space="preserve">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зеркала, картины, фотографии; </w:t>
            </w:r>
            <w:r w:rsidRPr="008122DF">
              <w:rPr>
                <w:rFonts w:ascii="Times New Roman" w:hAnsi="Times New Roman" w:cs="Times New Roman"/>
                <w:spacing w:val="-2"/>
                <w:sz w:val="18"/>
                <w:szCs w:val="18"/>
              </w:rPr>
              <w:t xml:space="preserve">ковры,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паласы; светильники.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</w:t>
            </w:r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</w:t>
            </w:r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убранстве жилых комнат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использо-вать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разные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источ-ники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 средства получения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инфор-мации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для решения коммуникативных и познавательных задач.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 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Воспитание положительного интереса к изучаемому предмету</w:t>
            </w:r>
          </w:p>
        </w:tc>
      </w:tr>
      <w:tr w:rsidR="007E65FC" w:rsidRPr="008122DF" w:rsidTr="00B70E63">
        <w:trPr>
          <w:gridAfter w:val="9"/>
          <w:wAfter w:w="16389" w:type="dxa"/>
          <w:trHeight w:val="23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4A3443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4A344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Входная контрольная работа «Жилище»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254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E65FC" w:rsidRPr="008122DF" w:rsidTr="00B70E63">
        <w:trPr>
          <w:gridAfter w:val="9"/>
          <w:wAfter w:w="16389" w:type="dxa"/>
          <w:trHeight w:val="23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Анализ контрольной работы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254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E65FC" w:rsidRPr="008122DF" w:rsidTr="00B70E63">
        <w:trPr>
          <w:gridAfter w:val="9"/>
          <w:wAfter w:w="16389" w:type="dxa"/>
          <w:trHeight w:val="23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Гигиенические требования к жилому помещению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и меры по их обеспечению.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о гигиенических требованиях к жилому помещению.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использо-вать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разные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источ-ники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 средства получения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инфор-мации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для решения коммуникативных и познавательных задач.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 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7E65FC" w:rsidRPr="008122DF" w:rsidTr="00B70E63">
        <w:trPr>
          <w:gridAfter w:val="9"/>
          <w:wAfter w:w="16389" w:type="dxa"/>
          <w:trHeight w:val="23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Узнавание и различение мест общего пользования (подъезд, лестничная площадка, лифт, чердак, подвал).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о гигиенических требованиях к жилому помещению.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использо-вать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разные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источ-ники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 средства получения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инфор-мации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для решения коммуникативных и познавательных задач.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 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7E65FC" w:rsidRPr="008122DF" w:rsidTr="00B70E63">
        <w:trPr>
          <w:gridAfter w:val="9"/>
          <w:wAfter w:w="16389" w:type="dxa"/>
          <w:trHeight w:val="23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Правила поведения в подъезде, на лестничной площадке. 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представления о правилах личной безопасности.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внутренней позиции учащегося на понимание необходимости учения.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Формировать умение понимать практическую значимость </w:t>
            </w:r>
            <w:proofErr w:type="spellStart"/>
            <w:proofErr w:type="gramStart"/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пред-мета</w:t>
            </w:r>
            <w:proofErr w:type="spellEnd"/>
            <w:proofErr w:type="gramEnd"/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 для собственной жизни.</w:t>
            </w:r>
          </w:p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использо-вать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разные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источ-ники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 средства получения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инфор-мации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для решения коммуникативных и познавательных задач.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7E65FC" w:rsidRPr="008122DF" w:rsidTr="00B70E63">
        <w:trPr>
          <w:gridAfter w:val="9"/>
          <w:wAfter w:w="16389" w:type="dxa"/>
          <w:trHeight w:val="23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Правила использования почтовым  ящиком, </w:t>
            </w:r>
            <w:proofErr w:type="spellStart"/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домофоном</w:t>
            </w:r>
            <w:proofErr w:type="spellEnd"/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. 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представления о правилах личной безопасности.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Формирование внутренней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пози-ции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учащегося на понимание необходимости учения.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вступать и поддерживать коммуникацию в разных ситуациях социального взаимодействия.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выбирать адекватные языковые средства для успешного решения коммуникативных задач (диалог, устные монологические высказывания)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аккуратности, усидчивости, прилежности</w:t>
            </w:r>
          </w:p>
        </w:tc>
      </w:tr>
      <w:tr w:rsidR="007E65FC" w:rsidRPr="008122DF" w:rsidTr="00B70E63">
        <w:trPr>
          <w:gridAfter w:val="9"/>
          <w:wAfter w:w="16389" w:type="dxa"/>
          <w:trHeight w:val="23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Правила общения с соседями.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82545F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Ознакомление  с правилами проживания в многоквартирном доме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знания о соблюдении здорового образа жизни.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Формировать умение работать в коллективе.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 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7E65FC" w:rsidRPr="008122DF" w:rsidTr="00B70E63">
        <w:trPr>
          <w:gridAfter w:val="9"/>
          <w:wAfter w:w="16389" w:type="dxa"/>
          <w:trHeight w:val="23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Соблюдение правил безопасности в местах общего пользования.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представления о правилах личной безопасности.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личностных качеств: трудолюбие, аккуратность.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умение ухаживать за собой и за своими личными вещами.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Находить в тексте</w:t>
            </w: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br/>
              <w:t>информацию, необходимую для решения.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8122DF" w:rsidRDefault="007E65FC" w:rsidP="008122DF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аккуратности, усидчивости, прилежности</w:t>
            </w:r>
          </w:p>
        </w:tc>
      </w:tr>
      <w:tr w:rsidR="00F866C9" w:rsidRPr="008122DF" w:rsidTr="00B70E63">
        <w:trPr>
          <w:gridAfter w:val="9"/>
          <w:wAfter w:w="16389" w:type="dxa"/>
          <w:trHeight w:val="23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Лифт. Соблюдение правил при пользовании лифтом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8122DF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Формирование умения пользоваться лифто</w:t>
            </w:r>
            <w:proofErr w:type="gramStart"/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м-</w:t>
            </w:r>
            <w:proofErr w:type="gramEnd"/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 ждать открытия и закрытия дверей, нажимать кнопку с номером нужного этажа, стоять во время движения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Формирование </w:t>
            </w:r>
            <w:proofErr w:type="gramStart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уважительного</w:t>
            </w:r>
            <w:proofErr w:type="gramEnd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и бережного  </w:t>
            </w:r>
            <w:proofErr w:type="spellStart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отно-шения</w:t>
            </w:r>
            <w:proofErr w:type="spellEnd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к труду, к результатам трудовой деятельности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умений проводить сравнение, обобщение.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вступать и поддерживать коммуникацию в разных ситуациях социального взаимодействия.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F866C9" w:rsidRPr="008122DF" w:rsidTr="00B70E63">
        <w:trPr>
          <w:gridAfter w:val="9"/>
          <w:wAfter w:w="16389" w:type="dxa"/>
          <w:trHeight w:val="1270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Квартира. Знание функционального назначения помещений квартиры.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8122DF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 функциональных назначениях помещений квартиры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F866C9" w:rsidRPr="008122DF" w:rsidTr="00B70E63">
        <w:trPr>
          <w:gridAfter w:val="9"/>
          <w:wAfter w:w="16389" w:type="dxa"/>
          <w:trHeight w:val="1270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Коммунальные удобства в квартире (водопровод, отопление, газ). 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8122DF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Расширение представления о коммунальных удобствах.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F866C9" w:rsidRPr="008122DF" w:rsidTr="00B70E63">
        <w:trPr>
          <w:gridAfter w:val="9"/>
          <w:wAfter w:w="16389" w:type="dxa"/>
          <w:trHeight w:val="1270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Правила поведения в аварийной ситуации, телефоны аварийных служб.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8122DF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</w:t>
            </w: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правилах поведения в аварийной ситуации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Формирование </w:t>
            </w:r>
            <w:proofErr w:type="gramStart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уважительного</w:t>
            </w:r>
            <w:proofErr w:type="gramEnd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и бережного  </w:t>
            </w:r>
            <w:proofErr w:type="spellStart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отно-шения</w:t>
            </w:r>
            <w:proofErr w:type="spellEnd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к труду, к результатам трудовой деятельности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умений проводить сравнение, обобщение.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вступать и поддерживать коммуникацию в разных ситуациях социального взаимодействия.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F866C9" w:rsidRPr="008122DF" w:rsidTr="00F866C9">
        <w:trPr>
          <w:gridAfter w:val="9"/>
          <w:wAfter w:w="16389" w:type="dxa"/>
          <w:trHeight w:val="27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Вредные насекомые в квартире, борьба с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ними.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8122DF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lastRenderedPageBreak/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Показать взаимосвязь насекомых и </w:t>
            </w: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lastRenderedPageBreak/>
              <w:t>грызунов с человеком, причины появления их в жизни человека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lastRenderedPageBreak/>
              <w:t xml:space="preserve">Формирование положительного отношения к </w:t>
            </w: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lastRenderedPageBreak/>
              <w:t>процессу познания.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Умения применять полученные знания на практике.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lastRenderedPageBreak/>
              <w:t>Формирование умения работать в коллективе,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lastRenderedPageBreak/>
              <w:t>учитывать мнение одноклассников.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 xml:space="preserve">Умение осознанно действовать на основе разных видов 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lastRenderedPageBreak/>
              <w:t>- воспитание аккуратности, усидчивости, прилежности</w:t>
            </w:r>
          </w:p>
        </w:tc>
      </w:tr>
      <w:tr w:rsidR="00F866C9" w:rsidRPr="008122DF" w:rsidTr="008122DF">
        <w:trPr>
          <w:gridAfter w:val="9"/>
          <w:wAfter w:w="16389" w:type="dxa"/>
          <w:trHeight w:val="27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Повседневная уборка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:rsidR="00F866C9" w:rsidRPr="008122DF" w:rsidRDefault="00F866C9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о правилах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и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последо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  <w:p w:rsidR="00F866C9" w:rsidRPr="008122DF" w:rsidRDefault="00F866C9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proofErr w:type="spellStart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вательности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проведения сухой и влажной уборки.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личностных качеств: трудолюбие, аккуратность.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излагать  свое  мнение  и  аргументировать свою  точку  зрения 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осуществлять самооценку и самоконтроль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аккуратности, усидчивости, прилежности</w:t>
            </w:r>
          </w:p>
        </w:tc>
      </w:tr>
      <w:tr w:rsidR="00F866C9" w:rsidRPr="008122DF" w:rsidTr="00B70E63">
        <w:trPr>
          <w:gridAfter w:val="9"/>
          <w:wAfter w:w="16389" w:type="dxa"/>
          <w:trHeight w:val="98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Основные правила организации рабочего места школьника.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правил</w:t>
            </w:r>
          </w:p>
          <w:p w:rsidR="00F866C9" w:rsidRPr="008122DF" w:rsidRDefault="00F866C9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организации рабочего места школьника.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умение ухаживать за собой и за своими личными вещами.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принимать цели и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произ-вольно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включаться в деятельность.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F866C9" w:rsidRPr="008122DF" w:rsidTr="00B70E63">
        <w:trPr>
          <w:gridAfter w:val="9"/>
          <w:wAfter w:w="16389" w:type="dxa"/>
          <w:trHeight w:val="1129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Последовательность уборки класса по  технологической карте, пиктограммам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умений делать уборку, поддерживать чистоту и порядок в жилых помещениях.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внутренней позиции учащегося на понимание необходимости учения.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 w:themeColor="text1"/>
                <w:sz w:val="18"/>
                <w:szCs w:val="18"/>
              </w:rPr>
              <w:t xml:space="preserve">Донести свою позицию до других: </w:t>
            </w:r>
            <w:r w:rsidRPr="008122DF">
              <w:rPr>
                <w:rFonts w:ascii="Times New Roman" w:eastAsia="Calibri" w:hAnsi="Times New Roman" w:cs="Times New Roman"/>
                <w:iCs/>
                <w:color w:val="000000" w:themeColor="text1"/>
                <w:sz w:val="18"/>
                <w:szCs w:val="18"/>
              </w:rPr>
              <w:t>оформлять</w:t>
            </w:r>
            <w:r w:rsidRPr="008122DF">
              <w:rPr>
                <w:rFonts w:ascii="Times New Roman" w:eastAsia="Calibri" w:hAnsi="Times New Roman" w:cs="Times New Roman"/>
                <w:color w:val="000000" w:themeColor="text1"/>
                <w:sz w:val="18"/>
                <w:szCs w:val="18"/>
              </w:rPr>
              <w:t xml:space="preserve"> свою мысль в устной речи.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аккуратности, усидчивости, прилежности</w:t>
            </w:r>
          </w:p>
        </w:tc>
      </w:tr>
      <w:tr w:rsidR="00F866C9" w:rsidRPr="008122DF" w:rsidTr="00B70E63">
        <w:trPr>
          <w:gridAfter w:val="9"/>
          <w:wAfter w:w="16389" w:type="dxa"/>
          <w:trHeight w:val="1079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Практическое занятие по уборке  своего рабочего места, класса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навыков выполнения уборочных работ в помещении.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</w:t>
            </w:r>
            <w:proofErr w:type="spellStart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ли</w:t>
            </w:r>
            <w:proofErr w:type="gramStart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ч</w:t>
            </w:r>
            <w:proofErr w:type="spellEnd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-</w:t>
            </w:r>
            <w:proofErr w:type="gramEnd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</w:r>
            <w:proofErr w:type="spellStart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ностных</w:t>
            </w:r>
            <w:proofErr w:type="spellEnd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качеств:</w:t>
            </w: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 xml:space="preserve">аккуратность при </w:t>
            </w: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 xml:space="preserve">выполнении </w:t>
            </w: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>работы.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умение ухаживать за собой и за своими личными вещами.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F866C9" w:rsidRPr="008122DF" w:rsidTr="00B70E63">
        <w:trPr>
          <w:gridAfter w:val="9"/>
          <w:wAfter w:w="16389" w:type="dxa"/>
          <w:trHeight w:val="1079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Практическое занятие по уборке  своего рабочего места, класса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навыков выполнения уборочных работ в помещении.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</w:t>
            </w:r>
            <w:proofErr w:type="spellStart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ли</w:t>
            </w:r>
            <w:proofErr w:type="gramStart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ч</w:t>
            </w:r>
            <w:proofErr w:type="spellEnd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-</w:t>
            </w:r>
            <w:proofErr w:type="gramEnd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</w:r>
            <w:proofErr w:type="spellStart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ностных</w:t>
            </w:r>
            <w:proofErr w:type="spellEnd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качеств:</w:t>
            </w: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 xml:space="preserve">аккуратность при </w:t>
            </w: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 xml:space="preserve">выполнении </w:t>
            </w: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>работы.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умение ухаживать за собой и за своими личными вещами.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F866C9" w:rsidRPr="008122DF" w:rsidTr="00B70E63">
        <w:trPr>
          <w:gridAfter w:val="9"/>
          <w:wAfter w:w="16389" w:type="dxa"/>
          <w:trHeight w:val="82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Уход за мебелью в зависимости от покрытия.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по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уходу за мебелью в зависимости от покрытия.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излагать  свое  мнение  и  аргументировать свою  точку  зрения.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 реагировать на внешний контроль и оценку.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F866C9" w:rsidRPr="008122DF" w:rsidTr="008122DF">
        <w:trPr>
          <w:gridAfter w:val="9"/>
          <w:wAfter w:w="16389" w:type="dxa"/>
          <w:trHeight w:val="27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Двор. Узнавание и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различение частей территории двора (место для отдыха, игровая площадка, спортивная площадка, место для контейнеров с мусором, газон, место для парковки автомобилей)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lastRenderedPageBreak/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Формирование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умения различать части территория двора (место для отдыха, игровая площадка, спортивная площадка, место для контейнеров с мусором, газон, место для парковки автомобилей)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lastRenderedPageBreak/>
              <w:t xml:space="preserve">Формирование </w:t>
            </w: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lastRenderedPageBreak/>
              <w:t>положительного отношения к процессу познания.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lastRenderedPageBreak/>
              <w:t xml:space="preserve">Умение </w:t>
            </w: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lastRenderedPageBreak/>
              <w:t>ориентироваться в своей системе знаний.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lastRenderedPageBreak/>
              <w:t xml:space="preserve">Умение слушать </w:t>
            </w: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lastRenderedPageBreak/>
              <w:t>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lastRenderedPageBreak/>
              <w:t xml:space="preserve">Составление плана </w:t>
            </w: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lastRenderedPageBreak/>
              <w:t>выполнения заданий совместно с учителем.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lastRenderedPageBreak/>
              <w:t xml:space="preserve">- воспитание общественно – </w:t>
            </w: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lastRenderedPageBreak/>
              <w:t>активной личности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F866C9" w:rsidRPr="008122DF" w:rsidTr="00B70E63">
        <w:trPr>
          <w:gridAfter w:val="9"/>
          <w:wAfter w:w="16389" w:type="dxa"/>
          <w:trHeight w:val="82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Правила безопасного поведения во дворе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умения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безопасного поведения во дворе</w:t>
            </w: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F866C9" w:rsidRPr="008122DF" w:rsidTr="00B70E63">
        <w:trPr>
          <w:gridAfter w:val="9"/>
          <w:wAfter w:w="16389" w:type="dxa"/>
          <w:trHeight w:val="1485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Питание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Разнообразие продуктов питания. Их значение для здоровья человека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о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разнообразие продуктов питания, их значение для здоровья человека.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Формирование </w:t>
            </w:r>
            <w:proofErr w:type="spellStart"/>
            <w:proofErr w:type="gramStart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дос-таточного</w:t>
            </w:r>
            <w:proofErr w:type="spellEnd"/>
            <w:proofErr w:type="gramEnd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объёма словарного запаса для свободного выражения мыслей и чувств в процессе речевого общения.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ориентиро-ваться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своей системе знаний.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вступать и поддерживать коммуникацию в разных ситуациях социального взаимодействия.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осуществ-лять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самооценку и самоконтроль в деятельности, адекватно реагировать на внешний контроль и оценку.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Воспитание положительного интереса к изучаемому предмету</w:t>
            </w:r>
          </w:p>
        </w:tc>
      </w:tr>
      <w:tr w:rsidR="00F866C9" w:rsidRPr="008122DF" w:rsidTr="00B70E63">
        <w:trPr>
          <w:gridAfter w:val="9"/>
          <w:wAfter w:w="16389" w:type="dxa"/>
          <w:trHeight w:val="1172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Гигиена приготовления пищи.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о правилах приготовлении пищи.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излагать  свое  мнение  и  аргументировать свою  точку  зрения  и  оценку  событий.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 осуществлять самооценку и самоконтроль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Воспитание положительного интереса к изучаемому предмету</w:t>
            </w:r>
          </w:p>
        </w:tc>
      </w:tr>
      <w:tr w:rsidR="00F866C9" w:rsidRPr="008122DF" w:rsidTr="00F866C9">
        <w:trPr>
          <w:gridAfter w:val="9"/>
          <w:wAfter w:w="16389" w:type="dxa"/>
          <w:trHeight w:val="27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Хранения продуктов и готовой пищи.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о сроках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хранения продуктов и готовой пищи.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Адекватно реагировать на внешний контроль и оценку,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корректировать в соответствии с ней свою деятельность.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Воспитание положительного интереса к изучаемому предмету</w:t>
            </w:r>
          </w:p>
        </w:tc>
      </w:tr>
      <w:tr w:rsidR="00F866C9" w:rsidRPr="008122DF" w:rsidTr="00B70E63">
        <w:trPr>
          <w:gridAfter w:val="9"/>
          <w:wAfter w:w="16389" w:type="dxa"/>
          <w:trHeight w:val="1412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Замораживание, размораживание.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о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замораживание и размораживание продуктов.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излагать  свое  мнение  и  аргументировать свою  точку  зрения.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Формирование чувства сопричастности к историческому прошлому Родины</w:t>
            </w:r>
          </w:p>
        </w:tc>
      </w:tr>
      <w:tr w:rsidR="00F866C9" w:rsidRPr="008122DF" w:rsidTr="00B70E63">
        <w:trPr>
          <w:gridAfter w:val="9"/>
          <w:wAfter w:w="16389" w:type="dxa"/>
          <w:trHeight w:val="223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Определение срока годности.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Формирования умения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определять сроки годности продукта.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Привитие желания и стремления готовить доброкачественную и полезную пищу, строгое соблюдение правил ТБ.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осуществлять анализ изучаемого материала   с выделением существенных и несущественных признаков.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исполь-зовать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разные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ис-точники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 средства получения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инфор-мации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для решения коммуникативных и познавательных задач.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принимать цели и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произ-вольно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включаться в деятельность, следовать предложенному плану и работать в общем темпе.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Формирование чувства сопричастности к историческому прошлому Родины</w:t>
            </w:r>
          </w:p>
        </w:tc>
      </w:tr>
      <w:tr w:rsidR="00F866C9" w:rsidRPr="008122DF" w:rsidTr="00B70E63">
        <w:trPr>
          <w:gridAfter w:val="9"/>
          <w:wAfter w:w="16389" w:type="dxa"/>
          <w:trHeight w:val="92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Приготовление блюд из овощей с минимумом тепловой обработки.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о 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значение овощей в питании.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излагать  свое  мнение  и  аргументировать свою  точку  зрения.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F866C9" w:rsidRPr="008122DF" w:rsidTr="00B70E63">
        <w:trPr>
          <w:gridAfter w:val="9"/>
          <w:wAfter w:w="16389" w:type="dxa"/>
          <w:trHeight w:val="285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Крупы. Блюда из круп.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практических навыков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в приготовлении блюд 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 минимальной тепловой обработки.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внутренней позиции учащегося на понимание необходимости учения.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устанавливать причинно-следственные связи в изучаемом круге объектов и устанавливать аналогии.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использо-вать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разные источники и средства получения информации для решения коммуникативных и познавательных задач, в том числе информационные.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F866C9" w:rsidRPr="008122DF" w:rsidTr="00B70E63">
        <w:trPr>
          <w:gridAfter w:val="9"/>
          <w:wAfter w:w="16389" w:type="dxa"/>
          <w:trHeight w:val="183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Виды макаронных изделий. Блюда из макаронных изделий.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умения узнавать макаронные изделия по форме, знания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блюда из них.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Адекватно реагировать на внешний контроль и оценку,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корректировать в соответствии с ней свою деятельность.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Формирование умений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осущест-влять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анализ </w:t>
            </w:r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изучаемого</w:t>
            </w:r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мате-риала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с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выделе-нием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существен-ных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несущест-венных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признаков.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F866C9" w:rsidRPr="008122DF" w:rsidTr="00B70E63">
        <w:trPr>
          <w:gridAfter w:val="9"/>
          <w:wAfter w:w="16389" w:type="dxa"/>
          <w:trHeight w:val="815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Блюда из молока и молочных продуктов.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различных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из молока и молочных продуктов.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устанавливать причинно-следственные связи в изучаемом круге объектов и устанавливать аналогии.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использо-вать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разные источники и средства получения информации для решения коммуникативных и познавательных задач, в том числе информационные.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аккуратности, усидчивости, прилежности</w:t>
            </w:r>
          </w:p>
        </w:tc>
      </w:tr>
      <w:tr w:rsidR="00F866C9" w:rsidRPr="008122DF" w:rsidTr="00B70E63">
        <w:trPr>
          <w:gridAfter w:val="9"/>
          <w:wAfter w:w="16389" w:type="dxa"/>
          <w:trHeight w:val="815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Завтрак. Составление меню.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подобрать продукты к завтраку и составить меню.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знания о соблюдении здорового образа жизни.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осущест-влять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самооценку и самоконтроль в деятельности,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аккуратности, усидчивости, прилежности</w:t>
            </w:r>
          </w:p>
        </w:tc>
      </w:tr>
      <w:tr w:rsidR="00F866C9" w:rsidRPr="008122DF" w:rsidTr="00B70E63">
        <w:trPr>
          <w:gridAfter w:val="9"/>
          <w:wAfter w:w="16389" w:type="dxa"/>
          <w:trHeight w:val="815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Обед</w:t>
            </w:r>
            <w:proofErr w:type="gramStart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.</w:t>
            </w:r>
            <w:proofErr w:type="gramEnd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Составление меню.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подобрать продукты к обеду и составить меню.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внутренней позиции учащегося на понимание необходимости учения.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устанавливать причинно-следственные связи в изучаемом круге объектов и устанавливать аналогии.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использовать разные источники и средства получения информации для решения коммуникативных и познавательных задач, в том 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числе информационные.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F866C9" w:rsidRPr="008122DF" w:rsidTr="00B70E63">
        <w:trPr>
          <w:gridAfter w:val="9"/>
          <w:wAfter w:w="16389" w:type="dxa"/>
          <w:trHeight w:val="1184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Ужин. Составление меню.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подобрать продукты к ужину и составить меню.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Развитие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познава-тельных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процессов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знания о соблюдении здорового образа жизни.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осущест-влять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самооценку и самоконтроль в деятельности,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F866C9" w:rsidRPr="008122DF" w:rsidTr="00B70E63">
        <w:trPr>
          <w:gridAfter w:val="9"/>
          <w:wAfter w:w="16389" w:type="dxa"/>
          <w:trHeight w:val="185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Сервировка стола к ужину.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сервировки стола к ужину.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активно включаться </w:t>
            </w:r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</w:t>
            </w:r>
            <w:proofErr w:type="gramEnd"/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общеполезную социальную деятельность.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ориентиро-ваться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своей системе знаний.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Адекватно реагировать на внешний контроль и оценку,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корректировать в соответствии с ней свою деятельность.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 xml:space="preserve">Воспитание положительного интереса к </w:t>
            </w:r>
            <w:proofErr w:type="gramStart"/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изучаемому</w:t>
            </w:r>
            <w:proofErr w:type="gramEnd"/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 xml:space="preserve"> предмет</w:t>
            </w:r>
          </w:p>
        </w:tc>
      </w:tr>
      <w:tr w:rsidR="00F866C9" w:rsidRPr="008122DF" w:rsidTr="00B70E63">
        <w:trPr>
          <w:gridAfter w:val="9"/>
          <w:wAfter w:w="16389" w:type="dxa"/>
          <w:trHeight w:val="97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Практические упражнения в сервировке стола к ужину (с помощью учителя)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сервировать стол к ужину по составленному меню.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 xml:space="preserve">Воспитание положительного интереса к </w:t>
            </w:r>
            <w:proofErr w:type="gramStart"/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изучаемому</w:t>
            </w:r>
            <w:proofErr w:type="gramEnd"/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 xml:space="preserve"> предмет</w:t>
            </w:r>
          </w:p>
        </w:tc>
      </w:tr>
      <w:tr w:rsidR="00F866C9" w:rsidRPr="008122DF" w:rsidTr="00B70E63">
        <w:trPr>
          <w:gridAfter w:val="9"/>
          <w:wAfter w:w="16389" w:type="dxa"/>
          <w:trHeight w:val="97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Правила этикета за столом.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 правилах этикета за столом.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Формирование </w:t>
            </w:r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уважительного</w:t>
            </w:r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и бережного </w:t>
            </w:r>
          </w:p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отношения  к людям труда и результатам их деятельности.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применять начальные сведения о сущности и особенностях объектов, процессов и явлений действительности.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Научиться договариваться и изменять свое поведение с учетом поведения других участников спорной ситуации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Формирование чувства сопричастности к историческому прошлому Родины</w:t>
            </w:r>
          </w:p>
        </w:tc>
      </w:tr>
      <w:tr w:rsidR="00F866C9" w:rsidRPr="008122DF" w:rsidTr="00B70E63">
        <w:trPr>
          <w:gridAfter w:val="9"/>
          <w:wAfter w:w="16389" w:type="dxa"/>
          <w:trHeight w:val="97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8122DF">
              <w:rPr>
                <w:sz w:val="18"/>
                <w:szCs w:val="18"/>
              </w:rPr>
              <w:t xml:space="preserve">Школа. Школьные принадлежности. Правила хранения, правила использования. Правила обращения со </w:t>
            </w:r>
            <w:r w:rsidRPr="008122DF">
              <w:rPr>
                <w:sz w:val="18"/>
                <w:szCs w:val="18"/>
              </w:rPr>
              <w:lastRenderedPageBreak/>
              <w:t>школьными принадлежностями.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Умение называть и показывать школьные принадлежности 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 умения работать с перфокартой.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выраженной устойчивой учебно-познавательной мотивации учения.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принимать цели и произвольно включаться в деятельность.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F866C9" w:rsidRPr="008122DF" w:rsidTr="00B70E63">
        <w:trPr>
          <w:gridAfter w:val="9"/>
          <w:wAfter w:w="16389" w:type="dxa"/>
          <w:trHeight w:val="97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8122DF">
              <w:rPr>
                <w:sz w:val="18"/>
                <w:szCs w:val="18"/>
              </w:rPr>
              <w:t>Различение помещений школы. Классные кабинеты, кабинеты трудового обучения.  Знание назначения зон класса.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ориентировать в помещении школы.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 умения работать с перфокартой.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выраженной устойчивой учебно-познавательной мотивации учения.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принимать цели и произвольно включаться в деятельность.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66C9" w:rsidRPr="008122DF" w:rsidRDefault="00F866C9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97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2800FB" w:rsidRDefault="004A3443" w:rsidP="008122D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b/>
                <w:sz w:val="18"/>
                <w:szCs w:val="18"/>
              </w:rPr>
            </w:pPr>
            <w:r w:rsidRPr="002800FB">
              <w:rPr>
                <w:b/>
                <w:sz w:val="18"/>
                <w:szCs w:val="18"/>
              </w:rPr>
              <w:t>Контрольная работа №2 «Питание»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4A3443" w:rsidRPr="008122DF" w:rsidTr="00B70E63">
        <w:trPr>
          <w:gridAfter w:val="9"/>
          <w:wAfter w:w="16389" w:type="dxa"/>
          <w:trHeight w:val="97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Анализ контрольной работы.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4A344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4A3443" w:rsidRPr="008122DF" w:rsidTr="00B70E63">
        <w:trPr>
          <w:gridAfter w:val="9"/>
          <w:wAfter w:w="16389" w:type="dxa"/>
          <w:trHeight w:val="27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8122DF">
              <w:rPr>
                <w:sz w:val="18"/>
                <w:szCs w:val="18"/>
              </w:rPr>
              <w:t xml:space="preserve">Соблюдение правил поведения в школе учениками. </w:t>
            </w:r>
            <w:r w:rsidR="002800FB" w:rsidRPr="008122DF">
              <w:rPr>
                <w:sz w:val="18"/>
                <w:szCs w:val="18"/>
              </w:rPr>
              <w:t>Распорядок школьного дня.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культуры поведения учащегося.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4A3443" w:rsidRPr="008122DF" w:rsidTr="00B70E63">
        <w:trPr>
          <w:gridAfter w:val="9"/>
          <w:wAfter w:w="16389" w:type="dxa"/>
          <w:trHeight w:val="1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19"/>
              </w:numPr>
              <w:spacing w:after="0" w:line="240" w:lineRule="auto"/>
              <w:ind w:right="55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8122DF">
              <w:rPr>
                <w:sz w:val="18"/>
                <w:szCs w:val="18"/>
              </w:rPr>
              <w:t xml:space="preserve">Мы – члены коллектива. Мои школьные друзья. Правила общения со сверстниками-мальчиками, девочками.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называть одноклассников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Проявлять внимание, удивление, желание больше узнать.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уме-ние</w:t>
            </w:r>
            <w:proofErr w:type="spellEnd"/>
            <w:proofErr w:type="gramEnd"/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 ухаживать за собой и за своими личными вещами.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принимать цели и произвольно включаться в деятельность.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4A3443" w:rsidRPr="008122DF" w:rsidTr="00B70E63">
        <w:trPr>
          <w:trHeight w:val="114"/>
        </w:trPr>
        <w:tc>
          <w:tcPr>
            <w:tcW w:w="1529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lastRenderedPageBreak/>
              <w:t>2 триместр</w:t>
            </w:r>
          </w:p>
        </w:tc>
        <w:tc>
          <w:tcPr>
            <w:tcW w:w="1821" w:type="dxa"/>
            <w:tcBorders>
              <w:top w:val="nil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 триместр</w:t>
            </w:r>
          </w:p>
        </w:tc>
      </w:tr>
      <w:tr w:rsidR="004A3443" w:rsidRPr="008122DF" w:rsidTr="00B70E63">
        <w:trPr>
          <w:gridAfter w:val="9"/>
          <w:wAfter w:w="16389" w:type="dxa"/>
          <w:trHeight w:val="1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ind w:right="153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Одежда и обувь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Значение опрятного вида человека.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знаний с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основными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понятия-ми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и составляющими внешнего вида человека, ухода за своим внешним видом.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активно включаться </w:t>
            </w:r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</w:t>
            </w:r>
            <w:proofErr w:type="gramEnd"/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общеполезную социальную деятельность.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 реагировать на внешний контроль и оценку, корректировать в соответствии с ней свою деятельность.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Воспитание любви </w:t>
            </w:r>
            <w:proofErr w:type="gramStart"/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к</w:t>
            </w:r>
            <w:proofErr w:type="gramEnd"/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 природ</w:t>
            </w:r>
          </w:p>
        </w:tc>
      </w:tr>
      <w:tr w:rsidR="004A3443" w:rsidRPr="008122DF" w:rsidTr="00B70E63">
        <w:trPr>
          <w:gridAfter w:val="9"/>
          <w:wAfter w:w="16389" w:type="dxa"/>
          <w:trHeight w:val="1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Детали одежды. Назначение.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Ознакомление с количеством и названиями деталей одежды.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Формирование </w:t>
            </w:r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уважительного</w:t>
            </w:r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и бережного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отношения  к людям труда и результатам их деятельности.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применять начальные сведения о сущности и особенностях объектов, процессов и явлений действительности.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Научиться договариваться и изменять свое поведение с учетом поведения других участников спорной ситуации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Формирование чувства сопричастности к историческому прошлому Родины</w:t>
            </w:r>
          </w:p>
        </w:tc>
      </w:tr>
      <w:tr w:rsidR="004A3443" w:rsidRPr="008122DF" w:rsidTr="00B70E63">
        <w:trPr>
          <w:gridAfter w:val="9"/>
          <w:wAfter w:w="16389" w:type="dxa"/>
          <w:trHeight w:val="1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Обращение с деталями одежды.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Закрепление знаний об одежде, ее назначении. Уточнение и активизация словаря по теме “Уход за одеждой”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 умения работать с перфокартой.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выраженной устойчивой учебно-познавательной мотивации учения.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принимать цели и произвольно включаться в деятельность.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4A3443" w:rsidRPr="008122DF" w:rsidTr="00B70E63">
        <w:trPr>
          <w:gridAfter w:val="9"/>
          <w:wAfter w:w="16389" w:type="dxa"/>
          <w:trHeight w:val="167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Мелкий ремонт одежды (пришивание пуговиц, вешалок, зашивание распоровшегося шва).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сделать мелкий ремонт одежды.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Формирование </w:t>
            </w:r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уважительного</w:t>
            </w:r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и бережного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отношения  к людям труда и результатам их деятельности.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применять начальные сведения о сущности и особенностях объектов, процессов и явлений действительности.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Научиться договариваться и изменять свое поведение с учетом поведения других участников спорной ситуации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167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Мелкий ремонт одежды (пришивание пуговиц, вешалок, зашивание распоровшегося шва).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сделать мелкий ремонт одежды.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Формирование </w:t>
            </w:r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уважительного</w:t>
            </w:r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и бережного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отношения  к людям труда и результатам их деятельности.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применять начальные сведения о сущности и особенностях объектов, процессов и явлений действительности.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Научиться договариваться и изменять свое поведение с учетом поведения других участников спорной ситуации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1530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Правила и приёмы ручной стирки изделий из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х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/б тканей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правил и приёмы ручной стирки изделий из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х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/б тканей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личностных качеств: трудолюбие, аккуратность.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Формирование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уме-ний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устанавливать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причинно-следствен-ные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связи в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изучае-мом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круге объектов и устанавливать аналогии.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аккуратности, усидчивости, прилежности,</w:t>
            </w:r>
          </w:p>
        </w:tc>
      </w:tr>
      <w:tr w:rsidR="004A3443" w:rsidRPr="008122DF" w:rsidTr="00B70E63">
        <w:trPr>
          <w:gridAfter w:val="9"/>
          <w:wAfter w:w="16389" w:type="dxa"/>
          <w:trHeight w:val="18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Утюг. Правила пользования утюгом.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Формирование знаний правил безопасной работы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электронагреватель-ными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приборами.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Способность к самооценке на основе критериев успешности учебной.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Адекватно реагировать на внешний контроль и оценку,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корректировать в соответствии с ней свою деятельность.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Донести свою позицию до других: </w:t>
            </w:r>
            <w:r w:rsidRPr="008122DF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оформлять</w:t>
            </w: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свою мысль в устной речи.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4A3443" w:rsidRPr="008122DF" w:rsidTr="00B70E63">
        <w:trPr>
          <w:gridAfter w:val="9"/>
          <w:wAfter w:w="16389" w:type="dxa"/>
          <w:trHeight w:val="183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Электричество как источники возможной опасности.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знаний о последствиях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непра-вильного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использова-ния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электронагрева-тельных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приборов в быту.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Способность к самооценке на основе критериев успешности учебной.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Воспитание положительного интереса к изучаемому предмету</w:t>
            </w:r>
          </w:p>
        </w:tc>
      </w:tr>
      <w:tr w:rsidR="004A3443" w:rsidRPr="008122DF" w:rsidTr="00B70E63">
        <w:trPr>
          <w:gridAfter w:val="9"/>
          <w:wAfter w:w="16389" w:type="dxa"/>
          <w:trHeight w:val="183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Глажение носовых платков, салфеток.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Формирование умения гладить изделия из цветных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х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/б тканей.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Адекватно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реаги-ровать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на внешний контроль и оценку,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корректировать в соответствии с ней свою деятельность.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Формирование чувства сопричастности к историческому прошлому Родины,</w:t>
            </w:r>
          </w:p>
        </w:tc>
      </w:tr>
      <w:tr w:rsidR="004A3443" w:rsidRPr="008122DF" w:rsidTr="00B70E63">
        <w:trPr>
          <w:gridAfter w:val="9"/>
          <w:wAfter w:w="16389" w:type="dxa"/>
          <w:trHeight w:val="183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Глажение носовых платков, салфеток.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Формирование умения гладить изделия из цветных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х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/б тканей.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Адекватно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реаги-ровать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на внешний контроль и оценку,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корректировать в соответствии с ней свою деятельность.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Воспитание положительного интереса к изучаемому предмету</w:t>
            </w:r>
          </w:p>
        </w:tc>
      </w:tr>
      <w:tr w:rsidR="004A3443" w:rsidRPr="008122DF" w:rsidTr="00B70E63">
        <w:trPr>
          <w:gridAfter w:val="9"/>
          <w:wAfter w:w="16389" w:type="dxa"/>
          <w:trHeight w:val="1240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Значение одежды и головных уборов для здоровья.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знаний </w:t>
            </w: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значение одежды, головных уборов для здоровья.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Способность к самооценке на основе критериев успешности учебной.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Формирование чувства сопричастности к историческому прошлому Родины</w:t>
            </w:r>
          </w:p>
        </w:tc>
      </w:tr>
      <w:tr w:rsidR="004A3443" w:rsidRPr="008122DF" w:rsidTr="00B70E63">
        <w:trPr>
          <w:gridAfter w:val="9"/>
          <w:wAfter w:w="16389" w:type="dxa"/>
          <w:trHeight w:val="1240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Подбор одежды и обуви по сезону.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умения </w:t>
            </w: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подбирать одежду и обувь по сезону.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умение ухаживать за собой и за своими личными вещами.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4A3443" w:rsidRPr="008122DF" w:rsidTr="00B70E63">
        <w:trPr>
          <w:gridAfter w:val="9"/>
          <w:wAfter w:w="16389" w:type="dxa"/>
          <w:trHeight w:val="1240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Приёмы ухода за одеждой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из различных материалов.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знаний по уходу </w:t>
            </w: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за одеждой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из различных материалов.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Адекватно реагировать на внешний контроль и оценку,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корректировать в соответствии с ней свою деятельность.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осуществлять анализ изучаемого материала   с выделением существенных и несущественных признаков.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4A3443" w:rsidRPr="008122DF" w:rsidTr="00B70E63">
        <w:trPr>
          <w:gridAfter w:val="9"/>
          <w:wAfter w:w="16389" w:type="dxa"/>
          <w:trHeight w:val="1240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Приёмы ухода за одеждой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из различных материалов.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знаний по уходу </w:t>
            </w: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за одеждой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из различных материалов.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Адекватно реагировать на внешний контроль и оценку,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корректировать в соответствии с ней свою деятельность.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осуществлять анализ изучаемого материала   с выделением существенных и несущественных признаков.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1240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Обувь. Назначение видов обуви (спортивная, домашняя, выходная, рабочая).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Обобщить знания учащихся об обуви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умение ухаживать за собой и за своими личными вещами.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4A3443" w:rsidRPr="008122DF" w:rsidTr="00B70E63">
        <w:trPr>
          <w:gridAfter w:val="9"/>
          <w:wAfter w:w="16389" w:type="dxa"/>
          <w:trHeight w:val="1240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Различение сезонной обуви (</w:t>
            </w:r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зимняя</w:t>
            </w:r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, летняя, демисезонная).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Обобщить знания учащихся об обуви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Адекватно реагировать на внешний контроль и оценку,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корректировать в соответствии с ней свою деятельность.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осуществлять анализ изучаемого материала   с выделением существенных и несущественных признаков.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4A3443" w:rsidRPr="008122DF" w:rsidTr="00B70E63">
        <w:trPr>
          <w:gridAfter w:val="9"/>
          <w:wAfter w:w="16389" w:type="dxa"/>
          <w:trHeight w:val="1240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Приёмы ухода за обувью из различных материалов.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знаний по уходу </w:t>
            </w: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за одеждой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из различных материалов.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Адекватно реагировать на внешний контроль и оценку,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корректировать в соответствии с ней свою деятельность.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осуществлять анализ изучаемого материала   с выделением существенных и несущественных признаков.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1412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Торговля.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Магазины промышленных товаров.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254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знания о магазинах промышленного значения.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личностных качеств: трудолюбие, аккуратность.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Формирование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уме-ний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устанавливать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причинно-следствен-ные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связи в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изучае-мом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круге объектов и устанавливать аналогии.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1270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Отделы магазинов.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отличать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отделы магазинов,  знать содержание товара.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Адекватно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оцени-вать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141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Виды товаров, их стоимость.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узнавать виды товаров,  умение определять их стоимость.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Развитие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познава-тельных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процессов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способность к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осмыс-лению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вступать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 поддерживать коммуникацию в разных ситуациях социального взаимодействия.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</w:t>
            </w:r>
          </w:p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аккуратности, усидчивости, прилежности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1365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Порядок приобретения товаров.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умения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приобрести необходимый товар.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осуществлять самооценку и самоконтроль в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аккуратности, усидчивости, прилежности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161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Сеть специализированных магазинов «Спортивная одежда»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о назначении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специализированных магазинов.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Формирование умений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осущест-влять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анализ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изу-чаемого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материала   с выделением существенных и несущественных признаков.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4A3443" w:rsidRPr="008122DF" w:rsidTr="00B70E63">
        <w:trPr>
          <w:gridAfter w:val="9"/>
          <w:wAfter w:w="16389" w:type="dxa"/>
          <w:trHeight w:val="285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Сеть специализированных магазинов «Мебель»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о назначении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специализированных магазинов.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4A3443" w:rsidRPr="008122DF" w:rsidTr="00B70E63">
        <w:trPr>
          <w:gridAfter w:val="9"/>
          <w:wAfter w:w="16389" w:type="dxa"/>
          <w:trHeight w:val="285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Семья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Состав семьи. Имена, отчества, возраст, место работы членов семьи.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  составе семьи, месте  работы родителей и должности.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внутренней позиции учащегося на понимание необходимости учения.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Формирование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уме-ний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устанавливать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причинно-следствен-ные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связи в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изучае-мом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круге объектов и устанавливать аналогии.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использо-вать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разные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источ-ники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 средства получения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инфор-мации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для решения коммуникативных задач.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Воспитание положительного интереса к изучаемому предмету</w:t>
            </w:r>
          </w:p>
        </w:tc>
      </w:tr>
      <w:tr w:rsidR="004A3443" w:rsidRPr="008122DF" w:rsidTr="00B70E63">
        <w:trPr>
          <w:gridAfter w:val="9"/>
          <w:wAfter w:w="16389" w:type="dxa"/>
          <w:trHeight w:val="180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proofErr w:type="gramStart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Родственные</w:t>
            </w:r>
            <w:proofErr w:type="gramEnd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отноше-ния</w:t>
            </w:r>
            <w:proofErr w:type="spellEnd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(мать, отец, брат, бабушка и т.д.).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 семье, родственных отношениях.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целостного, социально ориентированного взгляда на мир в единстве его природной и социальной частей.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делать простейшие обобщения, сравнивать, классифицировать на наглядном материале.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Воспитание положительного интереса к изучаемому предмету</w:t>
            </w:r>
          </w:p>
        </w:tc>
      </w:tr>
      <w:tr w:rsidR="004A3443" w:rsidRPr="008122DF" w:rsidTr="00B70E63">
        <w:trPr>
          <w:gridAfter w:val="9"/>
          <w:wAfter w:w="16389" w:type="dxa"/>
          <w:trHeight w:val="106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Личные взаимоотношения в семье.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взаимоотношениях в семье.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целостного, социально ориентированного взгляда на мир в единстве его природной и социальной частей.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делать простейшие обобщения, сравнивать, классифицировать на наглядном материале.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Формирование чувства сопричастности к историческому прошлому Родины</w:t>
            </w:r>
          </w:p>
        </w:tc>
      </w:tr>
      <w:tr w:rsidR="004A3443" w:rsidRPr="008122DF" w:rsidTr="00B70E63">
        <w:trPr>
          <w:gridAfter w:val="9"/>
          <w:wAfter w:w="16389" w:type="dxa"/>
          <w:trHeight w:val="831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Права и обязанности каждого члена семьи.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знаний о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правах и обязанностях каждого члена семьи.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осуществлять самооценку и самоконтроль в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Формирование чувства сопричастности к историческому прошлому Родины</w:t>
            </w:r>
          </w:p>
        </w:tc>
      </w:tr>
      <w:tr w:rsidR="004A3443" w:rsidRPr="008122DF" w:rsidTr="00B70E63">
        <w:trPr>
          <w:gridAfter w:val="9"/>
          <w:wAfter w:w="16389" w:type="dxa"/>
          <w:trHeight w:val="27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Традиции и обычаи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ab/>
              <w:t>в  семье.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знаний о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правах и обязанностях каждого члена семьи.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Формирование умений строить рассуждения в форме связи простых суждений изучаемого 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Умение осуществлять самооценку и самоконтроль в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4A3443" w:rsidRPr="008122DF" w:rsidTr="00B70E63">
        <w:trPr>
          <w:gridAfter w:val="9"/>
          <w:wAfter w:w="16389" w:type="dxa"/>
          <w:trHeight w:val="285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Культура поведения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Поведение в общественных местах (кино, театре, музее, библиотеке).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 xml:space="preserve">Знание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правила поведения в культурно-просветительных учреждениях; меры</w:t>
            </w:r>
          </w:p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предосторожности при посещении массовых мероприятий.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Понимать личную ответственность за свои поступки на основе представлений об этических нормах и правилах поведения в современном обществе.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делать простейшие обобщения, сравнивать, классифицировать на наглядном материале.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излагать  свое  мнение  и  аргументировать свою  точку  зрения  и  оценку  событий.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аккуратности, усидчивости, прилежности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1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Поведение при посещении массовых мероприятий.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 xml:space="preserve">Умение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культурно вести себя в театре, залах музея; правильно и</w:t>
            </w:r>
          </w:p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безопасно вести себя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при посещении массовых мероприятий.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Развитие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познава-тельных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процессов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делать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прос-тейшие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обобщения, сравнивать, классифицировать на наглядном материале.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4A3443" w:rsidRPr="008122DF" w:rsidTr="00B70E63">
        <w:trPr>
          <w:gridAfter w:val="9"/>
          <w:wAfter w:w="16389" w:type="dxa"/>
          <w:trHeight w:val="131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Прием гостей. Приглашение </w:t>
            </w:r>
          </w:p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гостей.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пригласить сверстников в гости: устно, по телефону, открыткой.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Развитие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познава-тельных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процессов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осуществлять самооценку и самоконтроль в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</w:p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адекватно 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аккуратности, усидчивости, прилежности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Подготовка к приему гостей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US" w:eastAsia="ru-RU"/>
              </w:rPr>
              <w:t>.</w:t>
            </w:r>
          </w:p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организовать прием гостей: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угощение, развлекающие веселые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игры, танцы, конкурсы.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22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Встреча гостей. Правила приема.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знания правил приема гостей,</w:t>
            </w:r>
          </w:p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умения  их встретить: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знакомство родителей</w:t>
            </w:r>
          </w:p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с новыми друзьями,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присутствующих с новыми гостями.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Развитие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познава-тельных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процессов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осуществлять самооценку и самоконтроль в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</w:t>
            </w:r>
          </w:p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4A3443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Проводы гостей. Уборка квартиры </w:t>
            </w:r>
          </w:p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после приема.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умения проводить гостей, убрать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квартиру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после приема.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Формирование умения выражать в ответах свои мысли.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Ты идешь в гости. </w:t>
            </w:r>
          </w:p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умения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выбрать одежду, </w:t>
            </w:r>
          </w:p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приобретение сувенира или </w:t>
            </w:r>
          </w:p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цветов для хозяйки. 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умение ухаживать за собой и за своими личными вещами.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Определять новый уровень от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ношения к самому себе как субъекту деятель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</w:t>
            </w:r>
          </w:p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4A3443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Выбор и </w:t>
            </w:r>
          </w:p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покупка подарка имениннику.</w:t>
            </w:r>
          </w:p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умения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выбрать праздничную одежду, покупку подарка имениннику.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Способность к самооценке на основе критериев успешности учебной.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Правила поведения </w:t>
            </w:r>
          </w:p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 гостях.</w:t>
            </w:r>
          </w:p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правил поведения в гостях.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Развитие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познава-тельных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процессов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осуществлять самооценку и самоконтроль в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</w:p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адекватно 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личности,</w:t>
            </w:r>
          </w:p>
        </w:tc>
      </w:tr>
      <w:tr w:rsidR="004A3443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b/>
                <w:sz w:val="18"/>
                <w:szCs w:val="18"/>
              </w:rPr>
              <w:t>Материалы и предметы из них, изготовленные человеком</w:t>
            </w:r>
            <w:r w:rsidRPr="008122DF">
              <w:rPr>
                <w:rFonts w:ascii="Times New Roman" w:hAnsi="Times New Roman"/>
                <w:sz w:val="18"/>
                <w:szCs w:val="18"/>
              </w:rPr>
              <w:t xml:space="preserve"> Бумага. Свойства </w:t>
            </w:r>
            <w:r w:rsidRPr="008122DF">
              <w:rPr>
                <w:rFonts w:ascii="Times New Roman" w:hAnsi="Times New Roman"/>
                <w:sz w:val="18"/>
                <w:szCs w:val="18"/>
              </w:rPr>
              <w:lastRenderedPageBreak/>
              <w:t xml:space="preserve">бумаги.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proofErr w:type="gramStart"/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Узнавание (различение) видов бумаги по плотности (тетрадь, альбом,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картон), по фактуре (глянцевая, бархатная и др.).</w:t>
            </w:r>
            <w:proofErr w:type="gramEnd"/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 xml:space="preserve">Развитие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познава-тельных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процессов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способность к осмыслению 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 xml:space="preserve">Формирование умений строить рассуждения в форме связи простых суждений 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Умение осуществлять самооценку и самоконтроль в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</w:t>
            </w:r>
          </w:p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оценивать собственное поведение и поведение 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lastRenderedPageBreak/>
              <w:t>Формирование уважительного отношения к окружающим.</w:t>
            </w:r>
          </w:p>
        </w:tc>
      </w:tr>
      <w:tr w:rsidR="004A3443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pStyle w:val="a5"/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Предметы  из бумаги.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Расширение знаний о предметах, сделанных человеком.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Формирование умения выражать в ответах свои мысли.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Узнавание и различение инструментов, с помощью которых работают с бумагой (ножницы, дырокол, шило для бумаги). Безопасность при работе с инструментами.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Различение инструментов, с помощью которых работают с бумагой</w:t>
            </w:r>
            <w:r w:rsidRPr="008122DF">
              <w:rPr>
                <w:rStyle w:val="apple-converted-space"/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 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умение ухаживать за собой и за своими личными вещами.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Определять новый уровень от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ношения к самому себе как субъекту деятель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</w:t>
            </w:r>
          </w:p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4A3443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 xml:space="preserve">Стекло. Знакомство со свойствами стекла.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Расширение знаний о свойствах стекла.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Способность к самооценке на основе критериев успешности учебной.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Предметы  из стекла. Соблюдение правил безопасности при обращении со стеклянными предметами.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Расширение знаний о предметах, сделанных человеком.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Развитие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познава-тельных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процессов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осуществлять самооценку и самоконтроль в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</w:p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адекватно 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личности,</w:t>
            </w:r>
          </w:p>
        </w:tc>
      </w:tr>
      <w:tr w:rsidR="004A3443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 xml:space="preserve">Дерево. Знакомство со свойствами дерева.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Расширение знаний о свойствах дерева.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Развитие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познава-тельных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процессов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осуществлять самооценку и самоконтроль в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</w:t>
            </w:r>
          </w:p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4A3443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Узнавание предметов, сделанных из дерева.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Расширение знаний о предметах, сделанных человеком.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Формирование умения выражать в ответах свои мысли.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4A3443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Узнавание и различение инструментов, с помощью которых обрабатывают дерево (молоток, пила, топор)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Различение инструментов, с помощью которых работают с деревом.</w:t>
            </w:r>
            <w:r w:rsidRPr="008122DF">
              <w:rPr>
                <w:rStyle w:val="apple-converted-space"/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 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умение ухаживать за собой и за своими личными вещами.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Определять новый уровень от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ношения к самому себе как субъекту деятель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</w:t>
            </w:r>
          </w:p>
          <w:p w:rsidR="004A3443" w:rsidRPr="008122DF" w:rsidRDefault="004A3443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443" w:rsidRPr="008122DF" w:rsidRDefault="004A3443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2800FB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2800FB" w:rsidRDefault="002800FB" w:rsidP="002800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2800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Контрольная работа №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3</w:t>
            </w:r>
            <w:r w:rsidRPr="002800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 «Одежда»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2800FB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Анализ контрольной работы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2800FB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Ткань. Знание свой</w:t>
            </w:r>
            <w:proofErr w:type="gramStart"/>
            <w:r w:rsidRPr="008122DF">
              <w:rPr>
                <w:rFonts w:ascii="Times New Roman" w:hAnsi="Times New Roman"/>
                <w:sz w:val="18"/>
                <w:szCs w:val="18"/>
              </w:rPr>
              <w:t>ств тк</w:t>
            </w:r>
            <w:proofErr w:type="gramEnd"/>
            <w:r w:rsidRPr="008122DF">
              <w:rPr>
                <w:rFonts w:ascii="Times New Roman" w:hAnsi="Times New Roman"/>
                <w:sz w:val="18"/>
                <w:szCs w:val="18"/>
              </w:rPr>
              <w:t xml:space="preserve">ани.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Расширение знаний о свойствах ткани.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Способность к самооценке на основе критериев успешности учебной.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2800FB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Узнавание предметов, изготовленных из ткани (одежда, скатерть, постельное бельё).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Расширение знаний о предметах, сделанных человеком.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Развитие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познава-тельных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процессов</w:t>
            </w:r>
          </w:p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осуществлять самооценку и самоконтроль в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</w:p>
          <w:p w:rsidR="002800FB" w:rsidRPr="008122DF" w:rsidRDefault="002800FB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адекватно 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личности,</w:t>
            </w:r>
          </w:p>
        </w:tc>
      </w:tr>
      <w:tr w:rsidR="002800FB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 xml:space="preserve">Уход за изделиями из ткани.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умений ухаживать за изделиями.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Развитие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познава-тельных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процессов</w:t>
            </w:r>
          </w:p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осуществлять самооценку и самоконтроль в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</w:t>
            </w:r>
          </w:p>
          <w:p w:rsidR="002800FB" w:rsidRPr="008122DF" w:rsidRDefault="002800FB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уважительного отношения к окружающим.</w:t>
            </w:r>
          </w:p>
        </w:tc>
      </w:tr>
      <w:tr w:rsidR="002800FB" w:rsidRPr="008122DF" w:rsidTr="00006129">
        <w:trPr>
          <w:gridAfter w:val="9"/>
          <w:wAfter w:w="16389" w:type="dxa"/>
          <w:trHeight w:val="27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Узнавание (различение) инструментов, с помощью которых работают с тканью (ножницы, игла). Правила безопасного обращения с ними.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Различение инструментов, с помощью которых работают с тканью.</w:t>
            </w:r>
            <w:r w:rsidRPr="008122DF">
              <w:rPr>
                <w:rStyle w:val="apple-converted-space"/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 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Формирование умения выражать в ответах свои мысли.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2800FB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Знание свойств металла. Узнавание предметов из металла. Безопасное обращение с инструментами из металла.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Расширение знаний о свойствах металла.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умение ухаживать за собой и за своими личными вещами.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Определять новый уровень от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ношения к самому себе как субъекту деятель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</w:t>
            </w:r>
          </w:p>
          <w:p w:rsidR="002800FB" w:rsidRPr="008122DF" w:rsidRDefault="002800FB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2800FB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C87302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 xml:space="preserve">Знание свойств резины. Узнавание предметов, сделанных из резины (перчатки, сапоги, игрушки).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Расширение знаний о свойствах резины.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Способность к самооценке на основе критериев успешности учебной.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00FB" w:rsidRPr="008122DF" w:rsidRDefault="002800FB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Уход за изделиями из резины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C8730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умений ухаживать за изделиями.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Способность к самооценке на основе критериев успешности учебной.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96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Повторение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C8730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применять полученные знания</w:t>
            </w:r>
            <w:proofErr w:type="gramStart"/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</w:t>
            </w:r>
            <w:proofErr w:type="gramEnd"/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C87302" w:rsidRPr="008122DF" w:rsidTr="00B70E63">
        <w:trPr>
          <w:trHeight w:val="273"/>
        </w:trPr>
        <w:tc>
          <w:tcPr>
            <w:tcW w:w="1529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3 триместр</w:t>
            </w:r>
          </w:p>
        </w:tc>
        <w:tc>
          <w:tcPr>
            <w:tcW w:w="1821" w:type="dxa"/>
            <w:tcBorders>
              <w:top w:val="nil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821" w:type="dxa"/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3 триместр</w:t>
            </w:r>
          </w:p>
        </w:tc>
      </w:tr>
      <w:tr w:rsidR="00C87302" w:rsidRPr="008122DF" w:rsidTr="00B70E63">
        <w:trPr>
          <w:gridAfter w:val="9"/>
          <w:wAfter w:w="16389" w:type="dxa"/>
          <w:trHeight w:val="169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Транспорт. Виды. Профессий людей, работающих на транспорте. Узнавание (различение) составных частей наземных транспортных средств.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 xml:space="preserve">Формирование знаний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основных</w:t>
            </w:r>
          </w:p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транспортных средств  города.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Способность к самооценке на основе критериев успешности учебной.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устанавливать причинно-следственные связи в изучаемом круге объектов и устанавливать аналогии.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 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C87302" w:rsidRPr="008122DF" w:rsidTr="00006129">
        <w:trPr>
          <w:gridAfter w:val="9"/>
          <w:wAfter w:w="16389" w:type="dxa"/>
          <w:trHeight w:val="169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Космический транспорт. Назначение, узнавание составных частей космического транспорта.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Виды транспортных средств. 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Развитие познавательных процессов.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адекватно 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C87302" w:rsidRPr="008122DF" w:rsidTr="00B70E63">
        <w:trPr>
          <w:gridAfter w:val="9"/>
          <w:wAfter w:w="16389" w:type="dxa"/>
          <w:trHeight w:val="169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Специальный транспорт. Скорая помощь. Профессии людей, работающих на «Скорой помощи». Телефоны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различать специальный транспорт.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-формирование чувства сопричастности к историческому прошлому Родины</w:t>
            </w:r>
          </w:p>
        </w:tc>
      </w:tr>
      <w:tr w:rsidR="00C87302" w:rsidRPr="008122DF" w:rsidTr="00B70E63">
        <w:trPr>
          <w:gridAfter w:val="9"/>
          <w:wAfter w:w="16389" w:type="dxa"/>
          <w:trHeight w:val="169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Специальный транспорт. Полиция. Профессии людей, работающих в полиции. Телефоны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Умение различать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профессии людей, работающих в полиции.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Умение адекватно оценивать </w:t>
            </w:r>
            <w:proofErr w:type="spellStart"/>
            <w:proofErr w:type="gramStart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собст-венное</w:t>
            </w:r>
            <w:proofErr w:type="spellEnd"/>
            <w:proofErr w:type="gramEnd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69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Специальный транспорт. Пожарная машина. Профессии людей, работающих в пожарных частях. Телефоны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Умение различать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профессии людей, работающих в </w:t>
            </w:r>
            <w:proofErr w:type="spellStart"/>
            <w:proofErr w:type="gramStart"/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</w:t>
            </w:r>
            <w:proofErr w:type="spellEnd"/>
            <w:proofErr w:type="gramEnd"/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 пожарных частях.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C87302" w:rsidRPr="008122DF" w:rsidTr="00B70E63">
        <w:trPr>
          <w:gridAfter w:val="9"/>
          <w:wAfter w:w="16389" w:type="dxa"/>
          <w:trHeight w:val="169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Городской общественный транспорт (троллейбус, автобус, такси, трамвай, метро).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Узнавание (различение) городского общественного транспорта.  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осуществлять самооценку и самоконтроль в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</w:p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адекватно 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69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Правила поведения на остановках общественного транспорта.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Формирование знания о правилах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поведения на остановках общественного транспорта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Развитие познавательных процессов.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адекватно 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C87302" w:rsidRPr="008122DF" w:rsidTr="00B70E63">
        <w:trPr>
          <w:gridAfter w:val="9"/>
          <w:wAfter w:w="16389" w:type="dxa"/>
          <w:trHeight w:val="169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Профессии людей, работающих на городском транспорте.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умения различать профессии людей,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 работающих на городском транспорте.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C87302" w:rsidRPr="008122DF" w:rsidTr="00B70E63">
        <w:trPr>
          <w:gridAfter w:val="9"/>
          <w:wAfter w:w="16389" w:type="dxa"/>
          <w:trHeight w:val="169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Пользование городским транспортом.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 xml:space="preserve">Формирование знаний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основных</w:t>
            </w:r>
          </w:p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транспортных средств  города.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Способность к самооценке на основе критериев успешности учебной.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устанавливать причинно-следственные связи в изучаемом круге объектов и устанавливать аналогии.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 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C87302" w:rsidRPr="008122DF" w:rsidTr="00B70E63">
        <w:trPr>
          <w:gridAfter w:val="9"/>
          <w:wAfter w:w="16389" w:type="dxa"/>
          <w:trHeight w:val="2232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Оплата проезда на всех видах городского транспорта (разовый, проездной, единый билеты).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оплатить проезд.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его, признавать возможность существования различных точек зрения и права каждого иметь свою.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использовать разные источники и средства получения информации для решения коммуникативных и познавательных задач, в том числе информационные.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57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Правила поведения в транспорте.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знаний и строгого соблюдения правил дорожного движения.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осуществлять самооценку и самоконтроль в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</w:p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адекватно 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57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Обязанности пассажиров.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знаний и строгого соблюдения правил дорожного движения.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использовать разные источники и средства получения информации для решения коммуникативных и познавательных задач, в том числе информационные.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использовать разные источники и средства получения информации для решения коммуникативных и познавательных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469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Ролевая игра «Я - пассажир»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о видах городского 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транспорта.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вступать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 поддерживать коммуникацию в разных ситуациях социального взаимодействия.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использовать разные источники и средства получения информации для решения коммуникативных и познавательных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270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Наиболее рациональные маршруты передвижения в разные точки города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</w:t>
            </w:r>
            <w:r w:rsidRPr="008122DF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 xml:space="preserve">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выбирать наиболее рациональные маршруты при передвижении по городу.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его, признавать возможность существования различных точек зрения и права каждого иметь свою.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использовать разные источники и средства получения информации для решения коммуникативных и познавательных задач, в том числе информационные.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C87302" w:rsidRPr="008122DF" w:rsidTr="00B70E63">
        <w:trPr>
          <w:gridAfter w:val="9"/>
          <w:wAfter w:w="16389" w:type="dxa"/>
          <w:trHeight w:val="1270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Наиболее рациональные маршруты передвижения в разные точки города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</w:t>
            </w:r>
            <w:r w:rsidRPr="008122DF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 xml:space="preserve">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выбирать наиболее рациональные маршруты при передвижении по городу.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осуществлять самооценку и самоконтроль в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Умение </w:t>
            </w:r>
          </w:p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адекватно 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2853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Учреждения и организации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Дошкольные учреждения, их назначение.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 детсадах, их назначение.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использовать разные источники и средства получения информации для решения коммуникативных и познавательных задач, в том числе информационные.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использовать разные источники и средства получения информации для решения коммуникативных и познавательных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555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Школьные учреждения, их назначение.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школьные учреждения (школа, гимназия, колледж), их назначение.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делать простейшие обобщения, сравнивать, классифицировать на наглядном материале.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Определять новый уровень от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ношения к самому себе как субъекту деятель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735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Внешкольные учреждения, их назначение.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о домах детского творчества: адрес местного дома детского творчества, какие кружки, секции в нём имеются.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делать простейшие обобщения, сравнивать, классифицировать на наглядном материале.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412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Средства связи</w:t>
            </w:r>
          </w:p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Основные средства связи (почта).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Их назначение.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Знать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назначение</w:t>
            </w:r>
          </w:p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основных сре</w:t>
            </w:r>
            <w:proofErr w:type="gramStart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дств св</w:t>
            </w:r>
            <w:proofErr w:type="gramEnd"/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язи.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Определять новый уровень от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ношения к самому себе как субъекту деятель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C87302" w:rsidRPr="008122DF" w:rsidTr="00B70E63">
        <w:trPr>
          <w:gridAfter w:val="9"/>
          <w:wAfter w:w="16389" w:type="dxa"/>
          <w:trHeight w:val="1412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Основные средства связи (телеграф).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Их назначение.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Знать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основные средства связи, их назначение.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внутренней позиции учащегося на понимание необходимости учения.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делать простейшие обобщения, сравнивать, классифицировать на наглядном материале.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504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Основные средства связи (телефон).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Их назначение.</w:t>
            </w:r>
          </w:p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Знать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основные средства связи, их назначение.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внутренней позиции учащегося на понимание необходимости учения.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C87302" w:rsidRPr="008122DF" w:rsidTr="00F866C9">
        <w:trPr>
          <w:gridAfter w:val="9"/>
          <w:wAfter w:w="16389" w:type="dxa"/>
          <w:trHeight w:val="274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Виды почтовых отправлений (письма, бандероли, посылки).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Знать порядок отправки писем, посылок, бандеролей.</w:t>
            </w:r>
          </w:p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Уметь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записывать адреса с индексом на конвертах. 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процессов,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способность к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осмыс-лению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социального окружения, своего места в нем.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использовать разные источники и средства получения информации для решения коммуникативных и познавательных задач, в том числе информационны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е.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Умение адекватно реагировать на контроль и оценку,</w:t>
            </w:r>
          </w:p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корректировать в соответствии с ней свою деятельность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39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Виды почтовых отправлений (денежные переводы, телеграммы).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Знать порядок отправки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денежных переводов, телеграмм.  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любознательности, инициативности.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C87302" w:rsidRPr="008122DF" w:rsidTr="00B70E63">
        <w:trPr>
          <w:gridAfter w:val="9"/>
          <w:wAfter w:w="16389" w:type="dxa"/>
          <w:trHeight w:val="136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Телеграф. Виды телеграфных услуг. 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Знать виды телеграфных услуг.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внутренней позиции учащегося на понимание необходимости учения.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412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Заполнение бланков, составление текстов телеграмм.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Уметь заполнять</w:t>
            </w:r>
          </w:p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телеграфные бланки, составлять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различные тексты телеграмм.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Проявлять внимание, удивление, желание больше узнать.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строить рассуждения в форме связи простых суждений изучаемого материала.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вступать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 поддерживать коммуникацию в разных ситуациях социального взаимодействия.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адекватно</w:t>
            </w:r>
          </w:p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оценивать собственное поведение и поведение окружающих.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C87302" w:rsidRPr="008122DF" w:rsidTr="00B70E63">
        <w:trPr>
          <w:gridAfter w:val="9"/>
          <w:wAfter w:w="16389" w:type="dxa"/>
          <w:trHeight w:val="1221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Медицинская помощь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Медицинские учреждения. Их назначение.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 медицинские учреждения. Их назначение.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установки на безопасный, здоровый образ жизни.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вступать и поддерживать коммуникацию в разных ситуациях социального взаимодействия.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умений осуществлять анализ изучаемого материала.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901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Работники медицинских учреждений.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функций основных врачей-специалистов.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Проявлять внимание, удивление, желание больше узнать.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Формулировать, аргументировать и отстаивать своё мнение.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Воспитание любви </w:t>
            </w:r>
            <w:proofErr w:type="gramStart"/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к</w:t>
            </w:r>
            <w:proofErr w:type="gramEnd"/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 природ</w:t>
            </w:r>
          </w:p>
        </w:tc>
      </w:tr>
      <w:tr w:rsidR="00C87302" w:rsidRPr="008122DF" w:rsidTr="00B70E63">
        <w:trPr>
          <w:gridAfter w:val="9"/>
          <w:wAfter w:w="16389" w:type="dxa"/>
          <w:trHeight w:val="702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Виды медицинской помощи: </w:t>
            </w:r>
            <w:proofErr w:type="gramStart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доврачебная</w:t>
            </w:r>
            <w:proofErr w:type="gramEnd"/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 врачебная.                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Уметь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записываться на прием к врачу. Приобретать</w:t>
            </w:r>
          </w:p>
          <w:p w:rsidR="00C87302" w:rsidRPr="008122DF" w:rsidRDefault="00C87302" w:rsidP="008122D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лекарства в аптеке.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Развитие познавательных процессов.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  <w:t>Активизировать процессы припоминания.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Формулировать, аргументировать и отстаивать своё мнение.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214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Вызов «скорой помощи».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Уметь 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вызвать «скорую помощь» к больному.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Проявлять внимание, удивление, желание больше узнать.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излагать  свое  мнение  и  аргументировать свою  точку  зрения  и  оценку  событий.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104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Вызов врача на дом.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Уметь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вызывать врача на дом по телефону.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мысли, вести диалог.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Формировать умение воспринимать информацию на слух, задавать вопросы.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Лекарство как источники опасности.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Учиться понимать   необходимость правильного использования лекарств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понимания ценности здорового и без</w:t>
            </w: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softHyphen/>
              <w:t>опасного образа жизни.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мысли, вести диалог.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природе,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Страна. </w:t>
            </w:r>
          </w:p>
          <w:p w:rsidR="00C87302" w:rsidRPr="008122DF" w:rsidRDefault="00C87302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Россия – государство, в котором мы живём. Знание некоторых значимых исторических событий. Выдающиеся люди России.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Расширение представлений  о России как стране, в которой они живут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Знание некоторых значимых исторических событий.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Расширение представлений  </w:t>
            </w:r>
            <w:proofErr w:type="gramStart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о</w:t>
            </w:r>
            <w:proofErr w:type="gramEnd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значимых исторических событий.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Выдающиеся люди России.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Расширение представлений  </w:t>
            </w:r>
            <w:proofErr w:type="gramStart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о</w:t>
            </w:r>
            <w:proofErr w:type="gramEnd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значимых исторических событий.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мысли, вести диалог.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Формировать умение воспринимать информацию на слух, задавать вопросы.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Государственная символика России: флаг, герб, гимн. Узнавание.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Расширение представлений  о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государственной символике.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Узнавание президента России (фото, видео)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Умение называть и различать президента России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2800FB" w:rsidRDefault="00C87302" w:rsidP="008B5645">
            <w:pPr>
              <w:spacing w:after="0" w:line="24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Контрольная работа №4 </w:t>
            </w:r>
            <w:r w:rsidRPr="002800FB">
              <w:rPr>
                <w:rFonts w:ascii="Times New Roman" w:hAnsi="Times New Roman" w:cs="Times New Roman"/>
                <w:b/>
                <w:sz w:val="18"/>
                <w:szCs w:val="18"/>
              </w:rPr>
              <w:t>«Почта»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Анализ контрольной работы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Государственные праздники России.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умений называть основные государственные праздники.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Столица России – Москва. Достопримечательности  Москвы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Расшир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ение </w:t>
            </w: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представления о Москве как главном городе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Формирование  умений понимать причины успешности   и   не успешности учебной деятельности.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Формирование умений осуществлять анализ объектов с выделением существенных и несущественных признаков;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Определение и формулирование цели деятельности на уроке с помощью учителя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Формирование умения строить монологическое высказывание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Крупные города России, их примечательности.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Расширение представлений  о России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Санкт-Петербург, достопримечательности.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Знакомство </w:t>
            </w: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с городом-героем Санкт-Петербургом, повторить понятие «столица», «северная столица», пополнить активный словарь.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Формирование  умений понимать причины успешности   и   не успешности учебной деятельности.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Формирование умений осуществлять анализ объектов с выделением существенных и несущественных признаков;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Определение и формулирование цели деятельности на уроке с помощью учителя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Формирование умения строить монологическое высказывание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Сочи, Крым. Отдых</w:t>
            </w:r>
            <w:proofErr w:type="gramStart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.</w:t>
            </w:r>
            <w:proofErr w:type="gramEnd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proofErr w:type="gramStart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д</w:t>
            </w:r>
            <w:proofErr w:type="gramEnd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остопримечательности.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Знакомство </w:t>
            </w: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с городом Сочи, Севастополь, пополнить активный словарь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Повторить понятие «море», «отдых», «купание».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Формирование  умений понимать причины успешности   и   не успешности учебной деятельности.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Формирование умений осуществлять анализ объектов с выделением существенных и несущественных признаков;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Определение и формулирование цели деятельности на уроке с помощью учителя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Формирование умения строить монологическое высказывание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Наш город - Ульяновск.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элементарных представлений о малой Родине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Государственная символика Ульяновска. Достопримечательности Ульяновска.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элементарных представлений о малой Родине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2800FB" w:rsidRDefault="00C87302" w:rsidP="008B5645">
            <w:pPr>
              <w:spacing w:after="0" w:line="24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800FB">
              <w:rPr>
                <w:rFonts w:ascii="Times New Roman" w:hAnsi="Times New Roman" w:cs="Times New Roman"/>
                <w:b/>
                <w:sz w:val="18"/>
                <w:szCs w:val="18"/>
              </w:rPr>
              <w:t>Итоговая контрольная работа №5 «Моя страна-Россия»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применять полученные знания и умения при выполнении </w:t>
            </w: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lastRenderedPageBreak/>
              <w:t>контрольной работы.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lastRenderedPageBreak/>
              <w:t xml:space="preserve">Формирование умения </w:t>
            </w: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ориентироваться в своей системе знаний: отличать </w:t>
            </w: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lastRenderedPageBreak/>
              <w:t>новое от уже известного с помощью учителя.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lastRenderedPageBreak/>
              <w:t xml:space="preserve">Формирование умения осуществлять выбор наиболее эффективных </w:t>
            </w: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lastRenderedPageBreak/>
              <w:t>способов решения задач.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lastRenderedPageBreak/>
              <w:t xml:space="preserve">Умение использовать речь для планирования и регуляции своей </w:t>
            </w: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lastRenderedPageBreak/>
              <w:t>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lastRenderedPageBreak/>
              <w:t>Умение  выполнять задание от начала до конца.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Анализ контрольной работы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Права и обязанности гражданина России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Ознакомление с основными правами и обязанностями граждан и принципами, которые лежат в их основе, группами гражданских прав.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Формирование  умений понимать причины успешности   и   не успешности учебной деятельности.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Формирование умений осуществлять анализ объектов с выделением существенных и несущественных признаков;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Определение и формулирование цели деятельности на уроке с помощью учителя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Формирование умения строить монологическое высказывание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Права и обязанности гражданина России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Ознакомление с основными правами и обязанностями граждан и принципами, которые лежат в их основе, группами гражданских прав.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Формирование  умений понимать причины успешности   и   не успешности учебной деятельности.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Формирование умений осуществлять анализ объектов с выделением существенных и несущественных признаков;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Определение и формулирование цели деятельности на уроке с помощью учителя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Формирование умения строить монологическое высказывание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Воспитание любви к природе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Основные документы, удостоверяющие личность (свидетельство о рождении, паспорт)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Ознакомление воспитанников с основными документами и правилами их хранения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Основные документы, удостоверяющие личность (свидетельство о рождении, паспорт)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Ознакомление воспитанников с основными документами и правилами их хранения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122DF">
              <w:rPr>
                <w:rFonts w:ascii="Times New Roman" w:hAnsi="Times New Roman"/>
                <w:sz w:val="18"/>
                <w:szCs w:val="18"/>
              </w:rPr>
              <w:t>Национальные особенности стран мира (Япония, Китай, Франция, США, Германия, Египет и др.)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умения называть страны мира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Национальные особенности стран мира (Япония, Китай, Франция, США, Германия, Египет и др.)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умения называть страны мира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b/>
                <w:sz w:val="18"/>
                <w:szCs w:val="18"/>
              </w:rPr>
              <w:t>Традиции, обычаи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 Что такое «Атрибуты праздников».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8122DF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>о</w:t>
            </w:r>
            <w:proofErr w:type="gramEnd"/>
            <w:r w:rsidRPr="008122DF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 xml:space="preserve"> атрибутах праздника.</w:t>
            </w:r>
          </w:p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Государственные, фольклорные, народные, православные праздники.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>Формирование представлений о православных праздниках.</w:t>
            </w:r>
          </w:p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8122DF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Атрибуты, символика праздников.  Обычаи при проведении праздников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 xml:space="preserve">Формирование представлений о </w:t>
            </w: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православных праздниках.</w:t>
            </w:r>
          </w:p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8122D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Обычаи и традиции народов России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8122DF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>о</w:t>
            </w:r>
            <w:proofErr w:type="gramEnd"/>
            <w:r w:rsidRPr="008122DF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 xml:space="preserve"> обычаях и традициях народа</w:t>
            </w:r>
          </w:p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2800FB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 xml:space="preserve">Как поздравить с праздником.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Формирование  умения п</w:t>
            </w:r>
            <w:r w:rsidRPr="008122DF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исать поздравительные открытки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  <w:r w:rsidRPr="008122DF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Вступать</w:t>
            </w: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диалог на уроке и в жизни.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C87302" w:rsidRPr="008122DF" w:rsidTr="00B70E63">
        <w:trPr>
          <w:gridAfter w:val="9"/>
          <w:wAfter w:w="16389" w:type="dxa"/>
          <w:trHeight w:val="1128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Поздравительная открытка.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Формирование  умения п</w:t>
            </w:r>
            <w:r w:rsidRPr="008122DF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исать поздравительные открытки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C87302" w:rsidRPr="008122DF" w:rsidRDefault="00C87302" w:rsidP="008B5645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  <w:r w:rsidRPr="008122DF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Вступать</w:t>
            </w:r>
            <w:r w:rsidRPr="008122DF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диалог на уроке и в жизни.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B5645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C87302" w:rsidRPr="008122DF" w:rsidTr="00B70E63">
        <w:trPr>
          <w:gridAfter w:val="9"/>
          <w:wAfter w:w="16389" w:type="dxa"/>
          <w:trHeight w:val="1837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9258CB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Повторение.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254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122DF">
              <w:rPr>
                <w:rFonts w:ascii="Times New Roman" w:hAnsi="Times New Roman" w:cs="Times New Roman"/>
                <w:color w:val="000000" w:themeColor="text1"/>
                <w:sz w:val="18"/>
                <w:szCs w:val="18"/>
              </w:rPr>
              <w:t>Формирование умения применять полученные знания. Формирование умения</w:t>
            </w:r>
            <w:r w:rsidRPr="008122DF">
              <w:rPr>
                <w:rFonts w:ascii="Times New Roman" w:hAnsi="Times New Roman" w:cs="Times New Roman"/>
                <w:bCs/>
                <w:color w:val="000000" w:themeColor="text1"/>
                <w:sz w:val="18"/>
                <w:szCs w:val="18"/>
              </w:rPr>
              <w:t xml:space="preserve"> ориентироваться в своей системе знаний.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вств в пр</w:t>
            </w:r>
            <w:proofErr w:type="gramEnd"/>
            <w:r w:rsidRPr="008122DF">
              <w:rPr>
                <w:rFonts w:ascii="Times New Roman" w:eastAsia="Calibri" w:hAnsi="Times New Roman" w:cs="Times New Roman"/>
                <w:sz w:val="18"/>
                <w:szCs w:val="18"/>
              </w:rPr>
              <w:t>оцессе речевого общения.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Формирование умение</w:t>
            </w:r>
            <w:r w:rsidRPr="008122DF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обобщать и систематизировать знания.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Определять новый уровень от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ношения к самому себе как субъекту деятель</w:t>
            </w:r>
            <w:r w:rsidRPr="008122D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ности.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122DF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8122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C87302" w:rsidRPr="008122DF" w:rsidTr="00B70E63">
        <w:trPr>
          <w:gridAfter w:val="9"/>
          <w:wAfter w:w="16389" w:type="dxa"/>
          <w:trHeight w:val="389"/>
        </w:trPr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2545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2545F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 xml:space="preserve">Всего 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2545F" w:rsidRDefault="00C87302" w:rsidP="002800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82545F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165ч.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2545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8"/>
                <w:szCs w:val="18"/>
              </w:rPr>
            </w:pP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302" w:rsidRPr="008122DF" w:rsidRDefault="00C87302" w:rsidP="008122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</w:tbl>
    <w:p w:rsidR="007E65FC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E65FC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E65FC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E65FC" w:rsidRPr="00A10719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E65FC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7E65FC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7E65FC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7E65FC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7E65FC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2800FB" w:rsidRPr="002800FB" w:rsidRDefault="002800FB" w:rsidP="007E65FC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7E65FC" w:rsidRPr="005F166C" w:rsidRDefault="007E65FC" w:rsidP="009258CB">
      <w:pPr>
        <w:pStyle w:val="a4"/>
        <w:numPr>
          <w:ilvl w:val="0"/>
          <w:numId w:val="6"/>
        </w:numPr>
        <w:shd w:val="clear" w:color="auto" w:fill="FFFFFF"/>
        <w:spacing w:after="0" w:line="338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F166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Материально-техническое обеспечение образовательного процесса, осуществляемого по</w:t>
      </w:r>
      <w:r w:rsidRPr="005F166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учебному предмету «Окружающий социальный мир»</w:t>
      </w:r>
      <w:r w:rsidRPr="005F166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5F16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7E65FC" w:rsidRPr="00B90CE7" w:rsidRDefault="007E65FC" w:rsidP="007E65F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уроках применяются комплексно все методы обучения:</w:t>
      </w:r>
    </w:p>
    <w:p w:rsidR="007E65FC" w:rsidRPr="00B90CE7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0CE7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Практические:</w:t>
      </w:r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привлечение жизненного опыта, организация возможно большего количества практической деятельности.</w:t>
      </w:r>
    </w:p>
    <w:p w:rsidR="007E65FC" w:rsidRPr="00B90CE7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0CE7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Словесные:</w:t>
      </w:r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рассказ учителя, обучающая беседа, практические занятия.</w:t>
      </w:r>
    </w:p>
    <w:p w:rsidR="007E65FC" w:rsidRPr="00B90CE7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B90CE7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Наглядные</w:t>
      </w:r>
      <w:proofErr w:type="gramEnd"/>
      <w:r w:rsidRPr="00B90CE7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:</w:t>
      </w:r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работа с перфокартами,  рисунками, таблицами, просмотр тематических  фильмов.</w:t>
      </w:r>
    </w:p>
    <w:p w:rsidR="007E65FC" w:rsidRPr="00B90CE7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0CE7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Работа с учебником.</w:t>
      </w:r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Т.А.Девяткова «СБО в специальных (коррекционных) образовательных учреждениях </w:t>
      </w:r>
      <w:r w:rsidRPr="00B90CE7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YIII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вида» (М</w:t>
      </w:r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Владос</w:t>
      </w:r>
      <w:proofErr w:type="spellEnd"/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>, 2005),</w:t>
      </w:r>
    </w:p>
    <w:p w:rsidR="007E65FC" w:rsidRPr="005F166C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С.А.Львова «Практический материал к урокам СБО в СКОШ </w:t>
      </w:r>
      <w:r w:rsidRPr="00B90CE7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YIII</w:t>
      </w:r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вида» (Москва, </w:t>
      </w:r>
      <w:proofErr w:type="spellStart"/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Владос</w:t>
      </w:r>
      <w:proofErr w:type="spellEnd"/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2005), С.А.Львова «Справочник выпускника» (Москва, </w:t>
      </w:r>
      <w:proofErr w:type="spellStart"/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Владос</w:t>
      </w:r>
      <w:proofErr w:type="spellEnd"/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>, 2009</w:t>
      </w:r>
      <w:proofErr w:type="gramEnd"/>
    </w:p>
    <w:p w:rsidR="007E65FC" w:rsidRPr="00146D8D" w:rsidRDefault="007E65FC" w:rsidP="007E65FC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0CE7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Метод демонстрации.</w:t>
      </w:r>
      <w:r w:rsidRPr="0014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Компьютерные презентации к урокам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14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>Кабинет приготовления пищи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7E65FC" w:rsidRPr="00B90CE7" w:rsidRDefault="007E65FC" w:rsidP="007E65FC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ехнические средства.</w:t>
      </w:r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Ноутбук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proofErr w:type="spellStart"/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>Мультимедийный</w:t>
      </w:r>
      <w:proofErr w:type="spellEnd"/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проектор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14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90CE7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Интернет-ресурсы:</w:t>
      </w:r>
    </w:p>
    <w:p w:rsidR="007E65FC" w:rsidRPr="00B90CE7" w:rsidRDefault="00B6124F" w:rsidP="009258CB">
      <w:pPr>
        <w:numPr>
          <w:ilvl w:val="0"/>
          <w:numId w:val="16"/>
        </w:numPr>
        <w:overflowPunct w:val="0"/>
        <w:autoSpaceDE w:val="0"/>
        <w:autoSpaceDN w:val="0"/>
        <w:adjustRightInd w:val="0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5" w:history="1">
        <w:r w:rsidR="007E65FC" w:rsidRPr="00B90CE7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http://files.school-collection.edu.ru/dlrstore/d77a57c0-8cff-11db-b606-0800200c9a66/x11_099.swf-</w:t>
        </w:r>
      </w:hyperlink>
      <w:r w:rsidR="007E65FC" w:rsidRPr="00B90CE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</w:t>
      </w:r>
    </w:p>
    <w:p w:rsidR="007E65FC" w:rsidRPr="00B90CE7" w:rsidRDefault="00B6124F" w:rsidP="009258CB">
      <w:pPr>
        <w:numPr>
          <w:ilvl w:val="0"/>
          <w:numId w:val="16"/>
        </w:numPr>
        <w:overflowPunct w:val="0"/>
        <w:autoSpaceDE w:val="0"/>
        <w:autoSpaceDN w:val="0"/>
        <w:adjustRightInd w:val="0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6" w:history="1">
        <w:r w:rsidR="007E65FC" w:rsidRPr="00B90CE7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www.openclass.ru</w:t>
        </w:r>
      </w:hyperlink>
    </w:p>
    <w:p w:rsidR="007E65FC" w:rsidRPr="00B90CE7" w:rsidRDefault="00B6124F" w:rsidP="009258CB">
      <w:pPr>
        <w:numPr>
          <w:ilvl w:val="0"/>
          <w:numId w:val="16"/>
        </w:numPr>
        <w:overflowPunct w:val="0"/>
        <w:autoSpaceDE w:val="0"/>
        <w:autoSpaceDN w:val="0"/>
        <w:adjustRightInd w:val="0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7" w:history="1">
        <w:r w:rsidR="007E65FC" w:rsidRPr="00B90CE7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http://school-collection.edu.ru/catalog/rubr/eb17b17a-6bcc-01ab-0e3a-a1cd26d56d67/</w:t>
        </w:r>
      </w:hyperlink>
    </w:p>
    <w:p w:rsidR="007E65FC" w:rsidRPr="00B90CE7" w:rsidRDefault="00B6124F" w:rsidP="007E65FC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w:history="1">
        <w:r w:rsidR="007E65FC" w:rsidRPr="00B90CE7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 w:eastAsia="ru-RU"/>
          </w:rPr>
          <w:t>http</w:t>
        </w:r>
        <w:r w:rsidR="007E65FC" w:rsidRPr="00B90CE7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://</w:t>
        </w:r>
        <w:r w:rsidR="007E65FC" w:rsidRPr="00B90CE7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 w:eastAsia="ru-RU"/>
          </w:rPr>
          <w:t>old</w:t>
        </w:r>
        <w:r w:rsidR="007E65FC" w:rsidRPr="00B90CE7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.</w:t>
        </w:r>
        <w:r w:rsidR="007E65FC" w:rsidRPr="00B90CE7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 w:eastAsia="ru-RU"/>
          </w:rPr>
          <w:t>internet</w:t>
        </w:r>
        <w:r w:rsidR="007E65FC" w:rsidRPr="00B90CE7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-</w:t>
        </w:r>
        <w:r w:rsidR="007E65FC" w:rsidRPr="00B90CE7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 w:eastAsia="ru-RU"/>
          </w:rPr>
          <w:t>school</w:t>
        </w:r>
        <w:r w:rsidR="007E65FC" w:rsidRPr="00B90CE7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.</w:t>
        </w:r>
        <w:proofErr w:type="spellStart"/>
        <w:r w:rsidR="007E65FC" w:rsidRPr="00B90CE7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 w:eastAsia="ru-RU"/>
          </w:rPr>
          <w:t>ru</w:t>
        </w:r>
        <w:proofErr w:type="spellEnd"/>
        <w:r w:rsidR="007E65FC" w:rsidRPr="00B90CE7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 xml:space="preserve"> (интернет-школа</w:t>
        </w:r>
      </w:hyperlink>
      <w:r w:rsidR="007E65FC" w:rsidRPr="00B90CE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просвещение.</w:t>
      </w:r>
      <w:proofErr w:type="spellStart"/>
      <w:r w:rsidR="007E65FC" w:rsidRPr="00B90CE7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ru</w:t>
      </w:r>
      <w:proofErr w:type="spellEnd"/>
      <w:r w:rsidR="007E65FC" w:rsidRPr="00B90CE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7E65FC" w:rsidRPr="00B90CE7" w:rsidRDefault="00B6124F" w:rsidP="009258CB">
      <w:pPr>
        <w:numPr>
          <w:ilvl w:val="0"/>
          <w:numId w:val="16"/>
        </w:numPr>
        <w:overflowPunct w:val="0"/>
        <w:autoSpaceDE w:val="0"/>
        <w:autoSpaceDN w:val="0"/>
        <w:adjustRightInd w:val="0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8" w:history="1">
        <w:r w:rsidR="007E65FC" w:rsidRPr="00B90CE7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www.skillopedia.ru</w:t>
        </w:r>
      </w:hyperlink>
      <w:r w:rsidR="007E65FC" w:rsidRPr="00B90CE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</w:t>
      </w:r>
      <w:proofErr w:type="spellStart"/>
      <w:r w:rsidR="007E65FC" w:rsidRPr="00B90CE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видеоуроки</w:t>
      </w:r>
      <w:proofErr w:type="spellEnd"/>
      <w:r w:rsidR="007E65FC" w:rsidRPr="00B90CE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7E65FC" w:rsidRPr="00146D8D" w:rsidRDefault="00B6124F" w:rsidP="009258CB">
      <w:pPr>
        <w:numPr>
          <w:ilvl w:val="0"/>
          <w:numId w:val="16"/>
        </w:numPr>
        <w:overflowPunct w:val="0"/>
        <w:autoSpaceDE w:val="0"/>
        <w:autoSpaceDN w:val="0"/>
        <w:adjustRightInd w:val="0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9" w:history="1">
        <w:r w:rsidR="007E65FC" w:rsidRPr="00B90CE7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http://festival.1september.ru/</w:t>
        </w:r>
      </w:hyperlink>
    </w:p>
    <w:p w:rsidR="007E65FC" w:rsidRPr="00146D8D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90CE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Учебно-методический комплекс.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О.В. </w:t>
      </w:r>
      <w:proofErr w:type="spellStart"/>
      <w:r w:rsidRPr="00B90CE7">
        <w:rPr>
          <w:rFonts w:ascii="Times New Roman" w:eastAsia="Calibri" w:hAnsi="Times New Roman" w:cs="Times New Roman"/>
          <w:sz w:val="24"/>
          <w:szCs w:val="24"/>
        </w:rPr>
        <w:t>Белоножкина</w:t>
      </w:r>
      <w:proofErr w:type="spellEnd"/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   «Инсценированные классные часы в начальной школе: Как быть здоровым».      Волгоград,  2007 г.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>Н.М. Волчек  «Современная энциклопедия домашнего хозяйства». Минск, 1999 г.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>В.В. Воронкова  «Воспитание и обучение детей во вспомогательной школе». Пособие для учителей       Москва,  1994 г.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В.В.  Гладкая  «Социально – бытовая подготовка воспитанников </w:t>
      </w:r>
      <w:proofErr w:type="gramStart"/>
      <w:r w:rsidRPr="00B90CE7">
        <w:rPr>
          <w:rFonts w:ascii="Times New Roman" w:eastAsia="Calibri" w:hAnsi="Times New Roman" w:cs="Times New Roman"/>
          <w:sz w:val="24"/>
          <w:szCs w:val="24"/>
        </w:rPr>
        <w:t>спец</w:t>
      </w:r>
      <w:proofErr w:type="gramEnd"/>
      <w:r w:rsidRPr="00B90CE7">
        <w:rPr>
          <w:rFonts w:ascii="Times New Roman" w:eastAsia="Calibri" w:hAnsi="Times New Roman" w:cs="Times New Roman"/>
          <w:sz w:val="24"/>
          <w:szCs w:val="24"/>
        </w:rPr>
        <w:t>. (корр.) общеобразовательного учреждения   8 вида.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Т.А. Девяткова, Л.Л. </w:t>
      </w:r>
      <w:proofErr w:type="spellStart"/>
      <w:r w:rsidRPr="00B90CE7">
        <w:rPr>
          <w:rFonts w:ascii="Times New Roman" w:eastAsia="Calibri" w:hAnsi="Times New Roman" w:cs="Times New Roman"/>
          <w:sz w:val="24"/>
          <w:szCs w:val="24"/>
        </w:rPr>
        <w:t>Кочетова</w:t>
      </w:r>
      <w:proofErr w:type="spellEnd"/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  «Социально – бытовая ориентировка в специальных (коррекционных) образовательных  учреждениях 8 вида», Г.И.Ц.  «</w:t>
      </w:r>
      <w:proofErr w:type="spellStart"/>
      <w:r w:rsidRPr="00B90CE7">
        <w:rPr>
          <w:rFonts w:ascii="Times New Roman" w:eastAsia="Calibri" w:hAnsi="Times New Roman" w:cs="Times New Roman"/>
          <w:sz w:val="24"/>
          <w:szCs w:val="24"/>
        </w:rPr>
        <w:t>Владос</w:t>
      </w:r>
      <w:proofErr w:type="spellEnd"/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»,  Москва, 2004 г                                                                                                                                                            </w:t>
      </w:r>
    </w:p>
    <w:p w:rsidR="007E65FC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 Е.Н. Дубровская  «Игровые классные часы  5 – 9 класс».     Москва, 2007 г.  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 М.А. </w:t>
      </w:r>
      <w:proofErr w:type="spellStart"/>
      <w:r w:rsidRPr="00B90CE7">
        <w:rPr>
          <w:rFonts w:ascii="Times New Roman" w:eastAsia="Calibri" w:hAnsi="Times New Roman" w:cs="Times New Roman"/>
          <w:sz w:val="24"/>
          <w:szCs w:val="24"/>
        </w:rPr>
        <w:t>Замотина</w:t>
      </w:r>
      <w:proofErr w:type="spellEnd"/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 «Особенности национального застолья», 2000 г.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>Н.И. Иванов   «Пособие для продавца».     Москва, 1979 г.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>В. Иванова «Этикет для девочек», 2006 г.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>А.И. Ицкова  «Наш быт глазами врача».   Москва,  1991 г.</w:t>
      </w:r>
    </w:p>
    <w:p w:rsidR="007E65FC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Г.Б. </w:t>
      </w:r>
      <w:proofErr w:type="spellStart"/>
      <w:r w:rsidRPr="00B90CE7">
        <w:rPr>
          <w:rFonts w:ascii="Times New Roman" w:eastAsia="Calibri" w:hAnsi="Times New Roman" w:cs="Times New Roman"/>
          <w:sz w:val="24"/>
          <w:szCs w:val="24"/>
        </w:rPr>
        <w:t>Картушина</w:t>
      </w:r>
      <w:proofErr w:type="spellEnd"/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  «Домоводство». Учебное пособие для учащихся вспомогательной школы.     Москва,  1966 г.</w:t>
      </w:r>
    </w:p>
    <w:p w:rsidR="007E65FC" w:rsidRPr="00146D8D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О.И. </w:t>
      </w:r>
      <w:proofErr w:type="spellStart"/>
      <w:r w:rsidRPr="00B90CE7">
        <w:rPr>
          <w:rFonts w:ascii="Times New Roman" w:eastAsia="Calibri" w:hAnsi="Times New Roman" w:cs="Times New Roman"/>
          <w:sz w:val="24"/>
          <w:szCs w:val="24"/>
        </w:rPr>
        <w:t>Кияткина</w:t>
      </w:r>
      <w:proofErr w:type="spellEnd"/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 « Как себя вести»</w:t>
      </w:r>
      <w:proofErr w:type="gramStart"/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 ,</w:t>
      </w:r>
      <w:proofErr w:type="gramEnd"/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 Москва,  1983 г.    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Б.А. </w:t>
      </w:r>
      <w:proofErr w:type="spellStart"/>
      <w:r w:rsidRPr="00B90CE7">
        <w:rPr>
          <w:rFonts w:ascii="Times New Roman" w:eastAsia="Calibri" w:hAnsi="Times New Roman" w:cs="Times New Roman"/>
          <w:sz w:val="24"/>
          <w:szCs w:val="24"/>
        </w:rPr>
        <w:t>Куган</w:t>
      </w:r>
      <w:proofErr w:type="spellEnd"/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 «Сборник дидактических игр», Курган, 1995 г.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О.И. </w:t>
      </w:r>
      <w:proofErr w:type="spellStart"/>
      <w:r w:rsidRPr="00B90CE7">
        <w:rPr>
          <w:rFonts w:ascii="Times New Roman" w:eastAsia="Calibri" w:hAnsi="Times New Roman" w:cs="Times New Roman"/>
          <w:sz w:val="24"/>
          <w:szCs w:val="24"/>
        </w:rPr>
        <w:t>Кияткина</w:t>
      </w:r>
      <w:proofErr w:type="spellEnd"/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 «Этикет и сервировка стола», 2002 г.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 А.Я. </w:t>
      </w:r>
      <w:proofErr w:type="spellStart"/>
      <w:r w:rsidRPr="00B90CE7">
        <w:rPr>
          <w:rFonts w:ascii="Times New Roman" w:eastAsia="Calibri" w:hAnsi="Times New Roman" w:cs="Times New Roman"/>
          <w:sz w:val="24"/>
          <w:szCs w:val="24"/>
        </w:rPr>
        <w:t>Лабзина</w:t>
      </w:r>
      <w:proofErr w:type="spellEnd"/>
      <w:r w:rsidRPr="00B90CE7">
        <w:rPr>
          <w:rFonts w:ascii="Times New Roman" w:eastAsia="Calibri" w:hAnsi="Times New Roman" w:cs="Times New Roman"/>
          <w:sz w:val="24"/>
          <w:szCs w:val="24"/>
        </w:rPr>
        <w:t>, Е.В. Васильченко  «Обслуживающий труд»  4, 5, 6, 7, 8, 9 класс. Москва,  1983 г.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М.Д. </w:t>
      </w:r>
      <w:proofErr w:type="spellStart"/>
      <w:r w:rsidRPr="00B90CE7">
        <w:rPr>
          <w:rFonts w:ascii="Times New Roman" w:eastAsia="Calibri" w:hAnsi="Times New Roman" w:cs="Times New Roman"/>
          <w:sz w:val="24"/>
          <w:szCs w:val="24"/>
        </w:rPr>
        <w:t>Маковер</w:t>
      </w:r>
      <w:proofErr w:type="spellEnd"/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  «Уход за жилищем и домашними вещами».   Москва,  1969 г.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А.Р. </w:t>
      </w:r>
      <w:proofErr w:type="spellStart"/>
      <w:r w:rsidRPr="00B90CE7">
        <w:rPr>
          <w:rFonts w:ascii="Times New Roman" w:eastAsia="Calibri" w:hAnsi="Times New Roman" w:cs="Times New Roman"/>
          <w:sz w:val="24"/>
          <w:szCs w:val="24"/>
        </w:rPr>
        <w:t>Маллер</w:t>
      </w:r>
      <w:proofErr w:type="spellEnd"/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  «Социальное воспитание и обучение детей с отклонениями в развитии».    Москва,  2002 г.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>В.Д. Симоненко  «Технология»  5 класс, 6 класс, 7 класс, 8 класс.  Москва,  2001 г.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>М.И. Сахарова «Тесто в будни и праздники вместе с детьми», 2002 г.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>В.  Фадеева «Азбука домашнего хозяйства для девочек», 2000 г.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Н.А. </w:t>
      </w:r>
      <w:proofErr w:type="spellStart"/>
      <w:r w:rsidRPr="00B90CE7">
        <w:rPr>
          <w:rFonts w:ascii="Times New Roman" w:eastAsia="Calibri" w:hAnsi="Times New Roman" w:cs="Times New Roman"/>
          <w:sz w:val="24"/>
          <w:szCs w:val="24"/>
        </w:rPr>
        <w:t>Цимболенко</w:t>
      </w:r>
      <w:proofErr w:type="spellEnd"/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  «Азбука быта и поведения».  Челябинск,  1988 г.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>И.  Черепанова «Домашний калейдоскоп», 1991 г</w:t>
      </w:r>
    </w:p>
    <w:p w:rsidR="007E65FC" w:rsidRPr="00B90CE7" w:rsidRDefault="007E65FC" w:rsidP="009258CB">
      <w:pPr>
        <w:numPr>
          <w:ilvl w:val="0"/>
          <w:numId w:val="17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B90CE7">
        <w:rPr>
          <w:rFonts w:ascii="Times New Roman" w:eastAsia="Calibri" w:hAnsi="Times New Roman" w:cs="Times New Roman"/>
          <w:sz w:val="24"/>
          <w:szCs w:val="24"/>
        </w:rPr>
        <w:t>А.М. Щербакова «Новая модель обучения в спец</w:t>
      </w:r>
      <w:proofErr w:type="gramStart"/>
      <w:r w:rsidRPr="00B90CE7">
        <w:rPr>
          <w:rFonts w:ascii="Times New Roman" w:eastAsia="Calibri" w:hAnsi="Times New Roman" w:cs="Times New Roman"/>
          <w:sz w:val="24"/>
          <w:szCs w:val="24"/>
        </w:rPr>
        <w:t>.(</w:t>
      </w:r>
      <w:proofErr w:type="gramEnd"/>
      <w:r w:rsidRPr="00B90CE7">
        <w:rPr>
          <w:rFonts w:ascii="Times New Roman" w:eastAsia="Calibri" w:hAnsi="Times New Roman" w:cs="Times New Roman"/>
          <w:sz w:val="24"/>
          <w:szCs w:val="24"/>
        </w:rPr>
        <w:t xml:space="preserve">корр.) общеобразовательных учреждениях 8 вида, </w:t>
      </w:r>
    </w:p>
    <w:p w:rsidR="007E65FC" w:rsidRPr="00B90CE7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E65FC" w:rsidRPr="00924F30" w:rsidRDefault="007E65FC" w:rsidP="007E65FC">
      <w:pPr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</w:rPr>
      </w:pP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9. Система оценки достижения </w:t>
      </w:r>
      <w:proofErr w:type="gramStart"/>
      <w:r w:rsidRPr="00924F30">
        <w:rPr>
          <w:rFonts w:ascii="Times New Roman" w:eastAsia="Times New Roman" w:hAnsi="Times New Roman" w:cs="Times New Roman"/>
          <w:b/>
          <w:lang w:eastAsia="ru-RU"/>
        </w:rPr>
        <w:t>обучающимися</w:t>
      </w:r>
      <w:proofErr w:type="gramEnd"/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с </w:t>
      </w:r>
      <w:r w:rsidR="002800FB">
        <w:rPr>
          <w:rFonts w:ascii="Times New Roman" w:eastAsia="Times New Roman" w:hAnsi="Times New Roman" w:cs="Times New Roman"/>
          <w:b/>
          <w:lang w:eastAsia="ru-RU"/>
        </w:rPr>
        <w:t xml:space="preserve">нарушением интеллекта (вариант 2) 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тов освоения программы по учебному предмету «Окружающий социальный мир».</w:t>
      </w:r>
    </w:p>
    <w:p w:rsidR="007E65FC" w:rsidRPr="00924F30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9.1 Содержание мониторинга достижений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тов</w:t>
      </w:r>
      <w:r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в образовательном процессе.</w:t>
      </w:r>
    </w:p>
    <w:p w:rsidR="007E65FC" w:rsidRPr="00924F30" w:rsidRDefault="007E65FC" w:rsidP="007E65F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924F30">
        <w:rPr>
          <w:rFonts w:ascii="Times New Roman" w:eastAsia="Times New Roman" w:hAnsi="Times New Roman" w:cs="Times New Roman"/>
          <w:i/>
          <w:lang w:eastAsia="ru-RU"/>
        </w:rPr>
        <w:t>Предметные результаты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связаны с овладением </w:t>
      </w:r>
      <w:proofErr w:type="gramStart"/>
      <w:r w:rsidRPr="00924F30">
        <w:rPr>
          <w:rFonts w:ascii="Times New Roman" w:eastAsia="Times New Roman" w:hAnsi="Times New Roman" w:cs="Times New Roman"/>
          <w:lang w:eastAsia="ru-RU"/>
        </w:rPr>
        <w:t>обучающимися</w:t>
      </w:r>
      <w:proofErr w:type="gramEnd"/>
      <w:r w:rsidRPr="00924F30">
        <w:rPr>
          <w:rFonts w:ascii="Times New Roman" w:eastAsia="Times New Roman" w:hAnsi="Times New Roman" w:cs="Times New Roman"/>
          <w:lang w:eastAsia="ru-RU"/>
        </w:rPr>
        <w:t xml:space="preserve"> содержанием  учебного предмета «Окружающий социальный мир» и характеризуют достижения обучающихся в усвоении знаний и умений, способность их применять в практической деятельности. </w:t>
      </w:r>
    </w:p>
    <w:p w:rsidR="007E65FC" w:rsidRPr="00924F30" w:rsidRDefault="007E65FC" w:rsidP="007E65F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i/>
          <w:lang w:eastAsia="ru-RU"/>
        </w:rPr>
        <w:t>Текущая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аттестация обучающихся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924F30">
        <w:rPr>
          <w:rFonts w:ascii="Times New Roman" w:eastAsia="Times New Roman" w:hAnsi="Times New Roman" w:cs="Times New Roman"/>
          <w:lang w:eastAsia="ru-RU"/>
        </w:rPr>
        <w:t>по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924F30">
        <w:rPr>
          <w:rFonts w:ascii="Times New Roman" w:eastAsia="Times New Roman" w:hAnsi="Times New Roman" w:cs="Times New Roman"/>
          <w:lang w:eastAsia="ru-RU"/>
        </w:rPr>
        <w:t>учебному предмету «Окружающий социальный мир» включает в себя полугодовое оценивание результатов освоения программы.</w:t>
      </w:r>
    </w:p>
    <w:p w:rsidR="007E65FC" w:rsidRPr="00924F30" w:rsidRDefault="007E65FC" w:rsidP="007E65F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i/>
          <w:lang w:eastAsia="ru-RU"/>
        </w:rPr>
        <w:t>Годовая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аттестация представляет собой оценку результатов освоения </w:t>
      </w:r>
      <w:r w:rsidR="002800FB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924F30">
        <w:rPr>
          <w:rFonts w:ascii="Times New Roman" w:eastAsia="Times New Roman" w:hAnsi="Times New Roman" w:cs="Times New Roman"/>
          <w:lang w:eastAsia="ru-RU"/>
        </w:rPr>
        <w:t>программы, по итогам учебного года. Основой слу</w:t>
      </w:r>
      <w:r w:rsidRPr="00924F30">
        <w:rPr>
          <w:rFonts w:ascii="Times New Roman" w:eastAsia="Times New Roman" w:hAnsi="Times New Roman" w:cs="Times New Roman"/>
          <w:lang w:eastAsia="ru-RU"/>
        </w:rPr>
        <w:softHyphen/>
        <w:t>жит анализ результатов обучения ребёнка, динамика развития его личности.</w:t>
      </w:r>
    </w:p>
    <w:p w:rsidR="007E65FC" w:rsidRPr="00924F30" w:rsidRDefault="007E65FC" w:rsidP="007E65F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i/>
          <w:lang w:eastAsia="ru-RU"/>
        </w:rPr>
        <w:t>Ре</w:t>
      </w:r>
      <w:r w:rsidRPr="00924F30">
        <w:rPr>
          <w:rFonts w:ascii="Times New Roman" w:eastAsia="Times New Roman" w:hAnsi="Times New Roman" w:cs="Times New Roman"/>
          <w:i/>
          <w:lang w:eastAsia="ru-RU"/>
        </w:rPr>
        <w:softHyphen/>
        <w:t>зультаты анализа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  представляются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924F30">
        <w:rPr>
          <w:rFonts w:ascii="Times New Roman" w:eastAsia="Times New Roman" w:hAnsi="Times New Roman" w:cs="Times New Roman"/>
          <w:lang w:eastAsia="ru-RU"/>
        </w:rPr>
        <w:t>в таблице овладения  обучающимися программой  по учебному предмету.</w:t>
      </w:r>
    </w:p>
    <w:p w:rsidR="007E65FC" w:rsidRPr="00924F30" w:rsidRDefault="007E65FC" w:rsidP="007E65F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lang w:eastAsia="ru-RU"/>
        </w:rPr>
        <w:t xml:space="preserve">По итогам освоения отраженных в программе задач и анализа результатов обучения составляется </w:t>
      </w: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развернутая характеристика учебной деятельности ребёнка.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7E65FC" w:rsidRPr="00924F30" w:rsidRDefault="007E65FC" w:rsidP="007E65F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bCs/>
          <w:lang w:eastAsia="ru-RU"/>
        </w:rPr>
        <w:t>При оценке результативности обучения важно учитывать затруднения обучающихся в освоении отдельных параметров, которые не должны рассматриваться как показатель не успешности их обучения и развития в целом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. </w:t>
      </w:r>
    </w:p>
    <w:p w:rsidR="007E65FC" w:rsidRPr="00924F30" w:rsidRDefault="007E65FC" w:rsidP="007E65F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924F30">
        <w:rPr>
          <w:rFonts w:ascii="Times New Roman" w:eastAsia="Times New Roman" w:hAnsi="Times New Roman" w:cs="Times New Roman"/>
          <w:bCs/>
          <w:i/>
          <w:lang w:eastAsia="ru-RU"/>
        </w:rPr>
        <w:t>При оценке результативности</w:t>
      </w:r>
      <w:r w:rsidRPr="00924F30">
        <w:rPr>
          <w:rFonts w:ascii="Times New Roman" w:eastAsia="Times New Roman" w:hAnsi="Times New Roman" w:cs="Times New Roman"/>
          <w:bCs/>
          <w:lang w:eastAsia="ru-RU"/>
        </w:rPr>
        <w:t xml:space="preserve"> обучения  учитываются особенности психического, неврологического и соматического состояния каждого обучающегося. </w:t>
      </w:r>
      <w:proofErr w:type="gramStart"/>
      <w:r w:rsidRPr="00924F30">
        <w:rPr>
          <w:rFonts w:ascii="Times New Roman" w:eastAsia="Times New Roman" w:hAnsi="Times New Roman" w:cs="Times New Roman"/>
          <w:bCs/>
          <w:lang w:eastAsia="ru-RU"/>
        </w:rPr>
        <w:t xml:space="preserve">Выявление результативности обучения  происходит вариативно с учетом психофизического развития ребенка в процессе выполнения </w:t>
      </w:r>
      <w:proofErr w:type="spellStart"/>
      <w:r w:rsidRPr="00924F30">
        <w:rPr>
          <w:rFonts w:ascii="Times New Roman" w:eastAsia="Times New Roman" w:hAnsi="Times New Roman" w:cs="Times New Roman"/>
          <w:bCs/>
          <w:lang w:eastAsia="ru-RU"/>
        </w:rPr>
        <w:t>перцептивных</w:t>
      </w:r>
      <w:proofErr w:type="spellEnd"/>
      <w:r w:rsidRPr="00924F30">
        <w:rPr>
          <w:rFonts w:ascii="Times New Roman" w:eastAsia="Times New Roman" w:hAnsi="Times New Roman" w:cs="Times New Roman"/>
          <w:bCs/>
          <w:lang w:eastAsia="ru-RU"/>
        </w:rPr>
        <w:t xml:space="preserve">, речевых, предметных действий, графических работ и др. При предъявлении и выполнении всех видов заданий обучающимся  оказывается помощь: разъяснение, показ, дополнительные словесные, графические и жестовые инструкции; задания по подражанию, совместно распределенным действиям и др. При оценке результативности достижений необходимо учитывается степень самостоятельности ребенка.   </w:t>
      </w:r>
      <w:proofErr w:type="gramEnd"/>
    </w:p>
    <w:p w:rsidR="007E65FC" w:rsidRPr="00924F30" w:rsidRDefault="007E65FC" w:rsidP="007E65F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lang w:eastAsia="ru-RU"/>
        </w:rPr>
      </w:pPr>
      <w:proofErr w:type="gramStart"/>
      <w:r w:rsidRPr="00924F30">
        <w:rPr>
          <w:rFonts w:ascii="Times New Roman" w:eastAsia="Times New Roman" w:hAnsi="Times New Roman" w:cs="Times New Roman"/>
          <w:bCs/>
          <w:i/>
          <w:lang w:eastAsia="ru-RU"/>
        </w:rPr>
        <w:t>Оценка выявленных результатов</w:t>
      </w:r>
      <w:r w:rsidRPr="00924F30">
        <w:rPr>
          <w:rFonts w:ascii="Times New Roman" w:eastAsia="Times New Roman" w:hAnsi="Times New Roman" w:cs="Times New Roman"/>
          <w:bCs/>
          <w:lang w:eastAsia="ru-RU"/>
        </w:rPr>
        <w:t xml:space="preserve"> обучения осуществляется в оценочных показателях, основанных на качественных критериях по итогам выполняемых практических действий: </w:t>
      </w:r>
      <w:r w:rsidRPr="00924F30">
        <w:rPr>
          <w:rFonts w:ascii="Times New Roman" w:eastAsia="Times New Roman" w:hAnsi="Times New Roman" w:cs="Times New Roman"/>
          <w:lang w:eastAsia="ru-RU"/>
        </w:rPr>
        <w:t>«выполняет действие самостоятельно», «выполняет действие по инструкции» (вербальной или невербальной), «выполняет действие по образцу», «выполняет действие с частичной физической помощью», «выполняет действие со значительной физической помощью», «действие не выполняет»; «узнает объект», «не всегда узнает объект», «не узнает объект».</w:t>
      </w:r>
      <w:proofErr w:type="gramEnd"/>
      <w:r w:rsidRPr="00924F30">
        <w:rPr>
          <w:rFonts w:ascii="Times New Roman" w:eastAsia="Times New Roman" w:hAnsi="Times New Roman" w:cs="Times New Roman"/>
          <w:bCs/>
          <w:lang w:eastAsia="ru-RU"/>
        </w:rPr>
        <w:t xml:space="preserve"> Выявление представлений, умений и </w:t>
      </w:r>
      <w:proofErr w:type="gramStart"/>
      <w:r w:rsidRPr="00924F30">
        <w:rPr>
          <w:rFonts w:ascii="Times New Roman" w:eastAsia="Times New Roman" w:hAnsi="Times New Roman" w:cs="Times New Roman"/>
          <w:bCs/>
          <w:lang w:eastAsia="ru-RU"/>
        </w:rPr>
        <w:t>навыков</w:t>
      </w:r>
      <w:proofErr w:type="gramEnd"/>
      <w:r w:rsidRPr="00924F30">
        <w:rPr>
          <w:rFonts w:ascii="Times New Roman" w:eastAsia="Times New Roman" w:hAnsi="Times New Roman" w:cs="Times New Roman"/>
          <w:bCs/>
          <w:lang w:eastAsia="ru-RU"/>
        </w:rPr>
        <w:t xml:space="preserve"> обучающихся в  образовательной области будет создавать основу для корректировки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адаптированной образовательной программы</w:t>
      </w:r>
      <w:r w:rsidRPr="00924F30">
        <w:rPr>
          <w:rFonts w:ascii="Times New Roman" w:eastAsia="Times New Roman" w:hAnsi="Times New Roman" w:cs="Times New Roman"/>
          <w:bCs/>
          <w:lang w:eastAsia="ru-RU"/>
        </w:rPr>
        <w:t xml:space="preserve">, конкретизации </w:t>
      </w:r>
      <w:r w:rsidRPr="00924F30">
        <w:rPr>
          <w:rFonts w:ascii="Times New Roman" w:eastAsia="Times New Roman" w:hAnsi="Times New Roman" w:cs="Times New Roman"/>
          <w:bCs/>
          <w:lang w:eastAsia="ru-RU"/>
        </w:rPr>
        <w:lastRenderedPageBreak/>
        <w:t xml:space="preserve">содержания дальнейшей коррекционно-развивающей работы. В случае затруднений в оценке </w:t>
      </w:r>
      <w:proofErr w:type="spellStart"/>
      <w:r w:rsidRPr="00924F30">
        <w:rPr>
          <w:rFonts w:ascii="Times New Roman" w:eastAsia="Times New Roman" w:hAnsi="Times New Roman" w:cs="Times New Roman"/>
          <w:bCs/>
          <w:lang w:eastAsia="ru-RU"/>
        </w:rPr>
        <w:t>сформированности</w:t>
      </w:r>
      <w:proofErr w:type="spellEnd"/>
      <w:r w:rsidRPr="00924F30">
        <w:rPr>
          <w:rFonts w:ascii="Times New Roman" w:eastAsia="Times New Roman" w:hAnsi="Times New Roman" w:cs="Times New Roman"/>
          <w:bCs/>
          <w:lang w:eastAsia="ru-RU"/>
        </w:rPr>
        <w:t xml:space="preserve"> действий, представлений в связи с отсутствием видимых изменений, обусловленных тяжестью имеющихся у ребенка нарушений, оценивается его эмоциональное состояние, другие возможные личностные результаты. Ре</w:t>
      </w:r>
      <w:r w:rsidRPr="00924F30">
        <w:rPr>
          <w:rFonts w:ascii="Times New Roman" w:eastAsia="Times New Roman" w:hAnsi="Times New Roman" w:cs="Times New Roman"/>
          <w:bCs/>
          <w:lang w:eastAsia="ru-RU"/>
        </w:rPr>
        <w:softHyphen/>
        <w:t>зуль</w:t>
      </w:r>
      <w:r w:rsidRPr="00924F30">
        <w:rPr>
          <w:rFonts w:ascii="Times New Roman" w:eastAsia="Times New Roman" w:hAnsi="Times New Roman" w:cs="Times New Roman"/>
          <w:bCs/>
          <w:lang w:eastAsia="ru-RU"/>
        </w:rPr>
        <w:softHyphen/>
        <w:t>таты анализа представлены в форме удобных и понятных всем  условных единицах:</w:t>
      </w:r>
    </w:p>
    <w:p w:rsidR="007E65FC" w:rsidRPr="00924F30" w:rsidRDefault="007E65FC" w:rsidP="007E65FC">
      <w:pPr>
        <w:spacing w:after="0" w:line="240" w:lineRule="auto"/>
        <w:ind w:firstLine="708"/>
        <w:rPr>
          <w:rFonts w:ascii="Times New Roman" w:eastAsia="Calibri" w:hAnsi="Times New Roman" w:cs="Times New Roman"/>
          <w:b/>
        </w:rPr>
      </w:pPr>
      <w:r w:rsidRPr="00924F30">
        <w:rPr>
          <w:rFonts w:ascii="Times New Roman" w:eastAsia="Calibri" w:hAnsi="Times New Roman" w:cs="Times New Roman"/>
          <w:b/>
        </w:rPr>
        <w:t xml:space="preserve">Система оценочных показателей предметных результатов: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9"/>
        <w:gridCol w:w="9531"/>
        <w:gridCol w:w="4616"/>
      </w:tblGrid>
      <w:tr w:rsidR="007E65FC" w:rsidRPr="00924F30" w:rsidTr="00B70E63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</w:rPr>
            </w:pPr>
            <w:r w:rsidRPr="00924F30">
              <w:rPr>
                <w:rFonts w:ascii="Times New Roman" w:eastAsia="Calibri" w:hAnsi="Times New Roman" w:cs="Times New Roman"/>
                <w:b/>
                <w:bCs/>
              </w:rPr>
              <w:t>№</w:t>
            </w: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24F30">
              <w:rPr>
                <w:rFonts w:ascii="Times New Roman" w:eastAsia="Calibri" w:hAnsi="Times New Roman" w:cs="Times New Roman"/>
                <w:b/>
                <w:bCs/>
              </w:rPr>
              <w:t xml:space="preserve">Степень самостоятельности </w:t>
            </w:r>
            <w:proofErr w:type="gramStart"/>
            <w:r w:rsidRPr="00924F30">
              <w:rPr>
                <w:rFonts w:ascii="Times New Roman" w:eastAsia="Calibri" w:hAnsi="Times New Roman" w:cs="Times New Roman"/>
                <w:b/>
                <w:bCs/>
              </w:rPr>
              <w:t>обучающегося</w:t>
            </w:r>
            <w:proofErr w:type="gramEnd"/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</w:rPr>
            </w:pPr>
            <w:r w:rsidRPr="00924F30">
              <w:rPr>
                <w:rFonts w:ascii="Times New Roman" w:eastAsia="Calibri" w:hAnsi="Times New Roman" w:cs="Times New Roman"/>
                <w:b/>
                <w:bCs/>
              </w:rPr>
              <w:t>Оценочные показатели (в баллах)</w:t>
            </w:r>
          </w:p>
        </w:tc>
      </w:tr>
      <w:tr w:rsidR="007E65FC" w:rsidRPr="00924F30" w:rsidTr="00B70E63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9258CB">
            <w:pPr>
              <w:numPr>
                <w:ilvl w:val="0"/>
                <w:numId w:val="12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24F30">
              <w:rPr>
                <w:rFonts w:ascii="Times New Roman" w:eastAsia="Calibri" w:hAnsi="Times New Roman" w:cs="Times New Roman"/>
              </w:rPr>
              <w:t>Действие не выполняет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24F30">
              <w:rPr>
                <w:rFonts w:ascii="Times New Roman" w:eastAsia="Calibri" w:hAnsi="Times New Roman" w:cs="Times New Roman"/>
                <w:b/>
              </w:rPr>
              <w:t>0 баллов</w:t>
            </w:r>
          </w:p>
        </w:tc>
      </w:tr>
      <w:tr w:rsidR="007E65FC" w:rsidRPr="00924F30" w:rsidTr="00B70E63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9258CB">
            <w:pPr>
              <w:numPr>
                <w:ilvl w:val="0"/>
                <w:numId w:val="12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24F30">
              <w:rPr>
                <w:rFonts w:ascii="Times New Roman" w:eastAsia="Calibri" w:hAnsi="Times New Roman" w:cs="Times New Roman"/>
              </w:rPr>
              <w:t>Выполняет действие со значительной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24F30">
              <w:rPr>
                <w:rFonts w:ascii="Times New Roman" w:eastAsia="Calibri" w:hAnsi="Times New Roman" w:cs="Times New Roman"/>
                <w:b/>
              </w:rPr>
              <w:t>1 балл</w:t>
            </w:r>
          </w:p>
        </w:tc>
      </w:tr>
      <w:tr w:rsidR="007E65FC" w:rsidRPr="00924F30" w:rsidTr="00B70E63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9258CB">
            <w:pPr>
              <w:numPr>
                <w:ilvl w:val="0"/>
                <w:numId w:val="12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24F30">
              <w:rPr>
                <w:rFonts w:ascii="Times New Roman" w:eastAsia="Calibri" w:hAnsi="Times New Roman" w:cs="Times New Roman"/>
              </w:rPr>
              <w:t>Выполняет действие с частичной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24F30">
              <w:rPr>
                <w:rFonts w:ascii="Times New Roman" w:eastAsia="Calibri" w:hAnsi="Times New Roman" w:cs="Times New Roman"/>
                <w:b/>
              </w:rPr>
              <w:t>2 балла</w:t>
            </w:r>
          </w:p>
        </w:tc>
      </w:tr>
      <w:tr w:rsidR="007E65FC" w:rsidRPr="00924F30" w:rsidTr="00B70E63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9258CB">
            <w:pPr>
              <w:numPr>
                <w:ilvl w:val="0"/>
                <w:numId w:val="12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24F30">
              <w:rPr>
                <w:rFonts w:ascii="Times New Roman" w:eastAsia="Calibri" w:hAnsi="Times New Roman" w:cs="Times New Roman"/>
              </w:rPr>
              <w:t>Выполняет действие по образцу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24F30">
              <w:rPr>
                <w:rFonts w:ascii="Times New Roman" w:eastAsia="Calibri" w:hAnsi="Times New Roman" w:cs="Times New Roman"/>
                <w:b/>
              </w:rPr>
              <w:t>3 балла</w:t>
            </w:r>
          </w:p>
        </w:tc>
      </w:tr>
      <w:tr w:rsidR="007E65FC" w:rsidRPr="00924F30" w:rsidTr="00B70E63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9258CB">
            <w:pPr>
              <w:numPr>
                <w:ilvl w:val="0"/>
                <w:numId w:val="12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24F30">
              <w:rPr>
                <w:rFonts w:ascii="Times New Roman" w:eastAsia="Calibri" w:hAnsi="Times New Roman" w:cs="Times New Roman"/>
              </w:rPr>
              <w:t>Выполняет действие по инструкции» (вербальной или невербальной)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24F30">
              <w:rPr>
                <w:rFonts w:ascii="Times New Roman" w:eastAsia="Calibri" w:hAnsi="Times New Roman" w:cs="Times New Roman"/>
                <w:b/>
              </w:rPr>
              <w:t>4 балла</w:t>
            </w:r>
          </w:p>
        </w:tc>
      </w:tr>
      <w:tr w:rsidR="007E65FC" w:rsidRPr="00924F30" w:rsidTr="00B70E63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9258CB">
            <w:pPr>
              <w:numPr>
                <w:ilvl w:val="0"/>
                <w:numId w:val="12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24F30">
              <w:rPr>
                <w:rFonts w:ascii="Times New Roman" w:eastAsia="Calibri" w:hAnsi="Times New Roman" w:cs="Times New Roman"/>
              </w:rPr>
              <w:t>Выполняет действие самостоятельно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24F30">
              <w:rPr>
                <w:rFonts w:ascii="Times New Roman" w:eastAsia="Calibri" w:hAnsi="Times New Roman" w:cs="Times New Roman"/>
                <w:b/>
              </w:rPr>
              <w:t>5 баллов</w:t>
            </w:r>
          </w:p>
        </w:tc>
      </w:tr>
    </w:tbl>
    <w:p w:rsidR="007E65FC" w:rsidRPr="00924F30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p w:rsidR="007E65FC" w:rsidRPr="00924F30" w:rsidRDefault="007E65FC" w:rsidP="009258CB">
      <w:pPr>
        <w:numPr>
          <w:ilvl w:val="0"/>
          <w:numId w:val="13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  <w:r w:rsidRPr="00924F30">
        <w:rPr>
          <w:rFonts w:ascii="Times New Roman" w:eastAsia="Calibri" w:hAnsi="Times New Roman" w:cs="Times New Roman"/>
          <w:color w:val="000000"/>
        </w:rPr>
        <w:t>Лист мониторинга по учебному предмету представлен в виде карты</w:t>
      </w:r>
      <w:r w:rsidRPr="00924F30">
        <w:rPr>
          <w:rFonts w:ascii="Times New Roman" w:eastAsia="Calibri" w:hAnsi="Times New Roman" w:cs="Times New Roman"/>
          <w:b/>
        </w:rPr>
        <w:t xml:space="preserve"> </w:t>
      </w:r>
      <w:r w:rsidRPr="00924F30">
        <w:rPr>
          <w:rFonts w:ascii="Times New Roman" w:eastAsia="Calibri" w:hAnsi="Times New Roman" w:cs="Times New Roman"/>
          <w:color w:val="000000"/>
        </w:rPr>
        <w:t>оценки предметных результатов.  Она заполняется учителем в начале учебного года, в середине и в конце, согласно школьному положению о системе мониторинга.</w:t>
      </w:r>
      <w:r w:rsidRPr="00924F30">
        <w:rPr>
          <w:rFonts w:ascii="Times New Roman" w:eastAsia="Calibri" w:hAnsi="Times New Roman" w:cs="Times New Roman"/>
          <w:b/>
          <w:bCs/>
          <w:color w:val="000000"/>
        </w:rPr>
        <w:t xml:space="preserve"> </w:t>
      </w:r>
    </w:p>
    <w:p w:rsidR="007E65FC" w:rsidRPr="00924F30" w:rsidRDefault="007E65FC" w:rsidP="009258CB">
      <w:pPr>
        <w:numPr>
          <w:ilvl w:val="0"/>
          <w:numId w:val="13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924F30">
        <w:rPr>
          <w:rFonts w:ascii="Times New Roman" w:eastAsia="Calibri" w:hAnsi="Times New Roman" w:cs="Times New Roman"/>
        </w:rPr>
        <w:t>Результаты оценки предметных результатов за</w:t>
      </w:r>
      <w:r w:rsidRPr="00924F30">
        <w:rPr>
          <w:rFonts w:ascii="Times New Roman" w:eastAsia="Calibri" w:hAnsi="Times New Roman" w:cs="Times New Roman"/>
        </w:rPr>
        <w:softHyphen/>
        <w:t>но</w:t>
      </w:r>
      <w:r w:rsidRPr="00924F30">
        <w:rPr>
          <w:rFonts w:ascii="Times New Roman" w:eastAsia="Calibri" w:hAnsi="Times New Roman" w:cs="Times New Roman"/>
        </w:rPr>
        <w:softHyphen/>
        <w:t>сят</w:t>
      </w:r>
      <w:r w:rsidRPr="00924F30">
        <w:rPr>
          <w:rFonts w:ascii="Times New Roman" w:eastAsia="Calibri" w:hAnsi="Times New Roman" w:cs="Times New Roman"/>
        </w:rPr>
        <w:softHyphen/>
        <w:t>ся в индивидуальную карту развития обучающегося.</w:t>
      </w:r>
    </w:p>
    <w:p w:rsidR="007E65FC" w:rsidRPr="00924F30" w:rsidRDefault="007E65FC" w:rsidP="009258CB">
      <w:pPr>
        <w:numPr>
          <w:ilvl w:val="0"/>
          <w:numId w:val="13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  <w:r w:rsidRPr="00924F30">
        <w:rPr>
          <w:rFonts w:ascii="Times New Roman" w:eastAsia="Calibri" w:hAnsi="Times New Roman" w:cs="Times New Roman"/>
          <w:bCs/>
          <w:color w:val="000000"/>
        </w:rPr>
        <w:t>В соответствующие графы таблицы вносятся результаты (вписываются цифры от 0 до 5) оценки каждого параметра.</w:t>
      </w:r>
    </w:p>
    <w:p w:rsidR="007E65FC" w:rsidRPr="00924F30" w:rsidRDefault="007E65FC" w:rsidP="007E65F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</w:p>
    <w:p w:rsidR="007E65FC" w:rsidRPr="00254B15" w:rsidRDefault="007E65FC" w:rsidP="007E65FC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sz w:val="24"/>
          <w:szCs w:val="24"/>
        </w:rPr>
        <w:tab/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Карта оценки предметных результатов по учебному предмету </w:t>
      </w:r>
      <w:r w:rsidRPr="00C9179F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«</w:t>
      </w:r>
      <w:r w:rsidRPr="00C9179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C9179F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»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</w:p>
    <w:p w:rsidR="007E65FC" w:rsidRPr="00254B15" w:rsidRDefault="007E65FC" w:rsidP="007E65FC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ученика  1</w:t>
      </w:r>
      <w:r w:rsidR="009258C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1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б </w:t>
      </w:r>
      <w:proofErr w:type="spellStart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класса_____________________</w:t>
      </w:r>
      <w:proofErr w:type="spellEnd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 Учитель_______________________</w:t>
      </w:r>
      <w:proofErr w:type="gramStart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.</w:t>
      </w:r>
      <w:proofErr w:type="gramEnd"/>
    </w:p>
    <w:tbl>
      <w:tblPr>
        <w:tblStyle w:val="21"/>
        <w:tblpPr w:leftFromText="180" w:rightFromText="180" w:vertAnchor="text" w:horzAnchor="margin" w:tblpY="418"/>
        <w:tblW w:w="5000" w:type="pct"/>
        <w:tblLook w:val="04A0"/>
      </w:tblPr>
      <w:tblGrid>
        <w:gridCol w:w="436"/>
        <w:gridCol w:w="2182"/>
        <w:gridCol w:w="3235"/>
        <w:gridCol w:w="5240"/>
        <w:gridCol w:w="1857"/>
        <w:gridCol w:w="1836"/>
      </w:tblGrid>
      <w:tr w:rsidR="007E65FC" w:rsidRPr="00924F30" w:rsidTr="00B70E63">
        <w:tc>
          <w:tcPr>
            <w:tcW w:w="147" w:type="pct"/>
            <w:vMerge w:val="restart"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№</w:t>
            </w:r>
          </w:p>
        </w:tc>
        <w:tc>
          <w:tcPr>
            <w:tcW w:w="738" w:type="pct"/>
            <w:vMerge w:val="restart"/>
          </w:tcPr>
          <w:p w:rsidR="007E65FC" w:rsidRPr="00924F30" w:rsidRDefault="007E65FC" w:rsidP="00B70E63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Критерии</w:t>
            </w:r>
          </w:p>
        </w:tc>
        <w:tc>
          <w:tcPr>
            <w:tcW w:w="1094" w:type="pct"/>
            <w:vMerge w:val="restart"/>
          </w:tcPr>
          <w:p w:rsidR="007E65FC" w:rsidRPr="00924F30" w:rsidRDefault="007E65FC" w:rsidP="00B70E63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Параметры оценки</w:t>
            </w:r>
          </w:p>
        </w:tc>
        <w:tc>
          <w:tcPr>
            <w:tcW w:w="1772" w:type="pct"/>
            <w:vMerge w:val="restart"/>
          </w:tcPr>
          <w:p w:rsidR="007E65FC" w:rsidRPr="00924F30" w:rsidRDefault="007E65FC" w:rsidP="00B70E63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Индикаторы </w:t>
            </w:r>
          </w:p>
          <w:p w:rsidR="007E65FC" w:rsidRPr="00924F30" w:rsidRDefault="007E65FC" w:rsidP="00B70E63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49" w:type="pct"/>
            <w:gridSpan w:val="2"/>
          </w:tcPr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Баллы</w:t>
            </w:r>
          </w:p>
        </w:tc>
      </w:tr>
      <w:tr w:rsidR="007E65FC" w:rsidRPr="00924F30" w:rsidTr="00B70E63">
        <w:tc>
          <w:tcPr>
            <w:tcW w:w="147" w:type="pct"/>
            <w:vMerge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  <w:vMerge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628" w:type="pct"/>
          </w:tcPr>
          <w:p w:rsidR="007E65FC" w:rsidRPr="00924F30" w:rsidRDefault="007E65FC" w:rsidP="00B70E63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полугодие</w:t>
            </w:r>
          </w:p>
        </w:tc>
        <w:tc>
          <w:tcPr>
            <w:tcW w:w="621" w:type="pct"/>
          </w:tcPr>
          <w:p w:rsidR="007E65FC" w:rsidRPr="00924F30" w:rsidRDefault="007E65FC" w:rsidP="00B70E63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2 полугодие</w:t>
            </w:r>
          </w:p>
        </w:tc>
      </w:tr>
      <w:tr w:rsidR="007E65FC" w:rsidRPr="00924F30" w:rsidTr="00B70E63">
        <w:trPr>
          <w:trHeight w:val="552"/>
        </w:trPr>
        <w:tc>
          <w:tcPr>
            <w:tcW w:w="147" w:type="pct"/>
            <w:vMerge w:val="restart"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38" w:type="pct"/>
            <w:vMerge w:val="restart"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Познание предметного мира.</w:t>
            </w:r>
          </w:p>
        </w:tc>
        <w:tc>
          <w:tcPr>
            <w:tcW w:w="1094" w:type="pct"/>
            <w:vMerge w:val="restart"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Умение соблюдать технологические процессы в хозяйственно-бытовой деятельности</w:t>
            </w:r>
          </w:p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правила пользования нагревательными приборами и ухода за ними.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168"/>
        </w:trPr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Знание правил пользования средствами связи.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215"/>
        </w:trPr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норм и режима питания.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260"/>
        </w:trPr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техники безопасности при приготовлении пищи.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420"/>
        </w:trPr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правилами пользования медицинскими учреждениями.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410"/>
        </w:trPr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правилами пользования специализированными магазинами.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108"/>
        </w:trPr>
        <w:tc>
          <w:tcPr>
            <w:tcW w:w="147" w:type="pct"/>
            <w:vMerge w:val="restart"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38" w:type="pct"/>
            <w:vMerge w:val="restart"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Овладение умением выполнять доступные бытовые поручения (обязанности), связанные с </w:t>
            </w: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lastRenderedPageBreak/>
              <w:t xml:space="preserve">выполнением повседневных дел дома. </w:t>
            </w:r>
          </w:p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 w:val="restart"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lastRenderedPageBreak/>
              <w:t xml:space="preserve">Умение соблюдать гигиенические и санитарные правила хранения домашних вещей, продуктов, химических средств бытового назначения. </w:t>
            </w:r>
          </w:p>
          <w:p w:rsidR="007E65FC" w:rsidRPr="00924F30" w:rsidRDefault="007E65FC" w:rsidP="00B70E63">
            <w:pPr>
              <w:ind w:firstLine="708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Умение сортировать и мыть овощи и фрукты.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санитарно-гигиенических требований при приготовлении пищи.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элементарных правил сервировки стола с учетом меню.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195"/>
        </w:trPr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Элементарные правила ухода за одеждой и обувью.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элементарных правил хранения одежды и обуви.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309"/>
        </w:trPr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 w:val="restart"/>
          </w:tcPr>
          <w:p w:rsidR="007E65FC" w:rsidRPr="00924F30" w:rsidRDefault="007E65FC" w:rsidP="00B70E63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в домашнем хозяйстве</w:t>
            </w: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 средства бытового назначения.</w:t>
            </w:r>
          </w:p>
        </w:tc>
        <w:tc>
          <w:tcPr>
            <w:tcW w:w="1772" w:type="pc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бытовую технику.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300"/>
        </w:trPr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химические средства.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293"/>
        </w:trPr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инструменты.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200"/>
        </w:trPr>
        <w:tc>
          <w:tcPr>
            <w:tcW w:w="147" w:type="pct"/>
            <w:vMerge w:val="restart"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 w:val="restar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Практические умения и навыки, необходимые для повседневной жизни.</w:t>
            </w:r>
          </w:p>
        </w:tc>
        <w:tc>
          <w:tcPr>
            <w:tcW w:w="1094" w:type="pct"/>
            <w:vMerge w:val="restart"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Умение выполнять доступные бытовые виды работ.</w:t>
            </w:r>
          </w:p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приготовление пищи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119"/>
        </w:trPr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уборка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151"/>
        </w:trPr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стирка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197"/>
        </w:trPr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глажение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101"/>
        </w:trPr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чистка одежды, обуви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146"/>
        </w:trPr>
        <w:tc>
          <w:tcPr>
            <w:tcW w:w="147" w:type="pct"/>
            <w:vMerge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сервировка стола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417"/>
        </w:trPr>
        <w:tc>
          <w:tcPr>
            <w:tcW w:w="147" w:type="pct"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04" w:type="pct"/>
            <w:gridSpan w:val="3"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417"/>
        </w:trPr>
        <w:tc>
          <w:tcPr>
            <w:tcW w:w="147" w:type="pct"/>
          </w:tcPr>
          <w:p w:rsidR="007E65FC" w:rsidRPr="00924F30" w:rsidRDefault="007E65FC" w:rsidP="009258CB">
            <w:pPr>
              <w:widowControl w:val="0"/>
              <w:numPr>
                <w:ilvl w:val="0"/>
                <w:numId w:val="1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04" w:type="pct"/>
            <w:gridSpan w:val="3"/>
          </w:tcPr>
          <w:p w:rsidR="007E65FC" w:rsidRPr="00924F30" w:rsidRDefault="00B93CCE" w:rsidP="00B70E63">
            <w:pPr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Программа  </w:t>
            </w:r>
            <w:r w:rsidR="007E65FC"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определяет три уровня овладения предметными результатами: низкий, минимальный и достаточный.</w:t>
            </w:r>
            <w:r w:rsidR="007E65FC" w:rsidRPr="00924F30"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  <w:t xml:space="preserve"> </w:t>
            </w:r>
          </w:p>
          <w:p w:rsidR="007E65FC" w:rsidRPr="00924F30" w:rsidRDefault="007E65FC" w:rsidP="00B70E63">
            <w:pPr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НИЗКИЙ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» - </w:t>
            </w: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способен выполнить действия </w:t>
            </w:r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от 1 до 34%  (от максимального количества баллов).</w:t>
            </w:r>
          </w:p>
          <w:p w:rsidR="007E65FC" w:rsidRPr="00924F30" w:rsidRDefault="007E65FC" w:rsidP="00B70E63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МИНИМАЛЬНЫЙ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»</w:t>
            </w: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- способен выполнить действия от 35% до 65%</w:t>
            </w:r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 (от максимального количества баллов).</w:t>
            </w:r>
          </w:p>
          <w:p w:rsidR="007E65FC" w:rsidRPr="00924F30" w:rsidRDefault="007E65FC" w:rsidP="00B70E63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ДОСТАТОЧНЫЙ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» - </w:t>
            </w: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способен выполнить действия свыше 65%</w:t>
            </w:r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(от максимального количества баллов).</w:t>
            </w:r>
          </w:p>
        </w:tc>
        <w:tc>
          <w:tcPr>
            <w:tcW w:w="628" w:type="pct"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</w:tbl>
    <w:p w:rsidR="007E65FC" w:rsidRPr="00924F30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lang w:eastAsia="ru-RU"/>
        </w:rPr>
      </w:pPr>
    </w:p>
    <w:p w:rsidR="007E65FC" w:rsidRPr="00924F30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Оценка результатов обследования отражается в </w:t>
      </w:r>
      <w:r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таблице достижений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тов</w:t>
      </w:r>
      <w:r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по учебному предмету «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>Окружающий социальный мир</w:t>
      </w:r>
      <w:r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».</w:t>
      </w:r>
    </w:p>
    <w:p w:rsidR="007E65FC" w:rsidRPr="00924F30" w:rsidRDefault="007E65FC" w:rsidP="007E65F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Таблица достижений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тов</w:t>
      </w:r>
      <w:r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по учебному предмету «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>Окружающий социальный мир</w:t>
      </w:r>
      <w:r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».</w:t>
      </w:r>
    </w:p>
    <w:tbl>
      <w:tblPr>
        <w:tblStyle w:val="1"/>
        <w:tblW w:w="4474" w:type="pct"/>
        <w:tblInd w:w="629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686"/>
        <w:gridCol w:w="3427"/>
        <w:gridCol w:w="1540"/>
        <w:gridCol w:w="1543"/>
        <w:gridCol w:w="1410"/>
        <w:gridCol w:w="1410"/>
        <w:gridCol w:w="1606"/>
        <w:gridCol w:w="1609"/>
      </w:tblGrid>
      <w:tr w:rsidR="007E65FC" w:rsidRPr="001426CE" w:rsidTr="00B70E63">
        <w:trPr>
          <w:trHeight w:val="941"/>
        </w:trPr>
        <w:tc>
          <w:tcPr>
            <w:tcW w:w="2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1426CE" w:rsidRDefault="007E65FC" w:rsidP="00B70E63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1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7E65FC" w:rsidRPr="001426CE" w:rsidRDefault="007E65FC" w:rsidP="00B70E63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Результаты анализа освоение программы</w:t>
            </w:r>
          </w:p>
          <w:p w:rsidR="007E65FC" w:rsidRPr="001426CE" w:rsidRDefault="007E65FC" w:rsidP="00B70E63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:rsidR="007E65FC" w:rsidRPr="001426CE" w:rsidRDefault="007E65FC" w:rsidP="00B70E63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7E65FC" w:rsidRPr="001426CE" w:rsidRDefault="007E65FC" w:rsidP="00B70E63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11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«НИЗКИЙ» -</w:t>
            </w:r>
          </w:p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</w:t>
            </w:r>
            <w:proofErr w:type="gramStart"/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способен</w:t>
            </w:r>
            <w:proofErr w:type="gramEnd"/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выполнить действия </w:t>
            </w:r>
          </w:p>
          <w:p w:rsidR="007E65FC" w:rsidRPr="001426CE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от 1 до 34%</w:t>
            </w: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 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</w:t>
            </w:r>
            <w:proofErr w:type="gramStart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МИНИМАЛЬНЫЙ</w:t>
            </w:r>
            <w:proofErr w:type="gramEnd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»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 способен выполнить действия</w:t>
            </w:r>
          </w:p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от 35% до 65%</w:t>
            </w:r>
          </w:p>
          <w:p w:rsidR="007E65FC" w:rsidRPr="001426CE" w:rsidRDefault="007E65FC" w:rsidP="00B70E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</w:t>
            </w:r>
            <w:proofErr w:type="gramStart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ДОСТАТОЧНЫЙ</w:t>
            </w:r>
            <w:proofErr w:type="gramEnd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» -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7E65FC" w:rsidRPr="001426CE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свыше 65%</w:t>
            </w:r>
          </w:p>
        </w:tc>
      </w:tr>
      <w:tr w:rsidR="007E65FC" w:rsidRPr="001426CE" w:rsidTr="00B70E63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1426CE" w:rsidRDefault="007E65FC" w:rsidP="00B70E63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1426CE" w:rsidRDefault="007E65FC" w:rsidP="00B70E63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1426CE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1426CE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1426CE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</w:tr>
      <w:tr w:rsidR="007E65FC" w:rsidRPr="001426CE" w:rsidTr="00B70E63">
        <w:trPr>
          <w:trHeight w:val="116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1426CE" w:rsidRDefault="007E65FC" w:rsidP="00B70E63">
            <w:pPr>
              <w:pStyle w:val="a4"/>
              <w:ind w:left="360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E65FC" w:rsidRPr="001426CE" w:rsidTr="00B70E63">
        <w:trPr>
          <w:trHeight w:val="134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1426CE" w:rsidRDefault="007E65FC" w:rsidP="00B70E63">
            <w:pPr>
              <w:pStyle w:val="a4"/>
              <w:ind w:left="360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E65FC" w:rsidRPr="001426CE" w:rsidTr="00B70E63">
        <w:trPr>
          <w:trHeight w:val="25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1426CE" w:rsidRDefault="007E65FC" w:rsidP="00B70E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1426CE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 xml:space="preserve">Всего/количество </w:t>
            </w:r>
            <w:proofErr w:type="gramStart"/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обучающихся</w:t>
            </w:r>
            <w:proofErr w:type="gramEnd"/>
            <w:r w:rsidRPr="001426CE">
              <w:rPr>
                <w:rFonts w:ascii="Times New Roman" w:hAnsi="Times New Roman" w:cs="Times New Roman"/>
                <w:sz w:val="20"/>
                <w:szCs w:val="20"/>
              </w:rPr>
              <w:t xml:space="preserve"> в %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1426CE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7E65FC" w:rsidRDefault="007E65FC" w:rsidP="007E65F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E65FC" w:rsidRPr="00924F30" w:rsidRDefault="00B93CCE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 xml:space="preserve">Программа </w:t>
      </w:r>
      <w:r w:rsidR="007E65FC" w:rsidRPr="00924F30">
        <w:rPr>
          <w:rFonts w:ascii="Times New Roman" w:eastAsia="Times New Roman" w:hAnsi="Times New Roman" w:cs="Times New Roman"/>
          <w:b/>
          <w:lang w:eastAsia="ru-RU"/>
        </w:rPr>
        <w:t xml:space="preserve"> определяет четыре  уровня </w:t>
      </w:r>
      <w:r w:rsidR="007E65FC"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динамики продвижения</w:t>
      </w:r>
      <w:r w:rsidR="007E65FC" w:rsidRPr="00924F30">
        <w:rPr>
          <w:rFonts w:ascii="Times New Roman" w:eastAsia="Times New Roman" w:hAnsi="Times New Roman" w:cs="Times New Roman"/>
          <w:b/>
          <w:lang w:eastAsia="ru-RU"/>
        </w:rPr>
        <w:t xml:space="preserve"> овладения предметными результатами: низкий, минимальный и достаточный.</w:t>
      </w:r>
      <w:r w:rsidR="007E65FC" w:rsidRPr="00924F30">
        <w:rPr>
          <w:rFonts w:ascii="Times New Roman" w:eastAsia="MS Mincho" w:hAnsi="Times New Roman" w:cs="Times New Roman"/>
          <w:color w:val="0070C0"/>
          <w:lang w:eastAsia="ja-JP"/>
        </w:rPr>
        <w:t xml:space="preserve"> </w:t>
      </w:r>
      <w:r w:rsidR="007E65FC"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</w:t>
      </w:r>
      <w:r w:rsidR="007E65FC"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«НЕТ» -   нет фиксируемой динамики (0%); </w:t>
      </w:r>
    </w:p>
    <w:p w:rsidR="007E65FC" w:rsidRPr="00924F30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 «М» - минимальная динамика (до 25%); </w:t>
      </w:r>
    </w:p>
    <w:p w:rsidR="007E65FC" w:rsidRPr="00924F30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«У» - удовлетворительная динамика (от 26 до 50%);  </w:t>
      </w:r>
    </w:p>
    <w:p w:rsidR="007E65FC" w:rsidRPr="00924F30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>«</w:t>
      </w:r>
      <w:proofErr w:type="gramStart"/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>З</w:t>
      </w:r>
      <w:proofErr w:type="gramEnd"/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>» - значительная динамика (свыше 50%).</w:t>
      </w:r>
    </w:p>
    <w:p w:rsidR="007E65FC" w:rsidRPr="00924F30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</w:p>
    <w:p w:rsidR="007E65FC" w:rsidRPr="00924F30" w:rsidRDefault="007E65FC" w:rsidP="007E65F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lang w:eastAsia="ja-JP"/>
        </w:rPr>
      </w:pPr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Оценка результатов обследования отражается в </w:t>
      </w:r>
      <w:r w:rsidRPr="00924F30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>таблице динамики</w:t>
      </w:r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 овладения формируемыми знаниями и умениями (выявляются и фиксируются даже незначительные изменения в развитии каждого обучающегося).</w:t>
      </w:r>
      <w:r w:rsidRPr="00924F30">
        <w:rPr>
          <w:rFonts w:ascii="Times New Roman" w:eastAsia="Times New Roman" w:hAnsi="Times New Roman" w:cs="Times New Roman"/>
          <w:b/>
          <w:lang w:eastAsia="ja-JP"/>
        </w:rPr>
        <w:t xml:space="preserve"> </w:t>
      </w:r>
    </w:p>
    <w:p w:rsidR="007E65FC" w:rsidRPr="00924F30" w:rsidRDefault="007E65FC" w:rsidP="007E65FC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Таблица оценки </w:t>
      </w:r>
      <w:r w:rsidRPr="00924F30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>динамики овладения</w:t>
      </w: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 обучающимися</w:t>
      </w:r>
      <w:r w:rsidRPr="00924F30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 xml:space="preserve"> формируемыми знаниями и умениями</w:t>
      </w: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  программой  по учебному предмету «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>Окружающий социальный мир</w:t>
      </w: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»   1</w:t>
      </w:r>
      <w:r w:rsidR="009258CB">
        <w:rPr>
          <w:rFonts w:ascii="Times New Roman" w:eastAsia="Times New Roman" w:hAnsi="Times New Roman" w:cs="Times New Roman"/>
          <w:b/>
          <w:i/>
          <w:lang w:eastAsia="ru-RU"/>
        </w:rPr>
        <w:t>1</w:t>
      </w: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б класса</w:t>
      </w:r>
      <w:proofErr w:type="gramStart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 .</w:t>
      </w:r>
      <w:proofErr w:type="gramEnd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proofErr w:type="spellStart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Учитель_______________________</w:t>
      </w:r>
      <w:proofErr w:type="spellEnd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.</w:t>
      </w:r>
    </w:p>
    <w:tbl>
      <w:tblPr>
        <w:tblStyle w:val="1"/>
        <w:tblW w:w="5000" w:type="pct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438"/>
        <w:gridCol w:w="2230"/>
        <w:gridCol w:w="1508"/>
        <w:gridCol w:w="1511"/>
        <w:gridCol w:w="1508"/>
        <w:gridCol w:w="1508"/>
        <w:gridCol w:w="1505"/>
        <w:gridCol w:w="1508"/>
        <w:gridCol w:w="1535"/>
        <w:gridCol w:w="1535"/>
      </w:tblGrid>
      <w:tr w:rsidR="007E65FC" w:rsidRPr="00924F30" w:rsidTr="00B70E63">
        <w:trPr>
          <w:trHeight w:val="703"/>
        </w:trPr>
        <w:tc>
          <w:tcPr>
            <w:tcW w:w="14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7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7E65FC" w:rsidRPr="00924F30" w:rsidRDefault="007E65FC" w:rsidP="00B70E63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Динамика</w:t>
            </w:r>
          </w:p>
          <w:p w:rsidR="007E65FC" w:rsidRPr="00924F30" w:rsidRDefault="007E65FC" w:rsidP="00B70E63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продвижения</w:t>
            </w:r>
          </w:p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:rsidR="007E65FC" w:rsidRPr="00924F30" w:rsidRDefault="007E65FC" w:rsidP="00B70E63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7E65FC" w:rsidRPr="00924F30" w:rsidRDefault="007E65FC" w:rsidP="00B70E63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10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«НЕТ» </w:t>
            </w:r>
          </w:p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нет фиксируемой динамики (0%)</w:t>
            </w:r>
          </w:p>
        </w:tc>
        <w:tc>
          <w:tcPr>
            <w:tcW w:w="10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«М»</w:t>
            </w:r>
          </w:p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минимальная динамика </w:t>
            </w:r>
          </w:p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(до 25%)</w:t>
            </w:r>
          </w:p>
        </w:tc>
        <w:tc>
          <w:tcPr>
            <w:tcW w:w="101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«У» </w:t>
            </w:r>
          </w:p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удовлетворительная динамика (от 26 до 50%)</w:t>
            </w:r>
          </w:p>
        </w:tc>
        <w:tc>
          <w:tcPr>
            <w:tcW w:w="103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«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З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» </w:t>
            </w:r>
          </w:p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значительная динамика (свыше 50%)</w:t>
            </w:r>
          </w:p>
        </w:tc>
      </w:tr>
      <w:tr w:rsidR="007E65FC" w:rsidRPr="00924F30" w:rsidTr="00B70E63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</w:tr>
      <w:tr w:rsidR="007E65FC" w:rsidRPr="00924F30" w:rsidTr="00B70E63">
        <w:trPr>
          <w:trHeight w:val="116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E65FC" w:rsidRPr="00924F30" w:rsidTr="00B70E63">
        <w:trPr>
          <w:trHeight w:val="134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E65FC" w:rsidRPr="00924F30" w:rsidTr="00B70E63">
        <w:trPr>
          <w:trHeight w:val="250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t xml:space="preserve">Всего/количество </w:t>
            </w:r>
            <w:proofErr w:type="gramStart"/>
            <w:r w:rsidRPr="00924F30">
              <w:rPr>
                <w:rFonts w:ascii="Times New Roman" w:hAnsi="Times New Roman" w:cs="Times New Roman"/>
                <w:sz w:val="20"/>
                <w:szCs w:val="20"/>
              </w:rPr>
              <w:t>обучающихся</w:t>
            </w:r>
            <w:proofErr w:type="gramEnd"/>
            <w:r w:rsidRPr="00924F30">
              <w:rPr>
                <w:rFonts w:ascii="Times New Roman" w:hAnsi="Times New Roman" w:cs="Times New Roman"/>
                <w:sz w:val="20"/>
                <w:szCs w:val="20"/>
              </w:rPr>
              <w:t xml:space="preserve"> в %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7E65FC" w:rsidRDefault="007E65FC" w:rsidP="007E65F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E65FC" w:rsidRPr="00924F30" w:rsidRDefault="007E65FC" w:rsidP="007E65FC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 </w:t>
      </w:r>
      <w:r w:rsidRPr="00924F30">
        <w:rPr>
          <w:rFonts w:ascii="Times New Roman" w:eastAsia="Calibri" w:hAnsi="Times New Roman" w:cs="Times New Roman"/>
          <w:b/>
          <w:bCs/>
          <w:color w:val="000000"/>
        </w:rPr>
        <w:t xml:space="preserve">9.2 Содержание мониторинга </w:t>
      </w:r>
      <w:proofErr w:type="spellStart"/>
      <w:r w:rsidRPr="00924F30">
        <w:rPr>
          <w:rFonts w:ascii="Times New Roman" w:eastAsia="Calibri" w:hAnsi="Times New Roman" w:cs="Times New Roman"/>
          <w:b/>
        </w:rPr>
        <w:t>сформированности</w:t>
      </w:r>
      <w:proofErr w:type="spellEnd"/>
      <w:r w:rsidRPr="00924F30">
        <w:rPr>
          <w:rFonts w:ascii="Times New Roman" w:eastAsia="Calibri" w:hAnsi="Times New Roman" w:cs="Times New Roman"/>
          <w:b/>
        </w:rPr>
        <w:t xml:space="preserve"> базовых учебных действий у обучающихся </w:t>
      </w:r>
      <w:r w:rsidR="009258CB">
        <w:rPr>
          <w:rFonts w:ascii="Times New Roman" w:eastAsia="Calibri" w:hAnsi="Times New Roman" w:cs="Times New Roman"/>
          <w:b/>
        </w:rPr>
        <w:t xml:space="preserve">  </w:t>
      </w:r>
      <w:r w:rsidRPr="00924F30">
        <w:rPr>
          <w:rFonts w:ascii="Times New Roman" w:eastAsia="Calibri" w:hAnsi="Times New Roman" w:cs="Times New Roman"/>
          <w:b/>
        </w:rPr>
        <w:t>11 классов</w:t>
      </w:r>
      <w:bookmarkStart w:id="0" w:name="_GoBack"/>
      <w:bookmarkEnd w:id="0"/>
      <w:r w:rsidRPr="00924F30">
        <w:rPr>
          <w:rFonts w:ascii="Times New Roman" w:eastAsia="Calibri" w:hAnsi="Times New Roman" w:cs="Times New Roman"/>
          <w:b/>
        </w:rPr>
        <w:t xml:space="preserve"> </w:t>
      </w:r>
      <w:r w:rsidRPr="00924F30">
        <w:rPr>
          <w:rFonts w:ascii="Times New Roman" w:eastAsia="Calibri" w:hAnsi="Times New Roman" w:cs="Times New Roman"/>
          <w:b/>
          <w:bCs/>
        </w:rPr>
        <w:t xml:space="preserve">с </w:t>
      </w:r>
      <w:r w:rsidR="00B93CCE">
        <w:rPr>
          <w:rFonts w:ascii="Times New Roman" w:eastAsia="Calibri" w:hAnsi="Times New Roman" w:cs="Times New Roman"/>
          <w:b/>
          <w:bCs/>
        </w:rPr>
        <w:t>ОВЗ</w:t>
      </w:r>
      <w:r w:rsidRPr="00924F30">
        <w:rPr>
          <w:rFonts w:ascii="Times New Roman" w:eastAsia="Calibri" w:hAnsi="Times New Roman" w:cs="Times New Roman"/>
          <w:b/>
        </w:rPr>
        <w:t xml:space="preserve"> по учебному предмету «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>Окружающий социальный мир</w:t>
      </w:r>
      <w:r w:rsidRPr="00924F30">
        <w:rPr>
          <w:rFonts w:ascii="Times New Roman" w:eastAsia="Calibri" w:hAnsi="Times New Roman" w:cs="Times New Roman"/>
          <w:b/>
        </w:rPr>
        <w:t>»</w:t>
      </w:r>
    </w:p>
    <w:p w:rsidR="007E65FC" w:rsidRPr="00924F30" w:rsidRDefault="007E65FC" w:rsidP="007E65FC">
      <w:pPr>
        <w:spacing w:after="0" w:line="240" w:lineRule="auto"/>
        <w:ind w:firstLine="708"/>
        <w:rPr>
          <w:rFonts w:ascii="Times New Roman" w:eastAsia="Calibri" w:hAnsi="Times New Roman" w:cs="Times New Roman"/>
          <w:b/>
        </w:rPr>
      </w:pPr>
      <w:r w:rsidRPr="00924F30">
        <w:rPr>
          <w:rFonts w:ascii="Times New Roman" w:eastAsia="Calibri" w:hAnsi="Times New Roman" w:cs="Times New Roman"/>
          <w:b/>
        </w:rPr>
        <w:t xml:space="preserve">Система оценки </w:t>
      </w:r>
      <w:proofErr w:type="spellStart"/>
      <w:r w:rsidRPr="00924F30">
        <w:rPr>
          <w:rFonts w:ascii="Times New Roman" w:eastAsia="Calibri" w:hAnsi="Times New Roman" w:cs="Times New Roman"/>
          <w:b/>
        </w:rPr>
        <w:t>сформированности</w:t>
      </w:r>
      <w:proofErr w:type="spellEnd"/>
      <w:r w:rsidRPr="00924F30">
        <w:rPr>
          <w:rFonts w:ascii="Times New Roman" w:eastAsia="Calibri" w:hAnsi="Times New Roman" w:cs="Times New Roman"/>
          <w:b/>
        </w:rPr>
        <w:t xml:space="preserve"> базовых учебных действий: </w:t>
      </w:r>
    </w:p>
    <w:p w:rsidR="007E65FC" w:rsidRPr="00924F30" w:rsidRDefault="007E65FC" w:rsidP="007E65FC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0 баллов ― действие отсутствует, обучающийся не понимает его смысла, не включается в процесс выполнения вместе с учителем;</w:t>
      </w:r>
    </w:p>
    <w:p w:rsidR="007E65FC" w:rsidRPr="00924F30" w:rsidRDefault="007E65FC" w:rsidP="007E65FC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1 балл ― смысл действия понимает, связывает с конкретной ситуацией, выполняет действие только по прямому указанию учителя, при необходимости требуется оказание помощи;</w:t>
      </w:r>
    </w:p>
    <w:p w:rsidR="007E65FC" w:rsidRPr="00924F30" w:rsidRDefault="007E65FC" w:rsidP="007E65FC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2 балла ― преимущественно выполняет действие по указанию учителя, в отдельных ситуациях способен выполнить его самостоятельно;</w:t>
      </w:r>
    </w:p>
    <w:p w:rsidR="007E65FC" w:rsidRPr="00924F30" w:rsidRDefault="007E65FC" w:rsidP="007E65FC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3 балла ― </w:t>
      </w:r>
      <w:proofErr w:type="gramStart"/>
      <w:r w:rsidRPr="00924F30">
        <w:rPr>
          <w:rFonts w:ascii="Times New Roman" w:eastAsia="Calibri" w:hAnsi="Times New Roman" w:cs="Times New Roman"/>
        </w:rPr>
        <w:t>способен</w:t>
      </w:r>
      <w:proofErr w:type="gramEnd"/>
      <w:r w:rsidRPr="00924F30">
        <w:rPr>
          <w:rFonts w:ascii="Times New Roman" w:eastAsia="Calibri" w:hAnsi="Times New Roman" w:cs="Times New Roman"/>
        </w:rPr>
        <w:t xml:space="preserve"> самостоятельно выполнять действие в определенных ситуациях, нередко допускает ошибки, которые исправляет по прямому указанию учителя; </w:t>
      </w:r>
    </w:p>
    <w:p w:rsidR="007E65FC" w:rsidRPr="00924F30" w:rsidRDefault="007E65FC" w:rsidP="007E65FC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4 балла ― </w:t>
      </w:r>
      <w:proofErr w:type="gramStart"/>
      <w:r w:rsidRPr="00924F30">
        <w:rPr>
          <w:rFonts w:ascii="Times New Roman" w:eastAsia="Calibri" w:hAnsi="Times New Roman" w:cs="Times New Roman"/>
        </w:rPr>
        <w:t>способен</w:t>
      </w:r>
      <w:proofErr w:type="gramEnd"/>
      <w:r w:rsidRPr="00924F30">
        <w:rPr>
          <w:rFonts w:ascii="Times New Roman" w:eastAsia="Calibri" w:hAnsi="Times New Roman" w:cs="Times New Roman"/>
        </w:rPr>
        <w:t xml:space="preserve"> самостоятельно применять действие, но иногда допускает ошибки, которые исправляет по замечанию учителя;</w:t>
      </w:r>
    </w:p>
    <w:p w:rsidR="007E65FC" w:rsidRPr="00924F30" w:rsidRDefault="007E65FC" w:rsidP="007E65FC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5 баллов ― самостоятельно применяет действие в любой ситуации. </w:t>
      </w:r>
    </w:p>
    <w:p w:rsidR="007E65FC" w:rsidRPr="00924F30" w:rsidRDefault="007E65FC" w:rsidP="009258CB">
      <w:pPr>
        <w:numPr>
          <w:ilvl w:val="0"/>
          <w:numId w:val="13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  <w:r w:rsidRPr="00924F30">
        <w:rPr>
          <w:rFonts w:ascii="Times New Roman" w:eastAsia="Calibri" w:hAnsi="Times New Roman" w:cs="Times New Roman"/>
          <w:color w:val="000000"/>
        </w:rPr>
        <w:t>Лист мониторинга по учебному предмету представлен в виде карты</w:t>
      </w:r>
      <w:r w:rsidRPr="00924F30">
        <w:rPr>
          <w:rFonts w:ascii="Times New Roman" w:eastAsia="Calibri" w:hAnsi="Times New Roman" w:cs="Times New Roman"/>
          <w:b/>
        </w:rPr>
        <w:t xml:space="preserve"> </w:t>
      </w:r>
      <w:r w:rsidRPr="00924F30">
        <w:rPr>
          <w:rFonts w:ascii="Times New Roman" w:eastAsia="Calibri" w:hAnsi="Times New Roman" w:cs="Times New Roman"/>
          <w:b/>
          <w:color w:val="000000"/>
        </w:rPr>
        <w:t>о</w:t>
      </w:r>
      <w:r w:rsidRPr="00924F30">
        <w:rPr>
          <w:rFonts w:ascii="Times New Roman" w:eastAsia="Calibri" w:hAnsi="Times New Roman" w:cs="Times New Roman"/>
          <w:b/>
        </w:rPr>
        <w:t xml:space="preserve">ценки </w:t>
      </w:r>
      <w:proofErr w:type="spellStart"/>
      <w:r w:rsidRPr="00924F30">
        <w:rPr>
          <w:rFonts w:ascii="Times New Roman" w:eastAsia="Calibri" w:hAnsi="Times New Roman" w:cs="Times New Roman"/>
          <w:b/>
        </w:rPr>
        <w:t>сформированности</w:t>
      </w:r>
      <w:proofErr w:type="spellEnd"/>
      <w:r w:rsidRPr="00924F30">
        <w:rPr>
          <w:rFonts w:ascii="Times New Roman" w:eastAsia="Calibri" w:hAnsi="Times New Roman" w:cs="Times New Roman"/>
          <w:b/>
        </w:rPr>
        <w:t xml:space="preserve"> базовых учебных действий. </w:t>
      </w:r>
      <w:r w:rsidRPr="00924F30">
        <w:rPr>
          <w:rFonts w:ascii="Times New Roman" w:eastAsia="Calibri" w:hAnsi="Times New Roman" w:cs="Times New Roman"/>
          <w:color w:val="000000"/>
        </w:rPr>
        <w:t>Она заполняется учителем в начале учебного года, в середине и в конце, согласно школьному положению о системе мониторинга.</w:t>
      </w:r>
      <w:r w:rsidRPr="00924F30">
        <w:rPr>
          <w:rFonts w:ascii="Times New Roman" w:eastAsia="Calibri" w:hAnsi="Times New Roman" w:cs="Times New Roman"/>
          <w:b/>
          <w:bCs/>
          <w:color w:val="000000"/>
        </w:rPr>
        <w:t xml:space="preserve"> </w:t>
      </w:r>
    </w:p>
    <w:p w:rsidR="007E65FC" w:rsidRPr="00924F30" w:rsidRDefault="007E65FC" w:rsidP="009258CB">
      <w:pPr>
        <w:numPr>
          <w:ilvl w:val="0"/>
          <w:numId w:val="13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924F30">
        <w:rPr>
          <w:rFonts w:ascii="Times New Roman" w:eastAsia="Calibri" w:hAnsi="Times New Roman" w:cs="Times New Roman"/>
        </w:rPr>
        <w:t xml:space="preserve">Результаты </w:t>
      </w:r>
      <w:r w:rsidRPr="00924F30">
        <w:rPr>
          <w:rFonts w:ascii="Times New Roman" w:eastAsia="Calibri" w:hAnsi="Times New Roman" w:cs="Times New Roman"/>
          <w:color w:val="000000"/>
        </w:rPr>
        <w:t>о</w:t>
      </w:r>
      <w:r w:rsidRPr="00924F30">
        <w:rPr>
          <w:rFonts w:ascii="Times New Roman" w:eastAsia="Calibri" w:hAnsi="Times New Roman" w:cs="Times New Roman"/>
        </w:rPr>
        <w:t xml:space="preserve">ценки </w:t>
      </w:r>
      <w:proofErr w:type="spellStart"/>
      <w:r w:rsidRPr="00924F30">
        <w:rPr>
          <w:rFonts w:ascii="Times New Roman" w:eastAsia="Calibri" w:hAnsi="Times New Roman" w:cs="Times New Roman"/>
        </w:rPr>
        <w:t>сформированности</w:t>
      </w:r>
      <w:proofErr w:type="spellEnd"/>
      <w:r w:rsidRPr="00924F30">
        <w:rPr>
          <w:rFonts w:ascii="Times New Roman" w:eastAsia="Calibri" w:hAnsi="Times New Roman" w:cs="Times New Roman"/>
        </w:rPr>
        <w:t xml:space="preserve"> базовых учебных действий за</w:t>
      </w:r>
      <w:r w:rsidRPr="00924F30">
        <w:rPr>
          <w:rFonts w:ascii="Times New Roman" w:eastAsia="Calibri" w:hAnsi="Times New Roman" w:cs="Times New Roman"/>
        </w:rPr>
        <w:softHyphen/>
        <w:t>но</w:t>
      </w:r>
      <w:r w:rsidRPr="00924F30">
        <w:rPr>
          <w:rFonts w:ascii="Times New Roman" w:eastAsia="Calibri" w:hAnsi="Times New Roman" w:cs="Times New Roman"/>
        </w:rPr>
        <w:softHyphen/>
        <w:t>сят</w:t>
      </w:r>
      <w:r w:rsidRPr="00924F30">
        <w:rPr>
          <w:rFonts w:ascii="Times New Roman" w:eastAsia="Calibri" w:hAnsi="Times New Roman" w:cs="Times New Roman"/>
        </w:rPr>
        <w:softHyphen/>
        <w:t>ся в индивидуальную карту развития обучающегося.</w:t>
      </w:r>
    </w:p>
    <w:p w:rsidR="007E65FC" w:rsidRPr="00924F30" w:rsidRDefault="007E65FC" w:rsidP="009258CB">
      <w:pPr>
        <w:numPr>
          <w:ilvl w:val="0"/>
          <w:numId w:val="13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924F30">
        <w:rPr>
          <w:rFonts w:ascii="Times New Roman" w:eastAsia="Calibri" w:hAnsi="Times New Roman" w:cs="Times New Roman"/>
          <w:bCs/>
          <w:color w:val="000000"/>
        </w:rPr>
        <w:t>В соответствующие клетки таблицы вносятся результаты оценки каждого параметра.</w:t>
      </w:r>
      <w:r w:rsidRPr="00924F30">
        <w:rPr>
          <w:rFonts w:ascii="Times New Roman" w:eastAsia="Calibri" w:hAnsi="Times New Roman" w:cs="Times New Roman"/>
          <w:color w:val="000000"/>
        </w:rPr>
        <w:t xml:space="preserve"> </w:t>
      </w:r>
    </w:p>
    <w:p w:rsidR="007E65FC" w:rsidRPr="00924F30" w:rsidRDefault="007E65FC" w:rsidP="009258CB">
      <w:pPr>
        <w:numPr>
          <w:ilvl w:val="0"/>
          <w:numId w:val="13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</w:rPr>
      </w:pPr>
      <w:r w:rsidRPr="00924F30">
        <w:rPr>
          <w:rFonts w:ascii="Times New Roman" w:eastAsia="Calibri" w:hAnsi="Times New Roman" w:cs="Times New Roman"/>
          <w:bCs/>
          <w:color w:val="000000"/>
        </w:rPr>
        <w:t>В соответствующие графы вписываются цифры от 0 до 5.</w:t>
      </w:r>
    </w:p>
    <w:p w:rsidR="007E65FC" w:rsidRPr="00924F30" w:rsidRDefault="007E65FC" w:rsidP="007E65FC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924F30">
        <w:rPr>
          <w:rFonts w:ascii="Times New Roman" w:eastAsia="Times New Roman" w:hAnsi="Times New Roman" w:cs="Times New Roman"/>
        </w:rPr>
        <w:tab/>
      </w: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Карта оценки </w:t>
      </w:r>
      <w:proofErr w:type="spellStart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сформированности</w:t>
      </w:r>
      <w:proofErr w:type="spellEnd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 базовых учебных действий  по учебному предмету «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>Окружающий социальный мир</w:t>
      </w: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» </w:t>
      </w:r>
    </w:p>
    <w:p w:rsidR="007E65FC" w:rsidRPr="00924F30" w:rsidRDefault="007E65FC" w:rsidP="007E65FC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ученик</w:t>
      </w:r>
      <w:proofErr w:type="gramStart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а(</w:t>
      </w:r>
      <w:proofErr w:type="spellStart"/>
      <w:proofErr w:type="gramEnd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цы</w:t>
      </w:r>
      <w:proofErr w:type="spellEnd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)  1</w:t>
      </w:r>
      <w:r w:rsidR="009258CB">
        <w:rPr>
          <w:rFonts w:ascii="Times New Roman" w:eastAsia="Times New Roman" w:hAnsi="Times New Roman" w:cs="Times New Roman"/>
          <w:b/>
          <w:i/>
          <w:lang w:eastAsia="ru-RU"/>
        </w:rPr>
        <w:t>1</w:t>
      </w: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б класса_____________________ . Учитель_______________________ .</w:t>
      </w:r>
    </w:p>
    <w:tbl>
      <w:tblPr>
        <w:tblStyle w:val="2"/>
        <w:tblpPr w:leftFromText="180" w:rightFromText="180" w:vertAnchor="text" w:horzAnchor="margin" w:tblpY="418"/>
        <w:tblW w:w="5024" w:type="pct"/>
        <w:tblLook w:val="04A0"/>
      </w:tblPr>
      <w:tblGrid>
        <w:gridCol w:w="458"/>
        <w:gridCol w:w="719"/>
        <w:gridCol w:w="2226"/>
        <w:gridCol w:w="3069"/>
        <w:gridCol w:w="5313"/>
        <w:gridCol w:w="1515"/>
        <w:gridCol w:w="1557"/>
      </w:tblGrid>
      <w:tr w:rsidR="007E65FC" w:rsidRPr="00924F30" w:rsidTr="00B70E63">
        <w:trPr>
          <w:trHeight w:val="419"/>
        </w:trPr>
        <w:tc>
          <w:tcPr>
            <w:tcW w:w="1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  <w:t>№</w:t>
            </w:r>
          </w:p>
        </w:tc>
        <w:tc>
          <w:tcPr>
            <w:tcW w:w="2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924F30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БУД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924F30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Требования Стандарта</w:t>
            </w: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924F30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Параметры оценки</w:t>
            </w:r>
          </w:p>
        </w:tc>
        <w:tc>
          <w:tcPr>
            <w:tcW w:w="178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924F30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 xml:space="preserve">Индикаторы </w:t>
            </w:r>
          </w:p>
          <w:p w:rsidR="007E65FC" w:rsidRPr="00924F30" w:rsidRDefault="007E65FC" w:rsidP="00B70E6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03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  <w:t>Баллы</w:t>
            </w:r>
          </w:p>
        </w:tc>
      </w:tr>
      <w:tr w:rsidR="007E65FC" w:rsidRPr="00924F30" w:rsidTr="00B70E63">
        <w:trPr>
          <w:trHeight w:val="44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78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  <w:t>1</w:t>
            </w:r>
          </w:p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  <w:t>полугодие</w:t>
            </w: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  <w:t>2</w:t>
            </w:r>
          </w:p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  <w:t>полугодие</w:t>
            </w:r>
          </w:p>
        </w:tc>
      </w:tr>
      <w:tr w:rsidR="007E65FC" w:rsidRPr="00924F30" w:rsidTr="00B70E63">
        <w:trPr>
          <w:trHeight w:val="429"/>
        </w:trPr>
        <w:tc>
          <w:tcPr>
            <w:tcW w:w="1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9258CB">
            <w:pPr>
              <w:widowControl w:val="0"/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2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7E65FC" w:rsidRPr="00924F30" w:rsidRDefault="007E65FC" w:rsidP="00B70E63">
            <w:pPr>
              <w:ind w:left="113" w:right="113"/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Коммуникативные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Подготовка ребенка к нахождению и обучению в среде сверстников, к эмоциональному, коммуникативному взаимодействию с группой обучающихся </w:t>
            </w: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proofErr w:type="spellStart"/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>Сформированность</w:t>
            </w:r>
            <w:proofErr w:type="spellEnd"/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 xml:space="preserve"> навыков коммуникации со сверстниками</w:t>
            </w:r>
          </w:p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16"/>
                <w:szCs w:val="16"/>
                <w:lang w:eastAsia="ar-SA"/>
              </w:rPr>
            </w:pPr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>способность инициировать и поддерживать коммуникацию со сверстниками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40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16"/>
                <w:szCs w:val="16"/>
                <w:lang w:eastAsia="ar-SA"/>
              </w:rPr>
            </w:pPr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>способность применять адекватные способы поведения в разных ситуациях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36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16"/>
                <w:szCs w:val="16"/>
                <w:lang w:eastAsia="ar-SA"/>
              </w:rPr>
            </w:pPr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 xml:space="preserve">способность обращаться за помощью 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</w:pPr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>Владение средствами коммуникации</w:t>
            </w:r>
          </w:p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>адекватность применения ритуалов социального взаимодействия</w:t>
            </w: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>способность использовать разнообразные средства коммуникации согласно ситуации</w:t>
            </w:r>
          </w:p>
        </w:tc>
        <w:tc>
          <w:tcPr>
            <w:tcW w:w="51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>способность правильно применить ритуалы социального взаимодействия согласно ситуации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405"/>
        </w:trPr>
        <w:tc>
          <w:tcPr>
            <w:tcW w:w="1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9258CB">
            <w:pPr>
              <w:widowControl w:val="0"/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2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7E65FC" w:rsidRPr="00924F30" w:rsidRDefault="007E65FC" w:rsidP="00B70E63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Личностные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Формирование учебного поведения</w:t>
            </w: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  <w:t>Направленность взгляда (на говорящего взрослого, на задание)</w:t>
            </w:r>
          </w:p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ind w:left="360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переключает взгляд с одного предмета на другой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фиксирует взгляд на лице педагога с использованием утрированной мимики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фиксирует взгляд на лице педагога с использованием голоса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35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фиксирует взгляд на изображении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фиксирует взгляд на экране монитора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  <w:t xml:space="preserve">Умение выполнять инструкции педагога </w:t>
            </w:r>
          </w:p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выполняет стереотипную инструкцию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выполняет одноступенчатую инструкцию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выполняет двухступенчатую инструкцию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  <w:t>Использование по назначению учебных материалов</w:t>
            </w:r>
          </w:p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использует по назначению бумагу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использует по назначению цветную бумагу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использует по назначению тетради, альбомы для рисования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использует по назначению карандаши, ручки использует по назначению ластик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использует по назначению краски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использует по назначению линейку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использует по назначению калькулятор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  <w:t xml:space="preserve">Умение выполнять действия по образцу и по подражанию. </w:t>
            </w:r>
          </w:p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ind w:left="360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подражает действиям, 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выполняемых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педагогом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последовательно выполняет отдельные операции действия по образцу педагога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выполняет действия с опорой на картинный план с помощью педагога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самостоятельно выполняет действия с опорой на картинный план 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принимает задачу деятельности, самостоятельно определяет последовательность операций, выполняет действия в соответствии с заданием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668"/>
        </w:trPr>
        <w:tc>
          <w:tcPr>
            <w:tcW w:w="1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9258CB">
            <w:pPr>
              <w:widowControl w:val="0"/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Регулятивные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  <w:t>Формирование умения выполнять задание</w:t>
            </w:r>
          </w:p>
        </w:tc>
        <w:tc>
          <w:tcPr>
            <w:tcW w:w="10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  <w:t xml:space="preserve">Умение выполнять задание в течение определенного периода времени. </w:t>
            </w: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proofErr w:type="gramStart"/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способен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удерживать произвольное внимание на выполнении посильного задания 8-10 мин.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  <w:t>Умение выполнять задание от начала до конца.</w:t>
            </w:r>
          </w:p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при организующей, направляющей помощи 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способен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выполнить посильное задание от начала до конца 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выполняет задания, но требуется незначительная стимуляция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выполняет задания самостоятельно от начала до конца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84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0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  <w:t>Умения выполнять задание с заданными качественными параметрами.</w:t>
            </w:r>
          </w:p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  <w:t xml:space="preserve"> </w:t>
            </w: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ориентируется в качественных параметрах задания в соответствии с содержанием программы 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обучения по предмету</w:t>
            </w:r>
            <w:proofErr w:type="gramEnd"/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425"/>
        </w:trPr>
        <w:tc>
          <w:tcPr>
            <w:tcW w:w="1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9258CB">
            <w:pPr>
              <w:widowControl w:val="0"/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  <w:t>Познавательные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  <w:t>Формирование умения самостоятельно переходить от одного задания (операции, действия) к другому.</w:t>
            </w: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  <w:t>Умения самостоятельно переходить от одного задания (операции, действия) к другому в соответствии с расписанием занятий, алгоритмом действия.</w:t>
            </w: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ориентируется в режиме дня, расписании уроков самостоятельно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42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самостоятельно выстраивает алгоритм предстоящей деятельности (словесный или наглядный план)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41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самостоятельно переходит от одного задания (операции, действия) к другому в соответствии с алгоритмом.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7E65FC" w:rsidRPr="00924F30" w:rsidTr="00B70E63">
        <w:trPr>
          <w:trHeight w:val="417"/>
        </w:trPr>
        <w:tc>
          <w:tcPr>
            <w:tcW w:w="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9258CB">
            <w:pPr>
              <w:widowControl w:val="0"/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ja-JP"/>
              </w:rPr>
            </w:pPr>
          </w:p>
        </w:tc>
        <w:tc>
          <w:tcPr>
            <w:tcW w:w="35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ja-JP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</w:tbl>
    <w:p w:rsidR="007E65FC" w:rsidRDefault="007E65FC" w:rsidP="007E65F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7E65FC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924F30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Таблица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proofErr w:type="spellStart"/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сформированности</w:t>
      </w:r>
      <w:proofErr w:type="spellEnd"/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базовых учебных действий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</w:t>
      </w:r>
      <w:r w:rsidRPr="00254B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 учебному предмету «</w:t>
      </w:r>
      <w:r w:rsidRPr="00C9179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254B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».</w:t>
      </w:r>
    </w:p>
    <w:tbl>
      <w:tblPr>
        <w:tblStyle w:val="1"/>
        <w:tblW w:w="4474" w:type="pct"/>
        <w:tblInd w:w="629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686"/>
        <w:gridCol w:w="3427"/>
        <w:gridCol w:w="1540"/>
        <w:gridCol w:w="1540"/>
        <w:gridCol w:w="1410"/>
        <w:gridCol w:w="1410"/>
        <w:gridCol w:w="1609"/>
        <w:gridCol w:w="1609"/>
      </w:tblGrid>
      <w:tr w:rsidR="007E65FC" w:rsidRPr="00924F30" w:rsidTr="00B70E63">
        <w:trPr>
          <w:trHeight w:val="941"/>
        </w:trPr>
        <w:tc>
          <w:tcPr>
            <w:tcW w:w="2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1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7E65FC" w:rsidRPr="00924F30" w:rsidRDefault="007E65FC" w:rsidP="00B70E63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Результаты анализа </w:t>
            </w:r>
            <w:proofErr w:type="spellStart"/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сформированности</w:t>
            </w:r>
            <w:proofErr w:type="spellEnd"/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</w:p>
          <w:p w:rsidR="007E65FC" w:rsidRPr="00924F30" w:rsidRDefault="007E65FC" w:rsidP="00B70E63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базовых </w:t>
            </w:r>
          </w:p>
          <w:p w:rsidR="007E65FC" w:rsidRPr="00924F30" w:rsidRDefault="007E65FC" w:rsidP="00B70E63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действий</w:t>
            </w:r>
          </w:p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:rsidR="007E65FC" w:rsidRPr="00924F30" w:rsidRDefault="007E65FC" w:rsidP="00B70E63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7E65FC" w:rsidRPr="00924F30" w:rsidRDefault="007E65FC" w:rsidP="00B70E63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11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«НИЗКИЙ» -</w:t>
            </w:r>
          </w:p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</w:t>
            </w:r>
            <w:proofErr w:type="gramStart"/>
            <w:r w:rsidRPr="00924F30">
              <w:rPr>
                <w:rFonts w:ascii="Times New Roman" w:hAnsi="Times New Roman" w:cs="Times New Roman"/>
                <w:b/>
                <w:sz w:val="20"/>
                <w:szCs w:val="20"/>
              </w:rPr>
              <w:t>способен</w:t>
            </w:r>
            <w:proofErr w:type="gramEnd"/>
            <w:r w:rsidRPr="00924F3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выполнить действия </w:t>
            </w:r>
          </w:p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924F30">
              <w:rPr>
                <w:rFonts w:ascii="Times New Roman" w:hAnsi="Times New Roman" w:cs="Times New Roman"/>
                <w:b/>
                <w:sz w:val="20"/>
                <w:szCs w:val="20"/>
              </w:rPr>
              <w:t>от 1 до 34%</w:t>
            </w:r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 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</w:t>
            </w:r>
            <w:proofErr w:type="gramStart"/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МИНИМАЛЬНЫЙ</w:t>
            </w:r>
            <w:proofErr w:type="gramEnd"/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»</w:t>
            </w:r>
            <w:r w:rsidRPr="00924F3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 способен выполнить действия</w:t>
            </w:r>
          </w:p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от 35% до 65%</w:t>
            </w:r>
          </w:p>
          <w:p w:rsidR="007E65FC" w:rsidRPr="00924F30" w:rsidRDefault="007E65FC" w:rsidP="00B70E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</w:t>
            </w:r>
            <w:proofErr w:type="gramStart"/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ДОСТАТОЧНЫЙ</w:t>
            </w:r>
            <w:proofErr w:type="gramEnd"/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» - </w:t>
            </w:r>
            <w:r w:rsidRPr="00924F3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924F30">
              <w:rPr>
                <w:rFonts w:ascii="Times New Roman" w:hAnsi="Times New Roman" w:cs="Times New Roman"/>
                <w:b/>
                <w:sz w:val="20"/>
                <w:szCs w:val="20"/>
              </w:rPr>
              <w:t>свыше 65%</w:t>
            </w:r>
          </w:p>
        </w:tc>
      </w:tr>
      <w:tr w:rsidR="007E65FC" w:rsidRPr="00924F30" w:rsidTr="00B70E63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</w:tr>
      <w:tr w:rsidR="007E65FC" w:rsidRPr="00924F30" w:rsidTr="00B70E63">
        <w:trPr>
          <w:trHeight w:val="116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E65FC" w:rsidRPr="00924F30" w:rsidTr="00B70E63">
        <w:trPr>
          <w:trHeight w:val="134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E65FC" w:rsidRPr="00924F30" w:rsidTr="00B70E63">
        <w:trPr>
          <w:trHeight w:val="25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t xml:space="preserve">Всего/количество </w:t>
            </w:r>
            <w:proofErr w:type="gramStart"/>
            <w:r w:rsidRPr="00924F30">
              <w:rPr>
                <w:rFonts w:ascii="Times New Roman" w:hAnsi="Times New Roman" w:cs="Times New Roman"/>
                <w:sz w:val="20"/>
                <w:szCs w:val="20"/>
              </w:rPr>
              <w:t>обучающихся</w:t>
            </w:r>
            <w:proofErr w:type="gramEnd"/>
            <w:r w:rsidRPr="00924F30">
              <w:rPr>
                <w:rFonts w:ascii="Times New Roman" w:hAnsi="Times New Roman" w:cs="Times New Roman"/>
                <w:sz w:val="20"/>
                <w:szCs w:val="20"/>
              </w:rPr>
              <w:t xml:space="preserve"> в %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7E65FC" w:rsidRPr="00254B15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ja-JP"/>
        </w:rPr>
      </w:pPr>
    </w:p>
    <w:p w:rsidR="007E65FC" w:rsidRPr="00254B15" w:rsidRDefault="007E65FC" w:rsidP="007E65FC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Таблица оценки </w:t>
      </w:r>
      <w:r w:rsidRPr="00254B15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динамики овладения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обучающимися</w:t>
      </w:r>
      <w:r w:rsidRPr="00254B15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 формируемыми базовыми учебными действиями  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по учебному предмету «</w:t>
      </w:r>
      <w:r w:rsidRPr="00C9179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»   1</w:t>
      </w:r>
      <w:r w:rsidR="009258C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1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б</w:t>
      </w:r>
      <w:proofErr w:type="gramStart"/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.</w:t>
      </w:r>
      <w:proofErr w:type="gramEnd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proofErr w:type="spellStart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Учитель_______________________</w:t>
      </w:r>
      <w:proofErr w:type="spellEnd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</w:t>
      </w:r>
    </w:p>
    <w:tbl>
      <w:tblPr>
        <w:tblStyle w:val="1"/>
        <w:tblW w:w="5000" w:type="pct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534"/>
        <w:gridCol w:w="2431"/>
        <w:gridCol w:w="1470"/>
        <w:gridCol w:w="1473"/>
        <w:gridCol w:w="1473"/>
        <w:gridCol w:w="1473"/>
        <w:gridCol w:w="1470"/>
        <w:gridCol w:w="1473"/>
        <w:gridCol w:w="1496"/>
        <w:gridCol w:w="1493"/>
      </w:tblGrid>
      <w:tr w:rsidR="007E65FC" w:rsidRPr="00924F30" w:rsidTr="00B70E63">
        <w:trPr>
          <w:trHeight w:val="941"/>
        </w:trPr>
        <w:tc>
          <w:tcPr>
            <w:tcW w:w="1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82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7E65FC" w:rsidRPr="00924F30" w:rsidRDefault="007E65FC" w:rsidP="00B70E63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Результаты анализа </w:t>
            </w:r>
          </w:p>
          <w:p w:rsidR="007E65FC" w:rsidRPr="00924F30" w:rsidRDefault="007E65FC" w:rsidP="00B70E63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освоения</w:t>
            </w:r>
          </w:p>
          <w:p w:rsidR="007E65FC" w:rsidRPr="00924F30" w:rsidRDefault="007E65FC" w:rsidP="00B70E63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программы</w:t>
            </w:r>
          </w:p>
          <w:p w:rsidR="007E65FC" w:rsidRPr="00924F30" w:rsidRDefault="007E65FC" w:rsidP="00B70E63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</w:p>
          <w:p w:rsidR="007E65FC" w:rsidRPr="00924F30" w:rsidRDefault="007E65FC" w:rsidP="00B70E63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lastRenderedPageBreak/>
              <w:t>Ф.И.</w:t>
            </w:r>
          </w:p>
          <w:p w:rsidR="007E65FC" w:rsidRPr="00924F30" w:rsidRDefault="007E65FC" w:rsidP="00B70E63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9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lastRenderedPageBreak/>
              <w:t xml:space="preserve">«НЕТ» </w:t>
            </w:r>
          </w:p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нет фиксируемой динамики (0%)</w:t>
            </w:r>
          </w:p>
        </w:tc>
        <w:tc>
          <w:tcPr>
            <w:tcW w:w="9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«М»</w:t>
            </w:r>
          </w:p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минимальная динамика </w:t>
            </w:r>
          </w:p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(до 25%)</w:t>
            </w:r>
          </w:p>
        </w:tc>
        <w:tc>
          <w:tcPr>
            <w:tcW w:w="9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«У» </w:t>
            </w:r>
          </w:p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удовлетворительная динамика (от 26 до 50%)</w:t>
            </w:r>
          </w:p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</w:p>
        </w:tc>
        <w:tc>
          <w:tcPr>
            <w:tcW w:w="10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«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З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» </w:t>
            </w:r>
          </w:p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значительная динамика (свыше 50%)</w:t>
            </w:r>
          </w:p>
          <w:p w:rsidR="007E65FC" w:rsidRPr="00924F30" w:rsidRDefault="007E65FC" w:rsidP="00B70E6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</w:p>
        </w:tc>
      </w:tr>
      <w:tr w:rsidR="007E65FC" w:rsidRPr="00924F30" w:rsidTr="00B70E63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</w:tr>
      <w:tr w:rsidR="007E65FC" w:rsidRPr="00924F30" w:rsidTr="00B70E63">
        <w:trPr>
          <w:trHeight w:val="116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E65FC" w:rsidRPr="00924F30" w:rsidTr="00B70E63">
        <w:trPr>
          <w:trHeight w:val="134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E65FC" w:rsidRPr="00924F30" w:rsidTr="00B70E63">
        <w:trPr>
          <w:trHeight w:val="264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E65FC" w:rsidRPr="00924F30" w:rsidTr="00B70E63">
        <w:trPr>
          <w:trHeight w:val="250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5FC" w:rsidRPr="00924F30" w:rsidRDefault="007E65FC" w:rsidP="00B70E63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t xml:space="preserve">Всего/количество </w:t>
            </w:r>
            <w:proofErr w:type="gramStart"/>
            <w:r w:rsidRPr="00924F30">
              <w:rPr>
                <w:rFonts w:ascii="Times New Roman" w:hAnsi="Times New Roman" w:cs="Times New Roman"/>
                <w:sz w:val="20"/>
                <w:szCs w:val="20"/>
              </w:rPr>
              <w:t>обучающихся</w:t>
            </w:r>
            <w:proofErr w:type="gramEnd"/>
            <w:r w:rsidRPr="00924F30">
              <w:rPr>
                <w:rFonts w:ascii="Times New Roman" w:hAnsi="Times New Roman" w:cs="Times New Roman"/>
                <w:sz w:val="20"/>
                <w:szCs w:val="20"/>
              </w:rPr>
              <w:t xml:space="preserve"> в %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5FC" w:rsidRPr="00924F30" w:rsidRDefault="007E65FC" w:rsidP="00B70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7E65FC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7E65FC" w:rsidRPr="00C42B96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10. Критерии и нормы оценки знаний обучающихся. </w:t>
      </w:r>
    </w:p>
    <w:p w:rsidR="007E65FC" w:rsidRPr="00C42B96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Оценивание устного ответа </w:t>
      </w:r>
      <w:proofErr w:type="gramStart"/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обучающихся</w:t>
      </w:r>
      <w:proofErr w:type="gramEnd"/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.</w:t>
      </w:r>
    </w:p>
    <w:p w:rsidR="007E65FC" w:rsidRPr="00C42B96" w:rsidRDefault="007E65FC" w:rsidP="007E65FC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  классах для обучающихся с </w:t>
      </w:r>
      <w:r w:rsidR="00B93CC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нарушением интеллекта (вариант 2) 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отметки не выставляются. Учитель повышает роль  положительной словесной оценки. Оценка отражает степень самостоятельности </w:t>
      </w:r>
      <w:proofErr w:type="gramStart"/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обучающегося</w:t>
      </w:r>
      <w:proofErr w:type="gramEnd"/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: выполняет ли он учебную задачу, включенную в программу, самостоятельно, либо со значительной или частичной физической помощью, по образцу, подражанию или по инструкции. Результат продвижения обучающихся в развитии определяется на основе  анализа их продуктивной деятельности (поделок, рисунков, уровня развития речи). Формой выражения уровня выполнения отдельных заданий, так и работы ученика в течение всего урока является  раздача символики в виде солнышка.</w:t>
      </w:r>
    </w:p>
    <w:p w:rsidR="007E65FC" w:rsidRPr="00C42B96" w:rsidRDefault="007E65FC" w:rsidP="009258CB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улыбается»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раздается,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7E65FC" w:rsidRPr="00C42B96" w:rsidRDefault="007E65FC" w:rsidP="009258CB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задумалось»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раздается,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7E65FC" w:rsidRPr="00C42B96" w:rsidRDefault="007E65FC" w:rsidP="009258CB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грустит»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раздается,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7E65FC" w:rsidRPr="00C42B96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Оценка самостоятельных письменных и контрольных работ.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</w:p>
    <w:p w:rsidR="007E65FC" w:rsidRPr="00C42B96" w:rsidRDefault="007E65FC" w:rsidP="007E65F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ab/>
        <w:t xml:space="preserve">Формой </w:t>
      </w:r>
      <w:proofErr w:type="gramStart"/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выражения уровня выполнения работы ученика</w:t>
      </w:r>
      <w:proofErr w:type="gramEnd"/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является выставление  символики в виде солнышка.</w:t>
      </w:r>
    </w:p>
    <w:p w:rsidR="007E65FC" w:rsidRPr="00C42B96" w:rsidRDefault="007E65FC" w:rsidP="009258CB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улыбается»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выставляется,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7E65FC" w:rsidRPr="00C42B96" w:rsidRDefault="007E65FC" w:rsidP="009258CB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задумалось»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выставляется,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7E65FC" w:rsidRPr="00C42B96" w:rsidRDefault="007E65FC" w:rsidP="009258CB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грустит»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выставляется,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37744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37744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37744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37744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37744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37744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37744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377445" w:rsidRDefault="007E65FC" w:rsidP="007E65FC">
      <w:pPr>
        <w:rPr>
          <w:rFonts w:ascii="Times New Roman" w:eastAsia="Times New Roman" w:hAnsi="Times New Roman" w:cs="Times New Roman"/>
          <w:bCs/>
          <w:lang w:eastAsia="ru-RU"/>
        </w:rPr>
      </w:pPr>
      <w:r w:rsidRPr="00377445">
        <w:rPr>
          <w:rFonts w:ascii="Times New Roman" w:eastAsia="Times New Roman" w:hAnsi="Times New Roman" w:cs="Times New Roman"/>
          <w:bCs/>
          <w:lang w:eastAsia="ru-RU"/>
        </w:rPr>
        <w:br w:type="page"/>
      </w:r>
    </w:p>
    <w:p w:rsidR="007E65FC" w:rsidRPr="0037744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  <w:sectPr w:rsidR="007E65FC" w:rsidRPr="00377445" w:rsidSect="00B70E6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B93CCE" w:rsidRPr="009C01EA" w:rsidRDefault="00B93CCE" w:rsidP="00B93C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</w:rPr>
      </w:pPr>
      <w:r w:rsidRPr="009C01EA">
        <w:rPr>
          <w:rFonts w:ascii="Times New Roman" w:eastAsia="Times New Roman" w:hAnsi="Times New Roman" w:cs="Times New Roman"/>
          <w:b/>
          <w:color w:val="000000" w:themeColor="text1"/>
        </w:rPr>
        <w:lastRenderedPageBreak/>
        <w:t xml:space="preserve">Контрольно-оценочная деятельность </w:t>
      </w:r>
      <w:r w:rsidRPr="009C01EA">
        <w:rPr>
          <w:rFonts w:ascii="Times New Roman" w:eastAsia="Times New Roman" w:hAnsi="Times New Roman" w:cs="Times New Roman"/>
          <w:b/>
          <w:bCs/>
          <w:color w:val="000000" w:themeColor="text1"/>
        </w:rPr>
        <w:t xml:space="preserve">по предмету </w:t>
      </w:r>
      <w:r w:rsidRPr="009C01EA">
        <w:rPr>
          <w:rFonts w:ascii="Times New Roman" w:eastAsia="Times New Roman" w:hAnsi="Times New Roman" w:cs="Times New Roman"/>
          <w:b/>
          <w:color w:val="000000" w:themeColor="text1"/>
        </w:rPr>
        <w:t xml:space="preserve">«Окружающий социальный мир» </w:t>
      </w:r>
    </w:p>
    <w:p w:rsidR="00B93CCE" w:rsidRPr="009C01EA" w:rsidRDefault="00B93CCE" w:rsidP="00B93CCE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</w:rPr>
      </w:pPr>
      <w:r w:rsidRPr="009C01EA">
        <w:rPr>
          <w:rFonts w:ascii="Times New Roman" w:eastAsia="Times New Roman" w:hAnsi="Times New Roman" w:cs="Times New Roman"/>
          <w:b/>
          <w:color w:val="000000" w:themeColor="text1"/>
        </w:rPr>
        <w:t>1</w:t>
      </w:r>
      <w:r>
        <w:rPr>
          <w:rFonts w:ascii="Times New Roman" w:eastAsia="Times New Roman" w:hAnsi="Times New Roman" w:cs="Times New Roman"/>
          <w:b/>
          <w:color w:val="000000" w:themeColor="text1"/>
        </w:rPr>
        <w:t>1</w:t>
      </w:r>
      <w:r w:rsidRPr="009C01EA">
        <w:rPr>
          <w:rFonts w:ascii="Times New Roman" w:eastAsia="Times New Roman" w:hAnsi="Times New Roman" w:cs="Times New Roman"/>
          <w:b/>
          <w:color w:val="000000" w:themeColor="text1"/>
        </w:rPr>
        <w:t xml:space="preserve"> класс</w:t>
      </w:r>
    </w:p>
    <w:p w:rsidR="00B93CCE" w:rsidRPr="00142671" w:rsidRDefault="00B93CCE" w:rsidP="00B93CCE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 w:rsidRPr="009C01EA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Входная контрольная работа №1.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 xml:space="preserve">  </w:t>
      </w:r>
      <w:r w:rsidRPr="009C01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Тема  «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Жилище</w:t>
      </w:r>
      <w:r w:rsidRPr="009C01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»</w:t>
      </w:r>
    </w:p>
    <w:p w:rsidR="00B93CCE" w:rsidRPr="00142671" w:rsidRDefault="00B93CCE" w:rsidP="00B93CCE">
      <w:pPr>
        <w:pStyle w:val="a4"/>
        <w:numPr>
          <w:ilvl w:val="0"/>
          <w:numId w:val="23"/>
        </w:numPr>
        <w:spacing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142671">
        <w:rPr>
          <w:rFonts w:ascii="Times New Roman" w:hAnsi="Times New Roman" w:cs="Times New Roman"/>
          <w:sz w:val="24"/>
          <w:szCs w:val="24"/>
        </w:rPr>
        <w:t xml:space="preserve">Рассмотри картинку. Назови (найди, покажи), что на ней нарисовано: ДОМ, ЗАБОР, СОЛНЦЕ, СКАМЕЙКА, ДЕРЕВО, ЕЛКА, ЦВЕТОК. </w:t>
      </w:r>
      <w:proofErr w:type="gramStart"/>
      <w:r w:rsidRPr="00142671">
        <w:rPr>
          <w:rFonts w:ascii="Times New Roman" w:hAnsi="Times New Roman" w:cs="Times New Roman"/>
          <w:sz w:val="24"/>
          <w:szCs w:val="24"/>
        </w:rPr>
        <w:t>Раскрась по заданию: дом – синим карандашом, забор - коричневым, солнце–желтым карандашом,  дерево и елку - зеленым, остальные предметы по представлению.</w:t>
      </w:r>
      <w:proofErr w:type="gramEnd"/>
    </w:p>
    <w:p w:rsidR="00B93CCE" w:rsidRPr="00142671" w:rsidRDefault="00B93CCE" w:rsidP="00B93CCE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posOffset>2505075</wp:posOffset>
            </wp:positionH>
            <wp:positionV relativeFrom="paragraph">
              <wp:posOffset>8890</wp:posOffset>
            </wp:positionV>
            <wp:extent cx="2720340" cy="1816735"/>
            <wp:effectExtent l="19050" t="19050" r="22860" b="12065"/>
            <wp:wrapThrough wrapText="bothSides">
              <wp:wrapPolygon edited="0">
                <wp:start x="-151" y="-226"/>
                <wp:lineTo x="-151" y="21743"/>
                <wp:lineTo x="21782" y="21743"/>
                <wp:lineTo x="21782" y="-226"/>
                <wp:lineTo x="-151" y="-226"/>
              </wp:wrapPolygon>
            </wp:wrapThrough>
            <wp:docPr id="223" name="Рисунок 32" descr="http://xn----7sbb3aaldicno5bm3eh.xn--p1ai/97/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xn----7sbb3aaldicno5bm3eh.xn--p1ai/97/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5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46602" b="6196"/>
                    <a:stretch/>
                  </pic:blipFill>
                  <pic:spPr bwMode="auto">
                    <a:xfrm>
                      <a:off x="0" y="0"/>
                      <a:ext cx="2720340" cy="181673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4F81BD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B93CCE" w:rsidRDefault="00B93CCE" w:rsidP="00B93CCE">
      <w:pPr>
        <w:pStyle w:val="a5"/>
        <w:rPr>
          <w:rFonts w:ascii="Times New Roman" w:hAnsi="Times New Roman"/>
          <w:b/>
          <w:i/>
          <w:iCs/>
          <w:sz w:val="24"/>
          <w:szCs w:val="24"/>
        </w:rPr>
      </w:pPr>
    </w:p>
    <w:p w:rsidR="00B93CCE" w:rsidRDefault="00B93CCE" w:rsidP="00B93CCE">
      <w:pPr>
        <w:pStyle w:val="a5"/>
        <w:rPr>
          <w:rFonts w:ascii="Times New Roman" w:hAnsi="Times New Roman"/>
          <w:b/>
          <w:i/>
          <w:iCs/>
          <w:sz w:val="24"/>
          <w:szCs w:val="24"/>
        </w:rPr>
      </w:pPr>
    </w:p>
    <w:p w:rsidR="00B93CCE" w:rsidRDefault="00B93CCE" w:rsidP="00B93CCE">
      <w:pPr>
        <w:pStyle w:val="a5"/>
        <w:rPr>
          <w:rFonts w:ascii="Times New Roman" w:hAnsi="Times New Roman"/>
          <w:b/>
          <w:i/>
          <w:iCs/>
          <w:sz w:val="24"/>
          <w:szCs w:val="24"/>
        </w:rPr>
      </w:pPr>
    </w:p>
    <w:p w:rsidR="00B93CCE" w:rsidRDefault="00B93CCE" w:rsidP="00B93CCE">
      <w:pPr>
        <w:pStyle w:val="a5"/>
        <w:rPr>
          <w:rFonts w:ascii="Times New Roman" w:hAnsi="Times New Roman"/>
          <w:b/>
          <w:i/>
          <w:iCs/>
          <w:sz w:val="24"/>
          <w:szCs w:val="24"/>
        </w:rPr>
      </w:pPr>
    </w:p>
    <w:p w:rsidR="00B93CCE" w:rsidRDefault="00B93CCE" w:rsidP="00B93CCE">
      <w:pPr>
        <w:pStyle w:val="a5"/>
        <w:rPr>
          <w:rFonts w:ascii="Times New Roman" w:hAnsi="Times New Roman"/>
          <w:b/>
          <w:i/>
          <w:iCs/>
          <w:sz w:val="24"/>
          <w:szCs w:val="24"/>
        </w:rPr>
      </w:pPr>
    </w:p>
    <w:p w:rsidR="00B93CCE" w:rsidRDefault="00B93CCE" w:rsidP="00B93CCE">
      <w:pPr>
        <w:pStyle w:val="a5"/>
        <w:rPr>
          <w:rFonts w:ascii="Times New Roman" w:hAnsi="Times New Roman"/>
          <w:b/>
          <w:i/>
          <w:iCs/>
          <w:sz w:val="24"/>
          <w:szCs w:val="24"/>
        </w:rPr>
      </w:pPr>
    </w:p>
    <w:p w:rsidR="00B93CCE" w:rsidRDefault="00B93CCE" w:rsidP="00B93CCE">
      <w:pPr>
        <w:pStyle w:val="a5"/>
        <w:rPr>
          <w:rFonts w:ascii="Times New Roman" w:hAnsi="Times New Roman"/>
          <w:b/>
          <w:i/>
          <w:iCs/>
          <w:sz w:val="24"/>
          <w:szCs w:val="24"/>
        </w:rPr>
      </w:pPr>
    </w:p>
    <w:p w:rsidR="00B93CCE" w:rsidRDefault="00B93CCE" w:rsidP="00B93CCE">
      <w:pPr>
        <w:pStyle w:val="a5"/>
        <w:rPr>
          <w:rFonts w:ascii="Times New Roman" w:hAnsi="Times New Roman"/>
          <w:b/>
          <w:i/>
          <w:iCs/>
          <w:sz w:val="24"/>
          <w:szCs w:val="24"/>
        </w:rPr>
      </w:pPr>
    </w:p>
    <w:p w:rsidR="00B93CCE" w:rsidRDefault="00B93CCE" w:rsidP="00B93CCE">
      <w:pPr>
        <w:pStyle w:val="a5"/>
        <w:rPr>
          <w:rFonts w:ascii="Times New Roman" w:hAnsi="Times New Roman"/>
          <w:b/>
          <w:i/>
          <w:iCs/>
          <w:sz w:val="24"/>
          <w:szCs w:val="24"/>
        </w:rPr>
      </w:pPr>
    </w:p>
    <w:p w:rsidR="00B93CCE" w:rsidRDefault="00B93CCE" w:rsidP="00B93CCE">
      <w:pPr>
        <w:pStyle w:val="a5"/>
        <w:rPr>
          <w:rFonts w:ascii="Times New Roman" w:hAnsi="Times New Roman"/>
          <w:i/>
          <w:iCs/>
          <w:sz w:val="24"/>
          <w:szCs w:val="24"/>
        </w:rPr>
      </w:pPr>
      <w:r>
        <w:rPr>
          <w:rFonts w:ascii="Times New Roman" w:hAnsi="Times New Roman"/>
          <w:b/>
          <w:i/>
          <w:iCs/>
          <w:sz w:val="24"/>
          <w:szCs w:val="24"/>
        </w:rPr>
        <w:t xml:space="preserve">2 </w:t>
      </w:r>
      <w:r w:rsidRPr="00EE348F">
        <w:rPr>
          <w:rFonts w:ascii="Times New Roman" w:hAnsi="Times New Roman"/>
          <w:b/>
          <w:i/>
          <w:iCs/>
          <w:sz w:val="24"/>
          <w:szCs w:val="24"/>
        </w:rPr>
        <w:t>.</w:t>
      </w:r>
      <w:r w:rsidRPr="00EE348F">
        <w:rPr>
          <w:rFonts w:ascii="Times New Roman" w:hAnsi="Times New Roman"/>
          <w:i/>
          <w:iCs/>
          <w:sz w:val="24"/>
          <w:szCs w:val="24"/>
        </w:rPr>
        <w:t>Назови  (покажи) части дома, квартиры. Соедини линией  части дома с его названием.</w:t>
      </w:r>
    </w:p>
    <w:p w:rsidR="00B93CCE" w:rsidRPr="00EE348F" w:rsidRDefault="00B93CCE" w:rsidP="00B93CCE">
      <w:pPr>
        <w:pStyle w:val="a5"/>
        <w:rPr>
          <w:rFonts w:ascii="Times New Roman" w:hAnsi="Times New Roman"/>
          <w:i/>
          <w:iCs/>
          <w:sz w:val="24"/>
          <w:szCs w:val="24"/>
        </w:rPr>
      </w:pPr>
    </w:p>
    <w:tbl>
      <w:tblPr>
        <w:tblStyle w:val="a3"/>
        <w:tblW w:w="0" w:type="auto"/>
        <w:jc w:val="center"/>
        <w:tblLook w:val="04A0"/>
      </w:tblPr>
      <w:tblGrid>
        <w:gridCol w:w="2377"/>
        <w:gridCol w:w="2463"/>
        <w:gridCol w:w="4731"/>
      </w:tblGrid>
      <w:tr w:rsidR="00B93CCE" w:rsidRPr="00142671" w:rsidTr="008B5645">
        <w:trPr>
          <w:trHeight w:val="720"/>
          <w:jc w:val="center"/>
        </w:trPr>
        <w:tc>
          <w:tcPr>
            <w:tcW w:w="2377" w:type="dxa"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noProof/>
                <w:sz w:val="40"/>
                <w:szCs w:val="40"/>
              </w:rPr>
            </w:pPr>
            <w:r w:rsidRPr="00142671">
              <w:rPr>
                <w:rFonts w:ascii="Times New Roman" w:hAnsi="Times New Roman" w:cs="Times New Roman"/>
                <w:noProof/>
                <w:sz w:val="40"/>
                <w:szCs w:val="40"/>
                <w:lang w:eastAsia="ru-RU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23495</wp:posOffset>
                  </wp:positionV>
                  <wp:extent cx="685800" cy="466090"/>
                  <wp:effectExtent l="19050" t="0" r="0" b="0"/>
                  <wp:wrapThrough wrapText="bothSides">
                    <wp:wrapPolygon edited="0">
                      <wp:start x="-600" y="0"/>
                      <wp:lineTo x="-600" y="20305"/>
                      <wp:lineTo x="21600" y="20305"/>
                      <wp:lineTo x="21600" y="0"/>
                      <wp:lineTo x="-600" y="0"/>
                    </wp:wrapPolygon>
                  </wp:wrapThrough>
                  <wp:docPr id="13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7553" t="37115" r="66155" b="39024"/>
                          <a:stretch/>
                        </pic:blipFill>
                        <pic:spPr bwMode="auto">
                          <a:xfrm>
                            <a:off x="0" y="0"/>
                            <a:ext cx="685800" cy="466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63" w:type="dxa"/>
            <w:vMerge w:val="restart"/>
          </w:tcPr>
          <w:p w:rsidR="00B93CCE" w:rsidRPr="00142671" w:rsidRDefault="00B93CCE" w:rsidP="008B5645">
            <w:pPr>
              <w:tabs>
                <w:tab w:val="left" w:pos="3081"/>
              </w:tabs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4731" w:type="dxa"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142671">
              <w:rPr>
                <w:rFonts w:ascii="Times New Roman" w:hAnsi="Times New Roman" w:cs="Times New Roman"/>
                <w:b/>
                <w:sz w:val="32"/>
                <w:szCs w:val="32"/>
              </w:rPr>
              <w:t>БАЛКОН</w:t>
            </w:r>
          </w:p>
        </w:tc>
      </w:tr>
      <w:tr w:rsidR="00B93CCE" w:rsidRPr="00142671" w:rsidTr="008B5645">
        <w:trPr>
          <w:trHeight w:val="1072"/>
          <w:jc w:val="center"/>
        </w:trPr>
        <w:tc>
          <w:tcPr>
            <w:tcW w:w="2377" w:type="dxa"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noProof/>
                <w:sz w:val="40"/>
                <w:szCs w:val="40"/>
              </w:rPr>
            </w:pPr>
            <w:r w:rsidRPr="00142671">
              <w:rPr>
                <w:rFonts w:ascii="Times New Roman" w:hAnsi="Times New Roman" w:cs="Times New Roman"/>
                <w:noProof/>
                <w:sz w:val="40"/>
                <w:szCs w:val="40"/>
                <w:lang w:eastAsia="ru-RU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34290</wp:posOffset>
                  </wp:positionH>
                  <wp:positionV relativeFrom="paragraph">
                    <wp:posOffset>96520</wp:posOffset>
                  </wp:positionV>
                  <wp:extent cx="1019175" cy="703580"/>
                  <wp:effectExtent l="19050" t="0" r="9525" b="0"/>
                  <wp:wrapThrough wrapText="bothSides">
                    <wp:wrapPolygon edited="0">
                      <wp:start x="-404" y="0"/>
                      <wp:lineTo x="-404" y="21054"/>
                      <wp:lineTo x="21802" y="21054"/>
                      <wp:lineTo x="21802" y="0"/>
                      <wp:lineTo x="-404" y="0"/>
                    </wp:wrapPolygon>
                  </wp:wrapThrough>
                  <wp:docPr id="14" name="Рисунок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6706" t="37114" r="36644" b="38318"/>
                          <a:stretch/>
                        </pic:blipFill>
                        <pic:spPr bwMode="auto">
                          <a:xfrm>
                            <a:off x="0" y="0"/>
                            <a:ext cx="1019175" cy="703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63" w:type="dxa"/>
            <w:vMerge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4731" w:type="dxa"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 w:rsidRPr="00142671">
              <w:rPr>
                <w:rFonts w:ascii="Times New Roman" w:hAnsi="Times New Roman" w:cs="Times New Roman"/>
                <w:b/>
                <w:sz w:val="32"/>
                <w:szCs w:val="32"/>
              </w:rPr>
              <w:t>ДВЕРЬ</w:t>
            </w:r>
          </w:p>
        </w:tc>
      </w:tr>
      <w:tr w:rsidR="00B93CCE" w:rsidRPr="00142671" w:rsidTr="008B5645">
        <w:trPr>
          <w:trHeight w:val="1160"/>
          <w:jc w:val="center"/>
        </w:trPr>
        <w:tc>
          <w:tcPr>
            <w:tcW w:w="2377" w:type="dxa"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noProof/>
                <w:sz w:val="40"/>
                <w:szCs w:val="40"/>
              </w:rPr>
            </w:pPr>
            <w:r w:rsidRPr="00142671">
              <w:rPr>
                <w:rFonts w:ascii="Times New Roman" w:hAnsi="Times New Roman" w:cs="Times New Roman"/>
                <w:noProof/>
                <w:sz w:val="40"/>
                <w:szCs w:val="40"/>
                <w:lang w:eastAsia="ru-RU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109220</wp:posOffset>
                  </wp:positionV>
                  <wp:extent cx="971550" cy="691515"/>
                  <wp:effectExtent l="19050" t="0" r="0" b="0"/>
                  <wp:wrapThrough wrapText="bothSides">
                    <wp:wrapPolygon edited="0">
                      <wp:start x="-424" y="0"/>
                      <wp:lineTo x="-424" y="20826"/>
                      <wp:lineTo x="21600" y="20826"/>
                      <wp:lineTo x="21600" y="0"/>
                      <wp:lineTo x="-424" y="0"/>
                    </wp:wrapPolygon>
                  </wp:wrapThrough>
                  <wp:docPr id="15" name="Рисунок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65502" t="37114" r="9638" b="39272"/>
                          <a:stretch/>
                        </pic:blipFill>
                        <pic:spPr bwMode="auto">
                          <a:xfrm>
                            <a:off x="0" y="0"/>
                            <a:ext cx="971550" cy="691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63" w:type="dxa"/>
            <w:vMerge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4731" w:type="dxa"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 w:rsidRPr="00142671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ПОЛ</w:t>
            </w:r>
          </w:p>
        </w:tc>
      </w:tr>
      <w:tr w:rsidR="00B93CCE" w:rsidRPr="00142671" w:rsidTr="008B5645">
        <w:trPr>
          <w:trHeight w:val="1074"/>
          <w:jc w:val="center"/>
        </w:trPr>
        <w:tc>
          <w:tcPr>
            <w:tcW w:w="2377" w:type="dxa"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noProof/>
                <w:sz w:val="40"/>
                <w:szCs w:val="40"/>
              </w:rPr>
            </w:pPr>
            <w:r w:rsidRPr="00142671">
              <w:rPr>
                <w:rFonts w:ascii="Times New Roman" w:hAnsi="Times New Roman" w:cs="Times New Roman"/>
                <w:noProof/>
                <w:sz w:val="40"/>
                <w:szCs w:val="40"/>
                <w:lang w:eastAsia="ru-RU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139065</wp:posOffset>
                  </wp:positionH>
                  <wp:positionV relativeFrom="paragraph">
                    <wp:posOffset>121285</wp:posOffset>
                  </wp:positionV>
                  <wp:extent cx="695325" cy="529590"/>
                  <wp:effectExtent l="19050" t="0" r="9525" b="0"/>
                  <wp:wrapThrough wrapText="bothSides">
                    <wp:wrapPolygon edited="0">
                      <wp:start x="-592" y="0"/>
                      <wp:lineTo x="-592" y="20978"/>
                      <wp:lineTo x="21896" y="20978"/>
                      <wp:lineTo x="21896" y="0"/>
                      <wp:lineTo x="-592" y="0"/>
                    </wp:wrapPolygon>
                  </wp:wrapThrough>
                  <wp:docPr id="16" name="Рисунок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2920" t="66454" r="62219" b="8263"/>
                          <a:stretch/>
                        </pic:blipFill>
                        <pic:spPr bwMode="auto">
                          <a:xfrm>
                            <a:off x="0" y="0"/>
                            <a:ext cx="695325" cy="529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63" w:type="dxa"/>
            <w:vMerge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4731" w:type="dxa"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 w:rsidRPr="00142671">
              <w:rPr>
                <w:rFonts w:ascii="Times New Roman" w:hAnsi="Times New Roman" w:cs="Times New Roman"/>
                <w:b/>
                <w:sz w:val="32"/>
                <w:szCs w:val="32"/>
              </w:rPr>
              <w:t>СТЕНА</w:t>
            </w:r>
          </w:p>
        </w:tc>
      </w:tr>
      <w:tr w:rsidR="00B93CCE" w:rsidRPr="00142671" w:rsidTr="008B5645">
        <w:trPr>
          <w:trHeight w:val="965"/>
          <w:jc w:val="center"/>
        </w:trPr>
        <w:tc>
          <w:tcPr>
            <w:tcW w:w="2377" w:type="dxa"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noProof/>
                <w:sz w:val="40"/>
                <w:szCs w:val="40"/>
              </w:rPr>
            </w:pPr>
          </w:p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noProof/>
                <w:sz w:val="40"/>
                <w:szCs w:val="40"/>
              </w:rPr>
            </w:pPr>
            <w:r w:rsidRPr="00142671">
              <w:rPr>
                <w:rFonts w:ascii="Times New Roman" w:hAnsi="Times New Roman" w:cs="Times New Roman"/>
                <w:noProof/>
                <w:sz w:val="40"/>
                <w:szCs w:val="40"/>
                <w:lang w:eastAsia="ru-RU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34290</wp:posOffset>
                  </wp:positionH>
                  <wp:positionV relativeFrom="paragraph">
                    <wp:posOffset>-7717155</wp:posOffset>
                  </wp:positionV>
                  <wp:extent cx="800100" cy="558800"/>
                  <wp:effectExtent l="19050" t="0" r="0" b="0"/>
                  <wp:wrapThrough wrapText="bothSides">
                    <wp:wrapPolygon edited="0">
                      <wp:start x="-514" y="0"/>
                      <wp:lineTo x="-514" y="20618"/>
                      <wp:lineTo x="21600" y="20618"/>
                      <wp:lineTo x="21600" y="0"/>
                      <wp:lineTo x="-514" y="0"/>
                    </wp:wrapPolygon>
                  </wp:wrapThrough>
                  <wp:docPr id="17" name="Рисунок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45292" t="62159" r="25554" b="10642"/>
                          <a:stretch/>
                        </pic:blipFill>
                        <pic:spPr bwMode="auto">
                          <a:xfrm>
                            <a:off x="0" y="0"/>
                            <a:ext cx="800100" cy="55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63" w:type="dxa"/>
            <w:vMerge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4731" w:type="dxa"/>
          </w:tcPr>
          <w:p w:rsidR="00B93CCE" w:rsidRPr="00142671" w:rsidRDefault="00B93CCE" w:rsidP="008B5645">
            <w:pPr>
              <w:tabs>
                <w:tab w:val="left" w:pos="780"/>
              </w:tabs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142671">
              <w:rPr>
                <w:rFonts w:ascii="Times New Roman" w:hAnsi="Times New Roman" w:cs="Times New Roman"/>
                <w:b/>
                <w:sz w:val="32"/>
                <w:szCs w:val="32"/>
              </w:rPr>
              <w:t>ОКНО</w:t>
            </w:r>
          </w:p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  <w:tr w:rsidR="00B93CCE" w:rsidRPr="00142671" w:rsidTr="008B5645">
        <w:trPr>
          <w:trHeight w:val="1010"/>
          <w:jc w:val="center"/>
        </w:trPr>
        <w:tc>
          <w:tcPr>
            <w:tcW w:w="2377" w:type="dxa"/>
          </w:tcPr>
          <w:p w:rsidR="00B93CCE" w:rsidRPr="00142671" w:rsidRDefault="00B93CCE" w:rsidP="008B5645">
            <w:pPr>
              <w:tabs>
                <w:tab w:val="left" w:pos="3081"/>
              </w:tabs>
              <w:ind w:firstLine="708"/>
              <w:rPr>
                <w:rFonts w:ascii="Times New Roman" w:hAnsi="Times New Roman" w:cs="Times New Roman"/>
                <w:noProof/>
                <w:sz w:val="40"/>
                <w:szCs w:val="40"/>
              </w:rPr>
            </w:pPr>
          </w:p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noProof/>
                <w:sz w:val="40"/>
                <w:szCs w:val="40"/>
              </w:rPr>
            </w:pPr>
            <w:r>
              <w:rPr>
                <w:rFonts w:ascii="Times New Roman" w:hAnsi="Times New Roman" w:cs="Times New Roman"/>
                <w:noProof/>
                <w:sz w:val="40"/>
                <w:szCs w:val="40"/>
                <w:lang w:eastAsia="ru-RU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52705</wp:posOffset>
                  </wp:positionH>
                  <wp:positionV relativeFrom="paragraph">
                    <wp:posOffset>-266065</wp:posOffset>
                  </wp:positionV>
                  <wp:extent cx="1000125" cy="708025"/>
                  <wp:effectExtent l="19050" t="0" r="9525" b="0"/>
                  <wp:wrapThrough wrapText="bothSides">
                    <wp:wrapPolygon edited="0">
                      <wp:start x="-411" y="0"/>
                      <wp:lineTo x="-411" y="20922"/>
                      <wp:lineTo x="21806" y="20922"/>
                      <wp:lineTo x="21806" y="0"/>
                      <wp:lineTo x="-411" y="0"/>
                    </wp:wrapPolygon>
                  </wp:wrapThrough>
                  <wp:docPr id="18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2845" t="1383" r="35565" b="69031"/>
                          <a:stretch/>
                        </pic:blipFill>
                        <pic:spPr bwMode="auto">
                          <a:xfrm>
                            <a:off x="0" y="0"/>
                            <a:ext cx="1000125" cy="708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63" w:type="dxa"/>
            <w:vMerge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4731" w:type="dxa"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 w:rsidRPr="00142671">
              <w:rPr>
                <w:rFonts w:ascii="Times New Roman" w:hAnsi="Times New Roman" w:cs="Times New Roman"/>
                <w:b/>
                <w:sz w:val="32"/>
                <w:szCs w:val="32"/>
              </w:rPr>
              <w:t>КРЫША</w:t>
            </w:r>
          </w:p>
        </w:tc>
      </w:tr>
      <w:tr w:rsidR="00B93CCE" w:rsidRPr="00142671" w:rsidTr="008B5645">
        <w:trPr>
          <w:trHeight w:val="984"/>
          <w:jc w:val="center"/>
        </w:trPr>
        <w:tc>
          <w:tcPr>
            <w:tcW w:w="2377" w:type="dxa"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noProof/>
                <w:sz w:val="40"/>
                <w:szCs w:val="40"/>
              </w:rPr>
            </w:pPr>
            <w:r>
              <w:rPr>
                <w:rFonts w:ascii="Times New Roman" w:hAnsi="Times New Roman" w:cs="Times New Roman"/>
                <w:noProof/>
                <w:sz w:val="40"/>
                <w:szCs w:val="40"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34290</wp:posOffset>
                  </wp:positionH>
                  <wp:positionV relativeFrom="paragraph">
                    <wp:posOffset>99695</wp:posOffset>
                  </wp:positionV>
                  <wp:extent cx="1123950" cy="723900"/>
                  <wp:effectExtent l="19050" t="0" r="0" b="0"/>
                  <wp:wrapThrough wrapText="bothSides">
                    <wp:wrapPolygon edited="0">
                      <wp:start x="-366" y="0"/>
                      <wp:lineTo x="-366" y="21032"/>
                      <wp:lineTo x="21600" y="21032"/>
                      <wp:lineTo x="21600" y="0"/>
                      <wp:lineTo x="-366" y="0"/>
                    </wp:wrapPolygon>
                  </wp:wrapThrough>
                  <wp:docPr id="19" name="Рисунок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67782" t="3595" b="69031"/>
                          <a:stretch/>
                        </pic:blipFill>
                        <pic:spPr bwMode="auto">
                          <a:xfrm>
                            <a:off x="0" y="0"/>
                            <a:ext cx="112395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63" w:type="dxa"/>
            <w:vMerge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4731" w:type="dxa"/>
          </w:tcPr>
          <w:p w:rsidR="00B93CCE" w:rsidRPr="00142671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 w:rsidRPr="00142671">
              <w:rPr>
                <w:rFonts w:ascii="Times New Roman" w:hAnsi="Times New Roman" w:cs="Times New Roman"/>
                <w:b/>
                <w:sz w:val="32"/>
                <w:szCs w:val="32"/>
              </w:rPr>
              <w:t>ЛЕСТНИЦА</w:t>
            </w:r>
          </w:p>
        </w:tc>
      </w:tr>
    </w:tbl>
    <w:p w:rsidR="00B93CCE" w:rsidRDefault="00B93CCE" w:rsidP="00B93CCE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B93CCE" w:rsidRPr="008423EF" w:rsidRDefault="00B93CCE" w:rsidP="00B93CCE">
      <w:pPr>
        <w:tabs>
          <w:tab w:val="left" w:pos="3081"/>
        </w:tabs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423EF">
        <w:rPr>
          <w:rFonts w:ascii="Times New Roman" w:hAnsi="Times New Roman" w:cs="Times New Roman"/>
          <w:sz w:val="24"/>
          <w:szCs w:val="24"/>
        </w:rPr>
        <w:t xml:space="preserve">3.Соедини  одинаковые предметы: маленькие картинки с </w:t>
      </w:r>
      <w:proofErr w:type="gramStart"/>
      <w:r w:rsidRPr="008423EF">
        <w:rPr>
          <w:rFonts w:ascii="Times New Roman" w:hAnsi="Times New Roman" w:cs="Times New Roman"/>
          <w:sz w:val="24"/>
          <w:szCs w:val="24"/>
        </w:rPr>
        <w:t>большими</w:t>
      </w:r>
      <w:proofErr w:type="gramEnd"/>
      <w:r w:rsidRPr="008423EF">
        <w:rPr>
          <w:rFonts w:ascii="Times New Roman" w:hAnsi="Times New Roman" w:cs="Times New Roman"/>
          <w:sz w:val="24"/>
          <w:szCs w:val="24"/>
        </w:rPr>
        <w:t>. Раскрась пары предметов одинаковым цветом.</w:t>
      </w:r>
    </w:p>
    <w:tbl>
      <w:tblPr>
        <w:tblStyle w:val="a3"/>
        <w:tblpPr w:leftFromText="180" w:rightFromText="180" w:vertAnchor="text" w:horzAnchor="margin" w:tblpY="49"/>
        <w:tblW w:w="9952" w:type="dxa"/>
        <w:tblLayout w:type="fixed"/>
        <w:tblLook w:val="04A0"/>
      </w:tblPr>
      <w:tblGrid>
        <w:gridCol w:w="1439"/>
        <w:gridCol w:w="2064"/>
        <w:gridCol w:w="6449"/>
      </w:tblGrid>
      <w:tr w:rsidR="00B93CCE" w:rsidTr="008B5645">
        <w:trPr>
          <w:trHeight w:val="9198"/>
        </w:trPr>
        <w:tc>
          <w:tcPr>
            <w:tcW w:w="1439" w:type="dxa"/>
          </w:tcPr>
          <w:p w:rsidR="00B93CCE" w:rsidRDefault="00B93CCE" w:rsidP="008B5645">
            <w:pPr>
              <w:tabs>
                <w:tab w:val="left" w:pos="3081"/>
              </w:tabs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-13335</wp:posOffset>
                  </wp:positionH>
                  <wp:positionV relativeFrom="paragraph">
                    <wp:posOffset>4575175</wp:posOffset>
                  </wp:positionV>
                  <wp:extent cx="542925" cy="1085850"/>
                  <wp:effectExtent l="19050" t="0" r="9525" b="0"/>
                  <wp:wrapThrough wrapText="bothSides">
                    <wp:wrapPolygon edited="0">
                      <wp:start x="-758" y="0"/>
                      <wp:lineTo x="-758" y="21221"/>
                      <wp:lineTo x="21979" y="21221"/>
                      <wp:lineTo x="21979" y="0"/>
                      <wp:lineTo x="-758" y="0"/>
                    </wp:wrapPolygon>
                  </wp:wrapThrough>
                  <wp:docPr id="20" name="Рисунок 18" descr="E:\Папка для МО\ХБТ\a2b7b8805a5cda5c050d7c70cbe3d88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Папка для МО\ХБТ\a2b7b8805a5cda5c050d7c70cbe3d88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74016" t="46164" r="9915" b="34180"/>
                          <a:stretch/>
                        </pic:blipFill>
                        <pic:spPr bwMode="auto">
                          <a:xfrm>
                            <a:off x="0" y="0"/>
                            <a:ext cx="542925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3927475</wp:posOffset>
                  </wp:positionV>
                  <wp:extent cx="371475" cy="561975"/>
                  <wp:effectExtent l="19050" t="0" r="9525" b="0"/>
                  <wp:wrapThrough wrapText="bothSides">
                    <wp:wrapPolygon edited="0">
                      <wp:start x="-1108" y="0"/>
                      <wp:lineTo x="-1108" y="21234"/>
                      <wp:lineTo x="22154" y="21234"/>
                      <wp:lineTo x="22154" y="0"/>
                      <wp:lineTo x="-1108" y="0"/>
                    </wp:wrapPolygon>
                  </wp:wrapThrough>
                  <wp:docPr id="21" name="Рисунок 17" descr="E:\Папка для МО\ХБТ\a2b7b8805a5cda5c050d7c70cbe3d88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Папка для МО\ХБТ\a2b7b8805a5cda5c050d7c70cbe3d88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4636" t="40524" r="51421" b="43705"/>
                          <a:stretch/>
                        </pic:blipFill>
                        <pic:spPr bwMode="auto">
                          <a:xfrm>
                            <a:off x="0" y="0"/>
                            <a:ext cx="3714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3517900</wp:posOffset>
                  </wp:positionV>
                  <wp:extent cx="542925" cy="409575"/>
                  <wp:effectExtent l="19050" t="0" r="9525" b="0"/>
                  <wp:wrapThrough wrapText="bothSides">
                    <wp:wrapPolygon edited="0">
                      <wp:start x="-758" y="0"/>
                      <wp:lineTo x="-758" y="21098"/>
                      <wp:lineTo x="21979" y="21098"/>
                      <wp:lineTo x="21979" y="0"/>
                      <wp:lineTo x="-758" y="0"/>
                    </wp:wrapPolygon>
                  </wp:wrapThrough>
                  <wp:docPr id="22" name="Рисунок 16" descr="E:\Папка для МО\ХБТ\a2b7b8805a5cda5c050d7c70cbe3d88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Папка для МО\ХБТ\a2b7b8805a5cda5c050d7c70cbe3d88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1422" t="56671" r="30594" b="29436"/>
                          <a:stretch/>
                        </pic:blipFill>
                        <pic:spPr bwMode="auto">
                          <a:xfrm>
                            <a:off x="0" y="0"/>
                            <a:ext cx="54292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2860675</wp:posOffset>
                  </wp:positionV>
                  <wp:extent cx="514350" cy="571500"/>
                  <wp:effectExtent l="19050" t="0" r="0" b="0"/>
                  <wp:wrapThrough wrapText="bothSides">
                    <wp:wrapPolygon edited="0">
                      <wp:start x="-800" y="0"/>
                      <wp:lineTo x="-800" y="20880"/>
                      <wp:lineTo x="21600" y="20880"/>
                      <wp:lineTo x="21600" y="0"/>
                      <wp:lineTo x="-800" y="0"/>
                    </wp:wrapPolygon>
                  </wp:wrapThrough>
                  <wp:docPr id="23" name="Рисунок 15" descr="E:\Папка для МО\ХБТ\a2b7b8805a5cda5c050d7c70cbe3d88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Папка для МО\ХБТ\a2b7b8805a5cda5c050d7c70cbe3d88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3047" t="69938" r="35889" b="12038"/>
                          <a:stretch/>
                        </pic:blipFill>
                        <pic:spPr bwMode="auto">
                          <a:xfrm>
                            <a:off x="0" y="0"/>
                            <a:ext cx="51435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-41910</wp:posOffset>
                  </wp:positionH>
                  <wp:positionV relativeFrom="paragraph">
                    <wp:posOffset>2117725</wp:posOffset>
                  </wp:positionV>
                  <wp:extent cx="561975" cy="742950"/>
                  <wp:effectExtent l="19050" t="0" r="9525" b="0"/>
                  <wp:wrapThrough wrapText="bothSides">
                    <wp:wrapPolygon edited="0">
                      <wp:start x="-732" y="0"/>
                      <wp:lineTo x="-732" y="21046"/>
                      <wp:lineTo x="21966" y="21046"/>
                      <wp:lineTo x="21966" y="0"/>
                      <wp:lineTo x="-732" y="0"/>
                    </wp:wrapPolygon>
                  </wp:wrapThrough>
                  <wp:docPr id="24" name="Рисунок 13" descr="E:\Папка для МО\ХБТ\a2b7b8805a5cda5c050d7c70cbe3d88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Папка для МО\ХБТ\a2b7b8805a5cda5c050d7c70cbe3d88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51580" t="38021" r="28759" b="43204"/>
                          <a:stretch/>
                        </pic:blipFill>
                        <pic:spPr bwMode="auto">
                          <a:xfrm>
                            <a:off x="0" y="0"/>
                            <a:ext cx="561975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0528" behindDoc="1" locked="0" layoutInCell="1" allowOverlap="1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1279525</wp:posOffset>
                  </wp:positionV>
                  <wp:extent cx="523875" cy="790575"/>
                  <wp:effectExtent l="19050" t="0" r="9525" b="0"/>
                  <wp:wrapThrough wrapText="bothSides">
                    <wp:wrapPolygon edited="0">
                      <wp:start x="-785" y="0"/>
                      <wp:lineTo x="-785" y="21340"/>
                      <wp:lineTo x="21993" y="21340"/>
                      <wp:lineTo x="21993" y="0"/>
                      <wp:lineTo x="-785" y="0"/>
                    </wp:wrapPolygon>
                  </wp:wrapThrough>
                  <wp:docPr id="25" name="Рисунок 44" descr="E:\Папка для МО\ХБТ\a2b7b8805a5cda5c050d7c70cbe3d8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Папка для МО\ХБТ\a2b7b8805a5cda5c050d7c70cbe3d88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66052" t="18996" r="12193" b="57849"/>
                          <a:stretch/>
                        </pic:blipFill>
                        <pic:spPr bwMode="auto">
                          <a:xfrm>
                            <a:off x="0" y="0"/>
                            <a:ext cx="523875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73660</wp:posOffset>
                  </wp:positionH>
                  <wp:positionV relativeFrom="paragraph">
                    <wp:posOffset>631825</wp:posOffset>
                  </wp:positionV>
                  <wp:extent cx="428625" cy="581025"/>
                  <wp:effectExtent l="19050" t="0" r="9525" b="0"/>
                  <wp:wrapThrough wrapText="bothSides">
                    <wp:wrapPolygon edited="0">
                      <wp:start x="-960" y="0"/>
                      <wp:lineTo x="-960" y="21246"/>
                      <wp:lineTo x="22080" y="21246"/>
                      <wp:lineTo x="22080" y="0"/>
                      <wp:lineTo x="-960" y="0"/>
                    </wp:wrapPolygon>
                  </wp:wrapThrough>
                  <wp:docPr id="26" name="Рисунок 44" descr="E:\Папка для МО\ХБТ\a2b7b8805a5cda5c050d7c70cbe3d8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Папка для МО\ХБТ\a2b7b8805a5cda5c050d7c70cbe3d88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66069" t="66560" r="12325" b="12283"/>
                          <a:stretch/>
                        </pic:blipFill>
                        <pic:spPr bwMode="auto">
                          <a:xfrm>
                            <a:off x="0" y="0"/>
                            <a:ext cx="42862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-13335</wp:posOffset>
                  </wp:positionH>
                  <wp:positionV relativeFrom="paragraph">
                    <wp:posOffset>41275</wp:posOffset>
                  </wp:positionV>
                  <wp:extent cx="250190" cy="381000"/>
                  <wp:effectExtent l="19050" t="0" r="0" b="0"/>
                  <wp:wrapThrough wrapText="bothSides">
                    <wp:wrapPolygon edited="0">
                      <wp:start x="-1645" y="0"/>
                      <wp:lineTo x="-1645" y="20520"/>
                      <wp:lineTo x="21381" y="20520"/>
                      <wp:lineTo x="21381" y="0"/>
                      <wp:lineTo x="-1645" y="0"/>
                    </wp:wrapPolygon>
                  </wp:wrapThrough>
                  <wp:docPr id="27" name="Рисунок 44" descr="E:\Папка для МО\ХБТ\a2b7b8805a5cda5c050d7c70cbe3d8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Папка для МО\ХБТ\a2b7b8805a5cda5c050d7c70cbe3d88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41505" t="17744" r="39423" b="61760"/>
                          <a:stretch/>
                        </pic:blipFill>
                        <pic:spPr bwMode="auto">
                          <a:xfrm>
                            <a:off x="0" y="0"/>
                            <a:ext cx="25019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64" w:type="dxa"/>
          </w:tcPr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3CCE" w:rsidRPr="00E23E6A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6449" w:type="dxa"/>
          </w:tcPr>
          <w:p w:rsidR="00B93CCE" w:rsidRDefault="00B93CCE" w:rsidP="008B5645">
            <w:pPr>
              <w:tabs>
                <w:tab w:val="left" w:pos="3081"/>
              </w:tabs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4A629A"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48260</wp:posOffset>
                  </wp:positionH>
                  <wp:positionV relativeFrom="paragraph">
                    <wp:posOffset>41275</wp:posOffset>
                  </wp:positionV>
                  <wp:extent cx="2809875" cy="5543550"/>
                  <wp:effectExtent l="19050" t="0" r="9525" b="0"/>
                  <wp:wrapThrough wrapText="bothSides">
                    <wp:wrapPolygon edited="0">
                      <wp:start x="-146" y="0"/>
                      <wp:lineTo x="-146" y="21526"/>
                      <wp:lineTo x="21673" y="21526"/>
                      <wp:lineTo x="21673" y="0"/>
                      <wp:lineTo x="-146" y="0"/>
                    </wp:wrapPolygon>
                  </wp:wrapThrough>
                  <wp:docPr id="28" name="Рисунок 18" descr="E:\Папка для МО\ХБТ\a2b7b8805a5cda5c050d7c70cbe3d88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Папка для МО\ХБТ\a2b7b8805a5cda5c050d7c70cbe3d88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1422" t="17744" r="9915" b="10536"/>
                          <a:stretch/>
                        </pic:blipFill>
                        <pic:spPr bwMode="auto">
                          <a:xfrm>
                            <a:off x="0" y="0"/>
                            <a:ext cx="2809875" cy="5543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Default="00B93CCE" w:rsidP="00B93CCE">
      <w:pPr>
        <w:tabs>
          <w:tab w:val="left" w:pos="3081"/>
        </w:tabs>
        <w:rPr>
          <w:rFonts w:ascii="Times New Roman" w:hAnsi="Times New Roman" w:cs="Times New Roman"/>
          <w:sz w:val="24"/>
          <w:szCs w:val="24"/>
        </w:rPr>
      </w:pPr>
    </w:p>
    <w:p w:rsidR="00B93CCE" w:rsidRPr="008423EF" w:rsidRDefault="00B93CCE" w:rsidP="00B93CCE">
      <w:pPr>
        <w:tabs>
          <w:tab w:val="left" w:pos="3081"/>
        </w:tabs>
        <w:rPr>
          <w:rFonts w:ascii="Times New Roman" w:hAnsi="Times New Roman" w:cs="Times New Roman"/>
          <w:iCs/>
          <w:sz w:val="24"/>
          <w:szCs w:val="24"/>
        </w:rPr>
      </w:pPr>
      <w:r w:rsidRPr="008423EF">
        <w:rPr>
          <w:rFonts w:ascii="Times New Roman" w:hAnsi="Times New Roman" w:cs="Times New Roman"/>
          <w:sz w:val="24"/>
          <w:szCs w:val="24"/>
        </w:rPr>
        <w:t xml:space="preserve">4. Узнай (покажи) </w:t>
      </w:r>
      <w:proofErr w:type="spellStart"/>
      <w:r w:rsidRPr="008423EF">
        <w:rPr>
          <w:rFonts w:ascii="Times New Roman" w:hAnsi="Times New Roman" w:cs="Times New Roman"/>
          <w:iCs/>
          <w:sz w:val="24"/>
          <w:szCs w:val="24"/>
          <w:u w:val="single"/>
        </w:rPr>
        <w:t>домофон</w:t>
      </w:r>
      <w:proofErr w:type="spellEnd"/>
      <w:r w:rsidRPr="008423EF">
        <w:rPr>
          <w:rFonts w:ascii="Times New Roman" w:hAnsi="Times New Roman" w:cs="Times New Roman"/>
          <w:iCs/>
          <w:sz w:val="24"/>
          <w:szCs w:val="24"/>
          <w:u w:val="single"/>
        </w:rPr>
        <w:t xml:space="preserve">,  трубка </w:t>
      </w:r>
      <w:proofErr w:type="spellStart"/>
      <w:r w:rsidRPr="008423EF">
        <w:rPr>
          <w:rFonts w:ascii="Times New Roman" w:hAnsi="Times New Roman" w:cs="Times New Roman"/>
          <w:iCs/>
          <w:sz w:val="24"/>
          <w:szCs w:val="24"/>
          <w:u w:val="single"/>
        </w:rPr>
        <w:t>домофона</w:t>
      </w:r>
      <w:proofErr w:type="spellEnd"/>
      <w:r w:rsidRPr="008423EF">
        <w:rPr>
          <w:rFonts w:ascii="Times New Roman" w:hAnsi="Times New Roman" w:cs="Times New Roman"/>
          <w:iCs/>
          <w:sz w:val="24"/>
          <w:szCs w:val="24"/>
          <w:u w:val="single"/>
        </w:rPr>
        <w:t>, почтовые ящики в городском доме,  почтовый ящик в поселке,  кодовый замок.</w:t>
      </w:r>
      <w:r w:rsidRPr="008423EF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8423EF">
        <w:rPr>
          <w:rFonts w:ascii="Times New Roman" w:hAnsi="Times New Roman" w:cs="Times New Roman"/>
          <w:sz w:val="24"/>
          <w:szCs w:val="24"/>
        </w:rPr>
        <w:t>Прочитай слова, соедини с картинкой.</w:t>
      </w:r>
      <w:r w:rsidRPr="008423EF">
        <w:rPr>
          <w:rFonts w:ascii="Times New Roman" w:hAnsi="Times New Roman" w:cs="Times New Roman"/>
          <w:iCs/>
          <w:sz w:val="24"/>
          <w:szCs w:val="24"/>
        </w:rPr>
        <w:t xml:space="preserve"> </w:t>
      </w:r>
    </w:p>
    <w:p w:rsidR="00B93CCE" w:rsidRPr="00E23E6A" w:rsidRDefault="00B93CCE" w:rsidP="00B93CCE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4972685" cy="2042066"/>
            <wp:effectExtent l="19050" t="19050" r="18415" b="15334"/>
            <wp:docPr id="4103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2" cstate="print"/>
                    <a:srcRect l="4461" t="14179" r="7799" b="11382"/>
                    <a:stretch/>
                  </pic:blipFill>
                  <pic:spPr bwMode="auto">
                    <a:xfrm>
                      <a:off x="0" y="0"/>
                      <a:ext cx="4999681" cy="205315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93CCE" w:rsidRDefault="00B93CCE" w:rsidP="00B93C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93CCE" w:rsidRDefault="00B93CCE" w:rsidP="00B93C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93CCE" w:rsidRDefault="00B93CCE" w:rsidP="00B93C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93CCE" w:rsidRDefault="00B93CCE" w:rsidP="00B93C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93CCE" w:rsidRDefault="00B93CCE" w:rsidP="00B93C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93CCE" w:rsidRDefault="00B93CCE" w:rsidP="00B93C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93CCE" w:rsidRPr="009C01EA" w:rsidRDefault="00B93CCE" w:rsidP="00B93CCE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Контрольная работа №2</w:t>
      </w:r>
      <w:r w:rsidRPr="009C01EA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.</w:t>
      </w:r>
    </w:p>
    <w:p w:rsidR="00B93CCE" w:rsidRPr="009C01EA" w:rsidRDefault="00B93CCE" w:rsidP="00B93C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9C01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Тема  «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Питание</w:t>
      </w:r>
      <w:r w:rsidRPr="009C01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»</w:t>
      </w:r>
    </w:p>
    <w:p w:rsidR="00B93CCE" w:rsidRDefault="00B93CCE" w:rsidP="00B93CC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tbl>
      <w:tblPr>
        <w:tblStyle w:val="a3"/>
        <w:tblW w:w="0" w:type="auto"/>
        <w:tblInd w:w="108" w:type="dxa"/>
        <w:tblLook w:val="04A0"/>
      </w:tblPr>
      <w:tblGrid>
        <w:gridCol w:w="2783"/>
        <w:gridCol w:w="2783"/>
        <w:gridCol w:w="5008"/>
      </w:tblGrid>
      <w:tr w:rsidR="00B93CCE" w:rsidRPr="00407D87" w:rsidTr="008B5645">
        <w:tc>
          <w:tcPr>
            <w:tcW w:w="5566" w:type="dxa"/>
            <w:gridSpan w:val="2"/>
          </w:tcPr>
          <w:p w:rsidR="00B93CCE" w:rsidRPr="00407D87" w:rsidRDefault="00B93CCE" w:rsidP="008B5645">
            <w:pPr>
              <w:pStyle w:val="a4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b/>
                <w:sz w:val="24"/>
                <w:szCs w:val="24"/>
              </w:rPr>
              <w:t>Прочитай вопрос</w:t>
            </w:r>
          </w:p>
        </w:tc>
        <w:tc>
          <w:tcPr>
            <w:tcW w:w="5008" w:type="dxa"/>
          </w:tcPr>
          <w:p w:rsidR="00B93CCE" w:rsidRPr="00407D87" w:rsidRDefault="00B93CCE" w:rsidP="008B5645">
            <w:pPr>
              <w:pStyle w:val="a4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b/>
                <w:sz w:val="24"/>
                <w:szCs w:val="24"/>
              </w:rPr>
              <w:t>Отметь правильный ответ</w:t>
            </w:r>
          </w:p>
        </w:tc>
      </w:tr>
      <w:tr w:rsidR="00B93CCE" w:rsidRPr="00407D87" w:rsidTr="008B5645"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ind w:left="714" w:hanging="35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продукты относятся к овощам?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27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7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помидор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7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огурец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7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сыр</w:t>
            </w:r>
          </w:p>
        </w:tc>
      </w:tr>
      <w:tr w:rsidR="00B93CCE" w:rsidRPr="00407D87" w:rsidTr="008B5645"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ind w:left="714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Какие овощи можно есть </w:t>
            </w:r>
            <w:proofErr w:type="gramStart"/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сырыми</w:t>
            </w:r>
            <w:proofErr w:type="gramEnd"/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27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свекла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7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огурец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7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картофель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7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лук</w:t>
            </w:r>
          </w:p>
        </w:tc>
      </w:tr>
      <w:tr w:rsidR="00B93CCE" w:rsidRPr="00407D87" w:rsidTr="008B5645"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ind w:left="714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</w:t>
            </w:r>
            <w:r w:rsidRPr="00407D87">
              <w:rPr>
                <w:sz w:val="24"/>
                <w:szCs w:val="24"/>
              </w:rPr>
              <w:t xml:space="preserve"> </w:t>
            </w: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кулинарные блюда можно приготовить из овощей?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30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суп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0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компот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0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салат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0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сок</w:t>
            </w:r>
          </w:p>
        </w:tc>
      </w:tr>
      <w:tr w:rsidR="00B93CCE" w:rsidRPr="00407D87" w:rsidTr="008B5645"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продукты относятся к фруктам?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капуста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яблоко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хлеб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груша</w:t>
            </w:r>
          </w:p>
        </w:tc>
      </w:tr>
      <w:tr w:rsidR="00B93CCE" w:rsidRPr="00407D87" w:rsidTr="008B5645"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</w:t>
            </w:r>
            <w:r w:rsidRPr="00407D87">
              <w:rPr>
                <w:sz w:val="24"/>
                <w:szCs w:val="24"/>
              </w:rPr>
              <w:t xml:space="preserve"> </w:t>
            </w: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кулинарные блюда можно приготовить из фруктов?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суп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компот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салат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сок</w:t>
            </w:r>
          </w:p>
        </w:tc>
      </w:tr>
      <w:tr w:rsidR="00B93CCE" w:rsidRPr="00407D87" w:rsidTr="008B5645"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продукты относятся к ягодам?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малина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кабачок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черника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клубника</w:t>
            </w:r>
          </w:p>
        </w:tc>
      </w:tr>
      <w:tr w:rsidR="00B93CCE" w:rsidRPr="00407D87" w:rsidTr="008B5645"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</w:t>
            </w:r>
            <w:r w:rsidRPr="00407D87">
              <w:rPr>
                <w:sz w:val="24"/>
                <w:szCs w:val="24"/>
              </w:rPr>
              <w:t xml:space="preserve"> </w:t>
            </w: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кулинарные блюда можно приготовить из ягод?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сок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компот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блины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варенье</w:t>
            </w:r>
          </w:p>
        </w:tc>
      </w:tr>
      <w:tr w:rsidR="00B93CCE" w:rsidRPr="00407D87" w:rsidTr="008B5645"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Определите порядок употребления в пищу овощей, фруктов и ягод?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очистить от кожуры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помыть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съесть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положить в тарелку</w:t>
            </w:r>
          </w:p>
        </w:tc>
      </w:tr>
      <w:tr w:rsidR="00B93CCE" w:rsidRPr="00407D87" w:rsidTr="008B5645"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Выбери только молочные продукты?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сыр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сосиски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сметана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творог</w:t>
            </w:r>
          </w:p>
        </w:tc>
      </w:tr>
      <w:tr w:rsidR="00B93CCE" w:rsidRPr="00407D87" w:rsidTr="008B5645"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кулинарные блюда можно приготовить из молочных продуктов?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запеканка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молочный суп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котлета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мороженное</w:t>
            </w:r>
          </w:p>
        </w:tc>
      </w:tr>
      <w:tr w:rsidR="00B93CCE" w:rsidRPr="00407D87" w:rsidTr="008B5645"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 Из чего делают мучные продукты?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мясо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мука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крупа</w:t>
            </w:r>
          </w:p>
        </w:tc>
      </w:tr>
      <w:tr w:rsidR="00B93CCE" w:rsidRPr="00407D87" w:rsidTr="008B5645"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кулинарные блюда относят к мучным продуктам?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пирог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блины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котлета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булочка</w:t>
            </w:r>
          </w:p>
        </w:tc>
      </w:tr>
      <w:tr w:rsidR="00B93CCE" w:rsidRPr="00407D87" w:rsidTr="008B5645"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 Выбери зерновые продукты питания?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гречка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рис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мясо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29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пшено</w:t>
            </w:r>
          </w:p>
          <w:p w:rsidR="00B93CCE" w:rsidRPr="00407D87" w:rsidRDefault="00B93CCE" w:rsidP="008B5645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3CCE" w:rsidRPr="00407D87" w:rsidRDefault="00B93CCE" w:rsidP="008B5645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93CCE" w:rsidRPr="00407D87" w:rsidTr="008B5645">
        <w:trPr>
          <w:trHeight w:val="298"/>
        </w:trPr>
        <w:tc>
          <w:tcPr>
            <w:tcW w:w="10574" w:type="dxa"/>
            <w:gridSpan w:val="3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Соедини стрелками название </w:t>
            </w:r>
            <w:r w:rsidRPr="00407D87">
              <w:rPr>
                <w:rFonts w:ascii="Times New Roman" w:hAnsi="Times New Roman" w:cs="Times New Roman"/>
                <w:b/>
                <w:sz w:val="24"/>
                <w:szCs w:val="24"/>
              </w:rPr>
              <w:t>круп</w:t>
            </w: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 с названиями </w:t>
            </w:r>
            <w:r w:rsidRPr="00407D87">
              <w:rPr>
                <w:rFonts w:ascii="Times New Roman" w:hAnsi="Times New Roman" w:cs="Times New Roman"/>
                <w:b/>
                <w:sz w:val="24"/>
                <w:szCs w:val="24"/>
              </w:rPr>
              <w:t>каши</w:t>
            </w: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</w:tr>
      <w:tr w:rsidR="00B93CCE" w:rsidRPr="00407D87" w:rsidTr="008B5645">
        <w:trPr>
          <w:trHeight w:val="296"/>
        </w:trPr>
        <w:tc>
          <w:tcPr>
            <w:tcW w:w="2783" w:type="dxa"/>
          </w:tcPr>
          <w:p w:rsidR="00B93CCE" w:rsidRPr="00407D87" w:rsidRDefault="00B93CCE" w:rsidP="008B5645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рис</w:t>
            </w:r>
          </w:p>
        </w:tc>
        <w:tc>
          <w:tcPr>
            <w:tcW w:w="2783" w:type="dxa"/>
          </w:tcPr>
          <w:p w:rsidR="00B93CCE" w:rsidRPr="00407D87" w:rsidRDefault="00B93CCE" w:rsidP="008B5645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B93CCE" w:rsidRPr="00407D87" w:rsidRDefault="00B93CCE" w:rsidP="008B5645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манная</w:t>
            </w:r>
          </w:p>
        </w:tc>
      </w:tr>
      <w:tr w:rsidR="00B93CCE" w:rsidRPr="00407D87" w:rsidTr="008B5645">
        <w:trPr>
          <w:trHeight w:val="296"/>
        </w:trPr>
        <w:tc>
          <w:tcPr>
            <w:tcW w:w="2783" w:type="dxa"/>
          </w:tcPr>
          <w:p w:rsidR="00B93CCE" w:rsidRPr="00407D87" w:rsidRDefault="00B93CCE" w:rsidP="008B5645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гречка</w:t>
            </w:r>
          </w:p>
        </w:tc>
        <w:tc>
          <w:tcPr>
            <w:tcW w:w="2783" w:type="dxa"/>
          </w:tcPr>
          <w:p w:rsidR="00B93CCE" w:rsidRPr="00407D87" w:rsidRDefault="00B93CCE" w:rsidP="008B5645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B93CCE" w:rsidRPr="00407D87" w:rsidRDefault="00B93CCE" w:rsidP="008B5645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овсяная</w:t>
            </w:r>
          </w:p>
        </w:tc>
      </w:tr>
      <w:tr w:rsidR="00B93CCE" w:rsidRPr="00407D87" w:rsidTr="008B5645">
        <w:trPr>
          <w:trHeight w:val="296"/>
        </w:trPr>
        <w:tc>
          <w:tcPr>
            <w:tcW w:w="2783" w:type="dxa"/>
          </w:tcPr>
          <w:p w:rsidR="00B93CCE" w:rsidRPr="00407D87" w:rsidRDefault="00B93CCE" w:rsidP="008B5645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пшено</w:t>
            </w:r>
          </w:p>
        </w:tc>
        <w:tc>
          <w:tcPr>
            <w:tcW w:w="2783" w:type="dxa"/>
          </w:tcPr>
          <w:p w:rsidR="00B93CCE" w:rsidRPr="00407D87" w:rsidRDefault="00B93CCE" w:rsidP="008B5645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B93CCE" w:rsidRPr="00407D87" w:rsidRDefault="00B93CCE" w:rsidP="008B5645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рисовая</w:t>
            </w:r>
          </w:p>
        </w:tc>
      </w:tr>
      <w:tr w:rsidR="00B93CCE" w:rsidRPr="00407D87" w:rsidTr="008B5645">
        <w:trPr>
          <w:trHeight w:val="296"/>
        </w:trPr>
        <w:tc>
          <w:tcPr>
            <w:tcW w:w="2783" w:type="dxa"/>
          </w:tcPr>
          <w:p w:rsidR="00B93CCE" w:rsidRPr="00407D87" w:rsidRDefault="00B93CCE" w:rsidP="008B5645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манка</w:t>
            </w:r>
          </w:p>
        </w:tc>
        <w:tc>
          <w:tcPr>
            <w:tcW w:w="2783" w:type="dxa"/>
          </w:tcPr>
          <w:p w:rsidR="00B93CCE" w:rsidRPr="00407D87" w:rsidRDefault="00B93CCE" w:rsidP="008B5645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B93CCE" w:rsidRPr="00407D87" w:rsidRDefault="00B93CCE" w:rsidP="008B5645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перловая</w:t>
            </w:r>
          </w:p>
        </w:tc>
      </w:tr>
      <w:tr w:rsidR="00B93CCE" w:rsidRPr="00407D87" w:rsidTr="008B5645">
        <w:trPr>
          <w:trHeight w:val="296"/>
        </w:trPr>
        <w:tc>
          <w:tcPr>
            <w:tcW w:w="2783" w:type="dxa"/>
          </w:tcPr>
          <w:p w:rsidR="00B93CCE" w:rsidRPr="00407D87" w:rsidRDefault="00B93CCE" w:rsidP="008B5645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овсянка</w:t>
            </w:r>
          </w:p>
        </w:tc>
        <w:tc>
          <w:tcPr>
            <w:tcW w:w="2783" w:type="dxa"/>
          </w:tcPr>
          <w:p w:rsidR="00B93CCE" w:rsidRPr="00407D87" w:rsidRDefault="00B93CCE" w:rsidP="008B5645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B93CCE" w:rsidRPr="00407D87" w:rsidRDefault="00B93CCE" w:rsidP="008B5645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пшённая</w:t>
            </w:r>
          </w:p>
        </w:tc>
      </w:tr>
      <w:tr w:rsidR="00B93CCE" w:rsidRPr="00407D87" w:rsidTr="008B5645">
        <w:trPr>
          <w:trHeight w:val="296"/>
        </w:trPr>
        <w:tc>
          <w:tcPr>
            <w:tcW w:w="2783" w:type="dxa"/>
          </w:tcPr>
          <w:p w:rsidR="00B93CCE" w:rsidRPr="00407D87" w:rsidRDefault="00B93CCE" w:rsidP="008B56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перловка</w:t>
            </w:r>
          </w:p>
        </w:tc>
        <w:tc>
          <w:tcPr>
            <w:tcW w:w="2783" w:type="dxa"/>
          </w:tcPr>
          <w:p w:rsidR="00B93CCE" w:rsidRPr="00407D87" w:rsidRDefault="00B93CCE" w:rsidP="008B56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B93CCE" w:rsidRPr="00407D87" w:rsidRDefault="00B93CCE" w:rsidP="008B5645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гречневая</w:t>
            </w:r>
          </w:p>
        </w:tc>
      </w:tr>
      <w:tr w:rsidR="00B93CCE" w:rsidRPr="00407D87" w:rsidTr="008B5645">
        <w:trPr>
          <w:trHeight w:val="296"/>
        </w:trPr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продукты относятся к мясным?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морковь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сосиски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колбаса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хлеб</w:t>
            </w:r>
          </w:p>
        </w:tc>
      </w:tr>
      <w:tr w:rsidR="00B93CCE" w:rsidRPr="00407D87" w:rsidTr="008B5645">
        <w:trPr>
          <w:trHeight w:val="296"/>
        </w:trPr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Отметьте способы приготовления мясных продуктов питания?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тушить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жарить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варить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мариновать</w:t>
            </w:r>
          </w:p>
        </w:tc>
      </w:tr>
      <w:tr w:rsidR="00B93CCE" w:rsidRPr="00407D87" w:rsidTr="008B5645">
        <w:trPr>
          <w:trHeight w:val="296"/>
        </w:trPr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кулинарные блюда можно приготовить из мясных продуктов?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котлета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торт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гуляш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шашлык</w:t>
            </w:r>
          </w:p>
        </w:tc>
      </w:tr>
      <w:tr w:rsidR="00B93CCE" w:rsidRPr="00407D87" w:rsidTr="008B5645">
        <w:trPr>
          <w:trHeight w:val="296"/>
        </w:trPr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Какие продукты относятся к </w:t>
            </w:r>
            <w:proofErr w:type="gramStart"/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рыбным</w:t>
            </w:r>
            <w:proofErr w:type="gramEnd"/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рыбные консервы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сметана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икра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селёдка</w:t>
            </w:r>
          </w:p>
        </w:tc>
      </w:tr>
      <w:tr w:rsidR="00B93CCE" w:rsidRPr="00407D87" w:rsidTr="008B5645">
        <w:trPr>
          <w:trHeight w:val="296"/>
        </w:trPr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Выберите группы продуктов питания, которые необходимо хранить в холодильнике?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молочные продукты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мясные продукты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зерновые продукты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мучные продукты</w:t>
            </w:r>
          </w:p>
        </w:tc>
      </w:tr>
      <w:tr w:rsidR="00B93CCE" w:rsidRPr="00407D87" w:rsidTr="008B5645">
        <w:trPr>
          <w:trHeight w:val="296"/>
        </w:trPr>
        <w:tc>
          <w:tcPr>
            <w:tcW w:w="5566" w:type="dxa"/>
            <w:gridSpan w:val="2"/>
          </w:tcPr>
          <w:p w:rsidR="00B93CCE" w:rsidRPr="00407D87" w:rsidRDefault="00B93CCE" w:rsidP="00B93CCE">
            <w:pPr>
              <w:pStyle w:val="a4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 Какие продукты питания нельзя употреблять в пищу?</w:t>
            </w:r>
          </w:p>
        </w:tc>
        <w:tc>
          <w:tcPr>
            <w:tcW w:w="5008" w:type="dxa"/>
          </w:tcPr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рыбные продукты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овощи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испорченные продукты</w:t>
            </w:r>
          </w:p>
          <w:p w:rsidR="00B93CCE" w:rsidRPr="00407D87" w:rsidRDefault="00B93CCE" w:rsidP="00B93CCE">
            <w:pPr>
              <w:pStyle w:val="a4"/>
              <w:numPr>
                <w:ilvl w:val="0"/>
                <w:numId w:val="32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зерновые продукты</w:t>
            </w:r>
          </w:p>
        </w:tc>
      </w:tr>
    </w:tbl>
    <w:p w:rsidR="00B93CCE" w:rsidRPr="00B93CCE" w:rsidRDefault="00B93CCE" w:rsidP="00B93CCE">
      <w:pPr>
        <w:pStyle w:val="a4"/>
        <w:numPr>
          <w:ilvl w:val="0"/>
          <w:numId w:val="26"/>
        </w:numPr>
        <w:tabs>
          <w:tab w:val="left" w:pos="1180"/>
        </w:tabs>
        <w:rPr>
          <w:rFonts w:ascii="Times New Roman" w:hAnsi="Times New Roman" w:cs="Times New Roman"/>
          <w:b/>
          <w:sz w:val="24"/>
          <w:szCs w:val="24"/>
        </w:rPr>
      </w:pPr>
      <w:r w:rsidRPr="00B93CCE">
        <w:rPr>
          <w:b/>
          <w:sz w:val="24"/>
          <w:szCs w:val="24"/>
        </w:rPr>
        <w:t xml:space="preserve"> </w:t>
      </w:r>
      <w:r w:rsidRPr="00B93CCE">
        <w:rPr>
          <w:rFonts w:ascii="Times New Roman" w:hAnsi="Times New Roman" w:cs="Times New Roman"/>
          <w:sz w:val="24"/>
          <w:szCs w:val="24"/>
        </w:rPr>
        <w:t xml:space="preserve">Рассмотрите изображенные на рисунках предметы и подпишите их названия:  </w:t>
      </w:r>
      <w:r w:rsidRPr="00B93CCE">
        <w:rPr>
          <w:rFonts w:ascii="Times New Roman" w:hAnsi="Times New Roman" w:cs="Times New Roman"/>
          <w:sz w:val="24"/>
          <w:szCs w:val="24"/>
        </w:rPr>
        <w:tab/>
      </w:r>
    </w:p>
    <w:p w:rsidR="00B93CCE" w:rsidRDefault="00B93CCE" w:rsidP="00B93CCE">
      <w:pPr>
        <w:tabs>
          <w:tab w:val="left" w:pos="1064"/>
          <w:tab w:val="center" w:pos="4469"/>
        </w:tabs>
        <w:ind w:left="426"/>
      </w:pPr>
      <w:r>
        <w:rPr>
          <w:noProof/>
          <w:lang w:eastAsia="ru-RU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4088130</wp:posOffset>
            </wp:positionH>
            <wp:positionV relativeFrom="paragraph">
              <wp:posOffset>78740</wp:posOffset>
            </wp:positionV>
            <wp:extent cx="979170" cy="1171575"/>
            <wp:effectExtent l="38100" t="19050" r="11430" b="28575"/>
            <wp:wrapTight wrapText="bothSides">
              <wp:wrapPolygon edited="0">
                <wp:start x="-840" y="-351"/>
                <wp:lineTo x="-840" y="22127"/>
                <wp:lineTo x="21852" y="22127"/>
                <wp:lineTo x="21852" y="-351"/>
                <wp:lineTo x="-840" y="-351"/>
              </wp:wrapPolygon>
            </wp:wrapTight>
            <wp:docPr id="1" name="Picture 7" descr="Сохранить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Сохранить0011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" cy="117157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2145030</wp:posOffset>
            </wp:positionH>
            <wp:positionV relativeFrom="paragraph">
              <wp:posOffset>76835</wp:posOffset>
            </wp:positionV>
            <wp:extent cx="878840" cy="1170940"/>
            <wp:effectExtent l="38100" t="19050" r="16510" b="10160"/>
            <wp:wrapTight wrapText="bothSides">
              <wp:wrapPolygon edited="0">
                <wp:start x="-936" y="-351"/>
                <wp:lineTo x="-936" y="21787"/>
                <wp:lineTo x="22006" y="21787"/>
                <wp:lineTo x="22006" y="-351"/>
                <wp:lineTo x="-936" y="-351"/>
              </wp:wrapPolygon>
            </wp:wrapTight>
            <wp:docPr id="2" name="Picture 12" descr="Сохранить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Сохранить0013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840" cy="117094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ab/>
      </w:r>
      <w:r>
        <w:tab/>
      </w:r>
      <w:r w:rsidRPr="00CD7F39"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260350</wp:posOffset>
            </wp:positionH>
            <wp:positionV relativeFrom="paragraph">
              <wp:posOffset>73660</wp:posOffset>
            </wp:positionV>
            <wp:extent cx="1149350" cy="1161415"/>
            <wp:effectExtent l="19050" t="0" r="0" b="0"/>
            <wp:wrapSquare wrapText="right"/>
            <wp:docPr id="3" name="Рисунок 3" descr="Фото 0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Фото 0877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9350" cy="1161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3CCE" w:rsidRPr="00CD7F39" w:rsidRDefault="00B93CCE" w:rsidP="00B93CCE"/>
    <w:p w:rsidR="00B93CCE" w:rsidRPr="00CD7F39" w:rsidRDefault="00B93CCE" w:rsidP="00B93CCE"/>
    <w:p w:rsidR="00B93CCE" w:rsidRPr="00CD7F39" w:rsidRDefault="00B93CCE" w:rsidP="00B93CCE"/>
    <w:p w:rsidR="00B93CCE" w:rsidRDefault="00B93CCE" w:rsidP="00B93CCE">
      <w:r>
        <w:t xml:space="preserve">                        ___________                   _____________                         _______________</w:t>
      </w:r>
    </w:p>
    <w:p w:rsidR="00B93CCE" w:rsidRDefault="00B93CCE" w:rsidP="00B93CCE">
      <w:r>
        <w:rPr>
          <w:noProof/>
          <w:lang w:eastAsia="ru-RU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2010410</wp:posOffset>
            </wp:positionH>
            <wp:positionV relativeFrom="paragraph">
              <wp:posOffset>146050</wp:posOffset>
            </wp:positionV>
            <wp:extent cx="1205230" cy="1041400"/>
            <wp:effectExtent l="19050" t="0" r="0" b="0"/>
            <wp:wrapTight wrapText="bothSides">
              <wp:wrapPolygon edited="0">
                <wp:start x="-341" y="0"/>
                <wp:lineTo x="-341" y="21337"/>
                <wp:lineTo x="21509" y="21337"/>
                <wp:lineTo x="21509" y="0"/>
                <wp:lineTo x="-341" y="0"/>
              </wp:wrapPolygon>
            </wp:wrapTight>
            <wp:docPr id="4" name="Рисунок 12" descr="Фото 08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Фото 0878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5230" cy="1041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188595</wp:posOffset>
            </wp:positionH>
            <wp:positionV relativeFrom="paragraph">
              <wp:posOffset>146050</wp:posOffset>
            </wp:positionV>
            <wp:extent cx="1395730" cy="1033145"/>
            <wp:effectExtent l="19050" t="0" r="0" b="0"/>
            <wp:wrapTight wrapText="bothSides">
              <wp:wrapPolygon edited="0">
                <wp:start x="-295" y="0"/>
                <wp:lineTo x="-295" y="21109"/>
                <wp:lineTo x="21521" y="21109"/>
                <wp:lineTo x="21521" y="0"/>
                <wp:lineTo x="-295" y="0"/>
              </wp:wrapPolygon>
            </wp:wrapTight>
            <wp:docPr id="5" name="Рисунок 13" descr="Фото 08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Фото 0886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730" cy="1033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3CCE" w:rsidRDefault="00B93CCE" w:rsidP="00B93CCE"/>
    <w:p w:rsidR="00B93CCE" w:rsidRPr="00CD7F39" w:rsidRDefault="00B93CCE" w:rsidP="00B93CCE"/>
    <w:p w:rsidR="00B93CCE" w:rsidRPr="00CD7F39" w:rsidRDefault="00B93CCE" w:rsidP="00B93CCE"/>
    <w:p w:rsidR="00B93CCE" w:rsidRDefault="00B93CCE" w:rsidP="00B93CCE">
      <w:r>
        <w:t xml:space="preserve">        __________________              ________________</w:t>
      </w:r>
    </w:p>
    <w:p w:rsidR="00B93CCE" w:rsidRPr="00F958CE" w:rsidRDefault="00B93CCE" w:rsidP="00B93CCE">
      <w:pPr>
        <w:pStyle w:val="a4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93CCE" w:rsidRPr="000D34BC" w:rsidRDefault="00B93CCE" w:rsidP="00B93CC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93CCE" w:rsidRDefault="00B93CCE" w:rsidP="00B93CC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B93CCE" w:rsidRDefault="00B93CCE" w:rsidP="00B93CC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B93CCE" w:rsidRDefault="00B93CCE" w:rsidP="00B93CC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B93CCE" w:rsidRDefault="00B93CCE" w:rsidP="00B93CC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B93CCE" w:rsidRDefault="00B93CCE" w:rsidP="00B93CC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B93CCE" w:rsidRDefault="00B93CCE" w:rsidP="00B93CC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B93CCE" w:rsidRDefault="00B93CCE" w:rsidP="00B93CC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B93CCE" w:rsidRDefault="00B93CCE" w:rsidP="00B93CC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B93CCE" w:rsidRDefault="00B93CCE" w:rsidP="00B93CC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B93CCE" w:rsidRDefault="00B93CCE" w:rsidP="00B93CC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93CCE" w:rsidRPr="0099389A" w:rsidRDefault="00B93CCE" w:rsidP="00B93C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99389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Контрольная работа №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</w:t>
      </w:r>
      <w:r w:rsidRPr="0099389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«Одежда»</w:t>
      </w:r>
    </w:p>
    <w:p w:rsidR="00B93CCE" w:rsidRDefault="00B93CCE" w:rsidP="00B93CCE">
      <w:pPr>
        <w:pStyle w:val="a4"/>
        <w:numPr>
          <w:ilvl w:val="0"/>
          <w:numId w:val="24"/>
        </w:numPr>
        <w:tabs>
          <w:tab w:val="left" w:pos="3081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389A">
        <w:rPr>
          <w:rFonts w:ascii="Times New Roman" w:hAnsi="Times New Roman" w:cs="Times New Roman"/>
          <w:sz w:val="24"/>
          <w:szCs w:val="24"/>
        </w:rPr>
        <w:t>Рассмотри картинку.</w:t>
      </w:r>
    </w:p>
    <w:p w:rsidR="00B93CCE" w:rsidRDefault="00B93CCE" w:rsidP="00B93CCE">
      <w:pPr>
        <w:tabs>
          <w:tab w:val="left" w:pos="3081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C3B9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000375" cy="3481974"/>
            <wp:effectExtent l="19050" t="0" r="9525" b="0"/>
            <wp:docPr id="4104" name="Рисунок 7" descr="C:\Documents and Settings\Admin\Рабочий стол\4c85fd4b8ba6640df45cc92bf306ac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\Рабочий стол\4c85fd4b8ba6640df45cc92bf306ac39.jpe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2" cy="3481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CCE" w:rsidRDefault="00B93CCE" w:rsidP="00B93CCE">
      <w:pPr>
        <w:pStyle w:val="a4"/>
        <w:numPr>
          <w:ilvl w:val="0"/>
          <w:numId w:val="24"/>
        </w:numPr>
        <w:tabs>
          <w:tab w:val="left" w:pos="3081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Лишний предмет.</w:t>
      </w:r>
    </w:p>
    <w:p w:rsidR="00B93CCE" w:rsidRDefault="00B93CCE" w:rsidP="00B93CCE">
      <w:pPr>
        <w:tabs>
          <w:tab w:val="left" w:pos="3081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143250" cy="3485783"/>
            <wp:effectExtent l="19050" t="0" r="0" b="0"/>
            <wp:docPr id="30" name="Рисунок 8" descr="C:\Documents and Settings\Admin\Рабочий стол\0668c42b3da53e35ac9f7222e434b5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\Рабочий стол\0668c42b3da53e35ac9f7222e434b525.jpeg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348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CCE" w:rsidRDefault="00B93CCE" w:rsidP="00B93CCE">
      <w:pPr>
        <w:pStyle w:val="a4"/>
        <w:numPr>
          <w:ilvl w:val="0"/>
          <w:numId w:val="24"/>
        </w:numPr>
        <w:tabs>
          <w:tab w:val="left" w:pos="3081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Назови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одним словом предметы изображенные на картинках. Найди тень предмета.</w:t>
      </w:r>
    </w:p>
    <w:p w:rsidR="00B93CCE" w:rsidRDefault="00B93CCE" w:rsidP="00B93CCE">
      <w:pPr>
        <w:pStyle w:val="a4"/>
        <w:tabs>
          <w:tab w:val="left" w:pos="3081"/>
        </w:tabs>
        <w:spacing w:line="240" w:lineRule="auto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</w:t>
      </w:r>
    </w:p>
    <w:p w:rsidR="00B93CCE" w:rsidRDefault="00B93CCE" w:rsidP="00B93CCE">
      <w:pPr>
        <w:tabs>
          <w:tab w:val="left" w:pos="3081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312495" cy="3200400"/>
            <wp:effectExtent l="19050" t="0" r="2205" b="0"/>
            <wp:docPr id="31" name="Рисунок 9" descr="C:\Documents and Settings\Admin\Рабочий стол\79891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\Рабочий стол\79891_002.jpg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49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CCE" w:rsidRDefault="00B93CCE" w:rsidP="00B93CCE">
      <w:pPr>
        <w:pStyle w:val="a4"/>
        <w:numPr>
          <w:ilvl w:val="0"/>
          <w:numId w:val="24"/>
        </w:numPr>
        <w:tabs>
          <w:tab w:val="left" w:pos="3081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Разложи вещи правильно.</w:t>
      </w:r>
    </w:p>
    <w:p w:rsidR="00B93CCE" w:rsidRPr="00B07FFD" w:rsidRDefault="00B93CCE" w:rsidP="00B93CCE">
      <w:pPr>
        <w:tabs>
          <w:tab w:val="left" w:pos="3081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178953" cy="3905250"/>
            <wp:effectExtent l="19050" t="0" r="2397" b="0"/>
            <wp:docPr id="32" name="Рисунок 10" descr="C:\Documents and Settings\Admin\Рабочий стол\zadaniia-po-tiemie-vidy-odiezhdy-sbo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\Рабочий стол\zadaniia-po-tiemie-vidy-odiezhdy-sbo_1.jpeg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2910" cy="3910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CCE" w:rsidRDefault="00B93CCE" w:rsidP="00B93CCE">
      <w:pPr>
        <w:tabs>
          <w:tab w:val="left" w:pos="3081"/>
        </w:tabs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93CCE" w:rsidRDefault="00B93CCE" w:rsidP="00B93CCE">
      <w:pPr>
        <w:tabs>
          <w:tab w:val="left" w:pos="3081"/>
        </w:tabs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93CCE" w:rsidRDefault="00B93CCE" w:rsidP="00B93CCE">
      <w:pPr>
        <w:tabs>
          <w:tab w:val="left" w:pos="3081"/>
        </w:tabs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93CCE" w:rsidRDefault="00B93CCE" w:rsidP="00B93CCE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B93CCE" w:rsidRDefault="00B93CCE" w:rsidP="00B93CCE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B93CCE" w:rsidRDefault="00B93CCE" w:rsidP="00B93CC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93CCE" w:rsidRDefault="00B93CCE" w:rsidP="00B93CC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93CCE" w:rsidRDefault="00B93CCE" w:rsidP="00B93CC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07FFD"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B07FFD">
        <w:rPr>
          <w:rFonts w:ascii="Times New Roman" w:hAnsi="Times New Roman" w:cs="Times New Roman"/>
          <w:b/>
          <w:sz w:val="24"/>
          <w:szCs w:val="24"/>
        </w:rPr>
        <w:t xml:space="preserve"> «Почта»</w:t>
      </w:r>
    </w:p>
    <w:p w:rsidR="00B93CCE" w:rsidRDefault="00B93CCE" w:rsidP="00B93CC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93CCE" w:rsidRDefault="00B93CCE" w:rsidP="00B93CCE">
      <w:pPr>
        <w:pStyle w:val="a4"/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2B6C">
        <w:rPr>
          <w:rFonts w:ascii="Times New Roman" w:hAnsi="Times New Roman" w:cs="Times New Roman"/>
          <w:sz w:val="24"/>
          <w:szCs w:val="24"/>
        </w:rPr>
        <w:t>Что нужно почтальону? Назови или напечатай.</w:t>
      </w:r>
    </w:p>
    <w:p w:rsidR="00B93CCE" w:rsidRDefault="00B93CCE" w:rsidP="00B93CC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2B6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79098" cy="2038350"/>
            <wp:effectExtent l="19050" t="0" r="6952" b="0"/>
            <wp:docPr id="4106" name="Рисунок 13" descr="C:\Documents and Settings\Admin\Рабочий стол\1676890516_gas-kvas-com-p-risunki-na-temu-pochta-pomogaet-lyudyam-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Admin\Рабочий стол\1676890516_gas-kvas-com-p-risunki-na-temu-pochta-pomogaet-lyudyam-34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1015" cy="2039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CCE" w:rsidRPr="007C2B6C" w:rsidRDefault="00B93CCE" w:rsidP="00B93CC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</w:t>
      </w:r>
    </w:p>
    <w:p w:rsidR="00B93CCE" w:rsidRDefault="00B93CCE" w:rsidP="00B93CC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93CCE" w:rsidRPr="007C2B6C" w:rsidRDefault="00B93CCE" w:rsidP="00B93CCE">
      <w:pPr>
        <w:pStyle w:val="a4"/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 какой почтовый ящик опустишь письмо?</w:t>
      </w:r>
    </w:p>
    <w:p w:rsidR="00B93CCE" w:rsidRPr="007C2B6C" w:rsidRDefault="00B93CCE" w:rsidP="00B93CC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428875" cy="2394276"/>
            <wp:effectExtent l="19050" t="0" r="9525" b="0"/>
            <wp:docPr id="34" name="Рисунок 12" descr="C:\Documents and Settings\Admin\Рабочий стол\b093edba0d2c5fb4e842ca267df60b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Admin\Рабочий стол\b093edba0d2c5fb4e842ca267df60b93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2394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CCE" w:rsidRDefault="00B93CCE" w:rsidP="00B93CC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93CCE" w:rsidRDefault="00B93CCE" w:rsidP="00B93CCE">
      <w:pPr>
        <w:pStyle w:val="a4"/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07FFD">
        <w:rPr>
          <w:rFonts w:ascii="Times New Roman" w:hAnsi="Times New Roman" w:cs="Times New Roman"/>
          <w:sz w:val="24"/>
          <w:szCs w:val="24"/>
        </w:rPr>
        <w:t>Составь рассказ по картинке.</w:t>
      </w:r>
      <w:r>
        <w:rPr>
          <w:rFonts w:ascii="Times New Roman" w:hAnsi="Times New Roman" w:cs="Times New Roman"/>
          <w:sz w:val="24"/>
          <w:szCs w:val="24"/>
        </w:rPr>
        <w:t xml:space="preserve"> Вставь слова</w:t>
      </w:r>
    </w:p>
    <w:p w:rsidR="00B93CCE" w:rsidRPr="007C2B6C" w:rsidRDefault="00B93CCE" w:rsidP="00B93CC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895725" cy="3339890"/>
            <wp:effectExtent l="19050" t="0" r="9525" b="0"/>
            <wp:docPr id="33" name="Рисунок 11" descr="C:\Documents and Settings\Admin\Рабочий стол\17720223_52fddff2f421df1b0b9663c8b5e83f62_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\Рабочий стол\17720223_52fddff2f421df1b0b9663c8b5e83f62_800.jpg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9673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CCE" w:rsidRDefault="00B93CCE" w:rsidP="00B93CC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93CCE" w:rsidRDefault="00B93CCE" w:rsidP="00B93CC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93CCE" w:rsidRDefault="00B93CCE" w:rsidP="00B93CC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93CCE" w:rsidRDefault="00B93CCE" w:rsidP="00B93CC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07FFD">
        <w:rPr>
          <w:rFonts w:ascii="Times New Roman" w:hAnsi="Times New Roman" w:cs="Times New Roman"/>
          <w:b/>
          <w:sz w:val="24"/>
          <w:szCs w:val="24"/>
        </w:rPr>
        <w:lastRenderedPageBreak/>
        <w:t>Итоговая контрольная работа №</w:t>
      </w:r>
      <w:r>
        <w:rPr>
          <w:rFonts w:ascii="Times New Roman" w:hAnsi="Times New Roman" w:cs="Times New Roman"/>
          <w:b/>
          <w:sz w:val="24"/>
          <w:szCs w:val="24"/>
        </w:rPr>
        <w:t xml:space="preserve">5 </w:t>
      </w:r>
      <w:r w:rsidRPr="00B07FFD">
        <w:rPr>
          <w:rFonts w:ascii="Times New Roman" w:hAnsi="Times New Roman" w:cs="Times New Roman"/>
          <w:b/>
          <w:sz w:val="24"/>
          <w:szCs w:val="24"/>
        </w:rPr>
        <w:t>«Моя страна-Россия»</w:t>
      </w:r>
    </w:p>
    <w:p w:rsidR="00B93CCE" w:rsidRDefault="00B93CCE" w:rsidP="00B93CCE">
      <w:pPr>
        <w:pStyle w:val="a5"/>
        <w:rPr>
          <w:rFonts w:ascii="Times New Roman" w:hAnsi="Times New Roman"/>
          <w:iCs/>
          <w:sz w:val="24"/>
          <w:szCs w:val="24"/>
        </w:rPr>
      </w:pPr>
      <w:r w:rsidRPr="00FA0458">
        <w:rPr>
          <w:rFonts w:ascii="Times New Roman" w:hAnsi="Times New Roman"/>
          <w:sz w:val="24"/>
          <w:szCs w:val="24"/>
        </w:rPr>
        <w:t>1.</w:t>
      </w:r>
      <w:r w:rsidRPr="00FA0458">
        <w:rPr>
          <w:rFonts w:ascii="Times New Roman" w:hAnsi="Times New Roman"/>
          <w:iCs/>
          <w:sz w:val="24"/>
          <w:szCs w:val="24"/>
        </w:rPr>
        <w:t xml:space="preserve">  Рассмотри картинку.   Назови главный город нашей страны.  Прочитай и обведи по буквам  название столицы.</w:t>
      </w:r>
    </w:p>
    <w:p w:rsidR="00B93CCE" w:rsidRPr="007C1AB3" w:rsidRDefault="00B93CCE" w:rsidP="00B93CCE">
      <w:pPr>
        <w:pStyle w:val="a5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</w:t>
      </w:r>
      <w:r w:rsidRPr="00FA0458">
        <w:rPr>
          <w:rFonts w:ascii="Times New Roman" w:hAnsi="Times New Roman"/>
          <w:sz w:val="24"/>
          <w:szCs w:val="24"/>
        </w:rPr>
        <w:t xml:space="preserve">толица </w:t>
      </w:r>
      <w:proofErr w:type="spellStart"/>
      <w:r w:rsidRPr="00FA0458">
        <w:rPr>
          <w:rFonts w:ascii="Times New Roman" w:hAnsi="Times New Roman"/>
          <w:sz w:val="24"/>
          <w:szCs w:val="24"/>
        </w:rPr>
        <w:t>России</w:t>
      </w:r>
      <w:r>
        <w:rPr>
          <w:rFonts w:ascii="Times New Roman" w:hAnsi="Times New Roman"/>
          <w:sz w:val="24"/>
          <w:szCs w:val="24"/>
        </w:rPr>
        <w:t>____________________________</w:t>
      </w:r>
      <w:proofErr w:type="spellEnd"/>
      <w:r w:rsidRPr="00FA0458">
        <w:rPr>
          <w:rFonts w:ascii="Times New Roman" w:hAnsi="Times New Roman"/>
          <w:sz w:val="24"/>
          <w:szCs w:val="24"/>
        </w:rPr>
        <w:t>.</w:t>
      </w:r>
    </w:p>
    <w:p w:rsidR="00B93CCE" w:rsidRPr="00FA0458" w:rsidRDefault="00B93CCE" w:rsidP="00B93CCE">
      <w:pPr>
        <w:pStyle w:val="a5"/>
        <w:jc w:val="center"/>
        <w:rPr>
          <w:rFonts w:ascii="Times New Roman" w:hAnsi="Times New Roman"/>
          <w:sz w:val="24"/>
          <w:szCs w:val="24"/>
        </w:rPr>
      </w:pPr>
      <w:r w:rsidRPr="00FA0458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587998" cy="1686560"/>
            <wp:effectExtent l="19050" t="19050" r="21852" b="27940"/>
            <wp:docPr id="4107" name="Рисунок 99" descr="https://pbs.twimg.com/media/DeTlWNaW0AEwP72.jpg:lar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bs.twimg.com/media/DeTlWNaW0AEwP72.jpg:large"/>
                    <pic:cNvPicPr>
                      <a:picLocks noChangeAspect="1" noChangeArrowheads="1"/>
                    </pic:cNvPicPr>
                  </pic:nvPicPr>
                  <pic:blipFill rotWithShape="1">
                    <a:blip r:embed="rId7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" t="6452" r="-2"/>
                    <a:stretch/>
                  </pic:blipFill>
                  <pic:spPr bwMode="auto">
                    <a:xfrm>
                      <a:off x="0" y="0"/>
                      <a:ext cx="2598405" cy="1693342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93CCE" w:rsidRPr="00FA0458" w:rsidRDefault="00B93CCE" w:rsidP="00B93CC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2</w:t>
      </w:r>
      <w:r w:rsidRPr="00FA0458">
        <w:rPr>
          <w:rFonts w:ascii="Times New Roman" w:eastAsia="Calibri" w:hAnsi="Times New Roman" w:cs="Times New Roman"/>
          <w:sz w:val="24"/>
          <w:szCs w:val="24"/>
        </w:rPr>
        <w:t>.    Назови (узнай, покажи), что изображено на картинке. Сколько цветов  у флага, назови (покажи)</w:t>
      </w:r>
      <w:proofErr w:type="gramStart"/>
      <w:r w:rsidRPr="00FA0458">
        <w:rPr>
          <w:rFonts w:ascii="Times New Roman" w:eastAsia="Calibri" w:hAnsi="Times New Roman" w:cs="Times New Roman"/>
          <w:sz w:val="24"/>
          <w:szCs w:val="24"/>
        </w:rPr>
        <w:t xml:space="preserve"> ?</w:t>
      </w:r>
      <w:proofErr w:type="gramEnd"/>
      <w:r w:rsidRPr="00FA0458">
        <w:rPr>
          <w:rFonts w:ascii="Times New Roman" w:eastAsia="Calibri" w:hAnsi="Times New Roman" w:cs="Times New Roman"/>
          <w:sz w:val="24"/>
          <w:szCs w:val="24"/>
        </w:rPr>
        <w:t xml:space="preserve">  Выполни аппликацию по образцу.</w:t>
      </w:r>
    </w:p>
    <w:p w:rsidR="00B93CCE" w:rsidRPr="00FA0458" w:rsidRDefault="00B93CCE" w:rsidP="00B93CC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A04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22317" cy="1511935"/>
            <wp:effectExtent l="19050" t="19050" r="20783" b="12065"/>
            <wp:docPr id="4110" name="Рисунок 102" descr="C:\Users\Home\Desktop\страна и традиции\raskraska-flag-rossii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ome\Desktop\страна и традиции\raskraska-flag-rossii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6886" t="3225" r="20693" b="62674"/>
                    <a:stretch/>
                  </pic:blipFill>
                  <pic:spPr bwMode="auto">
                    <a:xfrm>
                      <a:off x="0" y="0"/>
                      <a:ext cx="1925103" cy="1514126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A0458">
        <w:rPr>
          <w:rFonts w:ascii="Times New Roman" w:eastAsia="Calibri" w:hAnsi="Times New Roman" w:cs="Times New Roman"/>
          <w:noProof/>
          <w:sz w:val="24"/>
          <w:szCs w:val="24"/>
        </w:rPr>
        <w:t xml:space="preserve">     </w:t>
      </w:r>
      <w:r w:rsidRPr="00FA04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773144" cy="1495425"/>
            <wp:effectExtent l="19050" t="19050" r="17556" b="28575"/>
            <wp:docPr id="4113" name="Рисунок 104" descr="C:\Users\Home\Desktop\страна и традиции\raskraska-flag-rossii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ome\Desktop\страна и традиции\raskraska-flag-rossii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9195" t="54249" r="12757" b="6063"/>
                    <a:stretch/>
                  </pic:blipFill>
                  <pic:spPr bwMode="auto">
                    <a:xfrm>
                      <a:off x="0" y="0"/>
                      <a:ext cx="1777630" cy="1499208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93CCE" w:rsidRPr="00FA0458" w:rsidRDefault="00B93CCE" w:rsidP="00B93CCE">
      <w:pPr>
        <w:pStyle w:val="a5"/>
        <w:rPr>
          <w:rFonts w:ascii="Times New Roman" w:hAnsi="Times New Roman"/>
          <w:iCs/>
          <w:sz w:val="24"/>
          <w:szCs w:val="24"/>
        </w:rPr>
      </w:pPr>
      <w:r w:rsidRPr="00FA045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</w:t>
      </w:r>
      <w:r w:rsidRPr="00FA0458">
        <w:rPr>
          <w:rFonts w:ascii="Times New Roman" w:hAnsi="Times New Roman"/>
          <w:sz w:val="24"/>
          <w:szCs w:val="24"/>
        </w:rPr>
        <w:t>.</w:t>
      </w:r>
      <w:r w:rsidRPr="00FA0458">
        <w:rPr>
          <w:rFonts w:ascii="Times New Roman" w:hAnsi="Times New Roman"/>
          <w:iCs/>
          <w:sz w:val="24"/>
          <w:szCs w:val="24"/>
        </w:rPr>
        <w:t xml:space="preserve"> Страна, где ты родился – это  </w:t>
      </w:r>
      <w:r w:rsidRPr="00FA0458">
        <w:rPr>
          <w:rFonts w:ascii="Times New Roman" w:hAnsi="Times New Roman"/>
          <w:sz w:val="24"/>
          <w:szCs w:val="24"/>
        </w:rPr>
        <w:t>РОДИНА</w:t>
      </w:r>
      <w:r w:rsidRPr="00FA0458">
        <w:rPr>
          <w:rFonts w:ascii="Times New Roman" w:hAnsi="Times New Roman"/>
          <w:iCs/>
          <w:sz w:val="24"/>
          <w:szCs w:val="24"/>
        </w:rPr>
        <w:t>. Найди на карте Россию, обведи ее границы красным карандашом.  Закрась территорию России синим цветом.</w:t>
      </w:r>
    </w:p>
    <w:p w:rsidR="00B93CCE" w:rsidRPr="00FA0458" w:rsidRDefault="00B6124F" w:rsidP="00B93CCE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B6124F">
        <w:rPr>
          <w:rFonts w:ascii="Times New Roman" w:eastAsia="Calibri" w:hAnsi="Times New Roman" w:cs="Times New Roman"/>
          <w:noProof/>
          <w:color w:val="FF0000"/>
          <w:sz w:val="24"/>
          <w:szCs w:val="24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6" type="#_x0000_t13" style="position:absolute;left:0;text-align:left;margin-left:183.05pt;margin-top:44.7pt;width:54.6pt;height:8.7pt;z-index:25167769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" adj="19882" fillcolor="#ddd" strokecolor="#a2a2a2" strokeweight="2pt"/>
        </w:pict>
      </w:r>
      <w:r w:rsidR="00B93CCE" w:rsidRPr="00FA04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39220" cy="1610995"/>
            <wp:effectExtent l="19050" t="19050" r="27680" b="27305"/>
            <wp:docPr id="4114" name="Рисунок 105" descr="C:\Users\Home\Desktop\e099940684a6ee1f7f67bfed8d6773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ome\Desktop\e099940684a6ee1f7f67bfed8d6773b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8760" t="14676" r="13995" b="14874"/>
                    <a:stretch/>
                  </pic:blipFill>
                  <pic:spPr bwMode="auto">
                    <a:xfrm>
                      <a:off x="0" y="0"/>
                      <a:ext cx="1837143" cy="1609176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DDDDD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93CCE" w:rsidRPr="00FA0458" w:rsidRDefault="00B93CCE" w:rsidP="00B93CCE">
      <w:pPr>
        <w:spacing w:after="0" w:line="240" w:lineRule="auto"/>
        <w:ind w:firstLine="708"/>
        <w:rPr>
          <w:rFonts w:ascii="Times New Roman" w:eastAsia="Calibri" w:hAnsi="Times New Roman" w:cs="Times New Roman"/>
          <w:color w:val="404040" w:themeColor="text1" w:themeTint="BF"/>
          <w:sz w:val="24"/>
          <w:szCs w:val="24"/>
        </w:rPr>
      </w:pPr>
    </w:p>
    <w:p w:rsidR="00B93CCE" w:rsidRPr="00FA0458" w:rsidRDefault="00B93CCE" w:rsidP="00B93CCE">
      <w:pPr>
        <w:spacing w:after="0" w:line="240" w:lineRule="auto"/>
        <w:rPr>
          <w:rFonts w:ascii="Calibri" w:eastAsia="Calibri" w:hAnsi="Calibri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4</w:t>
      </w:r>
      <w:r w:rsidRPr="00FA0458">
        <w:rPr>
          <w:rFonts w:ascii="Times New Roman" w:eastAsia="Calibri" w:hAnsi="Times New Roman" w:cs="Times New Roman"/>
          <w:sz w:val="24"/>
          <w:szCs w:val="24"/>
        </w:rPr>
        <w:t xml:space="preserve">. Назови (покажи),   город,  в котором ты живешь?  Назови свой  домашний адрес. </w:t>
      </w:r>
    </w:p>
    <w:p w:rsidR="00B93CCE" w:rsidRPr="00FA0458" w:rsidRDefault="00B93CCE" w:rsidP="00B93CCE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Город </w:t>
      </w:r>
      <w:r w:rsidRPr="00FA045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</w:t>
      </w:r>
    </w:p>
    <w:p w:rsidR="00B93CCE" w:rsidRPr="00FA0458" w:rsidRDefault="00B93CCE" w:rsidP="00B93CCE">
      <w:pPr>
        <w:pStyle w:val="a5"/>
        <w:rPr>
          <w:rFonts w:ascii="Times New Roman" w:hAnsi="Times New Roman"/>
          <w:iCs/>
          <w:color w:val="F8F8F8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</w:t>
      </w:r>
      <w:r w:rsidRPr="00FA0458">
        <w:rPr>
          <w:rFonts w:ascii="Times New Roman" w:hAnsi="Times New Roman"/>
          <w:iCs/>
          <w:sz w:val="24"/>
          <w:szCs w:val="24"/>
        </w:rPr>
        <w:t>. Это государственные символы России. Назови их? Попробуй написать по образцу название  символов.</w:t>
      </w:r>
    </w:p>
    <w:p w:rsidR="00B93CCE" w:rsidRPr="00FA0458" w:rsidRDefault="00B93CCE" w:rsidP="00B93CCE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93CCE" w:rsidRPr="00FA0458" w:rsidRDefault="00B93CCE" w:rsidP="00B93CCE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A04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76775" cy="1823570"/>
            <wp:effectExtent l="19050" t="0" r="9525" b="0"/>
            <wp:docPr id="4115" name="Рисунок 108" descr="C:\Users\Home\Desktop\76d842ad0ec500264868890b464b26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ome\Desktop\76d842ad0ec500264868890b464b26e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20292" b="10337"/>
                    <a:stretch/>
                  </pic:blipFill>
                  <pic:spPr bwMode="auto">
                    <a:xfrm>
                      <a:off x="0" y="0"/>
                      <a:ext cx="4697891" cy="1831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93CCE" w:rsidRPr="00FA0458" w:rsidRDefault="00B6124F" w:rsidP="00B93CCE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</w:rPr>
        <w:pict>
          <v:rect id="_x0000_s1029" style="position:absolute;left:0;text-align:left;margin-left:343.2pt;margin-top:9.25pt;width:92.25pt;height:38.75pt;z-index:25168076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" fillcolor="window" strokecolor="#4d4d4d" strokeweight="2pt"/>
        </w:pict>
      </w:r>
      <w:r>
        <w:rPr>
          <w:rFonts w:ascii="Times New Roman" w:eastAsia="Calibri" w:hAnsi="Times New Roman" w:cs="Times New Roman"/>
          <w:noProof/>
          <w:sz w:val="24"/>
          <w:szCs w:val="24"/>
        </w:rPr>
        <w:pict>
          <v:rect id="_x0000_s1028" style="position:absolute;left:0;text-align:left;margin-left:187.95pt;margin-top:11.25pt;width:101.25pt;height:38.45pt;z-index:2516797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" fillcolor="window" strokecolor="#4d4d4d" strokeweight="2pt"/>
        </w:pict>
      </w:r>
      <w:r>
        <w:rPr>
          <w:rFonts w:ascii="Times New Roman" w:eastAsia="Calibri" w:hAnsi="Times New Roman" w:cs="Times New Roman"/>
          <w:noProof/>
          <w:sz w:val="24"/>
          <w:szCs w:val="24"/>
        </w:rPr>
        <w:pict>
          <v:rect id="_x0000_s1027" style="position:absolute;left:0;text-align:left;margin-left:33.55pt;margin-top:9.25pt;width:110.9pt;height:38.45pt;z-index:2516787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" fillcolor="window" strokecolor="#4d4d4d" strokeweight="2pt"/>
        </w:pict>
      </w:r>
    </w:p>
    <w:p w:rsidR="00B93CCE" w:rsidRPr="00FA0458" w:rsidRDefault="00B93CCE" w:rsidP="00B93CCE">
      <w:pPr>
        <w:spacing w:before="240"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B93CCE" w:rsidRDefault="00B93CCE" w:rsidP="00B93CCE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B93CCE" w:rsidRPr="001A0A20" w:rsidRDefault="00B93CCE" w:rsidP="00B93CCE">
      <w:pPr>
        <w:pStyle w:val="a5"/>
        <w:rPr>
          <w:rFonts w:ascii="Times New Roman" w:hAnsi="Times New Roman"/>
          <w:iCs/>
          <w:sz w:val="24"/>
          <w:szCs w:val="24"/>
        </w:rPr>
      </w:pPr>
      <w:r w:rsidRPr="001A0A20">
        <w:rPr>
          <w:rFonts w:ascii="Times New Roman" w:hAnsi="Times New Roman"/>
          <w:sz w:val="24"/>
          <w:szCs w:val="24"/>
        </w:rPr>
        <w:t xml:space="preserve">6. </w:t>
      </w:r>
      <w:r w:rsidRPr="001A0A20">
        <w:rPr>
          <w:rFonts w:ascii="Times New Roman" w:hAnsi="Times New Roman"/>
          <w:iCs/>
          <w:sz w:val="24"/>
          <w:szCs w:val="24"/>
        </w:rPr>
        <w:t>Что изображено на картинке?  Назови адрес школы, в которой ты учишься. Покажи (назови) части  здания школы: стены, крыша, окна,  крыльцо.</w:t>
      </w:r>
    </w:p>
    <w:p w:rsidR="00B93CCE" w:rsidRPr="001A0A20" w:rsidRDefault="00B93CCE" w:rsidP="00B93CCE">
      <w:pPr>
        <w:pStyle w:val="a5"/>
        <w:rPr>
          <w:rFonts w:ascii="Times New Roman" w:hAnsi="Times New Roman"/>
          <w:iCs/>
          <w:sz w:val="24"/>
          <w:szCs w:val="24"/>
        </w:rPr>
      </w:pPr>
      <w:r w:rsidRPr="001A0A20">
        <w:rPr>
          <w:rFonts w:ascii="Times New Roman" w:hAnsi="Times New Roman"/>
          <w:iCs/>
          <w:sz w:val="24"/>
          <w:szCs w:val="24"/>
        </w:rPr>
        <w:t xml:space="preserve">Посчитай, сколько этажей в школе? </w:t>
      </w:r>
    </w:p>
    <w:p w:rsidR="00B93CCE" w:rsidRPr="00850D3F" w:rsidRDefault="00B93CCE" w:rsidP="00B93CCE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1876425" cy="1876425"/>
            <wp:effectExtent l="19050" t="0" r="9525" b="0"/>
            <wp:docPr id="4116" name="Рисунок 6" descr="C:\Documents and Settings\Admin\Рабочий стол\TLdOXl-m9La1zGB-pjlv1Ed-MCA9VSk7qpfbWcXI8W5qpzrBgC3MlJ-wDE4JZ2BNmgsCxX03UHTy-m71QWSQClm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Рабочий стол\TLdOXl-m9La1zGB-pjlv1Ed-MCA9VSk7qpfbWcXI8W5qpzrBgC3MlJ-wDE4JZ2BNmgsCxX03UHTy-m71QWSQClm1.jpg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CCE" w:rsidRPr="00924F30" w:rsidRDefault="00B93CCE" w:rsidP="00B93CCE">
      <w:pPr>
        <w:spacing w:after="0" w:line="240" w:lineRule="auto"/>
        <w:rPr>
          <w:rFonts w:ascii="Times New Roman" w:eastAsia="Times New Roman" w:hAnsi="Times New Roman" w:cs="Times New Roman"/>
          <w:bCs/>
        </w:rPr>
      </w:pPr>
    </w:p>
    <w:p w:rsidR="00B93CCE" w:rsidRPr="00850D3F" w:rsidRDefault="00B93CCE" w:rsidP="00B93CCE">
      <w:pPr>
        <w:pStyle w:val="a5"/>
        <w:rPr>
          <w:rFonts w:ascii="Times New Roman" w:hAnsi="Times New Roman"/>
          <w:iCs/>
          <w:sz w:val="24"/>
          <w:szCs w:val="24"/>
        </w:rPr>
      </w:pPr>
      <w:r w:rsidRPr="00850D3F">
        <w:rPr>
          <w:rFonts w:ascii="Times New Roman" w:hAnsi="Times New Roman"/>
          <w:b/>
          <w:sz w:val="24"/>
          <w:szCs w:val="24"/>
        </w:rPr>
        <w:t>7</w:t>
      </w:r>
      <w:r w:rsidRPr="00850D3F">
        <w:rPr>
          <w:rFonts w:ascii="Times New Roman" w:hAnsi="Times New Roman"/>
          <w:sz w:val="24"/>
          <w:szCs w:val="24"/>
        </w:rPr>
        <w:t>.</w:t>
      </w:r>
      <w:r w:rsidRPr="00850D3F">
        <w:rPr>
          <w:rFonts w:ascii="Times New Roman" w:hAnsi="Times New Roman"/>
          <w:iCs/>
          <w:sz w:val="24"/>
          <w:szCs w:val="24"/>
        </w:rPr>
        <w:t xml:space="preserve"> Покажи животное -  символ  России (медведь). Расскажи, что ты знаешь о  медведе.  Раскрась  на картинке  медведя.</w:t>
      </w:r>
    </w:p>
    <w:p w:rsidR="00B93CCE" w:rsidRPr="00B949F6" w:rsidRDefault="00B93CCE" w:rsidP="00B93CCE">
      <w:pPr>
        <w:jc w:val="center"/>
        <w:rPr>
          <w:rFonts w:ascii="Calibri" w:eastAsia="Calibri" w:hAnsi="Calibri" w:cs="Times New Roman"/>
          <w:b/>
        </w:rPr>
      </w:pPr>
      <w:r w:rsidRPr="00B949F6">
        <w:rPr>
          <w:rFonts w:ascii="Calibri" w:eastAsia="Calibri" w:hAnsi="Calibri" w:cs="Times New Roman"/>
          <w:b/>
          <w:noProof/>
          <w:lang w:eastAsia="ru-RU"/>
        </w:rPr>
        <w:drawing>
          <wp:inline distT="0" distB="0" distL="0" distR="0">
            <wp:extent cx="4089400" cy="2575631"/>
            <wp:effectExtent l="19050" t="19050" r="25400" b="15169"/>
            <wp:docPr id="110" name="Рисунок 110" descr="C:\Users\Home\Desktop\b87300fb58667d61afd301be605d67b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ome\Desktop\b87300fb58667d61afd301be605d67b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1110" b="6320"/>
                    <a:stretch/>
                  </pic:blipFill>
                  <pic:spPr bwMode="auto">
                    <a:xfrm>
                      <a:off x="0" y="0"/>
                      <a:ext cx="4084147" cy="257232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93CCE" w:rsidRPr="00850D3F" w:rsidRDefault="00B93CCE" w:rsidP="00B93CCE">
      <w:pPr>
        <w:pStyle w:val="a5"/>
        <w:rPr>
          <w:rFonts w:ascii="Times New Roman" w:hAnsi="Times New Roman"/>
          <w:iCs/>
          <w:sz w:val="24"/>
          <w:szCs w:val="24"/>
        </w:rPr>
      </w:pPr>
      <w:r w:rsidRPr="00850D3F">
        <w:rPr>
          <w:rFonts w:ascii="Times New Roman" w:hAnsi="Times New Roman"/>
          <w:sz w:val="24"/>
          <w:szCs w:val="24"/>
        </w:rPr>
        <w:t>8.</w:t>
      </w:r>
      <w:r w:rsidRPr="00850D3F">
        <w:rPr>
          <w:rFonts w:ascii="Times New Roman" w:hAnsi="Times New Roman"/>
          <w:iCs/>
          <w:sz w:val="24"/>
          <w:szCs w:val="24"/>
        </w:rPr>
        <w:t xml:space="preserve">   Назови </w:t>
      </w:r>
      <w:proofErr w:type="gramStart"/>
      <w:r w:rsidRPr="00850D3F">
        <w:rPr>
          <w:rFonts w:ascii="Times New Roman" w:hAnsi="Times New Roman"/>
          <w:iCs/>
          <w:sz w:val="24"/>
          <w:szCs w:val="24"/>
        </w:rPr>
        <w:t xml:space="preserve">( </w:t>
      </w:r>
      <w:proofErr w:type="gramEnd"/>
      <w:r w:rsidRPr="00850D3F">
        <w:rPr>
          <w:rFonts w:ascii="Times New Roman" w:hAnsi="Times New Roman"/>
          <w:iCs/>
          <w:sz w:val="24"/>
          <w:szCs w:val="24"/>
        </w:rPr>
        <w:t xml:space="preserve">покажи), дерево -  символ России. Расскажи, что ты знаешь о  березе. Напиши слово береза по слогам в клеточки: </w:t>
      </w:r>
      <w:r w:rsidRPr="00850D3F">
        <w:rPr>
          <w:rFonts w:ascii="Times New Roman" w:hAnsi="Times New Roman"/>
          <w:b/>
          <w:bCs/>
          <w:sz w:val="24"/>
          <w:szCs w:val="24"/>
        </w:rPr>
        <w:t>БЕ-РЁ-ЗА</w:t>
      </w:r>
    </w:p>
    <w:p w:rsidR="00B93CCE" w:rsidRPr="00B949F6" w:rsidRDefault="00B93CCE" w:rsidP="00B93CCE">
      <w:pPr>
        <w:jc w:val="center"/>
        <w:rPr>
          <w:rFonts w:ascii="Calibri" w:eastAsia="Calibri" w:hAnsi="Calibri" w:cs="Times New Roman"/>
          <w:b/>
        </w:rPr>
      </w:pPr>
      <w:r w:rsidRPr="00B949F6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751270" cy="1914525"/>
            <wp:effectExtent l="38100" t="19050" r="20380" b="28575"/>
            <wp:docPr id="111" name="Рисунок 111" descr="C:\Users\Home\Desktop\dlya_detey_pro_berezu_12_25093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ome\Desktop\dlya_detey_pro_berezu_12_25093640.jpg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6027" cy="193065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DDDDD"/>
                      </a:solidFill>
                    </a:ln>
                  </pic:spPr>
                </pic:pic>
              </a:graphicData>
            </a:graphic>
          </wp:inline>
        </w:drawing>
      </w:r>
    </w:p>
    <w:p w:rsidR="00B93CCE" w:rsidRDefault="00B93CCE" w:rsidP="00B93CCE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7E65FC" w:rsidRPr="00E83DD3" w:rsidRDefault="007E65FC" w:rsidP="007E65FC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E83DD3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Default="007E65FC" w:rsidP="007E65FC">
      <w:pPr>
        <w:spacing w:line="267" w:lineRule="exact"/>
        <w:rPr>
          <w:sz w:val="24"/>
        </w:rPr>
        <w:sectPr w:rsidR="007E65FC">
          <w:pgSz w:w="11910" w:h="16840"/>
          <w:pgMar w:top="1120" w:right="200" w:bottom="280" w:left="1060" w:header="720" w:footer="720" w:gutter="0"/>
          <w:cols w:space="720"/>
        </w:sect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7E65FC" w:rsidRPr="00C80585" w:rsidRDefault="007E65FC" w:rsidP="007E65FC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502A38" w:rsidRDefault="00502A38"/>
    <w:sectPr w:rsidR="00502A38" w:rsidSect="00B70E63">
      <w:pgSz w:w="11906" w:h="16838"/>
      <w:pgMar w:top="1134" w:right="1701" w:bottom="1134" w:left="85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Droid Sans Fallback">
    <w:altName w:val="Times New Roman"/>
    <w:panose1 w:val="02020603050405020304"/>
    <w:charset w:val="00"/>
    <w:family w:val="roman"/>
    <w:notTrueType/>
    <w:pitch w:val="default"/>
    <w:sig w:usb0="00000000" w:usb1="00000000" w:usb2="00000000" w:usb3="00000000" w:csb0="0000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911B5"/>
    <w:multiLevelType w:val="hybridMultilevel"/>
    <w:tmpl w:val="57B2A366"/>
    <w:lvl w:ilvl="0" w:tplc="0419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>
    <w:nsid w:val="09413B89"/>
    <w:multiLevelType w:val="hybridMultilevel"/>
    <w:tmpl w:val="80441DE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EC53C6B"/>
    <w:multiLevelType w:val="hybridMultilevel"/>
    <w:tmpl w:val="60E22EC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4D789E"/>
    <w:multiLevelType w:val="hybridMultilevel"/>
    <w:tmpl w:val="D5ACC3F8"/>
    <w:lvl w:ilvl="0" w:tplc="0419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>
    <w:nsid w:val="114E0330"/>
    <w:multiLevelType w:val="hybridMultilevel"/>
    <w:tmpl w:val="E5FEF6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8F19AE"/>
    <w:multiLevelType w:val="hybridMultilevel"/>
    <w:tmpl w:val="7254A5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D63B63"/>
    <w:multiLevelType w:val="hybridMultilevel"/>
    <w:tmpl w:val="FBB053B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E264F87"/>
    <w:multiLevelType w:val="hybridMultilevel"/>
    <w:tmpl w:val="4888EC5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6F3A05"/>
    <w:multiLevelType w:val="hybridMultilevel"/>
    <w:tmpl w:val="D0528846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b w:val="0"/>
        <w:i w:val="0"/>
        <w:sz w:val="36"/>
        <w:szCs w:val="36"/>
        <w:u w:val="no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37F6DC9"/>
    <w:multiLevelType w:val="hybridMultilevel"/>
    <w:tmpl w:val="DEC24644"/>
    <w:lvl w:ilvl="0" w:tplc="0419000B">
      <w:start w:val="1"/>
      <w:numFmt w:val="bullet"/>
      <w:lvlText w:val=""/>
      <w:lvlJc w:val="left"/>
      <w:pPr>
        <w:ind w:left="502" w:hanging="360"/>
      </w:pPr>
      <w:rPr>
        <w:rFonts w:ascii="Wingdings" w:hAnsi="Wingdings" w:hint="default"/>
        <w:b/>
      </w:rPr>
    </w:lvl>
    <w:lvl w:ilvl="1" w:tplc="04190003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0">
    <w:nsid w:val="23E83168"/>
    <w:multiLevelType w:val="hybridMultilevel"/>
    <w:tmpl w:val="38C8A2B6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  <w:szCs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B5213FE"/>
    <w:multiLevelType w:val="hybridMultilevel"/>
    <w:tmpl w:val="DB8AEF1A"/>
    <w:lvl w:ilvl="0" w:tplc="937A401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A9E09DB"/>
    <w:multiLevelType w:val="hybridMultilevel"/>
    <w:tmpl w:val="4A725E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1761E50"/>
    <w:multiLevelType w:val="hybridMultilevel"/>
    <w:tmpl w:val="2F16E764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1A5234"/>
    <w:multiLevelType w:val="hybridMultilevel"/>
    <w:tmpl w:val="D09A5DA2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44466AA5"/>
    <w:multiLevelType w:val="multilevel"/>
    <w:tmpl w:val="33525B78"/>
    <w:lvl w:ilvl="0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Times New Roman" w:hint="default"/>
      </w:rPr>
    </w:lvl>
    <w:lvl w:ilvl="2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Times New Roman" w:hint="default"/>
      </w:rPr>
    </w:lvl>
    <w:lvl w:ilvl="5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Times New Roman" w:hint="default"/>
      </w:rPr>
    </w:lvl>
    <w:lvl w:ilvl="8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16">
    <w:nsid w:val="462823CF"/>
    <w:multiLevelType w:val="hybridMultilevel"/>
    <w:tmpl w:val="3FFAC87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6822BAA"/>
    <w:multiLevelType w:val="hybridMultilevel"/>
    <w:tmpl w:val="4A725E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7856ADB"/>
    <w:multiLevelType w:val="hybridMultilevel"/>
    <w:tmpl w:val="510828AC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  <w:szCs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9521D91"/>
    <w:multiLevelType w:val="hybridMultilevel"/>
    <w:tmpl w:val="0AE0B2D2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  <w:szCs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C7611F0"/>
    <w:multiLevelType w:val="hybridMultilevel"/>
    <w:tmpl w:val="90EAE08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565009E2"/>
    <w:multiLevelType w:val="hybridMultilevel"/>
    <w:tmpl w:val="4A725E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E577419"/>
    <w:multiLevelType w:val="hybridMultilevel"/>
    <w:tmpl w:val="7D801C24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  <w:szCs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E452AF0"/>
    <w:multiLevelType w:val="hybridMultilevel"/>
    <w:tmpl w:val="841C9D16"/>
    <w:lvl w:ilvl="0" w:tplc="F15CD5CA">
      <w:start w:val="5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4">
    <w:nsid w:val="6F29437A"/>
    <w:multiLevelType w:val="hybridMultilevel"/>
    <w:tmpl w:val="5710908A"/>
    <w:lvl w:ilvl="0" w:tplc="6C36C9F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F8468DE"/>
    <w:multiLevelType w:val="hybridMultilevel"/>
    <w:tmpl w:val="1CBA85D0"/>
    <w:lvl w:ilvl="0" w:tplc="04190001">
      <w:start w:val="1"/>
      <w:numFmt w:val="bullet"/>
      <w:lvlText w:val=""/>
      <w:lvlJc w:val="left"/>
      <w:pPr>
        <w:ind w:left="105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7" w:hanging="360"/>
      </w:pPr>
      <w:rPr>
        <w:rFonts w:ascii="Wingdings" w:hAnsi="Wingdings" w:hint="default"/>
      </w:rPr>
    </w:lvl>
  </w:abstractNum>
  <w:abstractNum w:abstractNumId="26">
    <w:nsid w:val="700423ED"/>
    <w:multiLevelType w:val="hybridMultilevel"/>
    <w:tmpl w:val="4AE0DA6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4BE775B"/>
    <w:multiLevelType w:val="hybridMultilevel"/>
    <w:tmpl w:val="3E582D1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5DF2BEB"/>
    <w:multiLevelType w:val="hybridMultilevel"/>
    <w:tmpl w:val="FBB053B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73924DF"/>
    <w:multiLevelType w:val="hybridMultilevel"/>
    <w:tmpl w:val="2332AAAA"/>
    <w:lvl w:ilvl="0" w:tplc="A56EEB0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F3608FE"/>
    <w:multiLevelType w:val="hybridMultilevel"/>
    <w:tmpl w:val="47E48CC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FC929A9"/>
    <w:multiLevelType w:val="hybridMultilevel"/>
    <w:tmpl w:val="D7847382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  <w:szCs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9"/>
  </w:num>
  <w:num w:numId="3">
    <w:abstractNumId w:val="3"/>
  </w:num>
  <w:num w:numId="4">
    <w:abstractNumId w:val="0"/>
  </w:num>
  <w:num w:numId="5">
    <w:abstractNumId w:val="14"/>
  </w:num>
  <w:num w:numId="6">
    <w:abstractNumId w:val="23"/>
  </w:num>
  <w:num w:numId="7">
    <w:abstractNumId w:val="27"/>
  </w:num>
  <w:num w:numId="8">
    <w:abstractNumId w:val="26"/>
  </w:num>
  <w:num w:numId="9">
    <w:abstractNumId w:val="30"/>
  </w:num>
  <w:num w:numId="10">
    <w:abstractNumId w:val="2"/>
  </w:num>
  <w:num w:numId="11">
    <w:abstractNumId w:val="15"/>
  </w:num>
  <w:num w:numId="1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</w:num>
  <w:num w:numId="16">
    <w:abstractNumId w:val="16"/>
  </w:num>
  <w:num w:numId="17">
    <w:abstractNumId w:val="25"/>
  </w:num>
  <w:num w:numId="18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2"/>
  </w:num>
  <w:num w:numId="20">
    <w:abstractNumId w:val="17"/>
  </w:num>
  <w:num w:numId="21">
    <w:abstractNumId w:val="21"/>
  </w:num>
  <w:num w:numId="22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9"/>
  </w:num>
  <w:num w:numId="24">
    <w:abstractNumId w:val="11"/>
  </w:num>
  <w:num w:numId="25">
    <w:abstractNumId w:val="5"/>
  </w:num>
  <w:num w:numId="26">
    <w:abstractNumId w:val="24"/>
  </w:num>
  <w:num w:numId="27">
    <w:abstractNumId w:val="22"/>
  </w:num>
  <w:num w:numId="28">
    <w:abstractNumId w:val="10"/>
  </w:num>
  <w:num w:numId="29">
    <w:abstractNumId w:val="19"/>
  </w:num>
  <w:num w:numId="30">
    <w:abstractNumId w:val="18"/>
  </w:num>
  <w:num w:numId="31">
    <w:abstractNumId w:val="31"/>
  </w:num>
  <w:num w:numId="32">
    <w:abstractNumId w:val="8"/>
  </w:num>
  <w:numIdMacAtCleanup w:val="2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7E65FC"/>
    <w:rsid w:val="00006129"/>
    <w:rsid w:val="002800FB"/>
    <w:rsid w:val="0028439A"/>
    <w:rsid w:val="002B156E"/>
    <w:rsid w:val="003E3676"/>
    <w:rsid w:val="004A3443"/>
    <w:rsid w:val="00502A38"/>
    <w:rsid w:val="005502FE"/>
    <w:rsid w:val="005570F7"/>
    <w:rsid w:val="006269B4"/>
    <w:rsid w:val="0073303E"/>
    <w:rsid w:val="007E65FC"/>
    <w:rsid w:val="008122DF"/>
    <w:rsid w:val="0082545F"/>
    <w:rsid w:val="0085639F"/>
    <w:rsid w:val="008B5645"/>
    <w:rsid w:val="009258CB"/>
    <w:rsid w:val="00A0060A"/>
    <w:rsid w:val="00B6124F"/>
    <w:rsid w:val="00B70E63"/>
    <w:rsid w:val="00B93CCE"/>
    <w:rsid w:val="00C80585"/>
    <w:rsid w:val="00C87302"/>
    <w:rsid w:val="00DE73A9"/>
    <w:rsid w:val="00E25A60"/>
    <w:rsid w:val="00EA0462"/>
    <w:rsid w:val="00EF0D4D"/>
    <w:rsid w:val="00F866C9"/>
    <w:rsid w:val="00FB61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65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7E65F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7E65F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34">
    <w:name w:val="c34"/>
    <w:basedOn w:val="a"/>
    <w:rsid w:val="007E65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7E65FC"/>
    <w:pPr>
      <w:ind w:left="720"/>
      <w:contextualSpacing/>
    </w:pPr>
  </w:style>
  <w:style w:type="paragraph" w:styleId="a5">
    <w:name w:val="No Spacing"/>
    <w:uiPriority w:val="1"/>
    <w:qFormat/>
    <w:rsid w:val="007E65FC"/>
    <w:pPr>
      <w:spacing w:after="0" w:line="240" w:lineRule="auto"/>
    </w:pPr>
    <w:rPr>
      <w:rFonts w:ascii="Calibri" w:eastAsia="Calibri" w:hAnsi="Calibri" w:cs="Times New Roman"/>
    </w:rPr>
  </w:style>
  <w:style w:type="table" w:customStyle="1" w:styleId="2">
    <w:name w:val="Сетка таблицы2"/>
    <w:basedOn w:val="a1"/>
    <w:next w:val="a3"/>
    <w:uiPriority w:val="59"/>
    <w:rsid w:val="007E65F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rsid w:val="007E65F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rsid w:val="007E65F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1"/>
    <w:basedOn w:val="a1"/>
    <w:uiPriority w:val="59"/>
    <w:rsid w:val="007E65F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7E65FC"/>
    <w:pPr>
      <w:widowControl w:val="0"/>
      <w:autoSpaceDE w:val="0"/>
      <w:autoSpaceDN w:val="0"/>
      <w:spacing w:after="0" w:line="240" w:lineRule="auto"/>
      <w:ind w:left="108"/>
    </w:pPr>
    <w:rPr>
      <w:rFonts w:ascii="Times New Roman" w:eastAsia="Times New Roman" w:hAnsi="Times New Roman" w:cs="Times New Roman"/>
    </w:rPr>
  </w:style>
  <w:style w:type="table" w:customStyle="1" w:styleId="TableNormal">
    <w:name w:val="Table Normal"/>
    <w:uiPriority w:val="2"/>
    <w:semiHidden/>
    <w:unhideWhenUsed/>
    <w:qFormat/>
    <w:rsid w:val="007E65FC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20">
    <w:name w:val="Основной текст (2)_"/>
    <w:basedOn w:val="a0"/>
    <w:link w:val="22"/>
    <w:rsid w:val="007E65FC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2">
    <w:name w:val="Основной текст (2)"/>
    <w:basedOn w:val="a"/>
    <w:link w:val="20"/>
    <w:rsid w:val="007E65FC"/>
    <w:pPr>
      <w:widowControl w:val="0"/>
      <w:shd w:val="clear" w:color="auto" w:fill="FFFFFF"/>
      <w:spacing w:after="0" w:line="480" w:lineRule="exact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pple-converted-space">
    <w:name w:val="apple-converted-space"/>
    <w:basedOn w:val="a0"/>
    <w:rsid w:val="007E65FC"/>
  </w:style>
  <w:style w:type="character" w:customStyle="1" w:styleId="c7">
    <w:name w:val="c7"/>
    <w:basedOn w:val="a0"/>
    <w:rsid w:val="006269B4"/>
  </w:style>
  <w:style w:type="paragraph" w:styleId="a6">
    <w:name w:val="Balloon Text"/>
    <w:basedOn w:val="a"/>
    <w:link w:val="a7"/>
    <w:uiPriority w:val="99"/>
    <w:semiHidden/>
    <w:unhideWhenUsed/>
    <w:rsid w:val="00B93C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93C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killopedia.ru" TargetMode="External"/><Relationship Id="rId72" Type="http://schemas.openxmlformats.org/officeDocument/2006/relationships/image" Target="media/image15.jpeg"/><Relationship Id="rId80" Type="http://schemas.openxmlformats.org/officeDocument/2006/relationships/image" Target="media/image23.jpeg"/><Relationship Id="rId3" Type="http://schemas.openxmlformats.org/officeDocument/2006/relationships/settings" Target="settings.xml"/><Relationship Id="rId63" Type="http://schemas.openxmlformats.org/officeDocument/2006/relationships/image" Target="media/image6.jpeg"/><Relationship Id="rId68" Type="http://schemas.openxmlformats.org/officeDocument/2006/relationships/image" Target="media/image11.jpeg"/><Relationship Id="rId76" Type="http://schemas.openxmlformats.org/officeDocument/2006/relationships/image" Target="media/image19.jpeg"/><Relationship Id="rId7" Type="http://schemas.openxmlformats.org/officeDocument/2006/relationships/hyperlink" Target="http://school-collection.edu.ru/catalog/rubr/eb17b17a-6bcc-01ab-0e3a-a1cd26d56d67/" TargetMode="External"/><Relationship Id="rId59" Type="http://schemas.openxmlformats.org/officeDocument/2006/relationships/image" Target="media/image2.jpeg"/><Relationship Id="rId67" Type="http://schemas.openxmlformats.org/officeDocument/2006/relationships/image" Target="media/image10.jpeg"/><Relationship Id="rId71" Type="http://schemas.openxmlformats.org/officeDocument/2006/relationships/image" Target="media/image14.jpeg"/><Relationship Id="rId2" Type="http://schemas.openxmlformats.org/officeDocument/2006/relationships/styles" Target="styles.xml"/><Relationship Id="rId62" Type="http://schemas.openxmlformats.org/officeDocument/2006/relationships/image" Target="media/image5.jpeg"/><Relationship Id="rId70" Type="http://schemas.openxmlformats.org/officeDocument/2006/relationships/image" Target="media/image13.jpeg"/><Relationship Id="rId75" Type="http://schemas.openxmlformats.org/officeDocument/2006/relationships/image" Target="media/image18.jpeg"/><Relationship Id="rId83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www.openclass.ru" TargetMode="External"/><Relationship Id="rId58" Type="http://schemas.microsoft.com/office/2007/relationships/hdphoto" Target="NULL"/><Relationship Id="rId66" Type="http://schemas.openxmlformats.org/officeDocument/2006/relationships/image" Target="media/image9.jpeg"/><Relationship Id="rId74" Type="http://schemas.openxmlformats.org/officeDocument/2006/relationships/image" Target="media/image17.jpeg"/><Relationship Id="rId79" Type="http://schemas.openxmlformats.org/officeDocument/2006/relationships/image" Target="media/image22.jpeg"/><Relationship Id="rId5" Type="http://schemas.openxmlformats.org/officeDocument/2006/relationships/hyperlink" Target="http://files.school-collection.edu.ru/dlrstore/d77a57c0-8cff-11db-b606-0800200c9a66/x11_099.swf-" TargetMode="External"/><Relationship Id="rId61" Type="http://schemas.openxmlformats.org/officeDocument/2006/relationships/image" Target="media/image4.jpeg"/><Relationship Id="rId82" Type="http://schemas.openxmlformats.org/officeDocument/2006/relationships/fontTable" Target="fontTable.xml"/><Relationship Id="rId10" Type="http://schemas.openxmlformats.org/officeDocument/2006/relationships/image" Target="media/image1.jpeg"/><Relationship Id="rId60" Type="http://schemas.openxmlformats.org/officeDocument/2006/relationships/image" Target="media/image3.jpeg"/><Relationship Id="rId65" Type="http://schemas.openxmlformats.org/officeDocument/2006/relationships/image" Target="media/image8.jpeg"/><Relationship Id="rId73" Type="http://schemas.openxmlformats.org/officeDocument/2006/relationships/image" Target="media/image16.jpeg"/><Relationship Id="rId78" Type="http://schemas.openxmlformats.org/officeDocument/2006/relationships/image" Target="media/image21.jpeg"/><Relationship Id="rId8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hyperlink" Target="http://festival.1september.ru/" TargetMode="External"/><Relationship Id="rId64" Type="http://schemas.openxmlformats.org/officeDocument/2006/relationships/image" Target="media/image7.jpeg"/><Relationship Id="rId69" Type="http://schemas.openxmlformats.org/officeDocument/2006/relationships/image" Target="media/image12.jpeg"/><Relationship Id="rId77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1</Pages>
  <Words>18551</Words>
  <Characters>105747</Characters>
  <Application>Microsoft Office Word</Application>
  <DocSecurity>0</DocSecurity>
  <Lines>881</Lines>
  <Paragraphs>248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124050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22</cp:revision>
  <cp:lastPrinted>2023-09-21T19:45:00Z</cp:lastPrinted>
  <dcterms:created xsi:type="dcterms:W3CDTF">2023-09-21T18:36:00Z</dcterms:created>
  <dcterms:modified xsi:type="dcterms:W3CDTF">2024-09-25T17:56:00Z</dcterms:modified>
</cp:coreProperties>
</file>