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99" w:rsidRDefault="00C3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Cs w:val="28"/>
        </w:rPr>
        <w:t>:</w:t>
      </w:r>
      <w:r>
        <w:rPr>
          <w:rFonts w:ascii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580F99" w:rsidRDefault="00C33F2E">
      <w:pPr>
        <w:tabs>
          <w:tab w:val="left" w:pos="1137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Директор школы:</w:t>
      </w:r>
    </w:p>
    <w:p w:rsidR="00580F99" w:rsidRDefault="00C33F2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УВР                                                                                                                                          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И.Н.Дейкова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_______________Р.З. Юсупова                                                                                                                                                     </w:t>
      </w:r>
      <w:r w:rsidR="002C2981">
        <w:rPr>
          <w:rFonts w:ascii="Times New Roman" w:hAnsi="Times New Roman" w:cs="Times New Roman"/>
          <w:sz w:val="24"/>
          <w:szCs w:val="24"/>
        </w:rPr>
        <w:t>«02»</w:t>
      </w:r>
      <w:r>
        <w:rPr>
          <w:rFonts w:ascii="Times New Roman" w:hAnsi="Times New Roman" w:cs="Times New Roman"/>
          <w:sz w:val="24"/>
          <w:szCs w:val="24"/>
        </w:rPr>
        <w:t xml:space="preserve">.09.2024г.                                                                        </w:t>
      </w:r>
    </w:p>
    <w:p w:rsidR="00580F99" w:rsidRDefault="002C2981">
      <w:pPr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«02» 09.2024</w:t>
      </w:r>
      <w:r w:rsidR="00C33F2E">
        <w:rPr>
          <w:rFonts w:ascii="Times New Roman" w:hAnsi="Times New Roman" w:cs="Times New Roman"/>
          <w:sz w:val="24"/>
          <w:szCs w:val="24"/>
        </w:rPr>
        <w:t>г.</w:t>
      </w:r>
    </w:p>
    <w:p w:rsidR="00580F99" w:rsidRDefault="00C33F2E">
      <w:pPr>
        <w:tabs>
          <w:tab w:val="left" w:pos="5070"/>
        </w:tabs>
        <w:spacing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Рабочая программа</w:t>
      </w:r>
    </w:p>
    <w:p w:rsidR="00580F99" w:rsidRDefault="00C33F2E">
      <w:pPr>
        <w:tabs>
          <w:tab w:val="left" w:pos="5070"/>
        </w:tabs>
        <w:spacing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по учебному предмету "Музыка и движение"</w:t>
      </w:r>
    </w:p>
    <w:p w:rsidR="00580F99" w:rsidRDefault="00C33F2E">
      <w:pPr>
        <w:tabs>
          <w:tab w:val="left" w:pos="4545"/>
        </w:tabs>
        <w:spacing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из образовательной области " Искусство"</w:t>
      </w:r>
    </w:p>
    <w:p w:rsidR="002C2981" w:rsidRDefault="00C33F2E">
      <w:pPr>
        <w:tabs>
          <w:tab w:val="left" w:pos="4545"/>
        </w:tabs>
        <w:spacing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Cs w:val="28"/>
        </w:rPr>
        <w:t xml:space="preserve"> </w:t>
      </w:r>
      <w:r w:rsidR="002C2981">
        <w:rPr>
          <w:rFonts w:ascii="Times New Roman" w:hAnsi="Times New Roman" w:cs="Times New Roman"/>
          <w:b/>
          <w:szCs w:val="28"/>
        </w:rPr>
        <w:t xml:space="preserve"> с нарушением интеллекта</w:t>
      </w:r>
    </w:p>
    <w:p w:rsidR="00580F99" w:rsidRDefault="00C33F2E">
      <w:pPr>
        <w:tabs>
          <w:tab w:val="left" w:pos="4545"/>
        </w:tabs>
        <w:spacing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  5 Г классе (В -8.4)</w:t>
      </w:r>
    </w:p>
    <w:p w:rsidR="00580F99" w:rsidRDefault="002C2981">
      <w:pPr>
        <w:tabs>
          <w:tab w:val="left" w:pos="4545"/>
          <w:tab w:val="left" w:pos="1111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Cs w:val="28"/>
        </w:rPr>
        <w:t>на 2024-2025</w:t>
      </w:r>
      <w:r w:rsidR="00C33F2E">
        <w:rPr>
          <w:rFonts w:ascii="Times New Roman" w:hAnsi="Times New Roman" w:cs="Times New Roman"/>
          <w:b/>
          <w:szCs w:val="28"/>
        </w:rPr>
        <w:t xml:space="preserve"> учебный год.</w:t>
      </w:r>
    </w:p>
    <w:p w:rsidR="00580F99" w:rsidRDefault="00580F99">
      <w:pPr>
        <w:tabs>
          <w:tab w:val="left" w:pos="4545"/>
          <w:tab w:val="left" w:pos="111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0F99" w:rsidRDefault="002C2981">
      <w:pPr>
        <w:tabs>
          <w:tab w:val="left" w:pos="4545"/>
          <w:tab w:val="left" w:pos="111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proofErr w:type="gramStart"/>
      <w:r w:rsidR="00C33F2E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="00C33F2E">
        <w:rPr>
          <w:rFonts w:ascii="Times New Roman" w:hAnsi="Times New Roman" w:cs="Times New Roman"/>
          <w:sz w:val="24"/>
          <w:szCs w:val="24"/>
        </w:rPr>
        <w:t xml:space="preserve"> за реализацию программы:</w:t>
      </w:r>
      <w:r w:rsidR="00C33F2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Романова Н.Н.., учитель ВК</w:t>
      </w:r>
    </w:p>
    <w:p w:rsidR="00580F99" w:rsidRDefault="00C3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580F99" w:rsidRDefault="00C3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 w:rsidR="002C2981">
        <w:rPr>
          <w:rFonts w:ascii="Times New Roman" w:hAnsi="Times New Roman" w:cs="Times New Roman"/>
          <w:sz w:val="24"/>
          <w:szCs w:val="24"/>
        </w:rPr>
        <w:t>«28».08.2024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580F99" w:rsidRDefault="002C2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№7</w:t>
      </w:r>
    </w:p>
    <w:p w:rsidR="00580F99" w:rsidRDefault="00580F99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580F99" w:rsidRDefault="00580F99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580F99" w:rsidRDefault="00580F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0F99" w:rsidRDefault="00580F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0F99" w:rsidRDefault="00580F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0F99" w:rsidRDefault="00580F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0F99" w:rsidRDefault="00580F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33F2E" w:rsidRDefault="00C33F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Статус документа</w:t>
      </w:r>
      <w:r>
        <w:rPr>
          <w:rFonts w:ascii="Times New Roman" w:eastAsia="Times New Roman" w:hAnsi="Times New Roman" w:cs="Times New Roman"/>
        </w:rPr>
        <w:t xml:space="preserve">.     </w:t>
      </w:r>
    </w:p>
    <w:p w:rsidR="00580F99" w:rsidRDefault="00C33F2E">
      <w:pPr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b/>
        </w:rPr>
        <w:t xml:space="preserve">Цель: </w:t>
      </w:r>
      <w:r>
        <w:rPr>
          <w:rFonts w:ascii="Times New Roman" w:eastAsiaTheme="minorHAnsi" w:hAnsi="Times New Roman" w:cs="Times New Roman"/>
          <w:lang w:eastAsia="en-US"/>
        </w:rPr>
        <w:t xml:space="preserve">обучения музыке детей с РАС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являетсяприобщение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их к основам музыкальной культуры, как неотъемлемой части духовной культуры в целом, для их социальной реабилитации и адаптации в современном обществе. </w:t>
      </w:r>
    </w:p>
    <w:p w:rsidR="00580F99" w:rsidRDefault="00C33F2E">
      <w:pPr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lang w:eastAsia="en-US"/>
        </w:rPr>
        <w:t>Основы музыкальной культуры обучающихся с РАС – интегративное понятие, предполагающее овладение элементарными компонентами качеств, необходимых для занятий музыкальной деятельностью, доступное всем обучающимся с умственной отсталостью (интеллектуальными нарушениями) с незначительными музыкальными способностями, не предусматривающее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</w:t>
      </w:r>
      <w:proofErr w:type="gramEnd"/>
      <w:r>
        <w:rPr>
          <w:rFonts w:ascii="Times New Roman" w:eastAsiaTheme="minorHAnsi" w:hAnsi="Times New Roman" w:cs="Times New Roman"/>
          <w:lang w:eastAsia="en-US"/>
        </w:rPr>
        <w:t xml:space="preserve">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звукоизвлечение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при игре на простейших музыкальных инструментах).</w:t>
      </w:r>
    </w:p>
    <w:p w:rsidR="00580F99" w:rsidRDefault="00C33F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Задачи:</w:t>
      </w:r>
    </w:p>
    <w:p w:rsidR="00580F99" w:rsidRDefault="00C33F2E">
      <w:pPr>
        <w:numPr>
          <w:ilvl w:val="0"/>
          <w:numId w:val="2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доступных музыкальных знаний и умений</w:t>
      </w:r>
    </w:p>
    <w:p w:rsidR="00580F99" w:rsidRDefault="00C33F2E">
      <w:pPr>
        <w:numPr>
          <w:ilvl w:val="0"/>
          <w:numId w:val="2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стремления и привычки к слушанию музыки</w:t>
      </w:r>
    </w:p>
    <w:p w:rsidR="00580F99" w:rsidRDefault="00C33F2E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>
        <w:rPr>
          <w:rFonts w:ascii="Times New Roman" w:eastAsia="Times New Roman" w:hAnsi="Times New Roman" w:cs="Times New Roman"/>
        </w:rPr>
        <w:t>звуковысотный</w:t>
      </w:r>
      <w:proofErr w:type="spellEnd"/>
      <w:r>
        <w:rPr>
          <w:rFonts w:ascii="Times New Roman" w:eastAsia="Times New Roman" w:hAnsi="Times New Roman" w:cs="Times New Roman"/>
        </w:rPr>
        <w:t xml:space="preserve"> слух и др.);</w:t>
      </w:r>
    </w:p>
    <w:p w:rsidR="00580F99" w:rsidRDefault="00C33F2E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580F99" w:rsidRDefault="00C33F2E">
      <w:pPr>
        <w:numPr>
          <w:ilvl w:val="0"/>
          <w:numId w:val="2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реализация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психокоррекционных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и психотерапевтических возможностей музыкальной деятельности для преодоления у обучающихся неадекватных форм поведения, снятия эмоционального напряжения</w:t>
      </w:r>
    </w:p>
    <w:p w:rsidR="00580F99" w:rsidRDefault="00C33F2E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коррекция недостатков развития познавательной деятельности и эмоционально – волевой сферы с учётом индивидуальных возможностей для профилактики социальной </w:t>
      </w:r>
      <w:proofErr w:type="spellStart"/>
      <w:r>
        <w:rPr>
          <w:rFonts w:ascii="Times New Roman" w:eastAsia="Times New Roman" w:hAnsi="Times New Roman" w:cs="Times New Roman"/>
        </w:rPr>
        <w:t>дезадаптации</w:t>
      </w:r>
      <w:proofErr w:type="spellEnd"/>
    </w:p>
    <w:p w:rsidR="00AA47AB" w:rsidRDefault="00AA47AB" w:rsidP="00AA47AB">
      <w:pPr>
        <w:spacing w:after="0" w:line="360" w:lineRule="auto"/>
        <w:contextualSpacing/>
        <w:rPr>
          <w:rFonts w:ascii="Times New Roman" w:eastAsia="Times New Roman" w:hAnsi="Times New Roman" w:cs="Times New Roman"/>
        </w:rPr>
      </w:pPr>
    </w:p>
    <w:p w:rsidR="00AA47AB" w:rsidRDefault="00AA47AB" w:rsidP="00AA47AB">
      <w:pPr>
        <w:spacing w:after="0" w:line="360" w:lineRule="auto"/>
        <w:contextualSpacing/>
        <w:rPr>
          <w:rFonts w:ascii="Times New Roman" w:eastAsia="Times New Roman" w:hAnsi="Times New Roman" w:cs="Times New Roman"/>
        </w:rPr>
      </w:pPr>
    </w:p>
    <w:p w:rsidR="00AA47AB" w:rsidRDefault="00AA47AB" w:rsidP="00AA47AB">
      <w:pPr>
        <w:spacing w:after="0" w:line="360" w:lineRule="auto"/>
        <w:contextualSpacing/>
        <w:rPr>
          <w:rFonts w:ascii="Times New Roman" w:eastAsia="Times New Roman" w:hAnsi="Times New Roman" w:cs="Times New Roman"/>
        </w:rPr>
      </w:pPr>
    </w:p>
    <w:p w:rsidR="00580F99" w:rsidRDefault="00C33F2E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ПЛАНИРУЕМЫЕ РЕЗУЛЬТАТЫ ИЗУЧЕНИЯ КУРСА</w:t>
      </w:r>
    </w:p>
    <w:p w:rsidR="00580F99" w:rsidRDefault="00C33F2E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Освоение обучающимися рабочей программы, предполагает достижение ими двух видов результатов: личностных и предметных. </w:t>
      </w:r>
    </w:p>
    <w:p w:rsidR="00580F99" w:rsidRDefault="00C33F2E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Предметные результаты рабочей программы по музыке включают освоение </w:t>
      </w:r>
      <w:proofErr w:type="gramStart"/>
      <w:r>
        <w:rPr>
          <w:rFonts w:ascii="Times New Roman" w:eastAsia="Times New Roman" w:hAnsi="Times New Roman" w:cs="Times New Roman"/>
        </w:rPr>
        <w:t>обучающимися</w:t>
      </w:r>
      <w:proofErr w:type="gramEnd"/>
      <w:r>
        <w:rPr>
          <w:rFonts w:ascii="Times New Roman" w:eastAsia="Times New Roman" w:hAnsi="Times New Roman" w:cs="Times New Roman"/>
        </w:rPr>
        <w:t xml:space="preserve"> с РАС специфических умений, знаний и навыков для данной предметной области и готовность их применения. Предметные результаты обучающихся данной категории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580F99" w:rsidRDefault="00C33F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Предметные результаты в 5Г классе</w:t>
      </w:r>
    </w:p>
    <w:p w:rsidR="00580F99" w:rsidRDefault="00C33F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Минимальный уровень: </w:t>
      </w:r>
    </w:p>
    <w:p w:rsidR="00580F99" w:rsidRDefault="00C33F2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определение характера знакомых музыкальных произведений, предусмотренных Программой;</w:t>
      </w:r>
    </w:p>
    <w:p w:rsidR="00580F99" w:rsidRDefault="00C33F2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наличие представления о некоторых основных музыкальных инструментах и их звучании (труба, гармонь, гитара);</w:t>
      </w:r>
    </w:p>
    <w:p w:rsidR="00580F99" w:rsidRDefault="00C33F2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пение (подпевание) фраз знакомых песен с помощью педагога с инструментальным сопровождением;</w:t>
      </w:r>
    </w:p>
    <w:p w:rsidR="00580F99" w:rsidRDefault="00C33F2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наличие представлений о логопедических жестах, обозначающие гласные звуки</w:t>
      </w:r>
    </w:p>
    <w:p w:rsidR="00580F99" w:rsidRDefault="00C33F2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различие вступления, окончания песни</w:t>
      </w:r>
    </w:p>
    <w:p w:rsidR="00580F99" w:rsidRDefault="00C33F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Достаточный уровень:</w:t>
      </w:r>
    </w:p>
    <w:p w:rsidR="00580F99" w:rsidRDefault="00C33F2E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определение характера знакомых музыкальных произведений, предусмотренных Программой</w:t>
      </w:r>
    </w:p>
    <w:p w:rsidR="00580F99" w:rsidRDefault="00C33F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самостоятельное исполнение разученных песен; в том числе без сопровождения</w:t>
      </w:r>
    </w:p>
    <w:p w:rsidR="00580F99" w:rsidRDefault="00C33F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одновременное начало и окончание пения: не отставать и не опережать друг друга, прислушиваться друг к другу;</w:t>
      </w:r>
    </w:p>
    <w:p w:rsidR="00580F99" w:rsidRDefault="00C33F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правильное формирование при пении гласных звуков;</w:t>
      </w:r>
    </w:p>
    <w:p w:rsidR="00580F99" w:rsidRDefault="00C33F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наличие представления о некоторых народных музыкальных инструментах и их звучании (гусли, дудка, гармонь, трещотка, деревянные ложки);</w:t>
      </w:r>
    </w:p>
    <w:p w:rsidR="00580F99" w:rsidRDefault="00C33F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различение разнообразных по характеру и звучанию песней</w:t>
      </w:r>
    </w:p>
    <w:p w:rsidR="00580F99" w:rsidRDefault="00C33F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различение по характеру звучания колыбельную, марш, танец</w:t>
      </w:r>
    </w:p>
    <w:p w:rsidR="00580F99" w:rsidRDefault="00C33F2E">
      <w:pPr>
        <w:spacing w:after="0" w:line="360" w:lineRule="auto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>Личностные результаты в 5г классе</w:t>
      </w:r>
    </w:p>
    <w:p w:rsidR="00580F99" w:rsidRDefault="00C33F2E">
      <w:pPr>
        <w:numPr>
          <w:ilvl w:val="0"/>
          <w:numId w:val="5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lastRenderedPageBreak/>
        <w:t xml:space="preserve">формирование образа себя, осознание себя как ученика </w:t>
      </w:r>
    </w:p>
    <w:p w:rsidR="00580F99" w:rsidRDefault="00C33F2E">
      <w:pPr>
        <w:numPr>
          <w:ilvl w:val="0"/>
          <w:numId w:val="5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развитие элементарных представлений об окружающем мире; </w:t>
      </w:r>
    </w:p>
    <w:p w:rsidR="00580F99" w:rsidRDefault="00C33F2E">
      <w:pPr>
        <w:numPr>
          <w:ilvl w:val="0"/>
          <w:numId w:val="5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воспитание эстетических потребностей, ценностей и чувств; </w:t>
      </w:r>
    </w:p>
    <w:p w:rsidR="00580F99" w:rsidRDefault="00C33F2E">
      <w:pPr>
        <w:numPr>
          <w:ilvl w:val="0"/>
          <w:numId w:val="5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формирование навыков сотрудничества с взрослыми и сверстниками</w:t>
      </w:r>
    </w:p>
    <w:p w:rsidR="00580F99" w:rsidRDefault="00C33F2E">
      <w:pPr>
        <w:numPr>
          <w:ilvl w:val="0"/>
          <w:numId w:val="5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формирование этических чувств, доброжелательности и эмоционально-нравственной отзывчивости, сопереживания чувствам других людей</w:t>
      </w:r>
    </w:p>
    <w:p w:rsidR="00580F99" w:rsidRDefault="00C33F2E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 учебного предмета «Музыка и движение» 5 класс.</w:t>
      </w:r>
    </w:p>
    <w:p w:rsidR="00580F99" w:rsidRDefault="00C33F2E">
      <w:pPr>
        <w:pStyle w:val="a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Слушание.</w:t>
      </w:r>
    </w:p>
    <w:p w:rsidR="00580F99" w:rsidRDefault="00C33F2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Слушание (различение) тихого и громкого звучания музыки. Определение начала и конца звучания музыки. </w:t>
      </w:r>
    </w:p>
    <w:p w:rsidR="00580F99" w:rsidRDefault="00C33F2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Слушание (различение)  быстрой, умеренной, медленной музыки. Слушание (различение) колыбельной песни и марша.</w:t>
      </w:r>
    </w:p>
    <w:p w:rsidR="00580F99" w:rsidRDefault="00C33F2E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Слушание (различение) веселой и грустной  музыки. Узнавание  знакомой песни. Определение характера музыки.</w:t>
      </w:r>
    </w:p>
    <w:p w:rsidR="00580F99" w:rsidRDefault="00C33F2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580F99" w:rsidRDefault="00580F99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80F99" w:rsidRDefault="00C33F2E">
      <w:pPr>
        <w:pStyle w:val="a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Пение.</w:t>
      </w:r>
    </w:p>
    <w:p w:rsidR="00580F99" w:rsidRDefault="00C33F2E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</w:t>
      </w:r>
      <w:r>
        <w:rPr>
          <w:rFonts w:ascii="Times New Roman" w:hAnsi="Times New Roman"/>
          <w:bCs/>
          <w:sz w:val="24"/>
          <w:szCs w:val="24"/>
        </w:rPr>
        <w:t>ение в хоре.</w:t>
      </w:r>
      <w:r>
        <w:rPr>
          <w:rFonts w:ascii="Times New Roman" w:hAnsi="Times New Roman"/>
          <w:sz w:val="24"/>
          <w:szCs w:val="24"/>
        </w:rPr>
        <w:t xml:space="preserve"> Различение запева, припева и вступления к песне.</w:t>
      </w:r>
    </w:p>
    <w:p w:rsidR="00580F99" w:rsidRDefault="00C33F2E">
      <w:pPr>
        <w:pStyle w:val="a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Движение под музыку.</w:t>
      </w:r>
    </w:p>
    <w:p w:rsidR="00580F99" w:rsidRPr="00AA47AB" w:rsidRDefault="00C33F2E" w:rsidP="00AA47AB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 предметом и т.п. Выполнение движений разными частями тела под музыку: «фонарики», «пружинка», наклоны головы и др. Соблюдение последовательности  простейших танцевальных движений. Имитация  движений 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 движений в паре с другим танцором. Выполнение развернутых движений одного образа.  Имитация (исполнение) игры на музыкальных инструментах.</w:t>
      </w:r>
    </w:p>
    <w:p w:rsidR="00580F99" w:rsidRDefault="00580F99">
      <w:pPr>
        <w:pStyle w:val="a4"/>
        <w:rPr>
          <w:rFonts w:ascii="Times New Roman" w:hAnsi="Times New Roman"/>
          <w:b/>
          <w:i/>
          <w:sz w:val="24"/>
          <w:szCs w:val="24"/>
        </w:rPr>
      </w:pPr>
    </w:p>
    <w:p w:rsidR="00580F99" w:rsidRDefault="00C33F2E">
      <w:pPr>
        <w:pStyle w:val="a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Игра на музыкальных инструментах.</w:t>
      </w:r>
    </w:p>
    <w:p w:rsidR="00580F99" w:rsidRDefault="00C33F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80F99" w:rsidRDefault="00C33F2E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ПЛАНИРУЕМЫЕ РЕЗУЛЬТАТЫ ОСВОЕНИЯ УЧЕБНОГО ПРЕДМЕТА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Личностные результаты</w:t>
      </w:r>
      <w:r>
        <w:rPr>
          <w:rFonts w:ascii="Times New Roman" w:eastAsia="Calibri" w:hAnsi="Times New Roman" w:cs="Times New Roman"/>
          <w:lang w:eastAsia="en-US"/>
        </w:rPr>
        <w:t>: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r>
        <w:rPr>
          <w:rFonts w:ascii="Times New Roman" w:eastAsia="Calibri" w:hAnsi="Times New Roman" w:cs="Times New Roman"/>
          <w:lang w:eastAsia="en-US"/>
        </w:rPr>
        <w:tab/>
        <w:t>наличие интереса к музыкальному искусству и музыкальной деятельности, элементарных эстетических суждений;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r>
        <w:rPr>
          <w:rFonts w:ascii="Times New Roman" w:eastAsia="Calibri" w:hAnsi="Times New Roman" w:cs="Times New Roman"/>
          <w:lang w:eastAsia="en-US"/>
        </w:rPr>
        <w:tab/>
        <w:t>наличие эмоциональной отзывчивости на прослушанную музыку;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r>
        <w:rPr>
          <w:rFonts w:ascii="Times New Roman" w:eastAsia="Calibri" w:hAnsi="Times New Roman" w:cs="Times New Roman"/>
          <w:lang w:eastAsia="en-US"/>
        </w:rPr>
        <w:tab/>
        <w:t>элементарный опыт музыкальной деятельности.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Предметные результаты</w:t>
      </w:r>
      <w:r>
        <w:rPr>
          <w:rFonts w:ascii="Times New Roman" w:eastAsia="Calibri" w:hAnsi="Times New Roman" w:cs="Times New Roman"/>
          <w:lang w:eastAsia="en-US"/>
        </w:rPr>
        <w:t>: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r>
        <w:rPr>
          <w:rFonts w:ascii="Times New Roman" w:eastAsia="Calibri" w:hAnsi="Times New Roman" w:cs="Times New Roman"/>
          <w:lang w:eastAsia="en-US"/>
        </w:rPr>
        <w:tab/>
        <w:t>готовность спокойно слушать музыку, адекватно реагировать на музыкальные произведения;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>
        <w:rPr>
          <w:rFonts w:ascii="Times New Roman" w:eastAsia="Calibri" w:hAnsi="Times New Roman" w:cs="Times New Roman"/>
          <w:lang w:eastAsia="en-US"/>
        </w:rPr>
        <w:t>-наличие элементарных представлений о различном характере музыки: спокойная, веселая, грустная; динамических особенностях музыки: громкая, тихая; хоровом и сольном пении; звучании различных музыкальных инструментов (фортепиано, барабан, скрипка);</w:t>
      </w:r>
      <w:proofErr w:type="gramEnd"/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proofErr w:type="spellStart"/>
      <w:r>
        <w:rPr>
          <w:rFonts w:ascii="Times New Roman" w:eastAsia="Calibri" w:hAnsi="Times New Roman" w:cs="Times New Roman"/>
          <w:lang w:eastAsia="en-US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певческой установки: правильно сидеть или стоять при пении (с расправленными плечами, не напрягая корпуса и мышц шеи);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proofErr w:type="spellStart"/>
      <w:r>
        <w:rPr>
          <w:rFonts w:ascii="Times New Roman" w:eastAsia="Calibri" w:hAnsi="Times New Roman" w:cs="Times New Roman"/>
          <w:lang w:eastAsia="en-US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устойчивого навыка естественного, ненапряженного звучания гласных звуков при четкой артикуляции положения рта и губ; мягкого, напевного, легкого пения, умеренного по темпу, в пределах </w:t>
      </w:r>
      <w:proofErr w:type="spellStart"/>
      <w:r>
        <w:rPr>
          <w:rFonts w:ascii="Times New Roman" w:eastAsia="Calibri" w:hAnsi="Times New Roman" w:cs="Times New Roman"/>
          <w:lang w:eastAsia="en-US"/>
        </w:rPr>
        <w:t>mezzo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piano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(умеренно тихо) и </w:t>
      </w:r>
      <w:proofErr w:type="spellStart"/>
      <w:r>
        <w:rPr>
          <w:rFonts w:ascii="Times New Roman" w:eastAsia="Calibri" w:hAnsi="Times New Roman" w:cs="Times New Roman"/>
          <w:lang w:eastAsia="en-US"/>
        </w:rPr>
        <w:t>mezzo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forte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(умеренно громко);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-наличие умения бесшумного, глубокого, одновременного вдоха, соответствующего характеру и темпу песни;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-исполнение </w:t>
      </w:r>
      <w:proofErr w:type="gramStart"/>
      <w:r>
        <w:rPr>
          <w:rFonts w:ascii="Times New Roman" w:eastAsia="Calibri" w:hAnsi="Times New Roman" w:cs="Times New Roman"/>
          <w:lang w:eastAsia="en-US"/>
        </w:rPr>
        <w:t>коротких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попевок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на одном дыхании;</w:t>
      </w:r>
    </w:p>
    <w:p w:rsidR="00580F99" w:rsidRDefault="00C33F2E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-понимание дирижерских жестов: внимание, вдох, начало пения и окончание.</w:t>
      </w:r>
    </w:p>
    <w:p w:rsidR="00580F99" w:rsidRDefault="00580F99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80F99" w:rsidRDefault="00580F99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80F99" w:rsidRDefault="00580F99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47AB" w:rsidRDefault="00AA47AB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47AB" w:rsidRDefault="00AA47AB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80F99" w:rsidRDefault="00580F99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80F99" w:rsidRDefault="00C33F2E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Учебно-тематический план</w:t>
      </w:r>
    </w:p>
    <w:tbl>
      <w:tblPr>
        <w:tblW w:w="12341" w:type="dxa"/>
        <w:tblLayout w:type="fixed"/>
        <w:tblLook w:val="04A0"/>
      </w:tblPr>
      <w:tblGrid>
        <w:gridCol w:w="610"/>
        <w:gridCol w:w="7459"/>
        <w:gridCol w:w="797"/>
        <w:gridCol w:w="843"/>
        <w:gridCol w:w="236"/>
        <w:gridCol w:w="726"/>
        <w:gridCol w:w="1670"/>
      </w:tblGrid>
      <w:tr w:rsidR="00580F9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</w:t>
            </w:r>
            <w:proofErr w:type="spellEnd"/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Наименование разделов и тем</w:t>
            </w:r>
          </w:p>
        </w:tc>
        <w:tc>
          <w:tcPr>
            <w:tcW w:w="809" w:type="dxa"/>
          </w:tcPr>
          <w:p w:rsidR="00580F99" w:rsidRDefault="00580F99">
            <w:pPr>
              <w:widowControl w:val="0"/>
            </w:pPr>
          </w:p>
        </w:tc>
        <w:tc>
          <w:tcPr>
            <w:tcW w:w="856" w:type="dxa"/>
          </w:tcPr>
          <w:p w:rsidR="00580F99" w:rsidRDefault="00580F99">
            <w:pPr>
              <w:widowControl w:val="0"/>
            </w:pPr>
          </w:p>
        </w:tc>
        <w:tc>
          <w:tcPr>
            <w:tcW w:w="14" w:type="dxa"/>
          </w:tcPr>
          <w:p w:rsidR="00580F99" w:rsidRDefault="00580F99">
            <w:pPr>
              <w:widowControl w:val="0"/>
            </w:pPr>
          </w:p>
        </w:tc>
        <w:tc>
          <w:tcPr>
            <w:tcW w:w="736" w:type="dxa"/>
          </w:tcPr>
          <w:p w:rsidR="00580F99" w:rsidRDefault="00580F99">
            <w:pPr>
              <w:widowControl w:val="0"/>
            </w:pPr>
          </w:p>
        </w:tc>
        <w:tc>
          <w:tcPr>
            <w:tcW w:w="1700" w:type="dxa"/>
          </w:tcPr>
          <w:p w:rsidR="00580F99" w:rsidRDefault="00580F99">
            <w:pPr>
              <w:widowControl w:val="0"/>
            </w:pPr>
          </w:p>
        </w:tc>
      </w:tr>
      <w:tr w:rsidR="00580F99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год</w:t>
            </w:r>
          </w:p>
        </w:tc>
      </w:tr>
      <w:tr w:rsidR="00580F99">
        <w:trPr>
          <w:trHeight w:val="10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16</w:t>
            </w:r>
          </w:p>
        </w:tc>
      </w:tr>
      <w:tr w:rsidR="00580F99">
        <w:trPr>
          <w:trHeight w:val="118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Пение 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AA47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18</w:t>
            </w:r>
          </w:p>
        </w:tc>
      </w:tr>
      <w:tr w:rsidR="00580F99">
        <w:trPr>
          <w:trHeight w:val="90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Музыкально-ритмические движения 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18</w:t>
            </w:r>
          </w:p>
        </w:tc>
      </w:tr>
      <w:tr w:rsidR="00580F99">
        <w:trPr>
          <w:trHeight w:val="77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Игры на музыкальных инструментах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18</w:t>
            </w:r>
          </w:p>
        </w:tc>
      </w:tr>
      <w:tr w:rsidR="00580F99">
        <w:trPr>
          <w:trHeight w:val="77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F99" w:rsidRDefault="00580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580F99" w:rsidRDefault="00C33F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="00AA47AB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</w:tr>
    </w:tbl>
    <w:p w:rsidR="00580F99" w:rsidRDefault="00580F99">
      <w:pPr>
        <w:pStyle w:val="Heading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23217" w:rsidRDefault="00C23217" w:rsidP="00C23217">
      <w:pPr>
        <w:rPr>
          <w:lang w:eastAsia="en-US"/>
        </w:rPr>
      </w:pPr>
    </w:p>
    <w:p w:rsidR="00C23217" w:rsidRDefault="00C23217" w:rsidP="00C23217">
      <w:pPr>
        <w:rPr>
          <w:lang w:eastAsia="en-US"/>
        </w:rPr>
      </w:pPr>
    </w:p>
    <w:p w:rsidR="00C23217" w:rsidRPr="00C23217" w:rsidRDefault="00C23217" w:rsidP="00C23217">
      <w:pPr>
        <w:rPr>
          <w:lang w:eastAsia="en-US"/>
        </w:rPr>
      </w:pPr>
    </w:p>
    <w:p w:rsidR="00580F99" w:rsidRDefault="00580F99">
      <w:pPr>
        <w:rPr>
          <w:lang w:eastAsia="en-US"/>
        </w:rPr>
      </w:pPr>
    </w:p>
    <w:p w:rsidR="00580F99" w:rsidRDefault="00C33F2E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>5 класс.</w:t>
      </w:r>
    </w:p>
    <w:p w:rsidR="00580F99" w:rsidRDefault="00580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80F99" w:rsidRDefault="00580F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tbl>
      <w:tblPr>
        <w:tblStyle w:val="ad"/>
        <w:tblW w:w="15370" w:type="dxa"/>
        <w:tblLayout w:type="fixed"/>
        <w:tblLook w:val="01E0"/>
      </w:tblPr>
      <w:tblGrid>
        <w:gridCol w:w="534"/>
        <w:gridCol w:w="2410"/>
        <w:gridCol w:w="708"/>
        <w:gridCol w:w="852"/>
        <w:gridCol w:w="1841"/>
        <w:gridCol w:w="1843"/>
        <w:gridCol w:w="1986"/>
        <w:gridCol w:w="1841"/>
        <w:gridCol w:w="1560"/>
        <w:gridCol w:w="237"/>
        <w:gridCol w:w="1322"/>
        <w:gridCol w:w="236"/>
      </w:tblGrid>
      <w:tr w:rsidR="00580F99">
        <w:trPr>
          <w:trHeight w:val="253"/>
        </w:trPr>
        <w:tc>
          <w:tcPr>
            <w:tcW w:w="533" w:type="dxa"/>
            <w:vMerge w:val="restart"/>
            <w:vAlign w:val="center"/>
          </w:tcPr>
          <w:p w:rsidR="00580F99" w:rsidRDefault="00C33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:rsidR="00580F99" w:rsidRDefault="00C33F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708" w:type="dxa"/>
            <w:vMerge w:val="restart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1" w:type="dxa"/>
            <w:gridSpan w:val="4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Базовые учебные действия.</w:t>
            </w:r>
          </w:p>
        </w:tc>
        <w:tc>
          <w:tcPr>
            <w:tcW w:w="1560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80F99" w:rsidRDefault="00C33F2E">
            <w:pPr>
              <w:spacing w:after="0" w:line="240" w:lineRule="auto"/>
              <w:ind w:right="208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rPr>
          <w:trHeight w:val="253"/>
        </w:trPr>
        <w:tc>
          <w:tcPr>
            <w:tcW w:w="533" w:type="dxa"/>
            <w:vMerge/>
            <w:vAlign w:val="center"/>
          </w:tcPr>
          <w:p w:rsidR="00580F99" w:rsidRDefault="0058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Воспитательная работа на уроке</w:t>
            </w:r>
          </w:p>
        </w:tc>
        <w:tc>
          <w:tcPr>
            <w:tcW w:w="1559" w:type="dxa"/>
            <w:gridSpan w:val="2"/>
            <w:vMerge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Merge/>
            <w:vAlign w:val="center"/>
          </w:tcPr>
          <w:p w:rsidR="00580F99" w:rsidRDefault="0058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Народные инструменты </w:t>
            </w:r>
          </w:p>
        </w:tc>
        <w:tc>
          <w:tcPr>
            <w:tcW w:w="708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pStyle w:val="a8"/>
              <w:spacing w:after="0" w:line="240" w:lineRule="auto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vAlign w:val="center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инструменты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580F99" w:rsidRDefault="00580F9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с кабинетом музыки.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музыкальными инструментами</w:t>
            </w:r>
          </w:p>
          <w:p w:rsidR="00580F99" w:rsidRDefault="00580F99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Повышать культурный 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воспитанни-ков</w:t>
            </w:r>
            <w:proofErr w:type="spellEnd"/>
            <w:proofErr w:type="gramEnd"/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и называть народные инструменты. </w:t>
            </w: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по теме урока.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241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представлений о составе и звучании оркестра народных инструментов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собеседника, вступать в диалог и поддерживать его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Обогащение художественного вкуса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и называть народные инструменты. </w:t>
            </w: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по теме урока</w:t>
            </w: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.Различать звучание инструментов на слух.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rPr>
          <w:trHeight w:val="653"/>
        </w:trPr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и народная песня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устойчивого интереса к музыкально-творческой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580F99" w:rsidRDefault="00580F9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Упражнять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пропевании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слов и фраз песен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пения побуждать учащихся к подражательным реакциям.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простей-шие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движения, сопровождаемые подпеванием.</w:t>
            </w:r>
          </w:p>
          <w:p w:rsidR="00580F99" w:rsidRDefault="00580F99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умений строить сообщения в устной форме.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разных видов искусств</w:t>
            </w: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Воспитание художественного вкуса детей</w:t>
            </w: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Выучить текст песни. </w:t>
            </w: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давать определение понятиям: </w:t>
            </w:r>
            <w:r>
              <w:rPr>
                <w:rFonts w:ascii="Times New Roman" w:hAnsi="Times New Roman" w:cs="Times New Roman"/>
              </w:rPr>
              <w:lastRenderedPageBreak/>
              <w:t>авторская и народная песня.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темы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опыта музыкально- творческой деятельности через слушание и исполнение</w:t>
            </w:r>
          </w:p>
        </w:tc>
        <w:tc>
          <w:tcPr>
            <w:tcW w:w="1843" w:type="dxa"/>
          </w:tcPr>
          <w:p w:rsidR="00580F99" w:rsidRDefault="00C33F2E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сопровождать игру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намузыкальных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подпеванием.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слушать и вступать в диалог со сверстниками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в процессе размышления о музыке.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Воспитание чувства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товарищест-ва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коллективиз-ма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взаимопомо-щи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русского фольклора</w:t>
            </w:r>
          </w:p>
        </w:tc>
        <w:tc>
          <w:tcPr>
            <w:tcW w:w="708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rPr>
          <w:trHeight w:val="565"/>
        </w:trPr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русского фольклора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людей.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580F99" w:rsidRDefault="00580F9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представления об общих  понятиях, о значении музыки в жизни человека, знание основных закономерностей музыкального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искусства, общее представление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художественного восприятия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произведения разных видов искусств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Воспитание интереса и любви к музыке</w:t>
            </w: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Выучить самостоятельно текст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" Во кузнице"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Частушки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841" w:type="dxa"/>
          </w:tcPr>
          <w:p w:rsidR="00580F99" w:rsidRDefault="00C33F2E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адекватно реагировать на внешний контроль и оценку,</w:t>
            </w:r>
          </w:p>
          <w:p w:rsidR="00580F99" w:rsidRDefault="00C33F2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560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эмоционального отклика к музыке и искусству.</w:t>
            </w: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сочинить частушку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Прибаутки 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творческого потенциала в процессе коллективног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художественного вкуса детей</w:t>
            </w: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Подготовить к уроку прибаутки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rPr>
          <w:trHeight w:val="560"/>
        </w:trPr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Style w:val="c9c2c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мотивов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 и личностного смысла учения; овладение навыками сотрудничества с учителем и сверстниками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основ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строить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сообщения в устной форме.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580F99" w:rsidRDefault="00C33F2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учебного поведения на уроках музыки</w:t>
            </w:r>
          </w:p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Приготовить к уроку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потшки</w:t>
            </w:r>
            <w:proofErr w:type="spellEnd"/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родном крае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этических чувств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доброжелатель-ности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580F99" w:rsidRDefault="00580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эмоционального отклика к музыке и искусству.</w:t>
            </w: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текст песни " Край мой Ульяновский"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фольклора для людей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мотивов учебной деятельности и личностного смысла учения; овладение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 сотрудничества с учителем и сверстниками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воспринимать музыку и выражать свое отношение к музыкальным произведениям.</w:t>
            </w:r>
          </w:p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представления об общих  понятиях, о значении музыки в жизни человека, 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осуществлять самооценку и самоконтроль в деятельности.</w:t>
            </w:r>
          </w:p>
        </w:tc>
        <w:tc>
          <w:tcPr>
            <w:tcW w:w="1560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художественного вкуса детей</w:t>
            </w:r>
          </w:p>
        </w:tc>
        <w:tc>
          <w:tcPr>
            <w:tcW w:w="1559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по теме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80F99" w:rsidRDefault="00580F99">
            <w:pPr>
              <w:spacing w:after="0" w:line="240" w:lineRule="auto"/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по теме 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Style w:val="c9c2c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580F99" w:rsidRDefault="00C33F2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</w:p>
        </w:tc>
      </w:tr>
      <w:tr w:rsidR="00580F99">
        <w:trPr>
          <w:trHeight w:val="645"/>
        </w:trPr>
        <w:tc>
          <w:tcPr>
            <w:tcW w:w="533" w:type="dxa"/>
            <w:vAlign w:val="center"/>
          </w:tcPr>
          <w:p w:rsidR="00580F99" w:rsidRDefault="00580F99">
            <w:pPr>
              <w:pStyle w:val="a8"/>
              <w:spacing w:after="0" w:line="240" w:lineRule="auto"/>
              <w:ind w:left="53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Многожанровость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русской музыки</w:t>
            </w:r>
          </w:p>
        </w:tc>
        <w:tc>
          <w:tcPr>
            <w:tcW w:w="708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2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F99">
        <w:trPr>
          <w:trHeight w:val="471"/>
        </w:trPr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Многожанровость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русской музыки</w:t>
            </w:r>
          </w:p>
        </w:tc>
        <w:tc>
          <w:tcPr>
            <w:tcW w:w="708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580F99" w:rsidRDefault="00580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</w:t>
            </w: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эмоционального отклика к музыке и искусству.</w:t>
            </w: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называть музыкальные жанры</w:t>
            </w:r>
          </w:p>
        </w:tc>
      </w:tr>
      <w:tr w:rsidR="00580F99">
        <w:trPr>
          <w:trHeight w:val="535"/>
        </w:trPr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19-20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музыки с жизнью народа и его бытом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искусству, понимании его функций в жизни человека и общества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Повышать культурный уровень воспитанников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по теме</w:t>
            </w: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мире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искусству, понимании его функций в жизни человека и общества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потребности   эмоционального общения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педа-гогом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интереса к музыке</w:t>
            </w: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текст песни " Песня о мире"</w:t>
            </w:r>
          </w:p>
        </w:tc>
      </w:tr>
      <w:tr w:rsidR="00580F99">
        <w:tc>
          <w:tcPr>
            <w:tcW w:w="533" w:type="dxa"/>
            <w:vAlign w:val="center"/>
          </w:tcPr>
          <w:p w:rsidR="00580F99" w:rsidRDefault="00580F9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</w:p>
          <w:p w:rsidR="00580F99" w:rsidRDefault="00C33F2E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труде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мотивов учебной деятельности и личностного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смысла учения; овладение навыками сотрудничества с учителем и сверстниками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основ музыкальной культуры, в том числе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слушать собеседника, вступать в диалог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поддерживать его, признавать возможность существования различных точек зрения и права.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адекватно оценивать собственное поведение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окружающих;</w:t>
            </w:r>
          </w:p>
        </w:tc>
        <w:tc>
          <w:tcPr>
            <w:tcW w:w="1797" w:type="dxa"/>
            <w:gridSpan w:val="2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</w:t>
            </w: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Родине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ольника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2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Народная песня в творчестве композиторов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потребности   эмоционального общения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педа-гогом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художественного вкуса детей</w:t>
            </w: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музыкальных произведений</w:t>
            </w: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темы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роли музыки в жизни человека, в его духовно-нравственном развитии.</w:t>
            </w:r>
          </w:p>
          <w:p w:rsidR="00580F99" w:rsidRDefault="00580F9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умений строить сообщения в устной форме.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 общения с педагогом и детьми.</w:t>
            </w: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Воспитание </w:t>
            </w:r>
            <w:r>
              <w:rPr>
                <w:rFonts w:ascii="Times New Roman" w:hAnsi="Times New Roman" w:cs="Times New Roman"/>
              </w:rPr>
              <w:lastRenderedPageBreak/>
              <w:t>ответственности за общее дело, толерантности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пройденного</w:t>
            </w:r>
            <w:proofErr w:type="gramEnd"/>
          </w:p>
        </w:tc>
      </w:tr>
      <w:tr w:rsidR="00580F99">
        <w:trPr>
          <w:trHeight w:val="517"/>
        </w:trPr>
        <w:tc>
          <w:tcPr>
            <w:tcW w:w="533" w:type="dxa"/>
            <w:vAlign w:val="center"/>
          </w:tcPr>
          <w:p w:rsidR="00580F99" w:rsidRDefault="00580F99">
            <w:pPr>
              <w:pStyle w:val="a8"/>
              <w:spacing w:after="0" w:line="240" w:lineRule="auto"/>
              <w:ind w:left="502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Элементарное понятие о нотной грамоте</w:t>
            </w:r>
          </w:p>
        </w:tc>
        <w:tc>
          <w:tcPr>
            <w:tcW w:w="708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F99" w:rsidRDefault="00580F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2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F99">
        <w:tc>
          <w:tcPr>
            <w:tcW w:w="533" w:type="dxa"/>
            <w:vAlign w:val="center"/>
          </w:tcPr>
          <w:p w:rsidR="00580F99" w:rsidRDefault="00580F99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</w:rPr>
            </w:pPr>
          </w:p>
          <w:p w:rsidR="00580F99" w:rsidRDefault="00C33F2E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27-28.</w:t>
            </w:r>
          </w:p>
        </w:tc>
        <w:tc>
          <w:tcPr>
            <w:tcW w:w="241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Нотный стан. Нота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тетради.</w:t>
            </w: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определение музыкальных терминов</w:t>
            </w:r>
          </w:p>
        </w:tc>
      </w:tr>
      <w:tr w:rsidR="00580F99">
        <w:trPr>
          <w:trHeight w:val="70"/>
        </w:trPr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Звук. Пауза 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мотивов учебной деятельности и личностного смысла учения; овладение навыками сотрудничества с учителем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восприни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мать музыку и выражать свое отношение к музыкальным произведениям.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слушать собеседника, вступать в диалог и поддерживать его, признавать возможность существования различных точек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 и права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эмоционального общения с педагогом и детьми.</w:t>
            </w:r>
          </w:p>
        </w:tc>
        <w:tc>
          <w:tcPr>
            <w:tcW w:w="1797" w:type="dxa"/>
            <w:gridSpan w:val="2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интереса к музыке</w:t>
            </w: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тетради.</w:t>
            </w:r>
          </w:p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определение музыкальных терминов</w:t>
            </w:r>
          </w:p>
        </w:tc>
      </w:tr>
      <w:tr w:rsidR="00580F99">
        <w:trPr>
          <w:trHeight w:val="549"/>
        </w:trPr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31-32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размер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Style w:val="c9c2c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580F99" w:rsidRDefault="00580F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Повышать культурный уровень воспитанников</w:t>
            </w:r>
          </w:p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тетради.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определение музыкальных терминов</w:t>
            </w:r>
          </w:p>
        </w:tc>
      </w:tr>
      <w:tr w:rsidR="00580F99">
        <w:tc>
          <w:tcPr>
            <w:tcW w:w="533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2410" w:type="dxa"/>
          </w:tcPr>
          <w:p w:rsidR="00580F99" w:rsidRDefault="00C33F2E">
            <w:pPr>
              <w:spacing w:beforeAutospacing="1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</w:p>
        </w:tc>
        <w:tc>
          <w:tcPr>
            <w:tcW w:w="708" w:type="dxa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580F99" w:rsidRDefault="00580F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80F99" w:rsidRDefault="00580F9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8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797" w:type="dxa"/>
            <w:gridSpan w:val="2"/>
          </w:tcPr>
          <w:p w:rsidR="00580F99" w:rsidRDefault="00C33F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чувства товарищества, коллективизма, взаимопомощи</w:t>
            </w:r>
          </w:p>
        </w:tc>
        <w:tc>
          <w:tcPr>
            <w:tcW w:w="1557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тетради.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определение музыкальных терминов.</w:t>
            </w:r>
          </w:p>
        </w:tc>
      </w:tr>
    </w:tbl>
    <w:p w:rsidR="00580F99" w:rsidRDefault="00580F9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d"/>
        <w:tblW w:w="15559" w:type="dxa"/>
        <w:tblLayout w:type="fixed"/>
        <w:tblLook w:val="01E0"/>
      </w:tblPr>
      <w:tblGrid>
        <w:gridCol w:w="530"/>
        <w:gridCol w:w="2404"/>
        <w:gridCol w:w="590"/>
        <w:gridCol w:w="683"/>
        <w:gridCol w:w="1984"/>
        <w:gridCol w:w="1842"/>
        <w:gridCol w:w="2127"/>
        <w:gridCol w:w="2268"/>
        <w:gridCol w:w="1505"/>
        <w:gridCol w:w="17"/>
        <w:gridCol w:w="112"/>
        <w:gridCol w:w="66"/>
        <w:gridCol w:w="96"/>
        <w:gridCol w:w="1335"/>
      </w:tblGrid>
      <w:tr w:rsidR="00580F99" w:rsidTr="0039774B">
        <w:trPr>
          <w:trHeight w:val="144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в оркестре. 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Весёлая полька»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амина песенка» муз.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Олиферовой</w:t>
            </w:r>
            <w:proofErr w:type="spellEnd"/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мышления с помощью побуждения к прослушиванию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мелодии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различ-ного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характера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80F99" w:rsidRDefault="00580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5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335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</w:tr>
      <w:tr w:rsidR="00580F99" w:rsidTr="0039774B">
        <w:trPr>
          <w:trHeight w:val="848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37-38</w:t>
            </w:r>
          </w:p>
        </w:tc>
        <w:tc>
          <w:tcPr>
            <w:tcW w:w="2404" w:type="dxa"/>
          </w:tcPr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в оркестре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Весёлая полька»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5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80F99" w:rsidTr="0039774B">
        <w:trPr>
          <w:trHeight w:val="132"/>
        </w:trPr>
        <w:tc>
          <w:tcPr>
            <w:tcW w:w="530" w:type="dxa"/>
            <w:vAlign w:val="center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39-40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4" w:type="dxa"/>
          </w:tcPr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Ритмические движения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«Весёлые поскоки»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Слушание 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Прокофьев « Считалочка»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эмоцио-нально-цен-ностном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5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335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580F99" w:rsidTr="0039774B">
        <w:trPr>
          <w:trHeight w:val="144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41-42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«Весёлый кот» муз.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Компанейца</w:t>
            </w:r>
            <w:proofErr w:type="spellEnd"/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</w:t>
            </w:r>
          </w:p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Муз. Иевлева                                             « Художник»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5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1335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</w:tr>
      <w:tr w:rsidR="00580F99" w:rsidTr="0039774B">
        <w:trPr>
          <w:trHeight w:val="3102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43-44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«Весёлый кот» муз.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Компанейца</w:t>
            </w:r>
            <w:proofErr w:type="spellEnd"/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Мусоргский « Балет невылупившихся птенцов»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развивать двигательную активность, развивать ориентирование в пространстве 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умение двигаться стайкой в указанном направлении).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tabs>
                <w:tab w:val="left" w:pos="15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580F99" w:rsidTr="0039774B">
        <w:trPr>
          <w:trHeight w:val="144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.» </w:t>
            </w:r>
            <w:proofErr w:type="gramEnd"/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Мы сложили песенку» муз. Алиевой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Ритмические движения.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Весёлые поскоки</w:t>
            </w:r>
          </w:p>
        </w:tc>
        <w:tc>
          <w:tcPr>
            <w:tcW w:w="590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внимаия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памяти  мышления с помощью побуждения принимать активное участие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движе-нии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музыку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Углубление понимания социальных функций музыки в жизни современных людей, в своей жизни;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музыкальной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80F99" w:rsidTr="0039774B">
        <w:trPr>
          <w:trHeight w:val="144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47-48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 Весёлый оркестр.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Ритмические движения. « Танец солнечных лучиков.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восприняв-мать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музыку и выражать свое отношение к музыкальным произведениям.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700" w:type="dxa"/>
            <w:gridSpan w:val="4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</w:tr>
      <w:tr w:rsidR="00580F99" w:rsidTr="0039774B">
        <w:trPr>
          <w:trHeight w:val="2722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49-50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Пение. </w:t>
            </w:r>
          </w:p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Вместе весело шагать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Ритмические движения. « Танец солнечных лучиков.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реализовывать свой творческий потенциал, осуществлять самоопределение и самореализации личности на эстетическом материале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gridSpan w:val="3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эмоциональной отзывчивости на музыку.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gridSpan w:val="3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580F99" w:rsidTr="0039774B">
        <w:trPr>
          <w:trHeight w:val="285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Ритмические движения.</w:t>
            </w: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польки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Весёлый оркестр.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</w:tc>
        <w:tc>
          <w:tcPr>
            <w:tcW w:w="1634" w:type="dxa"/>
            <w:gridSpan w:val="3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7" w:type="dxa"/>
            <w:gridSpan w:val="3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</w:tr>
      <w:tr w:rsidR="00580F99" w:rsidTr="0039774B">
        <w:trPr>
          <w:trHeight w:val="285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в оркестре.</w:t>
            </w:r>
          </w:p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«Калинка»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искусству, понимании его функций в жизни человека и общества.</w:t>
            </w: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580F99" w:rsidRDefault="00580F9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634" w:type="dxa"/>
            <w:gridSpan w:val="3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497" w:type="dxa"/>
            <w:gridSpan w:val="3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80F99" w:rsidTr="0039774B">
        <w:trPr>
          <w:trHeight w:val="3669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55-56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Слушание. Э.Григ « Вальс»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2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09" w:type="dxa"/>
            <w:gridSpan w:val="4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</w:tr>
      <w:tr w:rsidR="00580F99" w:rsidTr="0039774B">
        <w:trPr>
          <w:trHeight w:val="285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Пение « Радужная песенка» муз.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Михайленко</w:t>
            </w:r>
            <w:proofErr w:type="spellEnd"/>
          </w:p>
        </w:tc>
        <w:tc>
          <w:tcPr>
            <w:tcW w:w="590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них.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2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9" w:type="dxa"/>
            <w:gridSpan w:val="4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</w:tr>
      <w:tr w:rsidR="00580F99" w:rsidTr="0039774B">
        <w:trPr>
          <w:trHeight w:val="285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Ритмические движения</w:t>
            </w:r>
          </w:p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Танец с хлопками.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развивать двигательную активность, развивать ориентирование в пространстве 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двигаться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стайкой в указанном направлении).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деятельности и личностного смысла учения; овладение навыками сотрудничества с учителем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сверстниками</w:t>
            </w: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воспринимать музыку и выражать свое отношение к музыкальным произведениям.</w:t>
            </w: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522" w:type="dxa"/>
            <w:gridSpan w:val="2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609" w:type="dxa"/>
            <w:gridSpan w:val="4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580F99" w:rsidTr="0039774B">
        <w:trPr>
          <w:trHeight w:val="1131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61-62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концерт. 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 мышления с помощью побуждения принимать активное участие в движении под музыку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этических чувств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580F99" w:rsidRDefault="00580F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05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  <w:gridSpan w:val="5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580F99" w:rsidTr="0039774B">
        <w:trPr>
          <w:trHeight w:val="1131"/>
        </w:trPr>
        <w:tc>
          <w:tcPr>
            <w:tcW w:w="530" w:type="dxa"/>
            <w:vAlign w:val="center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63-64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тем</w:t>
            </w:r>
          </w:p>
        </w:tc>
        <w:tc>
          <w:tcPr>
            <w:tcW w:w="590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842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F99" w:rsidRDefault="00580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26" w:type="dxa"/>
            <w:gridSpan w:val="5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80F99" w:rsidTr="0039774B">
        <w:trPr>
          <w:trHeight w:val="1131"/>
        </w:trPr>
        <w:tc>
          <w:tcPr>
            <w:tcW w:w="530" w:type="dxa"/>
            <w:vAlign w:val="center"/>
          </w:tcPr>
          <w:p w:rsidR="00580F99" w:rsidRDefault="00397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65,66</w:t>
            </w:r>
          </w:p>
        </w:tc>
        <w:tc>
          <w:tcPr>
            <w:tcW w:w="2404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песен по желанию учащихся</w:t>
            </w:r>
          </w:p>
        </w:tc>
        <w:tc>
          <w:tcPr>
            <w:tcW w:w="590" w:type="dxa"/>
          </w:tcPr>
          <w:p w:rsidR="00580F99" w:rsidRDefault="00397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6" w:type="dxa"/>
            <w:gridSpan w:val="5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580F99" w:rsidRDefault="00580F9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F99" w:rsidRDefault="00580F9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F99" w:rsidRDefault="00580F9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F99" w:rsidRDefault="00580F9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F99" w:rsidRDefault="00580F99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F99" w:rsidRDefault="00C33F2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7.Материально-техническое обеспечение образовательного процесса, осуществляемого по курсу «Музыка» 5 класс.</w:t>
      </w:r>
    </w:p>
    <w:p w:rsidR="00580F99" w:rsidRDefault="00C33F2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Библиотечный фонд (книгопечатная продукция)</w:t>
      </w:r>
    </w:p>
    <w:p w:rsidR="00580F99" w:rsidRDefault="00C33F2E">
      <w:pPr>
        <w:pStyle w:val="a8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 основного общего образования по образовательной области «Искусство».</w:t>
      </w:r>
    </w:p>
    <w:p w:rsidR="00580F99" w:rsidRDefault="00C33F2E">
      <w:pPr>
        <w:pStyle w:val="a8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музыке.</w:t>
      </w:r>
    </w:p>
    <w:p w:rsidR="00580F99" w:rsidRDefault="00C33F2E">
      <w:pPr>
        <w:pStyle w:val="a8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Хрестоматии с нотным материалом.</w:t>
      </w:r>
    </w:p>
    <w:p w:rsidR="00580F99" w:rsidRDefault="00C33F2E">
      <w:pPr>
        <w:pStyle w:val="a8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Сборники песен и хоров.</w:t>
      </w:r>
    </w:p>
    <w:p w:rsidR="00580F99" w:rsidRDefault="00C33F2E">
      <w:pPr>
        <w:pStyle w:val="a8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пособия (рекомендации к проведению уроков музыки).</w:t>
      </w:r>
    </w:p>
    <w:p w:rsidR="00580F99" w:rsidRDefault="00C33F2E">
      <w:pPr>
        <w:pStyle w:val="a8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 w:rsidR="00580F99" w:rsidRDefault="00C33F2E">
      <w:pPr>
        <w:pStyle w:val="a8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 о музыке и музыкантах.</w:t>
      </w:r>
    </w:p>
    <w:p w:rsidR="00580F99" w:rsidRDefault="00C33F2E">
      <w:pPr>
        <w:pStyle w:val="a8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Научно-популярная литература по искусству.</w:t>
      </w:r>
    </w:p>
    <w:p w:rsidR="00580F99" w:rsidRDefault="00C33F2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Печатные пособия</w:t>
      </w:r>
    </w:p>
    <w:p w:rsidR="00580F99" w:rsidRDefault="00C33F2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Атласы музыкальных инструментов.</w:t>
      </w:r>
    </w:p>
    <w:p w:rsidR="00580F99" w:rsidRDefault="00C33F2E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Портреты композиторов.</w:t>
      </w:r>
    </w:p>
    <w:p w:rsidR="00580F99" w:rsidRDefault="00C33F2E">
      <w:pPr>
        <w:pStyle w:val="20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Схема: расположение инструментов и оркестровых групп в различных видах оркестров.</w:t>
      </w:r>
    </w:p>
    <w:p w:rsidR="00580F99" w:rsidRDefault="00C33F2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:rsidR="00580F99" w:rsidRDefault="00580F99">
      <w:pPr>
        <w:pStyle w:val="a8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580F99" w:rsidRDefault="00C33F2E">
      <w:pPr>
        <w:pStyle w:val="a8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Дидактический раздаточный материал:</w:t>
      </w:r>
    </w:p>
    <w:p w:rsidR="00580F99" w:rsidRDefault="00580F99">
      <w:pPr>
        <w:pStyle w:val="a8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580F99" w:rsidRDefault="00C33F2E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признаками характера звучания.</w:t>
      </w:r>
    </w:p>
    <w:p w:rsidR="00580F99" w:rsidRDefault="00C33F2E">
      <w:pPr>
        <w:pStyle w:val="a8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обозначением выразительных возможностей различных музыкальных средств.</w:t>
      </w:r>
    </w:p>
    <w:p w:rsidR="00580F99" w:rsidRDefault="00C33F2E">
      <w:pPr>
        <w:pStyle w:val="a8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обозначением исполнительских средств выразительности.</w:t>
      </w:r>
    </w:p>
    <w:p w:rsidR="00580F99" w:rsidRDefault="00580F99">
      <w:pPr>
        <w:pStyle w:val="a8"/>
        <w:ind w:left="284"/>
        <w:rPr>
          <w:rFonts w:ascii="Times New Roman" w:hAnsi="Times New Roman" w:cs="Times New Roman"/>
          <w:i/>
          <w:sz w:val="24"/>
          <w:szCs w:val="24"/>
        </w:rPr>
      </w:pPr>
    </w:p>
    <w:p w:rsidR="00580F99" w:rsidRDefault="00C33F2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Компьютерные и информационно-коммуникативные средства</w:t>
      </w:r>
    </w:p>
    <w:p w:rsidR="00580F99" w:rsidRDefault="00580F9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F99" w:rsidRDefault="00C33F2E">
      <w:pPr>
        <w:pStyle w:val="a8"/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«Шедевры музыки» издательства  «Кирилл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580F99" w:rsidRDefault="00C33F2E">
      <w:pPr>
        <w:pStyle w:val="a8"/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«Энциклопедия классической музыки»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80F99" w:rsidRDefault="00C33F2E">
      <w:pPr>
        <w:pStyle w:val="a8"/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«Музыка. Ключи».</w:t>
      </w:r>
    </w:p>
    <w:p w:rsidR="00580F99" w:rsidRDefault="00C33F2E">
      <w:pPr>
        <w:pStyle w:val="a8"/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«История музыкальных инструментов».</w:t>
      </w:r>
    </w:p>
    <w:p w:rsidR="00580F99" w:rsidRDefault="00580F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F99" w:rsidRDefault="00C33F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580F99" w:rsidRDefault="00C33F2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Музыкальный центр.</w:t>
      </w:r>
    </w:p>
    <w:p w:rsidR="00580F99" w:rsidRDefault="00C33F2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Аккордеон.</w:t>
      </w:r>
    </w:p>
    <w:p w:rsidR="00580F99" w:rsidRDefault="00C33F2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Компьютер.</w:t>
      </w:r>
    </w:p>
    <w:p w:rsidR="00580F99" w:rsidRDefault="00C33F2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Экран.</w:t>
      </w:r>
    </w:p>
    <w:p w:rsidR="00580F99" w:rsidRDefault="00C33F2E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Проектор.</w:t>
      </w:r>
    </w:p>
    <w:p w:rsidR="00580F99" w:rsidRDefault="00580F99">
      <w:pPr>
        <w:pStyle w:val="a8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580F99" w:rsidRDefault="00C33F2E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80F99" w:rsidRDefault="00C33F2E">
      <w:pPr>
        <w:tabs>
          <w:tab w:val="left" w:pos="30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Экранно-звуковые пособия</w:t>
      </w:r>
    </w:p>
    <w:p w:rsidR="00580F99" w:rsidRDefault="00C33F2E">
      <w:pPr>
        <w:pStyle w:val="a8"/>
        <w:numPr>
          <w:ilvl w:val="0"/>
          <w:numId w:val="12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Аудиозаписи и фонохрестоматии по музыке.</w:t>
      </w:r>
    </w:p>
    <w:p w:rsidR="00580F99" w:rsidRDefault="00C33F2E">
      <w:pPr>
        <w:pStyle w:val="a8"/>
        <w:numPr>
          <w:ilvl w:val="0"/>
          <w:numId w:val="12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Видеофильмы, посвященные творчеству выдающихся отечественных и зарубежных композиторов.</w:t>
      </w:r>
    </w:p>
    <w:p w:rsidR="00580F99" w:rsidRDefault="00C33F2E">
      <w:pPr>
        <w:pStyle w:val="a8"/>
        <w:numPr>
          <w:ilvl w:val="0"/>
          <w:numId w:val="12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Видеофильмы с записью фрагментов из оперных спектаклей.</w:t>
      </w:r>
    </w:p>
    <w:p w:rsidR="00580F99" w:rsidRDefault="00C33F2E">
      <w:pPr>
        <w:pStyle w:val="a8"/>
        <w:numPr>
          <w:ilvl w:val="0"/>
          <w:numId w:val="12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Видеофильмы с записью фрагментов из балетных спектаклей.</w:t>
      </w:r>
    </w:p>
    <w:p w:rsidR="00580F99" w:rsidRDefault="00C33F2E">
      <w:pPr>
        <w:pStyle w:val="a8"/>
        <w:numPr>
          <w:ilvl w:val="0"/>
          <w:numId w:val="12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Видеофильмы с записью известных оркестровых коллективов.</w:t>
      </w:r>
    </w:p>
    <w:p w:rsidR="00580F99" w:rsidRDefault="00C33F2E">
      <w:pPr>
        <w:pStyle w:val="a8"/>
        <w:numPr>
          <w:ilvl w:val="0"/>
          <w:numId w:val="12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Видеофильмы с записью фрагментов из мюзиклов.</w:t>
      </w:r>
    </w:p>
    <w:p w:rsidR="00580F99" w:rsidRDefault="00C33F2E">
      <w:pPr>
        <w:pStyle w:val="a8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Нотный и поэтический текст песен.</w:t>
      </w:r>
    </w:p>
    <w:p w:rsidR="00580F99" w:rsidRDefault="00C33F2E">
      <w:pPr>
        <w:pStyle w:val="a8"/>
        <w:numPr>
          <w:ilvl w:val="0"/>
          <w:numId w:val="12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Изображения музыкантов, играющих на различных инструментах.</w:t>
      </w:r>
    </w:p>
    <w:p w:rsidR="00580F99" w:rsidRDefault="00C33F2E">
      <w:pPr>
        <w:pStyle w:val="a8"/>
        <w:numPr>
          <w:ilvl w:val="0"/>
          <w:numId w:val="12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Фотографии и репродукции картин крупнейших центров мировой музыкальной культуры.</w:t>
      </w:r>
    </w:p>
    <w:p w:rsidR="00580F99" w:rsidRDefault="00580F99">
      <w:pPr>
        <w:spacing w:after="0"/>
        <w:ind w:left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80F99" w:rsidRDefault="00580F9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80F99" w:rsidRDefault="00580F9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80F99" w:rsidRDefault="00C33F2E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0D0D0D"/>
          <w:sz w:val="24"/>
          <w:szCs w:val="24"/>
        </w:rPr>
        <w:lastRenderedPageBreak/>
        <w:t>Учебно</w:t>
      </w:r>
      <w:proofErr w:type="spellEnd"/>
      <w:r>
        <w:rPr>
          <w:rFonts w:ascii="Times New Roman" w:hAnsi="Times New Roman" w:cs="Times New Roman"/>
          <w:b/>
          <w:color w:val="0D0D0D"/>
          <w:sz w:val="24"/>
          <w:szCs w:val="24"/>
        </w:rPr>
        <w:t xml:space="preserve"> - методический</w:t>
      </w:r>
      <w:proofErr w:type="gramEnd"/>
      <w:r>
        <w:rPr>
          <w:rFonts w:ascii="Times New Roman" w:hAnsi="Times New Roman" w:cs="Times New Roman"/>
          <w:b/>
          <w:color w:val="0D0D0D"/>
          <w:sz w:val="24"/>
          <w:szCs w:val="24"/>
        </w:rPr>
        <w:t xml:space="preserve"> комплекс к программе:</w:t>
      </w:r>
    </w:p>
    <w:p w:rsidR="00580F99" w:rsidRDefault="00C33F2E">
      <w:pPr>
        <w:pStyle w:val="a8"/>
        <w:widowControl w:val="0"/>
        <w:numPr>
          <w:ilvl w:val="0"/>
          <w:numId w:val="13"/>
        </w:numPr>
        <w:spacing w:beforeAutospacing="1"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 Евтушенко И.В. Теоретико-методологические основы музыкального воспитания умственно отсталых детей: Монография. - М.: МГОПУ им. М.А. Шолохова, 2006.</w:t>
      </w:r>
    </w:p>
    <w:p w:rsidR="00580F99" w:rsidRDefault="00C33F2E">
      <w:pPr>
        <w:pStyle w:val="a8"/>
        <w:widowControl w:val="0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. Евтушенко И.В. Значение музыки для развития ребенка с интеллектуальной недостаточностью //Проблемы коррекционно-развивающей педагогики в современном образовании: Материалы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межрегион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науч</w:t>
      </w:r>
      <w:proofErr w:type="gram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практич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 конференции. - Новокузнецк: ИПК, 2003.</w:t>
      </w:r>
    </w:p>
    <w:p w:rsidR="00580F99" w:rsidRDefault="00C33F2E">
      <w:pPr>
        <w:pStyle w:val="a8"/>
        <w:widowControl w:val="0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Специальная педагогика: Учеб</w:t>
      </w:r>
      <w:proofErr w:type="gram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особие / Л.И.Аксенова, Б.А.Архипов, Л. И. Белякова и др.; Под ред. Н. М. Назаровой. - М., 2001. </w:t>
      </w:r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ЕвтушенкоИ.В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. Музыка//Программа для 5-9 классов коррекционных образовательных учреждений VIII вида.- М.: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 2000.</w:t>
      </w:r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ЕвтушенкоИ.В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. Пение и музыка//Программа для 1-4 классов коррекционных образовательных учреждений VIII вида.-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М.:Просвещение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 1999.</w:t>
      </w:r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ЕвтушенкоИ.В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 Музыка и пение//Программа подготовительного класса коррекционных образовательных учреждений VIII вида.- М.: Просвещение, 1999.</w:t>
      </w:r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Рубинштейн С.Я. Психология умственно-отсталого школьника.- М.: Просвещение,1986.</w:t>
      </w:r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Выготский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Л.С.Психология искусства.- М.: Искусство, 1986.</w:t>
      </w:r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Буравлева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И.А. «Музыка». Программы для специальных (коррекционных) образовательных учреждений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вида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под</w:t>
      </w:r>
      <w:proofErr w:type="gram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ед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И.М.Бгажноковой</w:t>
      </w:r>
      <w:proofErr w:type="spellEnd"/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Кабалевский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Д.Б. Программа 5-8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.- М.: Просвещение, 1985.</w:t>
      </w:r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Соболев А.С. Музыкальное воспитание во вспомогательной школе.- М.: Просвещение, 1968.</w:t>
      </w:r>
    </w:p>
    <w:p w:rsidR="00580F99" w:rsidRDefault="00C33F2E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Воспитание музыкой.- М.: Просвещение, 1991.</w:t>
      </w:r>
    </w:p>
    <w:p w:rsidR="00580F99" w:rsidRDefault="00C33F2E">
      <w:pPr>
        <w:pStyle w:val="a8"/>
        <w:numPr>
          <w:ilvl w:val="0"/>
          <w:numId w:val="13"/>
        </w:numPr>
        <w:spacing w:afterAutospacing="1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Сергеева Г.П. Практикум по методике музыкального воспитания в начальной школе.- М.: АКАДЕМА, 2000.</w:t>
      </w:r>
    </w:p>
    <w:p w:rsidR="00580F99" w:rsidRDefault="00C33F2E">
      <w:p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Радынова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О.П.,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Катиневе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А.И. Музыкальное воспитание</w:t>
      </w:r>
    </w:p>
    <w:p w:rsidR="00580F99" w:rsidRDefault="00580F99">
      <w:p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580F99" w:rsidRDefault="00580F99">
      <w:p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580F99" w:rsidRDefault="00580F99">
      <w:p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580F99" w:rsidRDefault="00580F99">
      <w:p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580F99" w:rsidRDefault="00C33F2E">
      <w:pPr>
        <w:pStyle w:val="a8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Система оценки достижения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 умеренной умственной отсталостью планируемых предметных </w:t>
      </w:r>
    </w:p>
    <w:p w:rsidR="00580F99" w:rsidRDefault="00C33F2E">
      <w:pPr>
        <w:pStyle w:val="a8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</w:t>
      </w:r>
      <w:r>
        <w:rPr>
          <w:rFonts w:ascii="Times New Roman" w:hAnsi="Times New Roman" w:cs="Times New Roman"/>
          <w:b/>
          <w:sz w:val="24"/>
          <w:szCs w:val="24"/>
        </w:rPr>
        <w:softHyphen/>
        <w:t>зуль</w:t>
      </w:r>
      <w:r>
        <w:rPr>
          <w:rFonts w:ascii="Times New Roman" w:hAnsi="Times New Roman" w:cs="Times New Roman"/>
          <w:b/>
          <w:sz w:val="24"/>
          <w:szCs w:val="24"/>
        </w:rPr>
        <w:softHyphen/>
        <w:t>та</w:t>
      </w:r>
      <w:r>
        <w:rPr>
          <w:rFonts w:ascii="Times New Roman" w:hAnsi="Times New Roman" w:cs="Times New Roman"/>
          <w:b/>
          <w:sz w:val="24"/>
          <w:szCs w:val="24"/>
        </w:rPr>
        <w:softHyphen/>
        <w:t xml:space="preserve">тов освоения адаптированной образовательной программы по учебному предмету    «Музыка и движение» </w:t>
      </w:r>
    </w:p>
    <w:p w:rsidR="00580F99" w:rsidRDefault="00580F99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80F99" w:rsidRDefault="00C33F2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Оценка уровня </w:t>
      </w:r>
      <w:proofErr w:type="spellStart"/>
      <w:r>
        <w:rPr>
          <w:rFonts w:ascii="Times New Roman" w:hAnsi="Times New Roman" w:cs="Times New Roman"/>
          <w:b/>
          <w:bCs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</w:rPr>
        <w:t xml:space="preserve"> предметных и </w:t>
      </w:r>
      <w:proofErr w:type="spellStart"/>
      <w:r>
        <w:rPr>
          <w:rFonts w:ascii="Times New Roman" w:hAnsi="Times New Roman" w:cs="Times New Roman"/>
          <w:b/>
          <w:bCs/>
        </w:rPr>
        <w:t>метапредметных</w:t>
      </w:r>
      <w:proofErr w:type="spellEnd"/>
      <w:r>
        <w:rPr>
          <w:rFonts w:ascii="Times New Roman" w:hAnsi="Times New Roman" w:cs="Times New Roman"/>
          <w:b/>
          <w:bCs/>
        </w:rPr>
        <w:t xml:space="preserve"> результатов освоения обучающимися адаптированных основных общеобразовател</w:t>
      </w:r>
      <w:r w:rsidR="0039774B">
        <w:rPr>
          <w:rFonts w:ascii="Times New Roman" w:hAnsi="Times New Roman" w:cs="Times New Roman"/>
          <w:b/>
          <w:bCs/>
        </w:rPr>
        <w:t>ьных программ (вариант</w:t>
      </w:r>
      <w:proofErr w:type="gramStart"/>
      <w:r w:rsidR="0039774B">
        <w:rPr>
          <w:rFonts w:ascii="Times New Roman" w:hAnsi="Times New Roman" w:cs="Times New Roman"/>
          <w:b/>
          <w:bCs/>
        </w:rPr>
        <w:t>2</w:t>
      </w:r>
      <w:proofErr w:type="gramEnd"/>
      <w:r w:rsidR="0039774B">
        <w:rPr>
          <w:rFonts w:ascii="Times New Roman" w:hAnsi="Times New Roman" w:cs="Times New Roman"/>
          <w:b/>
          <w:bCs/>
        </w:rPr>
        <w:t>) за 2024</w:t>
      </w:r>
      <w:r>
        <w:rPr>
          <w:rFonts w:ascii="Times New Roman" w:hAnsi="Times New Roman" w:cs="Times New Roman"/>
          <w:b/>
          <w:bCs/>
        </w:rPr>
        <w:t>-</w:t>
      </w:r>
      <w:r w:rsidR="0039774B">
        <w:rPr>
          <w:rFonts w:ascii="Times New Roman" w:hAnsi="Times New Roman" w:cs="Times New Roman"/>
          <w:b/>
          <w:bCs/>
        </w:rPr>
        <w:t>2025</w:t>
      </w:r>
      <w:r>
        <w:rPr>
          <w:rFonts w:ascii="Times New Roman" w:hAnsi="Times New Roman" w:cs="Times New Roman"/>
          <w:b/>
          <w:bCs/>
        </w:rPr>
        <w:t xml:space="preserve"> учебный год.</w:t>
      </w:r>
    </w:p>
    <w:p w:rsidR="00580F99" w:rsidRDefault="00C33F2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Образовательная организация ОГКОУШ №23</w:t>
      </w:r>
    </w:p>
    <w:p w:rsidR="00580F99" w:rsidRDefault="00C33F2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5Гкласс</w:t>
      </w:r>
    </w:p>
    <w:p w:rsidR="00580F99" w:rsidRDefault="00C33F2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proofErr w:type="gramStart"/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Романова Н.Н.</w:t>
      </w:r>
    </w:p>
    <w:tbl>
      <w:tblPr>
        <w:tblStyle w:val="ad"/>
        <w:tblW w:w="15011" w:type="dxa"/>
        <w:tblLayout w:type="fixed"/>
        <w:tblLook w:val="04A0"/>
      </w:tblPr>
      <w:tblGrid>
        <w:gridCol w:w="595"/>
        <w:gridCol w:w="2197"/>
        <w:gridCol w:w="2076"/>
        <w:gridCol w:w="1962"/>
        <w:gridCol w:w="1726"/>
        <w:gridCol w:w="1887"/>
        <w:gridCol w:w="2141"/>
        <w:gridCol w:w="2427"/>
      </w:tblGrid>
      <w:tr w:rsidR="00580F99">
        <w:trPr>
          <w:trHeight w:val="270"/>
        </w:trPr>
        <w:tc>
          <w:tcPr>
            <w:tcW w:w="594" w:type="dxa"/>
            <w:vMerge w:val="restart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96" w:type="dxa"/>
            <w:vMerge w:val="restart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обучения</w:t>
            </w:r>
          </w:p>
        </w:tc>
        <w:tc>
          <w:tcPr>
            <w:tcW w:w="2076" w:type="dxa"/>
            <w:vMerge w:val="restart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62" w:type="dxa"/>
            <w:vMerge w:val="restart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 обучающегося </w:t>
            </w:r>
          </w:p>
        </w:tc>
        <w:tc>
          <w:tcPr>
            <w:tcW w:w="1726" w:type="dxa"/>
            <w:vMerge w:val="restart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Предметных знани</w:t>
            </w:r>
            <w:proofErr w:type="gramStart"/>
            <w:r>
              <w:rPr>
                <w:rFonts w:ascii="Times New Roman" w:hAnsi="Times New Roman" w:cs="Times New Roman"/>
              </w:rPr>
              <w:t>й(</w:t>
            </w:r>
            <w:proofErr w:type="gramEnd"/>
            <w:r>
              <w:rPr>
                <w:rFonts w:ascii="Times New Roman" w:hAnsi="Times New Roman" w:cs="Times New Roman"/>
              </w:rPr>
              <w:t xml:space="preserve"> уровни в %)</w:t>
            </w:r>
          </w:p>
        </w:tc>
        <w:tc>
          <w:tcPr>
            <w:tcW w:w="6455" w:type="dxa"/>
            <w:gridSpan w:val="3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Достижения (базовый, минимальный, низкий уровни) баллы/%</w:t>
            </w:r>
          </w:p>
        </w:tc>
      </w:tr>
      <w:tr w:rsidR="00580F99">
        <w:trPr>
          <w:trHeight w:val="690"/>
        </w:trPr>
        <w:tc>
          <w:tcPr>
            <w:tcW w:w="594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регулятивных</w:t>
            </w:r>
          </w:p>
        </w:tc>
        <w:tc>
          <w:tcPr>
            <w:tcW w:w="2141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познавательных</w:t>
            </w:r>
          </w:p>
        </w:tc>
        <w:tc>
          <w:tcPr>
            <w:tcW w:w="2427" w:type="dxa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коммуникативных</w:t>
            </w:r>
          </w:p>
        </w:tc>
      </w:tr>
      <w:tr w:rsidR="00580F99">
        <w:tc>
          <w:tcPr>
            <w:tcW w:w="594" w:type="dxa"/>
            <w:vMerge w:val="restart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96" w:type="dxa"/>
            <w:vMerge w:val="restart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Адаптированная основная обще образовательная программа   </w:t>
            </w:r>
          </w:p>
        </w:tc>
        <w:tc>
          <w:tcPr>
            <w:tcW w:w="2076" w:type="dxa"/>
            <w:vMerge w:val="restart"/>
          </w:tcPr>
          <w:p w:rsidR="00580F99" w:rsidRDefault="00C3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и движение</w:t>
            </w:r>
          </w:p>
        </w:tc>
        <w:tc>
          <w:tcPr>
            <w:tcW w:w="1962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F99">
        <w:tc>
          <w:tcPr>
            <w:tcW w:w="594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F99">
        <w:tc>
          <w:tcPr>
            <w:tcW w:w="594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8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F99">
        <w:tc>
          <w:tcPr>
            <w:tcW w:w="594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F99">
        <w:tc>
          <w:tcPr>
            <w:tcW w:w="594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F99">
        <w:tc>
          <w:tcPr>
            <w:tcW w:w="594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580F99" w:rsidRDefault="00580F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0F99" w:rsidRDefault="00C33F2E">
      <w:pPr>
        <w:pStyle w:val="a8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 балло</w:t>
      </w:r>
      <w:proofErr w:type="gramStart"/>
      <w:r>
        <w:rPr>
          <w:rFonts w:ascii="Times New Roman" w:hAnsi="Times New Roman" w:cs="Times New Roman"/>
          <w:sz w:val="20"/>
          <w:szCs w:val="20"/>
        </w:rPr>
        <w:t>в-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нет динамики</w:t>
      </w:r>
    </w:p>
    <w:p w:rsidR="00580F99" w:rsidRDefault="00C33F2E">
      <w:pPr>
        <w:pStyle w:val="a8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1балл- 35-50%-минимальная динамика</w:t>
      </w:r>
    </w:p>
    <w:p w:rsidR="00580F99" w:rsidRDefault="00C33F2E">
      <w:pPr>
        <w:pStyle w:val="a8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 балла-51-65% -удовлетворительная динамика </w:t>
      </w:r>
    </w:p>
    <w:p w:rsidR="00580F99" w:rsidRDefault="00C33F2E">
      <w:pPr>
        <w:pStyle w:val="a8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 </w:t>
      </w:r>
      <w:proofErr w:type="spellStart"/>
      <w:r>
        <w:rPr>
          <w:rFonts w:ascii="Times New Roman" w:hAnsi="Times New Roman" w:cs="Times New Roman"/>
          <w:sz w:val="20"/>
          <w:szCs w:val="20"/>
        </w:rPr>
        <w:t>балла-свыше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65% -значительная динамика</w:t>
      </w:r>
    </w:p>
    <w:p w:rsidR="00580F99" w:rsidRDefault="00580F99">
      <w:pPr>
        <w:spacing w:line="240" w:lineRule="auto"/>
        <w:ind w:firstLine="709"/>
        <w:jc w:val="both"/>
        <w:rPr>
          <w:sz w:val="24"/>
          <w:szCs w:val="24"/>
        </w:rPr>
      </w:pPr>
    </w:p>
    <w:p w:rsidR="00580F99" w:rsidRDefault="00580F99">
      <w:pPr>
        <w:rPr>
          <w:lang w:eastAsia="en-US"/>
        </w:rPr>
      </w:pPr>
    </w:p>
    <w:p w:rsidR="00580F99" w:rsidRDefault="00580F99">
      <w:pPr>
        <w:rPr>
          <w:lang w:eastAsia="en-US"/>
        </w:rPr>
      </w:pPr>
    </w:p>
    <w:p w:rsidR="00580F99" w:rsidRDefault="00580F99">
      <w:pPr>
        <w:rPr>
          <w:lang w:eastAsia="en-US"/>
        </w:rPr>
      </w:pPr>
    </w:p>
    <w:p w:rsidR="00580F99" w:rsidRDefault="00580F99"/>
    <w:sectPr w:rsidR="00580F99" w:rsidSect="00580F99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790C"/>
    <w:multiLevelType w:val="multilevel"/>
    <w:tmpl w:val="E922641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6495DEA"/>
    <w:multiLevelType w:val="multilevel"/>
    <w:tmpl w:val="26CA93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2879C6"/>
    <w:multiLevelType w:val="multilevel"/>
    <w:tmpl w:val="F768DD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6747489"/>
    <w:multiLevelType w:val="multilevel"/>
    <w:tmpl w:val="1A0C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144837"/>
    <w:multiLevelType w:val="multilevel"/>
    <w:tmpl w:val="56348AD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83378A6"/>
    <w:multiLevelType w:val="multilevel"/>
    <w:tmpl w:val="9EF6D5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2D1D5E98"/>
    <w:multiLevelType w:val="multilevel"/>
    <w:tmpl w:val="81A63E9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30FF541D"/>
    <w:multiLevelType w:val="multilevel"/>
    <w:tmpl w:val="25AA63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8D27068"/>
    <w:multiLevelType w:val="multilevel"/>
    <w:tmpl w:val="230851F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9">
    <w:nsid w:val="490339DF"/>
    <w:multiLevelType w:val="multilevel"/>
    <w:tmpl w:val="B134BA8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>
    <w:nsid w:val="4D9D3634"/>
    <w:multiLevelType w:val="multilevel"/>
    <w:tmpl w:val="386869D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4FF36DB5"/>
    <w:multiLevelType w:val="multilevel"/>
    <w:tmpl w:val="26BC45A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2">
    <w:nsid w:val="519C13B2"/>
    <w:multiLevelType w:val="multilevel"/>
    <w:tmpl w:val="957A0CF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3">
    <w:nsid w:val="6B6F5B6E"/>
    <w:multiLevelType w:val="multilevel"/>
    <w:tmpl w:val="BCBE72E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4">
    <w:nsid w:val="7513246B"/>
    <w:multiLevelType w:val="multilevel"/>
    <w:tmpl w:val="C4069EE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13"/>
  </w:num>
  <w:num w:numId="8">
    <w:abstractNumId w:val="9"/>
  </w:num>
  <w:num w:numId="9">
    <w:abstractNumId w:val="8"/>
  </w:num>
  <w:num w:numId="10">
    <w:abstractNumId w:val="11"/>
  </w:num>
  <w:num w:numId="11">
    <w:abstractNumId w:val="12"/>
  </w:num>
  <w:num w:numId="12">
    <w:abstractNumId w:val="10"/>
  </w:num>
  <w:num w:numId="13">
    <w:abstractNumId w:val="6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autoHyphenation/>
  <w:characterSpacingControl w:val="doNotCompress"/>
  <w:compat/>
  <w:rsids>
    <w:rsidRoot w:val="00580F99"/>
    <w:rsid w:val="00040B7F"/>
    <w:rsid w:val="00163045"/>
    <w:rsid w:val="0022219C"/>
    <w:rsid w:val="002C2981"/>
    <w:rsid w:val="002E52CB"/>
    <w:rsid w:val="0033208D"/>
    <w:rsid w:val="0039774B"/>
    <w:rsid w:val="00580F99"/>
    <w:rsid w:val="00AA47AB"/>
    <w:rsid w:val="00AE16B3"/>
    <w:rsid w:val="00C23217"/>
    <w:rsid w:val="00C33F2E"/>
    <w:rsid w:val="00DA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85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1"/>
    <w:qFormat/>
    <w:rsid w:val="00507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1">
    <w:name w:val="Заголовок 1 Знак"/>
    <w:basedOn w:val="a0"/>
    <w:link w:val="Heading1"/>
    <w:uiPriority w:val="1"/>
    <w:qFormat/>
    <w:rsid w:val="00507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Без интервала Знак"/>
    <w:link w:val="a4"/>
    <w:uiPriority w:val="1"/>
    <w:qFormat/>
    <w:locked/>
    <w:rsid w:val="00507B85"/>
    <w:rPr>
      <w:rFonts w:ascii="Calibri" w:eastAsia="Calibri" w:hAnsi="Calibri" w:cs="Times New Roman"/>
    </w:rPr>
  </w:style>
  <w:style w:type="character" w:customStyle="1" w:styleId="a5">
    <w:name w:val="А_основной Знак"/>
    <w:link w:val="a6"/>
    <w:qFormat/>
    <w:locked/>
    <w:rsid w:val="00507B85"/>
    <w:rPr>
      <w:rFonts w:ascii="Arial" w:hAnsi="Arial" w:cs="Arial"/>
      <w:sz w:val="28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qFormat/>
    <w:rsid w:val="00507B85"/>
    <w:rPr>
      <w:rFonts w:eastAsiaTheme="minorEastAsia"/>
      <w:lang w:eastAsia="ru-RU"/>
    </w:rPr>
  </w:style>
  <w:style w:type="character" w:customStyle="1" w:styleId="c9c2c5">
    <w:name w:val="c9 c2 c5"/>
    <w:basedOn w:val="a0"/>
    <w:qFormat/>
    <w:rsid w:val="00507B85"/>
  </w:style>
  <w:style w:type="character" w:customStyle="1" w:styleId="a7">
    <w:name w:val="Абзац списка Знак"/>
    <w:link w:val="a8"/>
    <w:uiPriority w:val="34"/>
    <w:qFormat/>
    <w:locked/>
    <w:rsid w:val="00507B85"/>
  </w:style>
  <w:style w:type="paragraph" w:customStyle="1" w:styleId="a9">
    <w:name w:val="Заголовок"/>
    <w:basedOn w:val="a"/>
    <w:next w:val="aa"/>
    <w:qFormat/>
    <w:rsid w:val="00580F9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580F99"/>
    <w:pPr>
      <w:spacing w:after="140"/>
    </w:pPr>
  </w:style>
  <w:style w:type="paragraph" w:styleId="ab">
    <w:name w:val="List"/>
    <w:basedOn w:val="aa"/>
    <w:rsid w:val="00580F9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580F9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580F99"/>
    <w:pPr>
      <w:suppressLineNumbers/>
    </w:pPr>
    <w:rPr>
      <w:rFonts w:ascii="PT Astra Serif" w:hAnsi="PT Astra Serif" w:cs="Noto Sans Devanagari"/>
    </w:rPr>
  </w:style>
  <w:style w:type="paragraph" w:styleId="a4">
    <w:name w:val="No Spacing"/>
    <w:link w:val="a3"/>
    <w:uiPriority w:val="1"/>
    <w:qFormat/>
    <w:rsid w:val="00507B85"/>
    <w:rPr>
      <w:rFonts w:cs="Times New Roman"/>
    </w:rPr>
  </w:style>
  <w:style w:type="paragraph" w:styleId="a8">
    <w:name w:val="List Paragraph"/>
    <w:basedOn w:val="a"/>
    <w:link w:val="a7"/>
    <w:uiPriority w:val="34"/>
    <w:qFormat/>
    <w:rsid w:val="00507B85"/>
    <w:pPr>
      <w:ind w:left="720"/>
      <w:contextualSpacing/>
    </w:pPr>
    <w:rPr>
      <w:rFonts w:eastAsiaTheme="minorHAnsi"/>
      <w:lang w:eastAsia="en-US"/>
    </w:rPr>
  </w:style>
  <w:style w:type="paragraph" w:customStyle="1" w:styleId="a6">
    <w:name w:val="А_основной"/>
    <w:basedOn w:val="a"/>
    <w:link w:val="a5"/>
    <w:qFormat/>
    <w:rsid w:val="00507B85"/>
    <w:pPr>
      <w:widowControl w:val="0"/>
      <w:spacing w:after="0" w:line="360" w:lineRule="auto"/>
      <w:ind w:firstLine="454"/>
      <w:jc w:val="both"/>
    </w:pPr>
    <w:rPr>
      <w:rFonts w:ascii="Arial" w:eastAsiaTheme="minorHAnsi" w:hAnsi="Arial" w:cs="Arial"/>
      <w:sz w:val="28"/>
    </w:rPr>
  </w:style>
  <w:style w:type="paragraph" w:styleId="20">
    <w:name w:val="Body Text 2"/>
    <w:basedOn w:val="a"/>
    <w:link w:val="2"/>
    <w:uiPriority w:val="99"/>
    <w:semiHidden/>
    <w:unhideWhenUsed/>
    <w:qFormat/>
    <w:rsid w:val="00507B85"/>
    <w:pPr>
      <w:spacing w:after="120" w:line="480" w:lineRule="auto"/>
    </w:pPr>
  </w:style>
  <w:style w:type="table" w:styleId="ad">
    <w:name w:val="Table Grid"/>
    <w:basedOn w:val="a1"/>
    <w:rsid w:val="00507B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C33F2E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0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F962F-8144-408E-982E-BE3939FC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25</Pages>
  <Words>5247</Words>
  <Characters>29913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Наталья</cp:lastModifiedBy>
  <cp:revision>20</cp:revision>
  <dcterms:created xsi:type="dcterms:W3CDTF">2023-09-05T15:30:00Z</dcterms:created>
  <dcterms:modified xsi:type="dcterms:W3CDTF">2024-09-08T14:34:00Z</dcterms:modified>
  <dc:language>ru-RU</dc:language>
</cp:coreProperties>
</file>