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B4A" w:rsidRDefault="004E4B4A">
      <w:pPr>
        <w:suppressAutoHyphens/>
        <w:autoSpaceDE w:val="0"/>
        <w:spacing w:line="240" w:lineRule="auto"/>
        <w:contextualSpacing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</w:pPr>
    </w:p>
    <w:p w:rsidR="004E4B4A" w:rsidRDefault="004E4B4A">
      <w:pPr>
        <w:suppressAutoHyphens/>
        <w:autoSpaceDE w:val="0"/>
        <w:spacing w:line="240" w:lineRule="auto"/>
        <w:contextualSpacing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</w:pPr>
    </w:p>
    <w:p w:rsidR="004E4B4A" w:rsidRDefault="0032361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Областное государственное казённое общеобразовательное учреждение </w:t>
      </w:r>
    </w:p>
    <w:p w:rsidR="004E4B4A" w:rsidRDefault="0032361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«Школа для обучающихся с ограниченными возможностями </w:t>
      </w:r>
    </w:p>
    <w:p w:rsidR="004E4B4A" w:rsidRDefault="0032361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здоровья № 23»</w:t>
      </w:r>
    </w:p>
    <w:p w:rsidR="004E4B4A" w:rsidRDefault="004E4B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B4A" w:rsidRDefault="004E4B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B4A" w:rsidRDefault="004E4B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B4A" w:rsidRDefault="004E4B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1474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4"/>
        <w:gridCol w:w="8931"/>
      </w:tblGrid>
      <w:tr w:rsidR="004E4B4A">
        <w:tc>
          <w:tcPr>
            <w:tcW w:w="5814" w:type="dxa"/>
          </w:tcPr>
          <w:p w:rsidR="004E4B4A" w:rsidRDefault="0032361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СОГЛАСОВАНО:                                                                                 </w:t>
            </w:r>
          </w:p>
          <w:p w:rsidR="004E4B4A" w:rsidRDefault="0032361F">
            <w:pPr>
              <w:spacing w:after="0" w:line="240" w:lineRule="auto"/>
              <w:rPr>
                <w:rFonts w:ascii="Times New Roman" w:eastAsia="Droid Sans Fallback" w:hAnsi="Times New Roman"/>
              </w:rPr>
            </w:pPr>
            <w:r>
              <w:rPr>
                <w:rFonts w:ascii="Times New Roman" w:hAnsi="Times New Roman"/>
              </w:rPr>
              <w:t xml:space="preserve">Заместитель директора по УВР:                                                ___________ Р.З.Юсупова                                                   </w:t>
            </w:r>
          </w:p>
          <w:p w:rsidR="004E4B4A" w:rsidRDefault="00FA01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«____»_______________2024</w:t>
            </w:r>
            <w:r w:rsidR="0032361F">
              <w:rPr>
                <w:rFonts w:ascii="Times New Roman" w:hAnsi="Times New Roman"/>
              </w:rPr>
              <w:t xml:space="preserve"> г.</w:t>
            </w:r>
          </w:p>
          <w:p w:rsidR="004E4B4A" w:rsidRDefault="004E4B4A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:rsidR="004E4B4A" w:rsidRDefault="004E4B4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4B4A" w:rsidRDefault="00323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</w:t>
            </w:r>
          </w:p>
          <w:p w:rsidR="004E4B4A" w:rsidRDefault="004E4B4A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931" w:type="dxa"/>
          </w:tcPr>
          <w:p w:rsidR="004E4B4A" w:rsidRDefault="0032361F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УТВЕРЖДАЮ:</w:t>
            </w:r>
          </w:p>
          <w:p w:rsidR="004E4B4A" w:rsidRDefault="0032361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школы:</w:t>
            </w:r>
          </w:p>
          <w:p w:rsidR="004E4B4A" w:rsidRDefault="0032361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__________И.Н. Дейкова</w:t>
            </w:r>
          </w:p>
          <w:p w:rsidR="004E4B4A" w:rsidRDefault="00FA017E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«____»_________________2024</w:t>
            </w:r>
            <w:r w:rsidR="0032361F">
              <w:rPr>
                <w:rFonts w:ascii="Times New Roman" w:hAnsi="Times New Roman"/>
              </w:rPr>
              <w:t xml:space="preserve"> г</w:t>
            </w:r>
          </w:p>
          <w:p w:rsidR="004E4B4A" w:rsidRDefault="004E4B4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E4B4A" w:rsidRDefault="004E4B4A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</w:p>
        </w:tc>
      </w:tr>
    </w:tbl>
    <w:p w:rsidR="004E4B4A" w:rsidRDefault="003236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Рабочая программа по учебному предмету «Окружающий природный мир»</w:t>
      </w:r>
    </w:p>
    <w:p w:rsidR="004E4B4A" w:rsidRDefault="003236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(из образовательной области «Окружающий мир»)</w:t>
      </w:r>
    </w:p>
    <w:p w:rsidR="004E4B4A" w:rsidRDefault="003236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для обучающихся 5Г класса </w:t>
      </w:r>
      <w:r w:rsidR="004B79C0" w:rsidRPr="004B79C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 нарушением интеллекта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(Вариант 8.4)</w:t>
      </w:r>
    </w:p>
    <w:p w:rsidR="004E4B4A" w:rsidRDefault="00FA0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(2024- 2025</w:t>
      </w:r>
      <w:r w:rsidR="0032361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учебный год)</w:t>
      </w:r>
    </w:p>
    <w:p w:rsidR="004E4B4A" w:rsidRDefault="004E4B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E4B4A" w:rsidRDefault="004E4B4A">
      <w:pPr>
        <w:spacing w:after="160" w:line="254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4B4A" w:rsidRDefault="004E4B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4B4A" w:rsidRDefault="004E4B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4B4A" w:rsidRDefault="004E4B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"/>
        <w:tblpPr w:leftFromText="180" w:rightFromText="180" w:vertAnchor="text" w:horzAnchor="margin" w:tblpY="211"/>
        <w:tblW w:w="1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4E4B4A">
        <w:trPr>
          <w:trHeight w:val="591"/>
        </w:trPr>
        <w:tc>
          <w:tcPr>
            <w:tcW w:w="7393" w:type="dxa"/>
          </w:tcPr>
          <w:p w:rsidR="004E4B4A" w:rsidRDefault="0032361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Рассмотрено и одобрено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4E4B4A" w:rsidRDefault="00323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на заседании</w:t>
            </w:r>
          </w:p>
          <w:p w:rsidR="004E4B4A" w:rsidRDefault="00323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Педагогического совета                                                                                                                                                                                              </w:t>
            </w:r>
            <w:r w:rsidR="00FA017E">
              <w:rPr>
                <w:rFonts w:ascii="Times New Roman" w:hAnsi="Times New Roman"/>
              </w:rPr>
              <w:t xml:space="preserve">        </w:t>
            </w:r>
            <w:r w:rsidR="003B10E8">
              <w:rPr>
                <w:rFonts w:ascii="Times New Roman" w:hAnsi="Times New Roman"/>
              </w:rPr>
              <w:t xml:space="preserve">                   от 28.08.2024 </w:t>
            </w:r>
            <w:r w:rsidR="00FA017E">
              <w:rPr>
                <w:rFonts w:ascii="Times New Roman" w:hAnsi="Times New Roman"/>
              </w:rPr>
              <w:t>г. протокол №7</w:t>
            </w:r>
          </w:p>
          <w:p w:rsidR="004E4B4A" w:rsidRDefault="004E4B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E4B4A" w:rsidRDefault="004E4B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E4B4A" w:rsidRDefault="00FA017E" w:rsidP="00FA01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    г. Ульяновск, 2024</w:t>
            </w:r>
          </w:p>
          <w:p w:rsidR="00FA017E" w:rsidRDefault="00FA01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E4B4A" w:rsidRDefault="004E4B4A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7393" w:type="dxa"/>
          </w:tcPr>
          <w:p w:rsidR="004E4B4A" w:rsidRDefault="0032361F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за                          </w:t>
            </w:r>
          </w:p>
          <w:p w:rsidR="004E4B4A" w:rsidRDefault="0032361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реализацию программы</w:t>
            </w:r>
          </w:p>
          <w:p w:rsidR="004E4B4A" w:rsidRDefault="0032361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</w:t>
            </w:r>
            <w:r w:rsidR="00FA017E">
              <w:rPr>
                <w:rFonts w:ascii="Times New Roman" w:hAnsi="Times New Roman"/>
              </w:rPr>
              <w:t>Семеленова Е.В.</w:t>
            </w:r>
          </w:p>
          <w:p w:rsidR="004E4B4A" w:rsidRDefault="0032361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                                       учитель</w:t>
            </w:r>
          </w:p>
        </w:tc>
      </w:tr>
    </w:tbl>
    <w:p w:rsidR="004E4B4A" w:rsidRDefault="004E4B4A">
      <w:pPr>
        <w:suppressAutoHyphens/>
        <w:autoSpaceDE w:val="0"/>
        <w:spacing w:line="240" w:lineRule="auto"/>
        <w:contextualSpacing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</w:pPr>
    </w:p>
    <w:p w:rsidR="004E4B4A" w:rsidRDefault="004E4B4A">
      <w:pPr>
        <w:suppressAutoHyphens/>
        <w:autoSpaceDE w:val="0"/>
        <w:spacing w:line="240" w:lineRule="auto"/>
        <w:contextualSpacing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</w:pPr>
    </w:p>
    <w:p w:rsidR="004E4B4A" w:rsidRDefault="004E4B4A">
      <w:pPr>
        <w:suppressAutoHyphens/>
        <w:autoSpaceDE w:val="0"/>
        <w:spacing w:line="240" w:lineRule="auto"/>
        <w:ind w:firstLineChars="300" w:firstLine="720"/>
        <w:contextualSpacing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</w:pPr>
    </w:p>
    <w:p w:rsidR="004E4B4A" w:rsidRDefault="004E4B4A">
      <w:pPr>
        <w:suppressAutoHyphens/>
        <w:autoSpaceDE w:val="0"/>
        <w:spacing w:line="240" w:lineRule="auto"/>
        <w:ind w:firstLineChars="300" w:firstLine="720"/>
        <w:contextualSpacing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</w:pPr>
    </w:p>
    <w:p w:rsidR="004E4B4A" w:rsidRDefault="004E4B4A">
      <w:pPr>
        <w:suppressAutoHyphens/>
        <w:autoSpaceDE w:val="0"/>
        <w:spacing w:line="240" w:lineRule="auto"/>
        <w:ind w:firstLineChars="300" w:firstLine="720"/>
        <w:contextualSpacing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</w:pPr>
    </w:p>
    <w:p w:rsidR="004E4B4A" w:rsidRDefault="004E4B4A">
      <w:pPr>
        <w:suppressAutoHyphens/>
        <w:autoSpaceDE w:val="0"/>
        <w:spacing w:line="240" w:lineRule="auto"/>
        <w:ind w:firstLineChars="300" w:firstLine="720"/>
        <w:contextualSpacing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</w:pPr>
    </w:p>
    <w:p w:rsidR="004E4B4A" w:rsidRDefault="004E4B4A">
      <w:pPr>
        <w:suppressAutoHyphens/>
        <w:autoSpaceDE w:val="0"/>
        <w:spacing w:line="240" w:lineRule="auto"/>
        <w:ind w:firstLineChars="300" w:firstLine="720"/>
        <w:contextualSpacing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</w:pPr>
    </w:p>
    <w:p w:rsidR="004E4B4A" w:rsidRDefault="004E4B4A">
      <w:pPr>
        <w:suppressAutoHyphens/>
        <w:autoSpaceDE w:val="0"/>
        <w:spacing w:line="240" w:lineRule="auto"/>
        <w:ind w:firstLineChars="300" w:firstLine="720"/>
        <w:contextualSpacing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</w:pPr>
    </w:p>
    <w:p w:rsidR="004E4B4A" w:rsidRDefault="004E4B4A">
      <w:pPr>
        <w:suppressAutoHyphens/>
        <w:autoSpaceDE w:val="0"/>
        <w:spacing w:line="240" w:lineRule="auto"/>
        <w:ind w:firstLineChars="300" w:firstLine="720"/>
        <w:contextualSpacing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</w:pPr>
    </w:p>
    <w:p w:rsidR="00FA017E" w:rsidRDefault="00FA017E">
      <w:pPr>
        <w:suppressAutoHyphens/>
        <w:autoSpaceDE w:val="0"/>
        <w:spacing w:line="240" w:lineRule="auto"/>
        <w:ind w:firstLineChars="300" w:firstLine="720"/>
        <w:contextualSpacing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</w:pPr>
    </w:p>
    <w:p w:rsidR="004E4B4A" w:rsidRDefault="0032361F">
      <w:pPr>
        <w:suppressAutoHyphens/>
        <w:autoSpaceDE w:val="0"/>
        <w:spacing w:line="240" w:lineRule="auto"/>
        <w:ind w:firstLineChars="300" w:firstLine="720"/>
        <w:contextualSpacing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  <w:lastRenderedPageBreak/>
        <w:t>ПОЯСНИТЕЛЬНАЯ ЗАПИСКА</w:t>
      </w:r>
    </w:p>
    <w:p w:rsidR="004E4B4A" w:rsidRDefault="004E4B4A">
      <w:pPr>
        <w:suppressAutoHyphens/>
        <w:autoSpaceDE w:val="0"/>
        <w:spacing w:line="240" w:lineRule="auto"/>
        <w:contextualSpacing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</w:pPr>
    </w:p>
    <w:p w:rsidR="00F017C1" w:rsidRDefault="0032361F" w:rsidP="00F017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                                Рабочая программа по учебному предмету «Окружающий природный мир» из образовательной области «Окружающий мир» в 5 классе составлена с учётом психофизического развития, индивидуальных возможностей, особенностей познавательной деятельности и особых образовательных потребностей  обучающегося с расстройствами аутистического спектра (вариант 8.4 на основании нормативно-правовых </w:t>
      </w:r>
      <w:r w:rsidR="00FA017E">
        <w:rPr>
          <w:rFonts w:ascii="Times New Roman" w:hAnsi="Times New Roman" w:cs="Times New Roman"/>
        </w:rPr>
        <w:t>-</w:t>
      </w:r>
      <w:r w:rsidR="00F017C1">
        <w:rPr>
          <w:rFonts w:ascii="Times New Roman" w:hAnsi="Times New Roman" w:cs="Times New Roman"/>
        </w:rPr>
        <w:t>-Федеральный закон  «Об образовании в Российской  Федерации» от 29.12.2012г,№273-ФЗ</w:t>
      </w:r>
    </w:p>
    <w:p w:rsidR="00F017C1" w:rsidRDefault="00F017C1" w:rsidP="00F017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 w:rsidR="00F017C1" w:rsidRDefault="00F017C1" w:rsidP="00F017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:rsidR="004E4B4A" w:rsidRPr="00F017C1" w:rsidRDefault="00F017C1" w:rsidP="00F017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изучения предмета</w:t>
      </w:r>
      <w:r>
        <w:rPr>
          <w:rFonts w:ascii="Times New Roman" w:hAnsi="Times New Roman" w:cs="Times New Roman"/>
          <w:sz w:val="24"/>
          <w:szCs w:val="24"/>
        </w:rPr>
        <w:t>: формирование представлений о живой и неживой природе, о взаимодействии человека с природой, бережного отношения к природе.</w:t>
      </w:r>
    </w:p>
    <w:p w:rsidR="004E4B4A" w:rsidRDefault="0032361F">
      <w:pPr>
        <w:shd w:val="clear" w:color="auto" w:fill="FFFFFF"/>
        <w:spacing w:after="15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целостной картины мира и осознание места в нём человека на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основе единства рационально-научного познания и эмоционально-ценностного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осмысления ребёнком личного опыта общения с людьми и природой;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бережного отношения к богатствам природы и общества,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навыков экологически и нравственно обоснованного поведения в природной и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социальной среде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духовно-нравственное развитие и воспитание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личности.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предмета.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курс «Окружающий природный мир» занимает особое место среди учебных предметов начальной школы. Образно говоря, это то, что «всегда с тобой»,поскольку познание детьми окружающего мира не ограничивается рамками урока. Оно продолжается постоянно в школе и за её стенами. Сам учебный курс является своего рода системообразующим стержнем этого процесса. Вот почему важно, чтобы работа с детьми,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начатая на уроках, продолжалась в той или иной форме и после их окончания, вовнеурочной деятельности. В программе выделяются следующие основные задачи: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формировать первоначальные представления о природе, объектах и явлениях живой и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неживой природы;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вызывать интерес к разнообразию окружающего мира (мира животных, растений, к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явлениям природы);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создавать условия для возникновения речевой активности детей и использования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усвоенного речевого материала в быту, на уроках-занятиях, в играх, в самообслуживании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 повседневной жизни;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обеспечивать необходимую мотивацию речи посредством создания ситуаций общения,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поддерживать стремление к общению;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воспитывать отношение к сверстнику как объекту взаимодействия, развивать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субъектно- объектные отношения;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формировать и расширять словарный запас, связанный с содержанием эмоционального,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бытового, предметного, игрового, трудового опыта;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учить задавать вопросы, строить простейшие сообщения и побуждения (то есть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различными типами коммуникативных высказываний);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знакомить с функциональными свойствами объектов в процессе наблюдения и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практического экспериментирования;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формировать представления о явлениях природы, сезонных и суточных изменениях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(лето, осень, зима, весна, день, ночь);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формировать элементарные экологические представления (люди, растения и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животные; строение тела, способ передвижения, питание);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развивать сенсорно-перцептивные способности учащихся: учить выделять знакомые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объекты из фона зрительно, тактильно и на вкус (исходя из целесообразности и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безопасности);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закреплять полученные представления в процессе различных видов доступной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учащимся социально-бытовой деятельности.</w:t>
      </w:r>
    </w:p>
    <w:p w:rsidR="004E4B4A" w:rsidRDefault="003236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 «Окружающий природный мир» в учебном плане</w:t>
      </w:r>
    </w:p>
    <w:p w:rsidR="004E4B4A" w:rsidRDefault="0032361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ФГОС </w:t>
      </w:r>
      <w:r w:rsidRPr="00F017C1">
        <w:rPr>
          <w:rFonts w:ascii="Times New Roman" w:hAnsi="Times New Roman" w:cs="Times New Roman"/>
          <w:sz w:val="24"/>
          <w:szCs w:val="24"/>
        </w:rPr>
        <w:t xml:space="preserve">образования обучающихся </w:t>
      </w:r>
      <w:r w:rsidR="00F017C1" w:rsidRPr="00F017C1">
        <w:rPr>
          <w:rFonts w:ascii="Times New Roman" w:hAnsi="Times New Roman" w:cs="Times New Roman"/>
          <w:sz w:val="24"/>
          <w:szCs w:val="24"/>
        </w:rPr>
        <w:t xml:space="preserve">с </w:t>
      </w:r>
      <w:r w:rsidR="00F017C1" w:rsidRPr="00F017C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нарушениями интеллекта</w:t>
      </w:r>
      <w:r w:rsidR="00F017C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и примерной АООП образования </w:t>
      </w:r>
      <w:r w:rsidRPr="00F017C1">
        <w:rPr>
          <w:rFonts w:ascii="Times New Roman" w:hAnsi="Times New Roman" w:cs="Times New Roman"/>
          <w:sz w:val="24"/>
          <w:szCs w:val="24"/>
        </w:rPr>
        <w:t xml:space="preserve">обучающихся </w:t>
      </w:r>
      <w:r w:rsidR="00F017C1" w:rsidRPr="00F017C1">
        <w:rPr>
          <w:rFonts w:ascii="Times New Roman" w:hAnsi="Times New Roman" w:cs="Times New Roman"/>
          <w:sz w:val="24"/>
          <w:szCs w:val="24"/>
        </w:rPr>
        <w:t xml:space="preserve">с </w:t>
      </w:r>
      <w:r w:rsidR="00F017C1" w:rsidRPr="00F017C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нарушениями интеллекта</w:t>
      </w:r>
      <w:r w:rsidR="00F017C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(вариант 8.4) учебный предмет «Окружающий природный мир» является обязательным учебным предметом предметной области « Окружающий мир». </w:t>
      </w:r>
    </w:p>
    <w:p w:rsidR="004E4B4A" w:rsidRDefault="004E4B4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4B4A" w:rsidRDefault="003236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места предмета в учебном плане.</w:t>
      </w:r>
    </w:p>
    <w:p w:rsidR="004E4B4A" w:rsidRDefault="0032361F">
      <w:pPr>
        <w:spacing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предмет «Окружающий природный мир»  проводится в 5 классе – 2 часа в неделю, 68 часов в год.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4E4B4A" w:rsidRDefault="004E4B4A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E4B4A" w:rsidRDefault="004E4B4A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E4B4A" w:rsidRDefault="004E4B4A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и предметные результаты освоения учебного предмета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планируемые результаты: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Физические характеристики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персональной идентификации: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определяет свои внешние данные (цвет глаз, волос, рост и т.д.);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определяет состояние своего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здоровья;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Гендерная идентичность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определяет свою половую принадлежность (без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обоснования);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Возрастная идентификация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определяет свою возрастную группу (ребенок, подросток, юноша);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проявляет уважение к людям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старшего возраста.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«Уверенность в себе»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осознает, что может, а что ему пока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удается;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«Чувства, желания, взгляды»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понимает эмоциональные состояния других людей;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понимает язык эмоций (позы, мимика, жесты и т.д.);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проявляет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собственные чувства;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«Социальные навыки»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умеет устанавливать и поддерживать контакты;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умеет кооперироваться и сотрудничать;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избегает конфликтных ситуаций;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пользуется речевыми и жестовыми формами взаимодействия для установления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контактов, разрешения конфликтов;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использует элементарные формы речевого этикета;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принимает доброжелательные шутки в свой адрес;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охотно участвует в совместной деятельности (сюжетно-ролевых играх, инсценировках,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хоровом пении, танцах и др., в создании совместных панно, рисунков, аппликаций,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конструкций и поделок и т. п.);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Мотивационно - личностный блок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испытывает потребность в новых знаниях (на начальном уровне)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стремится помогать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окружающим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Биологический уровень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сообщает о дискомфорте, вызванном внешними факторами (температурный режим,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освещение и. т.д.)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сообщает об изменениях в организме (заболевание, ограниченность некоторых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функций и т.д.) Осознает себя в следующих социальных ролях: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семейно - бытовых;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Развитие мотивов учебной деятельности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проявляет мотивацию благополучия (желает заслужить одобрение, получить хорошие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отметки); Ответственность за собственное здоровье, безопасность и жизнь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осознает, что определенные его действия несут опасность для него;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Ответственность за собственные вещи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осознает ответственность, связанную с сохранностью его вещей: одежды, игрушек,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мебели в собственной комнате;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Экологическая ответственность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 мусорит на улице;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 ломает деревья;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Формирование эстетических потребностей, ценностей, чувств: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воспринимает и наблюдает за окружающими предметами и явлениями, рассматривает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прослушивает произведений искусства;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Развитие навыков сотрудничества со взрослыми и сверстниками: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принимает участие в коллективных делах и играх;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принимать и оказывать помощь.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предметные результаты: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узнавать изученные объекты и явления неживой и живой природы;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сравнивать объекты живой и неживой природы на основе внешних признаков или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известных характерных свойств и проводить простейшую классификацию изученных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объектов природы;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использовать различные источники для получения разного рода информации, опираясь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сохранные анализаторы;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понимать необходимость соблюдения правил безопасного поведения на улице, в лесу;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контролировать и оценивать учебные действия в процессе познания окружающего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мира в соответствии с поставленной задачей и условиями её реализации;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осознавать свою неразрывную связь с природой;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проявлять уважение и готовность выполнять совместно установленные договорённости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правила, в том числе правила общения со взрослыми и сверстниками участвовать в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коллективной коммуникативной деятельности;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определять общую цель в совместной деятельности и пути её достижения,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договариваться о распределении функций и ролей, осуществлять взаимный контроль в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совместной деятельности, адекватно оценивать собственное поведение и поведение окружающих.</w:t>
      </w:r>
    </w:p>
    <w:p w:rsidR="004E4B4A" w:rsidRDefault="004E4B4A">
      <w:pPr>
        <w:shd w:val="clear" w:color="auto" w:fill="FFFFFF"/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E4B4A" w:rsidRDefault="0032361F">
      <w:pPr>
        <w:shd w:val="clear" w:color="auto" w:fill="FFFFFF"/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Основное содержание учебного предмета.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Объекты природы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Игры с природными материалами как средство развития ручных умений.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Действия с водой, песком, глиной, растениями и их частями, плодами (шишки), камешками и др. природными материалами.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Варианты действий: погружение рук в материал, ощупывание, захват, удержание, отпускание, перекладывание, пересыпание, переливание. Создание полисенсорного образа природного объекта.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интереса к природным объектам. Исследование природных объектов с использованием различных анализаторов (тактильный, зрительный, слуховой и др.). Узнавание природного объекта.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Растительный мир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Представления о явлениях и объектах неживой природы. Узнавание (различение) деревьев (берёза, дуб, клён, ель,). Узнавание (различение) лиственных и хвойных деревьев. Знание значения деревьев в природе и жизни человека. Узнавание (различение) фруктов (яблоко, банан, лимон, апельсин, груша, слива)по внешнему виду (вкусу, запаху).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Различение и называние овощей: моркови и картофеля, помидоров и огурцов , а так же фруктов: яблока, банана, лимона. Различение сада и огорода, сравнение и показ по картинкам.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Продуктивная деятельность в процессе взаимодействия с окружающей средой. Сбор природного материала, знакомство с его свойствами. Выполнение игрушек из природного материала, подбор деталей игрушки, сборка больших игрушек из деталей, заготовленных учащимися.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Животный мир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Представления о животном мире, их значении в жизни человека.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строения животного (голова, туловище, шерсть, лапы, хвост, ноги, копыта, рога). Знание основных признаков животного. Узнавание (различение) домашних животных (корова, свинья, кот, собака). Знание питания домашних животных. Объединение животных в группу «домашние животные». Узнавание (различение) диких животных (лиса, медведь). Знание питания диких животных. Объединение диких животных в группу «дикие животные».</w:t>
      </w:r>
    </w:p>
    <w:p w:rsidR="004E4B4A" w:rsidRDefault="004E4B4A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E4B4A" w:rsidRDefault="003236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Календарно-тематический план по предмету «Окружающий природный мир» в 5  классе</w:t>
      </w:r>
    </w:p>
    <w:p w:rsidR="004E4B4A" w:rsidRDefault="004E4B4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18"/>
        <w:gridCol w:w="2036"/>
        <w:gridCol w:w="715"/>
        <w:gridCol w:w="1256"/>
        <w:gridCol w:w="1733"/>
        <w:gridCol w:w="1884"/>
        <w:gridCol w:w="1908"/>
        <w:gridCol w:w="1983"/>
        <w:gridCol w:w="1881"/>
        <w:gridCol w:w="1700"/>
      </w:tblGrid>
      <w:tr w:rsidR="004E4B4A">
        <w:trPr>
          <w:trHeight w:val="270"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2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7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Базовые учебные действия. Планируемые результаты.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Воспитательная работа на уроке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</w:tr>
      <w:tr w:rsidR="004E4B4A">
        <w:trPr>
          <w:trHeight w:val="270"/>
        </w:trPr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B4A">
        <w:trPr>
          <w:trHeight w:val="27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Осень. Рассматривание картин.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внутренней позиции учащегося на понимание необходимости учения. </w:t>
            </w:r>
          </w:p>
          <w:p w:rsidR="004E4B4A" w:rsidRDefault="004E4B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инструкции учителя.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бережливости и экономии при использовании природных ресурсов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4E4B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E4B4A">
        <w:trPr>
          <w:trHeight w:val="27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Признаки осени: Осенние работы в </w:t>
            </w:r>
            <w:r>
              <w:rPr>
                <w:rFonts w:ascii="Times New Roman" w:eastAsia="Calibri" w:hAnsi="Times New Roman" w:cs="Times New Roman"/>
              </w:rPr>
              <w:lastRenderedPageBreak/>
              <w:t>поле.</w:t>
            </w:r>
          </w:p>
          <w:p w:rsidR="004E4B4A" w:rsidRDefault="004E4B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E4B4A" w:rsidRDefault="0032361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Названия осенних месяцев</w:t>
            </w:r>
          </w:p>
          <w:p w:rsidR="004E4B4A" w:rsidRDefault="004E4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4E4B4A" w:rsidRDefault="004E4B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</w:t>
            </w:r>
          </w:p>
          <w:p w:rsidR="004E4B4A" w:rsidRDefault="004E4B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4E4B4A" w:rsidRDefault="004E4B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4E4B4A" w:rsidRDefault="004E4B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4E4B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владеть </w:t>
            </w:r>
            <w:r>
              <w:rPr>
                <w:rFonts w:ascii="Times New Roman" w:eastAsia="Calibri" w:hAnsi="Times New Roman" w:cs="Times New Roman"/>
              </w:rPr>
              <w:lastRenderedPageBreak/>
              <w:t>элементарными сведениями о  признаках осени.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Формирование познавательного </w:t>
            </w:r>
            <w:r>
              <w:rPr>
                <w:rFonts w:ascii="Times New Roman" w:eastAsia="Calibri" w:hAnsi="Times New Roman" w:cs="Times New Roman"/>
              </w:rPr>
              <w:lastRenderedPageBreak/>
              <w:t>интереса к предмету.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Использовать знаково-</w:t>
            </w:r>
            <w:r>
              <w:rPr>
                <w:rFonts w:ascii="Times New Roman" w:eastAsia="Calibri" w:hAnsi="Times New Roman" w:cs="Times New Roman"/>
              </w:rPr>
              <w:lastRenderedPageBreak/>
              <w:t>символические средства, в том числе модели и схемы.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Формирование умения общаться </w:t>
            </w:r>
            <w:r>
              <w:rPr>
                <w:rFonts w:ascii="Times New Roman" w:eastAsia="Calibri" w:hAnsi="Times New Roman" w:cs="Times New Roman"/>
              </w:rPr>
              <w:lastRenderedPageBreak/>
              <w:t>на уроке, вступать в диалог, реагировать на обращение, отвечать на вопросы.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выполнять учебные действия в материализованной форме.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E4B4A">
        <w:trPr>
          <w:trHeight w:val="27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Входная контрольная работа «Времена года»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умение применять полученные знания при выполнении контрольной работы.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познавательного интереса к предмету.</w:t>
            </w:r>
          </w:p>
        </w:tc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</w:tcPr>
          <w:p w:rsidR="004E4B4A" w:rsidRDefault="0032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  <w:p w:rsidR="004E4B4A" w:rsidRDefault="004E4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и формулирование цели деятельности на уроке с помощью учителя</w:t>
            </w:r>
          </w:p>
          <w:p w:rsidR="004E4B4A" w:rsidRDefault="004E4B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E4B4A" w:rsidRDefault="004E4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выражать в речи свои мысли и действия, договариваться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4E4B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E4B4A">
        <w:trPr>
          <w:trHeight w:val="27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49514532"/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Анализ контрольной работы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left w:val="single" w:sz="4" w:space="0" w:color="auto"/>
              <w:right w:val="single" w:sz="4" w:space="0" w:color="auto"/>
            </w:tcBorders>
          </w:tcPr>
          <w:p w:rsidR="004E4B4A" w:rsidRDefault="0032361F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применять полученные знания и умения при выполнении </w:t>
            </w:r>
          </w:p>
          <w:p w:rsidR="004E4B4A" w:rsidRDefault="0032361F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анализа контрольной работы.</w:t>
            </w:r>
          </w:p>
          <w:p w:rsidR="004E4B4A" w:rsidRDefault="004E4B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внутренней позиции обучающегося на понимание необходимости учения</w:t>
            </w:r>
          </w:p>
        </w:tc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</w:tcPr>
          <w:p w:rsidR="004E4B4A" w:rsidRDefault="0032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и формулирование цели деятельности на уроке с помощью учителя</w:t>
            </w:r>
          </w:p>
          <w:p w:rsidR="004E4B4A" w:rsidRDefault="004E4B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выражать в речи свои мысли и действия, договариваться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B4A">
        <w:trPr>
          <w:trHeight w:val="27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49164902"/>
            <w:bookmarkEnd w:id="1"/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растений (дерево, куст, трава).</w:t>
            </w:r>
          </w:p>
          <w:p w:rsidR="004E4B4A" w:rsidRDefault="004E4B4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внутренней позиции учащегося на понимание необходимости учения. </w:t>
            </w:r>
          </w:p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вводимых понятий, установление связи между вновь вводимыми и ранее изученными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понятиями.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инструкции учителя.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любви к природе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4E4B4A" w:rsidRDefault="004E4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B4A">
        <w:trPr>
          <w:trHeight w:val="27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149162299"/>
            <w:bookmarkEnd w:id="2"/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фруктов (яблоко, банан, апельсин, груша) по внешнему виду (вкусу, запаху).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внутренней позиции учащегося на понимание необходимости учения. </w:t>
            </w:r>
          </w:p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инструкции учителя.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культуры эстетического восприятия окружающего мира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3"/>
      <w:tr w:rsidR="004E4B4A">
        <w:trPr>
          <w:trHeight w:val="27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съедобных и несъедобных частей фрукта.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познавательного интереса к предмету.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знаково-символические средства, в том числе модели и схемы.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общаться на уроке, вступать в диалог, реагировать на обращение, отвечать на вопросы.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учебные действия в материализованной форме.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культуры общения и коммуникативных навыков учащегося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B4A">
        <w:trPr>
          <w:trHeight w:val="27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овощей (лук, картофель, морковь) по внешнему виду (вкусу, запаху).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внутренней позиции учащегося на понимание необходимости учения. </w:t>
            </w:r>
          </w:p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инструкции учителя.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аккуратности, усидчивости, прилежности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B4A">
        <w:trPr>
          <w:trHeight w:val="27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№1.</w:t>
            </w:r>
          </w:p>
          <w:p w:rsidR="004E4B4A" w:rsidRDefault="003236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«Растительный мир»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применять полученные знания при выполнении контрольной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познавательного интереса к предмету.</w:t>
            </w:r>
          </w:p>
        </w:tc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</w:tcPr>
          <w:p w:rsidR="004E4B4A" w:rsidRDefault="0032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умений осуществлять синтез как составление целого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частей</w:t>
            </w:r>
          </w:p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Определение и формулирование цели деятельности на уроке 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</w:t>
            </w:r>
          </w:p>
          <w:p w:rsidR="004E4B4A" w:rsidRDefault="004E4B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Формирование умения выражать в речи свои мысли и действия, договариваться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B4A">
        <w:trPr>
          <w:trHeight w:val="27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Анализ контрольной работы.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умение применять полученные знания при выполнении контрольной работы.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познавательного интереса к предмету.</w:t>
            </w:r>
          </w:p>
        </w:tc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</w:tcPr>
          <w:p w:rsidR="004E4B4A" w:rsidRDefault="0032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и формулирование цели деятельности на уроке с помощью учителя</w:t>
            </w:r>
          </w:p>
          <w:p w:rsidR="004E4B4A" w:rsidRDefault="004E4B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выражать в речи свои мысли и действия, договариваться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B4A">
        <w:trPr>
          <w:trHeight w:val="27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домашних животных (корова, свинья, лошадь, кот, собака).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познавательного интереса к предмету.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знаково-символические средства, в том числе модели и схемы.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общаться на уроке, вступать в диалог, реагировать на обращение, отвечать на вопросы.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Учитывать правило в планировании и контроле способа решения.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ответственного отношения к природе во всех видах деятельности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B4A">
        <w:trPr>
          <w:trHeight w:val="27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детенышей домашних животных (котенок, щенок).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внутренней позиции учащегося на понимание необходимости учения. </w:t>
            </w:r>
          </w:p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инструкции учителя.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чувства сопричастности к историческому прошлому Родины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B4A">
        <w:trPr>
          <w:trHeight w:val="27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Узнавание диких животных (лиса, заяц, волк,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медведь).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внутренней позиции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умения строить рассуждения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форме связи простых суждений об объекте, его строении, свойствах и связях.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умения задавать вопросы.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учитывать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выделенные учителем ориентиры в новом учебном материале в сотрудничестве с учителем.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 любви к природе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B4A">
        <w:trPr>
          <w:trHeight w:val="27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детенышей диких животных</w:t>
            </w:r>
          </w:p>
          <w:p w:rsidR="004E4B4A" w:rsidRDefault="003236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(волчонок, лисенок, медвежонок).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внутренней позиции учащегося на понимание необходимости учения. </w:t>
            </w:r>
          </w:p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инструкции учителя.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культуры эстетического восприятия окружающего мира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B4A">
        <w:trPr>
          <w:trHeight w:val="27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домашних птиц (курица (петух), утка).</w:t>
            </w:r>
          </w:p>
          <w:p w:rsidR="004E4B4A" w:rsidRDefault="004E4B4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обобщать причины однородных явлений.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учебные действия в материализованной форме.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культуры общения и коммуникативных навыков учащегося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B4A">
        <w:trPr>
          <w:trHeight w:val="27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детенышей домашних птиц</w:t>
            </w:r>
          </w:p>
          <w:p w:rsidR="004E4B4A" w:rsidRDefault="0032361F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(цыпленок, утенок).</w:t>
            </w:r>
          </w:p>
          <w:p w:rsidR="004E4B4A" w:rsidRDefault="004E4B4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внутренней позиции учащегося на понимание необходимости учения. </w:t>
            </w:r>
          </w:p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вводимых понятий, установление связи между вновь вводимыми и ранее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изученными понятиями.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инструкции учителя.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аккуратности, усидчивости, прилежности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B4A">
        <w:trPr>
          <w:trHeight w:val="27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№2 «Животный мир»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left w:val="single" w:sz="4" w:space="0" w:color="auto"/>
              <w:right w:val="single" w:sz="4" w:space="0" w:color="auto"/>
            </w:tcBorders>
          </w:tcPr>
          <w:p w:rsidR="004E4B4A" w:rsidRDefault="0032361F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применять полученные знания и умения при выполнении </w:t>
            </w:r>
          </w:p>
          <w:p w:rsidR="004E4B4A" w:rsidRDefault="0032361F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контрольной работы.</w:t>
            </w:r>
          </w:p>
          <w:p w:rsidR="004E4B4A" w:rsidRDefault="004E4B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внутренней позиции обучающегося на понимание необходимости учения</w:t>
            </w:r>
          </w:p>
        </w:tc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</w:tcPr>
          <w:p w:rsidR="004E4B4A" w:rsidRDefault="0032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и формулирование цели деятельности на уроке с помощью учителя</w:t>
            </w:r>
          </w:p>
          <w:p w:rsidR="004E4B4A" w:rsidRDefault="004E4B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выражать в речи свои мысли и действия, договариваться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B4A">
        <w:trPr>
          <w:trHeight w:val="27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внутренней позиции учащегося на понимание необходимости учения. </w:t>
            </w:r>
          </w:p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инструкции учителя.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любви к природе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B4A">
        <w:trPr>
          <w:trHeight w:val="27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Зима. Что бывает зимой?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Активизировать процессы припоминания.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задавать вопросы необходимые для сотрудничества с партнёром.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действия по образцу.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бережливости и экономии при использовании природных ресурсов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воспитание положительного интереса к изучаемому предмету,</w:t>
            </w:r>
          </w:p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B4A">
        <w:trPr>
          <w:trHeight w:val="27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Солнце. Узнавание Солнца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природе и на</w:t>
            </w:r>
          </w:p>
          <w:p w:rsidR="004E4B4A" w:rsidRDefault="0032361F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картинках. Луна. Узнавание Луны. Лес.</w:t>
            </w:r>
          </w:p>
          <w:p w:rsidR="004E4B4A" w:rsidRDefault="0032361F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леса.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внутренней позиции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учащегося на понимание необходимости учения. </w:t>
            </w:r>
          </w:p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вводимых понятий,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установление связи между вновь вводимыми и ранее изученными понятиями.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задавать вопросы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необходимые для организации собственной деятельности.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инструкции учителя.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Формирование ответственного отношения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природе во всех видах деятельности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воспитание положительного интереса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изучаемому предмету</w:t>
            </w:r>
          </w:p>
        </w:tc>
      </w:tr>
      <w:tr w:rsidR="004E4B4A">
        <w:trPr>
          <w:trHeight w:val="27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Вода. Знакомство со свойствами воды. Узнавание воды. Река. Узнавание реки. Огонь. Узнавание огня. Знакомство со свойствами огня. Правила обращения с огнем.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добывать новые знания,</w:t>
            </w:r>
          </w:p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начальные математические знания для описания окружающих  процессов.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задание от начала до конца.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чувства сопричастности к историческому прошлому Родины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B4A">
        <w:trPr>
          <w:trHeight w:val="27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(различение) частей суток (утро, день, вечер, ночь).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внутренней позиции учащегося на понимание необходимости учения. </w:t>
            </w:r>
          </w:p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инструкции учителя.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любви к природе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B4A">
        <w:trPr>
          <w:trHeight w:val="27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 .Рассматривание картин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добывать новые знания,</w:t>
            </w:r>
          </w:p>
          <w:p w:rsidR="004E4B4A" w:rsidRDefault="003236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начальные математические знания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описания окружающих  процессов.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задание от начала до конца.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культуры общения и коммуникативных навыков учащегося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B4A">
        <w:trPr>
          <w:trHeight w:val="27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Весна. Март, апрель, май – весенние месяцы.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добывать новые знания,</w:t>
            </w:r>
          </w:p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начальные математические знания для описания окружающих  процессов.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задание от начала до конца.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культуры общения и коммуникативных навыков учащегося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B4A">
        <w:trPr>
          <w:trHeight w:val="27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выходных и рабочих дней.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внутренней позиции учащегося на понимание необходимости учения. </w:t>
            </w:r>
          </w:p>
          <w:p w:rsidR="004E4B4A" w:rsidRDefault="004E4B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инструкции учителя.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бережливости и экономии при использовании природных ресурсов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B4A">
        <w:trPr>
          <w:trHeight w:val="27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о годе как о последовательности сезонов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находить ответы на вопросы, используя информацию, полученную на уроке и используя свой жизненный опыт.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адекватно реагировать на внешний контроль и оценку,</w:t>
            </w:r>
          </w:p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корректировать в соответствии с ней свою деятельность.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ответственного отношения к природе во всех видах деятельности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B4A">
        <w:trPr>
          <w:trHeight w:val="27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B4A">
        <w:trPr>
          <w:trHeight w:val="27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(различение) явлений природы (дождь, снегопад, листопад, гроза, радуга, туман, гром, ветер).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Активизировать процессы припоминания.</w:t>
            </w:r>
          </w:p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 них умений обобщать причины однородных явлений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задавать вопросы необходимые для сотрудничества с партнёром.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действия по образцу.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чувства сопричастности к историческому прошлому Родины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B4A">
        <w:trPr>
          <w:trHeight w:val="27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Природа в мае. Мир насекомых.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обобщать причины однородных явлений.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учебные действия в материализованной форме.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любви к природе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B4A">
        <w:trPr>
          <w:trHeight w:val="27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контрольная работа</w:t>
            </w:r>
          </w:p>
          <w:p w:rsidR="004E4B4A" w:rsidRDefault="0032361F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«Неживая природа.»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применять полученные знания и умения при выполнении </w:t>
            </w:r>
          </w:p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контрольной работы.</w:t>
            </w:r>
          </w:p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начального опыта применения природоведческих знаний о воде в повседневных ситуациях.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речь для планирования и регуляции своей деятельности.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задание с заданными качественными параметрами.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культуры эстетического восприятия окружающего мира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B4A">
        <w:trPr>
          <w:trHeight w:val="27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применять полученные знания  при выполнении  анализа </w:t>
            </w:r>
          </w:p>
          <w:p w:rsidR="004E4B4A" w:rsidRDefault="003236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работы.</w:t>
            </w:r>
          </w:p>
          <w:p w:rsidR="004E4B4A" w:rsidRDefault="004E4B4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начального опыта применения природоведческих знаний о воде в повседневных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ситуациях.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речь для планирования и регуляции своей деятельности.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задание с заданными качественными параметрами.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культуры эстетического восприятия окружающего мира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B4A">
        <w:trPr>
          <w:trHeight w:val="27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полученных знаний.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начального опыта применения природоведческих знаний о воде в повседневных ситуациях.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речь для планирования и регуляции своей деятельности.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задание с заданными качественными параметрами.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культуры эстетического восприятия окружающего мира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B4A">
        <w:trPr>
          <w:trHeight w:val="27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4E4B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B4A">
        <w:trPr>
          <w:trHeight w:val="27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B4A">
        <w:trPr>
          <w:trHeight w:val="27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B4A">
        <w:trPr>
          <w:trHeight w:val="27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4B4A" w:rsidRDefault="004E4B4A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E4B4A" w:rsidRDefault="004E4B4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E4B4A" w:rsidRDefault="0032361F">
      <w:pPr>
        <w:shd w:val="clear" w:color="auto" w:fill="FFFFFF"/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и материально-техническое обеспечение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-компьютерные обучающие игры (например, «Лунтик познает мир»)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натуральные объекты (игрушки, одежда), муляжи, макеты. Разрезные карточки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"Мир животных" -Домашние животные -Дикие животные России -Животные жарких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 -Животные холодных широт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"Мир человека": -Продукты питания -Посуда -Мебель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-Одежда и обувь -Игрушки -Транспорт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"Мир растений": -Фрукты –Овощи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Список литературы.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Баряева Л.Б., Логинова Е.Т., Лопатина Л.В. Знакомимся с окружающим миром. -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 Дрофа, 2007-2008.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Воспитание и обучение детей и подростков с тяжелыми и множественными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нарушениями развития: программно-методические материалы / Под ред. И.М.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Бгажноковой. - М.: Просвещение, 2007.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Комплект примерных рабочих программ для 4 класса по отдельным учебным</w:t>
      </w:r>
    </w:p>
    <w:p w:rsidR="004E4B4A" w:rsidRDefault="0032361F" w:rsidP="00FA017E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предметам и коррекционным курсам для обучающихся </w:t>
      </w:r>
      <w:r w:rsidR="00FA017E">
        <w:rPr>
          <w:rFonts w:ascii="Times New Roman" w:hAnsi="Times New Roman" w:cs="Times New Roman"/>
        </w:rPr>
        <w:t>с нарушением развития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(интеллектуальной недостаточностью). ФГОС ОВЗ - М.: Издательство «Просвещение»,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2017, 1407 с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Маллер А.Р., Цикото Г.В. «Воспитание и обучение детей с тяжелой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интеллектуальной недостаточностью». М., «Академия», 2003 год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5. «Программа образования учащихся с умеренной и тяжёлой умственной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отсталостью» под ред. Л. Б. Баряевой и Н. Н. Яковлевой (СПб, 2011).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Царёв А.М., Рудакова Е.А., Сухарева О.Ю. Дети с тяжелыми и множественными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нарушениями развития /Дошкольное воспитание и обучение детей с комплексными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нарушениями / под. Ред. Л.А.Головчиц: учебное пособие.- М., Логомаг, 2015. - 266 с.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Шипицина Л.М. «Необучаемый» ребенок в семье и обществе». Социализация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детей с нарушением интеллекта. С-Петербург, «Речь», 2005 год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Шипицына, Л.М. Развитие навыков общения у детей с умеренной и тяжелой умственной</w:t>
      </w:r>
    </w:p>
    <w:p w:rsidR="004E4B4A" w:rsidRDefault="0032361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отсталостью / Л.В. Шипицина. - Санкт-Петербург.Речь,2004г.-354с</w:t>
      </w:r>
    </w:p>
    <w:p w:rsidR="004E4B4A" w:rsidRDefault="004E4B4A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E4B4A" w:rsidRDefault="0032361F">
      <w:pPr>
        <w:pStyle w:val="a7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Система оценки достижения </w:t>
      </w:r>
      <w:r w:rsidRPr="00F017C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обучающимися </w:t>
      </w:r>
      <w:r w:rsidR="00F017C1" w:rsidRPr="00F017C1">
        <w:rPr>
          <w:rFonts w:ascii="Times New Roman" w:hAnsi="Times New Roman"/>
          <w:b/>
          <w:sz w:val="24"/>
          <w:szCs w:val="24"/>
        </w:rPr>
        <w:t xml:space="preserve">с </w:t>
      </w:r>
      <w:r w:rsidR="00F017C1" w:rsidRPr="00F017C1">
        <w:rPr>
          <w:rFonts w:ascii="Times New Roman" w:eastAsia="Times New Roman" w:hAnsi="Times New Roman"/>
          <w:b/>
          <w:sz w:val="24"/>
          <w:szCs w:val="24"/>
          <w:lang w:eastAsia="ru-RU"/>
        </w:rPr>
        <w:t>нарушениями интеллекта</w:t>
      </w:r>
      <w:r w:rsidR="00F017C1">
        <w:rPr>
          <w:rFonts w:ascii="Times New Roman" w:hAnsi="Times New Roman"/>
        </w:rPr>
        <w:t xml:space="preserve"> </w:t>
      </w:r>
      <w:r w:rsidRPr="00FA017E">
        <w:rPr>
          <w:rFonts w:ascii="Times New Roman" w:eastAsia="Times New Roman" w:hAnsi="Times New Roman"/>
          <w:b/>
          <w:sz w:val="24"/>
          <w:szCs w:val="24"/>
          <w:lang w:eastAsia="ru-RU"/>
        </w:rPr>
        <w:t>планируемых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предметных ре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softHyphen/>
        <w:t>зуль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softHyphen/>
        <w:t>та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softHyphen/>
        <w:t>тов освоения адаптированной образовательной программы по учебному предмету.</w:t>
      </w:r>
    </w:p>
    <w:p w:rsidR="004E4B4A" w:rsidRDefault="004E4B4A">
      <w:pPr>
        <w:spacing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4E4B4A" w:rsidRDefault="0032361F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Содержание мониторинга достижений</w:t>
      </w:r>
      <w:r>
        <w:rPr>
          <w:rFonts w:ascii="Times New Roman" w:hAnsi="Times New Roman" w:cs="Times New Roman"/>
          <w:b/>
          <w:sz w:val="24"/>
          <w:szCs w:val="24"/>
        </w:rPr>
        <w:t xml:space="preserve"> планируемых предметных ре</w:t>
      </w:r>
      <w:r>
        <w:rPr>
          <w:rFonts w:ascii="Times New Roman" w:hAnsi="Times New Roman" w:cs="Times New Roman"/>
          <w:b/>
          <w:sz w:val="24"/>
          <w:szCs w:val="24"/>
        </w:rPr>
        <w:softHyphen/>
        <w:t>зуль</w:t>
      </w:r>
      <w:r>
        <w:rPr>
          <w:rFonts w:ascii="Times New Roman" w:hAnsi="Times New Roman" w:cs="Times New Roman"/>
          <w:b/>
          <w:sz w:val="24"/>
          <w:szCs w:val="24"/>
        </w:rPr>
        <w:softHyphen/>
        <w:t>та</w:t>
      </w:r>
      <w:r>
        <w:rPr>
          <w:rFonts w:ascii="Times New Roman" w:hAnsi="Times New Roman" w:cs="Times New Roman"/>
          <w:b/>
          <w:sz w:val="24"/>
          <w:szCs w:val="24"/>
        </w:rPr>
        <w:softHyphen/>
        <w:t>тов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в образовательном процессе.</w:t>
      </w:r>
    </w:p>
    <w:p w:rsidR="004E4B4A" w:rsidRDefault="0032361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Предметные результаты</w:t>
      </w:r>
      <w:r>
        <w:rPr>
          <w:rFonts w:ascii="Times New Roman" w:hAnsi="Times New Roman" w:cs="Times New Roman"/>
          <w:sz w:val="24"/>
          <w:szCs w:val="24"/>
        </w:rPr>
        <w:t xml:space="preserve"> связаны с овладением обучающимися содержанием  учебного предмета  и характеризуют достижения обучающихся в усвоении знаний и умений, способность их применять в практической деятельности. </w:t>
      </w:r>
    </w:p>
    <w:p w:rsidR="004E4B4A" w:rsidRDefault="003236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Текущая</w:t>
      </w:r>
      <w:r>
        <w:rPr>
          <w:rFonts w:ascii="Times New Roman" w:hAnsi="Times New Roman" w:cs="Times New Roman"/>
          <w:sz w:val="24"/>
          <w:szCs w:val="24"/>
        </w:rPr>
        <w:t xml:space="preserve"> аттестация обучающихсяпоучебному предмету включает в себя полугодовое оценивание результатов освоения адаптированной образовательной программы.</w:t>
      </w:r>
    </w:p>
    <w:p w:rsidR="004E4B4A" w:rsidRDefault="003236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Годовая</w:t>
      </w:r>
      <w:r>
        <w:rPr>
          <w:rFonts w:ascii="Times New Roman" w:hAnsi="Times New Roman" w:cs="Times New Roman"/>
          <w:sz w:val="24"/>
          <w:szCs w:val="24"/>
        </w:rPr>
        <w:t xml:space="preserve"> аттестация представляет собой оценку результатов освоения адаптированной образовательной программы, по итогам учебного года. Основой слу</w:t>
      </w:r>
      <w:r>
        <w:rPr>
          <w:rFonts w:ascii="Times New Roman" w:hAnsi="Times New Roman" w:cs="Times New Roman"/>
          <w:sz w:val="24"/>
          <w:szCs w:val="24"/>
        </w:rPr>
        <w:softHyphen/>
        <w:t>жит анализ результатов обучения ребёнка, динамика развития его личности.</w:t>
      </w:r>
    </w:p>
    <w:p w:rsidR="004E4B4A" w:rsidRDefault="003236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Ре</w:t>
      </w:r>
      <w:r>
        <w:rPr>
          <w:rFonts w:ascii="Times New Roman" w:hAnsi="Times New Roman" w:cs="Times New Roman"/>
          <w:i/>
          <w:sz w:val="24"/>
          <w:szCs w:val="24"/>
        </w:rPr>
        <w:softHyphen/>
        <w:t>зультаты анализа</w:t>
      </w:r>
      <w:r>
        <w:rPr>
          <w:rFonts w:ascii="Times New Roman" w:hAnsi="Times New Roman" w:cs="Times New Roman"/>
          <w:sz w:val="24"/>
          <w:szCs w:val="24"/>
        </w:rPr>
        <w:t xml:space="preserve">   представляютсяв таблице овладения  обучающимися программой  по учебному предмету.</w:t>
      </w:r>
    </w:p>
    <w:p w:rsidR="004E4B4A" w:rsidRDefault="003236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итогам освоения отраженных в адаптированной образовательной программе задач и анализа результатов обучения составляется </w:t>
      </w:r>
      <w:r>
        <w:rPr>
          <w:rFonts w:ascii="Times New Roman" w:hAnsi="Times New Roman" w:cs="Times New Roman"/>
          <w:b/>
          <w:i/>
          <w:sz w:val="24"/>
          <w:szCs w:val="24"/>
        </w:rPr>
        <w:t>развернутая характеристика учебной деятельности ребёнка.</w:t>
      </w:r>
    </w:p>
    <w:p w:rsidR="004E4B4A" w:rsidRDefault="003236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неуспешности их обучения и развития в целом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E4B4A" w:rsidRDefault="003236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При оценке результативности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обучения  учитываются особенности психического, неврологического и соматического состояния каждого обучающегося. Выявление результативности обучения  происходит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обучающимся  оказывается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   </w:t>
      </w:r>
    </w:p>
    <w:p w:rsidR="004E4B4A" w:rsidRDefault="003236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Оценка выявленных результатов</w:t>
      </w:r>
      <w:r>
        <w:rPr>
          <w:rFonts w:ascii="Times New Roman" w:hAnsi="Times New Roman" w:cs="Times New Roman"/>
          <w:bCs/>
          <w:sz w:val="24"/>
          <w:szCs w:val="24"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действий.В случае затруднений в оценке сформированности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</w:t>
      </w:r>
      <w:r>
        <w:rPr>
          <w:rFonts w:ascii="Times New Roman" w:hAnsi="Times New Roman" w:cs="Times New Roman"/>
          <w:bCs/>
          <w:sz w:val="24"/>
          <w:szCs w:val="24"/>
        </w:rPr>
        <w:softHyphen/>
        <w:t>зуль</w:t>
      </w:r>
      <w:r>
        <w:rPr>
          <w:rFonts w:ascii="Times New Roman" w:hAnsi="Times New Roman" w:cs="Times New Roman"/>
          <w:bCs/>
          <w:sz w:val="24"/>
          <w:szCs w:val="24"/>
        </w:rPr>
        <w:softHyphen/>
        <w:t>таты анализа представлены в форме удобных и понятных всем  условных единицах:</w:t>
      </w:r>
    </w:p>
    <w:p w:rsidR="004E4B4A" w:rsidRDefault="0032361F">
      <w:pPr>
        <w:spacing w:line="240" w:lineRule="auto"/>
        <w:ind w:firstLine="708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Система оценочных показателей предметных результатов: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10065"/>
        <w:gridCol w:w="4875"/>
      </w:tblGrid>
      <w:tr w:rsidR="004E4B4A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tabs>
                <w:tab w:val="left" w:pos="1830"/>
              </w:tabs>
              <w:spacing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tabs>
                <w:tab w:val="left" w:pos="1830"/>
              </w:tabs>
              <w:spacing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Степень самостоятельности обучающегося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tabs>
                <w:tab w:val="left" w:pos="1830"/>
              </w:tabs>
              <w:spacing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Оценочные показатели (в баллах)</w:t>
            </w:r>
          </w:p>
        </w:tc>
      </w:tr>
      <w:tr w:rsidR="004E4B4A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4E4B4A">
            <w:pPr>
              <w:numPr>
                <w:ilvl w:val="0"/>
                <w:numId w:val="4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tabs>
                <w:tab w:val="left" w:pos="1830"/>
              </w:tabs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Действие не выполняет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tabs>
                <w:tab w:val="left" w:pos="1830"/>
              </w:tabs>
              <w:spacing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 баллов</w:t>
            </w:r>
          </w:p>
        </w:tc>
      </w:tr>
      <w:tr w:rsidR="004E4B4A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4E4B4A">
            <w:pPr>
              <w:numPr>
                <w:ilvl w:val="0"/>
                <w:numId w:val="4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tabs>
                <w:tab w:val="left" w:pos="1830"/>
              </w:tabs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Выполняет действие со значительной физической помощью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tabs>
                <w:tab w:val="left" w:pos="1830"/>
              </w:tabs>
              <w:spacing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балл</w:t>
            </w:r>
          </w:p>
        </w:tc>
      </w:tr>
      <w:tr w:rsidR="004E4B4A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4E4B4A">
            <w:pPr>
              <w:numPr>
                <w:ilvl w:val="0"/>
                <w:numId w:val="4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tabs>
                <w:tab w:val="left" w:pos="1830"/>
              </w:tabs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Выполняет действие с частичной физической помощью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tabs>
                <w:tab w:val="left" w:pos="1830"/>
              </w:tabs>
              <w:spacing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балла</w:t>
            </w:r>
          </w:p>
        </w:tc>
      </w:tr>
      <w:tr w:rsidR="004E4B4A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4E4B4A">
            <w:pPr>
              <w:numPr>
                <w:ilvl w:val="0"/>
                <w:numId w:val="4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tabs>
                <w:tab w:val="left" w:pos="1830"/>
              </w:tabs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Выполняет действие по образцу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tabs>
                <w:tab w:val="left" w:pos="1830"/>
              </w:tabs>
              <w:spacing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балла</w:t>
            </w:r>
          </w:p>
        </w:tc>
      </w:tr>
      <w:tr w:rsidR="004E4B4A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4E4B4A">
            <w:pPr>
              <w:numPr>
                <w:ilvl w:val="0"/>
                <w:numId w:val="4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tabs>
                <w:tab w:val="left" w:pos="1830"/>
              </w:tabs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tabs>
                <w:tab w:val="left" w:pos="1830"/>
              </w:tabs>
              <w:spacing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балла</w:t>
            </w:r>
          </w:p>
        </w:tc>
      </w:tr>
      <w:tr w:rsidR="004E4B4A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4E4B4A">
            <w:pPr>
              <w:numPr>
                <w:ilvl w:val="0"/>
                <w:numId w:val="4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tabs>
                <w:tab w:val="left" w:pos="1830"/>
              </w:tabs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Выполняет действие самостоятельно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4A" w:rsidRDefault="0032361F">
            <w:pPr>
              <w:tabs>
                <w:tab w:val="left" w:pos="1830"/>
              </w:tabs>
              <w:spacing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 баллов</w:t>
            </w:r>
          </w:p>
        </w:tc>
      </w:tr>
    </w:tbl>
    <w:p w:rsidR="004E4B4A" w:rsidRDefault="004E4B4A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</w:p>
    <w:p w:rsidR="004E4B4A" w:rsidRDefault="004E4B4A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</w:p>
    <w:p w:rsidR="004E4B4A" w:rsidRDefault="0032361F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color w:val="404040" w:themeColor="text1" w:themeTint="BF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404040" w:themeColor="text1" w:themeTint="BF"/>
          <w:sz w:val="24"/>
          <w:szCs w:val="24"/>
        </w:rPr>
        <w:t xml:space="preserve">                               Содержание мониторинга </w:t>
      </w:r>
      <w:r>
        <w:rPr>
          <w:rFonts w:ascii="Times New Roman" w:eastAsia="Calibri" w:hAnsi="Times New Roman" w:cs="Times New Roman"/>
          <w:b/>
          <w:color w:val="404040" w:themeColor="text1" w:themeTint="BF"/>
          <w:sz w:val="24"/>
          <w:szCs w:val="24"/>
        </w:rPr>
        <w:t xml:space="preserve">сформированности базовых учебных действий  по учебным  предметам </w:t>
      </w:r>
    </w:p>
    <w:p w:rsidR="004E4B4A" w:rsidRDefault="0032361F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 xml:space="preserve">Система оценки сформированности базовых учебных действий: </w:t>
      </w:r>
    </w:p>
    <w:p w:rsidR="004E4B4A" w:rsidRDefault="0032361F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:rsidR="004E4B4A" w:rsidRDefault="0032361F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4E4B4A" w:rsidRDefault="0032361F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:rsidR="004E4B4A" w:rsidRDefault="0032361F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:rsidR="004E4B4A" w:rsidRDefault="0032361F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 w:rsidR="004E4B4A" w:rsidRDefault="0032361F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 xml:space="preserve">5 баллов ― самостоятельно применяет действие в любой ситуации. </w:t>
      </w:r>
    </w:p>
    <w:p w:rsidR="004E4B4A" w:rsidRDefault="0032361F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404040" w:themeColor="text1" w:themeTint="BF"/>
          <w:sz w:val="24"/>
          <w:szCs w:val="24"/>
        </w:rPr>
      </w:pPr>
      <w:r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Лист мониторинга сформированности базовых учебных действий представлен в виде карты оценки сформированности базовых учебных действий. Она заполняется учителем в начале учебного года, в середине и в конце, согласно школьному положению о системе мониторинга.</w:t>
      </w:r>
    </w:p>
    <w:p w:rsidR="004E4B4A" w:rsidRDefault="0032361F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Результаты оценки сформированности базовых учебных действий за</w:t>
      </w:r>
      <w:r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softHyphen/>
        <w:t>но</w:t>
      </w:r>
      <w:r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softHyphen/>
        <w:t>сят</w:t>
      </w:r>
      <w:r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softHyphen/>
        <w:t>ся в индивидуальную карту развития обучающегося.</w:t>
      </w:r>
    </w:p>
    <w:p w:rsidR="004E4B4A" w:rsidRDefault="0032361F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404040" w:themeColor="text1" w:themeTint="BF"/>
          <w:sz w:val="24"/>
          <w:szCs w:val="24"/>
        </w:rPr>
        <w:t>В соответствующие клетки таблицы вносятся результаты оценки каждого параметра.</w:t>
      </w:r>
    </w:p>
    <w:p w:rsidR="004E4B4A" w:rsidRDefault="0032361F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404040" w:themeColor="text1" w:themeTint="BF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404040" w:themeColor="text1" w:themeTint="BF"/>
          <w:sz w:val="24"/>
          <w:szCs w:val="24"/>
        </w:rPr>
        <w:t>В соответствующие графы вписываются цифры от 0 до 5.</w:t>
      </w:r>
    </w:p>
    <w:p w:rsidR="004E4B4A" w:rsidRDefault="004E4B4A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color w:val="404040" w:themeColor="text1" w:themeTint="BF"/>
          <w:sz w:val="24"/>
          <w:szCs w:val="24"/>
        </w:rPr>
      </w:pPr>
    </w:p>
    <w:p w:rsidR="004E4B4A" w:rsidRDefault="004E4B4A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color w:val="404040" w:themeColor="text1" w:themeTint="BF"/>
          <w:sz w:val="24"/>
          <w:szCs w:val="24"/>
        </w:rPr>
      </w:pPr>
    </w:p>
    <w:p w:rsidR="004E4B4A" w:rsidRDefault="0032361F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Критерии и нормы оценки знаний обучающихся. </w:t>
      </w:r>
    </w:p>
    <w:p w:rsidR="004E4B4A" w:rsidRDefault="0032361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Оценивание устного ответа обучающихся.</w:t>
      </w:r>
    </w:p>
    <w:p w:rsidR="004E4B4A" w:rsidRDefault="0032361F">
      <w:pPr>
        <w:spacing w:line="240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 классах для обучающихся </w:t>
      </w:r>
      <w:r w:rsidR="00F017C1">
        <w:rPr>
          <w:rFonts w:ascii="Times New Roman" w:hAnsi="Times New Roman" w:cs="Times New Roman"/>
        </w:rPr>
        <w:t xml:space="preserve">с </w:t>
      </w:r>
      <w:r w:rsidR="00F017C1">
        <w:rPr>
          <w:rFonts w:ascii="Times New Roman" w:eastAsia="Times New Roman" w:hAnsi="Times New Roman" w:cs="Times New Roman"/>
          <w:lang w:eastAsia="ru-RU"/>
        </w:rPr>
        <w:t>нарушениями интеллекта</w:t>
      </w:r>
      <w:r w:rsidR="00F017C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отсталостью отметки не выставляются. Учитель повышает роль  положительной словесной оценки. Оценка отражает степень самостоятельности обучающегося: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обучающихся в развитии определяется на основе  анализа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является  раздача символики в виде солнышка.</w:t>
      </w:r>
    </w:p>
    <w:p w:rsidR="004E4B4A" w:rsidRDefault="0032361F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Символика </w:t>
      </w:r>
      <w:r>
        <w:rPr>
          <w:rFonts w:ascii="Times New Roman" w:hAnsi="Times New Roman" w:cs="Times New Roman"/>
          <w:i/>
          <w:sz w:val="24"/>
          <w:szCs w:val="24"/>
        </w:rPr>
        <w:t>«Солнышко улыбается»</w:t>
      </w:r>
      <w:r>
        <w:rPr>
          <w:rFonts w:ascii="Times New Roman" w:hAnsi="Times New Roman" w:cs="Times New Roman"/>
          <w:sz w:val="24"/>
          <w:szCs w:val="24"/>
        </w:rP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 w:rsidR="004E4B4A" w:rsidRDefault="0032361F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Символика </w:t>
      </w:r>
      <w:r>
        <w:rPr>
          <w:rFonts w:ascii="Times New Roman" w:hAnsi="Times New Roman" w:cs="Times New Roman"/>
          <w:i/>
          <w:sz w:val="24"/>
          <w:szCs w:val="24"/>
        </w:rPr>
        <w:t>«Солнышко задумалось»</w:t>
      </w:r>
      <w:r>
        <w:rPr>
          <w:rFonts w:ascii="Times New Roman" w:hAnsi="Times New Roman" w:cs="Times New Roman"/>
          <w:sz w:val="24"/>
          <w:szCs w:val="24"/>
        </w:rPr>
        <w:t xml:space="preserve"> раздается, если ученик обнаруживает знание 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 w:rsidR="004E4B4A" w:rsidRDefault="0032361F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Символика </w:t>
      </w:r>
      <w:r>
        <w:rPr>
          <w:rFonts w:ascii="Times New Roman" w:hAnsi="Times New Roman" w:cs="Times New Roman"/>
          <w:i/>
          <w:sz w:val="24"/>
          <w:szCs w:val="24"/>
        </w:rPr>
        <w:t>«Солнышко грустит»</w:t>
      </w:r>
      <w:r>
        <w:rPr>
          <w:rFonts w:ascii="Times New Roman" w:hAnsi="Times New Roman" w:cs="Times New Roman"/>
          <w:sz w:val="24"/>
          <w:szCs w:val="24"/>
        </w:rP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учителя.</w:t>
      </w:r>
    </w:p>
    <w:p w:rsidR="004E4B4A" w:rsidRDefault="004E4B4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E4B4A" w:rsidRDefault="004E4B4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E4B4A" w:rsidRDefault="004E4B4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E4B4A" w:rsidRDefault="004E4B4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E4B4A" w:rsidRDefault="004E4B4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E4B4A" w:rsidRDefault="004E4B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pPr w:leftFromText="180" w:rightFromText="180" w:vertAnchor="text" w:horzAnchor="margin" w:tblpY="-5"/>
        <w:tblW w:w="4700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446"/>
        <w:gridCol w:w="10341"/>
        <w:gridCol w:w="1929"/>
        <w:gridCol w:w="1961"/>
      </w:tblGrid>
      <w:tr w:rsidR="004E4B4A">
        <w:trPr>
          <w:trHeight w:val="423"/>
        </w:trPr>
        <w:tc>
          <w:tcPr>
            <w:tcW w:w="367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32361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МОНИТОРИНГ РЕЗУЛЬТАТОВ ОСВОЕНИЯ УЧЕБНОГО ПРЕДМЕТА</w:t>
            </w:r>
          </w:p>
        </w:tc>
        <w:tc>
          <w:tcPr>
            <w:tcW w:w="132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E4B4A">
        <w:trPr>
          <w:trHeight w:val="564"/>
        </w:trPr>
        <w:tc>
          <w:tcPr>
            <w:tcW w:w="152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32361F">
            <w:pPr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4E4B4A" w:rsidRDefault="0032361F">
            <w:pPr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п/</w:t>
            </w:r>
          </w:p>
          <w:p w:rsidR="004E4B4A" w:rsidRDefault="0032361F">
            <w:pPr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523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32361F">
            <w:pPr>
              <w:tabs>
                <w:tab w:val="left" w:pos="1275"/>
              </w:tabs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                                                                                                                                      ФИ обучающегося</w:t>
            </w:r>
          </w:p>
          <w:p w:rsidR="004E4B4A" w:rsidRDefault="0032361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132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4B4A">
        <w:trPr>
          <w:trHeight w:val="275"/>
        </w:trPr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32361F">
            <w:pPr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СГ</w:t>
            </w: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32361F">
            <w:pPr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</w:tr>
      <w:tr w:rsidR="004E4B4A">
        <w:tc>
          <w:tcPr>
            <w:tcW w:w="367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32361F">
            <w:pPr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Планируемые личностные результаты</w:t>
            </w:r>
          </w:p>
        </w:tc>
        <w:tc>
          <w:tcPr>
            <w:tcW w:w="132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4E4B4A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pStyle w:val="a7"/>
              <w:numPr>
                <w:ilvl w:val="0"/>
                <w:numId w:val="7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рабочего места в зависимости от характера выполняемой работы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4B4A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pStyle w:val="a7"/>
              <w:numPr>
                <w:ilvl w:val="0"/>
                <w:numId w:val="7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32361F">
            <w:pPr>
              <w:spacing w:after="16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Знание инструментов и приспособлений, назначения, правил хранения, обращения при работе с ними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4B4A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pStyle w:val="a7"/>
              <w:numPr>
                <w:ilvl w:val="0"/>
                <w:numId w:val="7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32361F">
            <w:pPr>
              <w:spacing w:after="16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Способность замечать и запоминать происходящее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4B4A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pStyle w:val="a7"/>
              <w:numPr>
                <w:ilvl w:val="0"/>
                <w:numId w:val="7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радоваться происходящим событиям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4B4A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pStyle w:val="a7"/>
              <w:numPr>
                <w:ilvl w:val="0"/>
                <w:numId w:val="7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32361F">
            <w:pPr>
              <w:spacing w:after="16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принимать на себя посильную ответственность за результаты своих действий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4B4A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pStyle w:val="a7"/>
              <w:numPr>
                <w:ilvl w:val="0"/>
                <w:numId w:val="7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32361F">
            <w:pPr>
              <w:spacing w:after="16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устанавливать контакт, общаться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4B4A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pStyle w:val="a7"/>
              <w:numPr>
                <w:ilvl w:val="0"/>
                <w:numId w:val="7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Формирование  доброжелательности, эмоционально - нравственной отзывчивости, понимания и сопереживания чувствам других людей.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4B4A">
        <w:tc>
          <w:tcPr>
            <w:tcW w:w="367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32361F">
            <w:p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Планируемые предметные результаты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4B4A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pStyle w:val="a7"/>
              <w:numPr>
                <w:ilvl w:val="0"/>
                <w:numId w:val="8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занятиях;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4B4A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pStyle w:val="a7"/>
              <w:numPr>
                <w:ilvl w:val="0"/>
                <w:numId w:val="8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выбирать деятельность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4B4A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pStyle w:val="a7"/>
              <w:numPr>
                <w:ilvl w:val="0"/>
                <w:numId w:val="8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Желание взаимодействовать.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4B4A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pStyle w:val="a7"/>
              <w:numPr>
                <w:ilvl w:val="0"/>
                <w:numId w:val="8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Мотивация к самостоятельным действиям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4B4A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pStyle w:val="a7"/>
              <w:numPr>
                <w:ilvl w:val="0"/>
                <w:numId w:val="8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3236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Усвоение правил совместной деятельности на основе общекультурных норм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E4B4A" w:rsidRDefault="004E4B4A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4E4B4A" w:rsidRDefault="004E4B4A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E4B4A" w:rsidRDefault="004E4B4A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4E4B4A" w:rsidRDefault="004E4B4A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4E4B4A" w:rsidRDefault="004E4B4A">
      <w:pPr>
        <w:spacing w:line="240" w:lineRule="auto"/>
        <w:contextualSpacing/>
        <w:rPr>
          <w:rFonts w:ascii="Times New Roman" w:eastAsia="Calibri" w:hAnsi="Times New Roman" w:cs="Times New Roman"/>
          <w:b/>
          <w:color w:val="0070C0"/>
          <w:sz w:val="24"/>
          <w:szCs w:val="24"/>
        </w:rPr>
      </w:pPr>
    </w:p>
    <w:p w:rsidR="004E4B4A" w:rsidRDefault="004E4B4A">
      <w:pPr>
        <w:spacing w:line="240" w:lineRule="auto"/>
        <w:contextualSpacing/>
        <w:rPr>
          <w:rFonts w:ascii="Times New Roman" w:eastAsia="Calibri" w:hAnsi="Times New Roman" w:cs="Times New Roman"/>
          <w:b/>
          <w:color w:val="0070C0"/>
          <w:sz w:val="24"/>
          <w:szCs w:val="24"/>
        </w:rPr>
      </w:pPr>
    </w:p>
    <w:p w:rsidR="004E4B4A" w:rsidRDefault="004E4B4A">
      <w:pPr>
        <w:spacing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E4B4A" w:rsidRDefault="004E4B4A">
      <w:pPr>
        <w:spacing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E4B4A" w:rsidRDefault="004E4B4A">
      <w:pPr>
        <w:spacing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E4B4A" w:rsidRDefault="004E4B4A">
      <w:pPr>
        <w:spacing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E4B4A" w:rsidRDefault="004E4B4A">
      <w:pPr>
        <w:spacing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E4B4A" w:rsidRDefault="004E4B4A">
      <w:pPr>
        <w:spacing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E4B4A" w:rsidRDefault="004E4B4A">
      <w:pPr>
        <w:spacing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E4B4A" w:rsidRDefault="004E4B4A">
      <w:pPr>
        <w:spacing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E4B4A" w:rsidRDefault="004E4B4A">
      <w:pPr>
        <w:spacing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E4B4A" w:rsidRDefault="004E4B4A">
      <w:pPr>
        <w:spacing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E4B4A" w:rsidRDefault="004E4B4A">
      <w:pPr>
        <w:spacing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E4B4A" w:rsidRDefault="004E4B4A">
      <w:pPr>
        <w:spacing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E4B4A" w:rsidRDefault="004E4B4A">
      <w:pPr>
        <w:spacing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E4B4A" w:rsidRDefault="004E4B4A">
      <w:pPr>
        <w:spacing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E4B4A" w:rsidRDefault="004E4B4A">
      <w:pPr>
        <w:spacing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E4B4A" w:rsidRDefault="004E4B4A">
      <w:pPr>
        <w:spacing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E4B4A" w:rsidRDefault="004E4B4A">
      <w:pPr>
        <w:spacing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E4B4A" w:rsidRDefault="0032361F">
      <w:pPr>
        <w:spacing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СВОДНАЯ ТАБЛИЦА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РЕЗУЛЬТАТОВ ОСВОЕНИЯ УЧЕБНОГО ПРЕДМЕТА</w:t>
      </w:r>
    </w:p>
    <w:p w:rsidR="004E4B4A" w:rsidRDefault="004E4B4A">
      <w:pPr>
        <w:spacing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Style w:val="a6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505"/>
        <w:gridCol w:w="2590"/>
        <w:gridCol w:w="2520"/>
        <w:gridCol w:w="2849"/>
        <w:gridCol w:w="2937"/>
        <w:gridCol w:w="3102"/>
      </w:tblGrid>
      <w:tr w:rsidR="004E4B4A">
        <w:tc>
          <w:tcPr>
            <w:tcW w:w="505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32361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2590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32361F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Планируемые результаты</w:t>
            </w:r>
          </w:p>
          <w:p w:rsidR="004E4B4A" w:rsidRDefault="004E4B4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4E4B4A" w:rsidRDefault="0032361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ФИ обучающегося</w:t>
            </w:r>
          </w:p>
        </w:tc>
        <w:tc>
          <w:tcPr>
            <w:tcW w:w="5369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32361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Личностные результаты</w:t>
            </w:r>
          </w:p>
        </w:tc>
        <w:tc>
          <w:tcPr>
            <w:tcW w:w="6039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32361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Предметные результаты</w:t>
            </w:r>
          </w:p>
        </w:tc>
      </w:tr>
      <w:tr w:rsidR="004E4B4A"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32361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Середина года</w:t>
            </w:r>
          </w:p>
        </w:tc>
        <w:tc>
          <w:tcPr>
            <w:tcW w:w="28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32361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Конец года</w:t>
            </w:r>
          </w:p>
        </w:tc>
        <w:tc>
          <w:tcPr>
            <w:tcW w:w="293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32361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Середина года</w:t>
            </w:r>
          </w:p>
        </w:tc>
        <w:tc>
          <w:tcPr>
            <w:tcW w:w="31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32361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Конец года</w:t>
            </w:r>
          </w:p>
        </w:tc>
      </w:tr>
      <w:tr w:rsidR="004E4B4A">
        <w:tc>
          <w:tcPr>
            <w:tcW w:w="50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pStyle w:val="a7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8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4E4B4A">
        <w:tc>
          <w:tcPr>
            <w:tcW w:w="50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pStyle w:val="a7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8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4E4B4A">
        <w:tc>
          <w:tcPr>
            <w:tcW w:w="50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pStyle w:val="a7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8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4E4B4A" w:rsidRDefault="004E4B4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4E4B4A" w:rsidRDefault="004E4B4A">
      <w:pPr>
        <w:spacing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E4B4A" w:rsidRDefault="0032361F">
      <w:pPr>
        <w:autoSpaceDN w:val="0"/>
        <w:spacing w:line="240" w:lineRule="auto"/>
        <w:ind w:firstLine="567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СГ – середина года</w:t>
      </w:r>
    </w:p>
    <w:p w:rsidR="004E4B4A" w:rsidRDefault="0032361F">
      <w:pPr>
        <w:autoSpaceDN w:val="0"/>
        <w:spacing w:line="240" w:lineRule="auto"/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КГ – конец года</w:t>
      </w:r>
    </w:p>
    <w:p w:rsidR="004E4B4A" w:rsidRDefault="0032361F">
      <w:pPr>
        <w:autoSpaceDN w:val="0"/>
        <w:spacing w:line="240" w:lineRule="auto"/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МУ – минимальный уровень</w:t>
      </w:r>
    </w:p>
    <w:p w:rsidR="004E4B4A" w:rsidRDefault="0032361F">
      <w:pPr>
        <w:autoSpaceDN w:val="0"/>
        <w:spacing w:line="240" w:lineRule="auto"/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ДУ – достаточный уровень</w:t>
      </w:r>
    </w:p>
    <w:p w:rsidR="004E4B4A" w:rsidRDefault="004E4B4A">
      <w:pPr>
        <w:tabs>
          <w:tab w:val="left" w:pos="7020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4E4B4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7FB" w:rsidRDefault="005A47FB">
      <w:pPr>
        <w:spacing w:line="240" w:lineRule="auto"/>
      </w:pPr>
      <w:r>
        <w:separator/>
      </w:r>
    </w:p>
  </w:endnote>
  <w:endnote w:type="continuationSeparator" w:id="0">
    <w:p w:rsidR="005A47FB" w:rsidRDefault="005A47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Arimo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7FB" w:rsidRDefault="005A47FB">
      <w:pPr>
        <w:spacing w:after="0"/>
      </w:pPr>
      <w:r>
        <w:separator/>
      </w:r>
    </w:p>
  </w:footnote>
  <w:footnote w:type="continuationSeparator" w:id="0">
    <w:p w:rsidR="005A47FB" w:rsidRDefault="005A47F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13B89"/>
    <w:multiLevelType w:val="multilevel"/>
    <w:tmpl w:val="09413B8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189A0824"/>
    <w:multiLevelType w:val="multilevel"/>
    <w:tmpl w:val="189A08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1E264F87"/>
    <w:multiLevelType w:val="multilevel"/>
    <w:tmpl w:val="1E264F87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1E3994"/>
    <w:multiLevelType w:val="multilevel"/>
    <w:tmpl w:val="2C1E39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730"/>
        </w:tabs>
        <w:ind w:left="730" w:hanging="360"/>
      </w:pPr>
    </w:lvl>
    <w:lvl w:ilvl="2">
      <w:start w:val="1"/>
      <w:numFmt w:val="decimal"/>
      <w:lvlText w:val="%3."/>
      <w:lvlJc w:val="left"/>
      <w:pPr>
        <w:tabs>
          <w:tab w:val="left" w:pos="1450"/>
        </w:tabs>
        <w:ind w:left="1450" w:hanging="360"/>
      </w:pPr>
    </w:lvl>
    <w:lvl w:ilvl="3">
      <w:start w:val="1"/>
      <w:numFmt w:val="decimal"/>
      <w:lvlText w:val="%4."/>
      <w:lvlJc w:val="left"/>
      <w:pPr>
        <w:tabs>
          <w:tab w:val="left" w:pos="2170"/>
        </w:tabs>
        <w:ind w:left="2170" w:hanging="360"/>
      </w:pPr>
    </w:lvl>
    <w:lvl w:ilvl="4">
      <w:start w:val="1"/>
      <w:numFmt w:val="decimal"/>
      <w:lvlText w:val="%5."/>
      <w:lvlJc w:val="left"/>
      <w:pPr>
        <w:tabs>
          <w:tab w:val="left" w:pos="2890"/>
        </w:tabs>
        <w:ind w:left="2890" w:hanging="360"/>
      </w:pPr>
    </w:lvl>
    <w:lvl w:ilvl="5">
      <w:start w:val="1"/>
      <w:numFmt w:val="decimal"/>
      <w:lvlText w:val="%6."/>
      <w:lvlJc w:val="left"/>
      <w:pPr>
        <w:tabs>
          <w:tab w:val="left" w:pos="3610"/>
        </w:tabs>
        <w:ind w:left="3610" w:hanging="360"/>
      </w:pPr>
    </w:lvl>
    <w:lvl w:ilvl="6">
      <w:start w:val="1"/>
      <w:numFmt w:val="decimal"/>
      <w:lvlText w:val="%7."/>
      <w:lvlJc w:val="left"/>
      <w:pPr>
        <w:tabs>
          <w:tab w:val="left" w:pos="4330"/>
        </w:tabs>
        <w:ind w:left="4330" w:hanging="360"/>
      </w:pPr>
    </w:lvl>
    <w:lvl w:ilvl="7">
      <w:start w:val="1"/>
      <w:numFmt w:val="decimal"/>
      <w:lvlText w:val="%8."/>
      <w:lvlJc w:val="left"/>
      <w:pPr>
        <w:tabs>
          <w:tab w:val="left" w:pos="5050"/>
        </w:tabs>
        <w:ind w:left="5050" w:hanging="360"/>
      </w:pPr>
    </w:lvl>
    <w:lvl w:ilvl="8">
      <w:start w:val="1"/>
      <w:numFmt w:val="decimal"/>
      <w:lvlText w:val="%9."/>
      <w:lvlJc w:val="left"/>
      <w:pPr>
        <w:tabs>
          <w:tab w:val="left" w:pos="5770"/>
        </w:tabs>
        <w:ind w:left="5770" w:hanging="360"/>
      </w:pPr>
    </w:lvl>
  </w:abstractNum>
  <w:abstractNum w:abstractNumId="4" w15:restartNumberingAfterBreak="0">
    <w:nsid w:val="37B01673"/>
    <w:multiLevelType w:val="multilevel"/>
    <w:tmpl w:val="37B01673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 w15:restartNumberingAfterBreak="0">
    <w:nsid w:val="39E723BD"/>
    <w:multiLevelType w:val="multilevel"/>
    <w:tmpl w:val="39E723BD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 w15:restartNumberingAfterBreak="0">
    <w:nsid w:val="3BA14C59"/>
    <w:multiLevelType w:val="multilevel"/>
    <w:tmpl w:val="3BA14C59"/>
    <w:lvl w:ilvl="0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41761E50"/>
    <w:multiLevelType w:val="multilevel"/>
    <w:tmpl w:val="41761E50"/>
    <w:lvl w:ilvl="0">
      <w:start w:val="1"/>
      <w:numFmt w:val="bullet"/>
      <w:lvlText w:val=""/>
      <w:lvlJc w:val="left"/>
      <w:pPr>
        <w:tabs>
          <w:tab w:val="left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 w15:restartNumberingAfterBreak="0">
    <w:nsid w:val="4C7611F0"/>
    <w:multiLevelType w:val="multilevel"/>
    <w:tmpl w:val="4C7611F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6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7A7D"/>
    <w:rsid w:val="EBFF87BC"/>
    <w:rsid w:val="FEEB15C8"/>
    <w:rsid w:val="FFBB2CC1"/>
    <w:rsid w:val="000334A7"/>
    <w:rsid w:val="00057826"/>
    <w:rsid w:val="000A04CC"/>
    <w:rsid w:val="000C6383"/>
    <w:rsid w:val="000F2F82"/>
    <w:rsid w:val="001270A2"/>
    <w:rsid w:val="0031755F"/>
    <w:rsid w:val="0032361F"/>
    <w:rsid w:val="00350B09"/>
    <w:rsid w:val="003B10E8"/>
    <w:rsid w:val="003E4449"/>
    <w:rsid w:val="00403233"/>
    <w:rsid w:val="00492C83"/>
    <w:rsid w:val="004B79C0"/>
    <w:rsid w:val="004E4B4A"/>
    <w:rsid w:val="00567C99"/>
    <w:rsid w:val="005712C0"/>
    <w:rsid w:val="005A47FB"/>
    <w:rsid w:val="005D65AA"/>
    <w:rsid w:val="00747778"/>
    <w:rsid w:val="00782FF4"/>
    <w:rsid w:val="009C2C81"/>
    <w:rsid w:val="00A1108B"/>
    <w:rsid w:val="00B53D4B"/>
    <w:rsid w:val="00BC5C06"/>
    <w:rsid w:val="00BE05EE"/>
    <w:rsid w:val="00BE0C49"/>
    <w:rsid w:val="00C97534"/>
    <w:rsid w:val="00D05E30"/>
    <w:rsid w:val="00D209ED"/>
    <w:rsid w:val="00D45C33"/>
    <w:rsid w:val="00D81D68"/>
    <w:rsid w:val="00DA0689"/>
    <w:rsid w:val="00DA38EA"/>
    <w:rsid w:val="00DF5883"/>
    <w:rsid w:val="00DF7586"/>
    <w:rsid w:val="00E32E9B"/>
    <w:rsid w:val="00EA4FA7"/>
    <w:rsid w:val="00EC25F3"/>
    <w:rsid w:val="00EE612D"/>
    <w:rsid w:val="00F017C1"/>
    <w:rsid w:val="00FA017E"/>
    <w:rsid w:val="00FA3FD0"/>
    <w:rsid w:val="00FA6D08"/>
    <w:rsid w:val="00FB4657"/>
    <w:rsid w:val="00FC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7CB55F-75F8-4E6F-B9A8-DF2E3A5BC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pPr>
      <w:spacing w:after="0" w:line="360" w:lineRule="auto"/>
      <w:ind w:left="720" w:firstLine="709"/>
      <w:contextualSpacing/>
      <w:jc w:val="center"/>
    </w:pPr>
    <w:rPr>
      <w:rFonts w:ascii="Calibri" w:eastAsia="Calibri" w:hAnsi="Calibri" w:cs="Times New Roman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qFormat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93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5189</Words>
  <Characters>29583</Characters>
  <Application>Microsoft Office Word</Application>
  <DocSecurity>0</DocSecurity>
  <Lines>246</Lines>
  <Paragraphs>69</Paragraphs>
  <ScaleCrop>false</ScaleCrop>
  <Company/>
  <LinksUpToDate>false</LinksUpToDate>
  <CharactersWithSpaces>34703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24</cp:revision>
  <cp:lastPrinted>2023-10-27T08:00:00Z</cp:lastPrinted>
  <dcterms:created xsi:type="dcterms:W3CDTF">2022-09-11T06:05:00Z</dcterms:created>
  <dcterms:modified xsi:type="dcterms:W3CDTF">2024-09-15T14:47:00Z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